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8D262" w14:textId="6DECFD25" w:rsidR="000B1F73" w:rsidRDefault="00DF5C1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6"/>
          <w:szCs w:val="56"/>
        </w:rPr>
      </w:pPr>
      <w:r>
        <w:rPr>
          <w:rFonts w:ascii="Arial" w:hAnsi="Arial"/>
          <w:b/>
          <w:spacing w:val="-3"/>
          <w:sz w:val="52"/>
          <w:szCs w:val="52"/>
        </w:rPr>
        <w:t xml:space="preserve">LAB </w:t>
      </w:r>
      <w:r w:rsidR="004657CD">
        <w:rPr>
          <w:rFonts w:ascii="Arial" w:hAnsi="Arial"/>
          <w:b/>
          <w:spacing w:val="-3"/>
          <w:sz w:val="52"/>
          <w:szCs w:val="52"/>
        </w:rPr>
        <w:t>4</w:t>
      </w:r>
    </w:p>
    <w:p w14:paraId="0858D263" w14:textId="77777777" w:rsidR="000B1F73" w:rsidRDefault="00DF5C1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>INTRODUCTION TO WIRESHARK</w:t>
      </w:r>
    </w:p>
    <w:p w14:paraId="0858D264" w14:textId="77777777" w:rsidR="000B1F73" w:rsidRDefault="00DF5C16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  <w:bookmarkStart w:id="0" w:name="_Hlk536170708"/>
      <w:r>
        <w:rPr>
          <w:rFonts w:ascii="Arial" w:hAnsi="Arial"/>
          <w:spacing w:val="-3"/>
        </w:rPr>
        <w:t>In this lab you learn to perform basic actions in Wireshark.</w:t>
      </w:r>
    </w:p>
    <w:p w14:paraId="0858D265" w14:textId="37B86642" w:rsidR="000B1F73" w:rsidRDefault="00DF5C16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User manual:</w:t>
      </w:r>
      <w:r w:rsidR="004657CD"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3"/>
        </w:rPr>
        <w:t>https://www.wireshark.org/docs/wsug_html_chunked/</w:t>
      </w:r>
    </w:p>
    <w:bookmarkEnd w:id="0"/>
    <w:p w14:paraId="0858D266" w14:textId="77777777" w:rsidR="000B1F73" w:rsidRDefault="000B1F73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858D267" w14:textId="77777777" w:rsidR="000B1F73" w:rsidRDefault="000B1F73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858D268" w14:textId="4FDDC717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this has not yet happened:</w:t>
      </w:r>
      <w:r w:rsidR="00B059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Download the latest and stable 64 bit version of the network protocol </w:t>
      </w:r>
      <w:r w:rsidR="004657CD">
        <w:rPr>
          <w:rFonts w:ascii="Arial" w:hAnsi="Arial" w:cs="Arial"/>
          <w:sz w:val="24"/>
          <w:szCs w:val="24"/>
        </w:rPr>
        <w:t>analyzer</w:t>
      </w:r>
      <w:r>
        <w:rPr>
          <w:rFonts w:ascii="Arial" w:hAnsi="Arial" w:cs="Arial"/>
          <w:sz w:val="24"/>
          <w:szCs w:val="24"/>
        </w:rPr>
        <w:t xml:space="preserve"> software </w:t>
      </w:r>
      <w:r>
        <w:rPr>
          <w:rFonts w:ascii="Arial" w:hAnsi="Arial" w:cs="Arial"/>
          <w:b/>
          <w:sz w:val="24"/>
          <w:szCs w:val="24"/>
        </w:rPr>
        <w:t>Wireshark</w:t>
      </w:r>
      <w:r>
        <w:rPr>
          <w:rFonts w:ascii="Arial" w:hAnsi="Arial" w:cs="Arial"/>
          <w:sz w:val="24"/>
          <w:szCs w:val="24"/>
        </w:rPr>
        <w:t xml:space="preserve"> at </w:t>
      </w:r>
      <w:hyperlink r:id="rId8" w:history="1">
        <w:r>
          <w:rPr>
            <w:rStyle w:val="Hyperlink"/>
            <w:rFonts w:ascii="Arial" w:hAnsi="Arial" w:cs="Arial"/>
          </w:rPr>
          <w:t>http://www.wireshark.org/</w:t>
        </w:r>
      </w:hyperlink>
    </w:p>
    <w:p w14:paraId="0858D269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6A" w14:textId="0E47B2C4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this open source software, you can capture and view the details of network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entering or leaving your network card.</w:t>
      </w:r>
    </w:p>
    <w:p w14:paraId="0858D26B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17EAEB5" w14:textId="339FC1A8" w:rsidR="00DF5C16" w:rsidRDefault="00DF5C16" w:rsidP="5D6D5AD5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 w:rsidRPr="5D6D5AD5">
        <w:rPr>
          <w:rFonts w:ascii="Arial" w:hAnsi="Arial" w:cs="Arial"/>
          <w:sz w:val="24"/>
          <w:szCs w:val="24"/>
        </w:rPr>
        <w:t xml:space="preserve">Install Wireshark </w:t>
      </w:r>
      <w:r w:rsidRPr="5D6D5AD5">
        <w:rPr>
          <w:rFonts w:ascii="Arial" w:hAnsi="Arial" w:cs="Arial"/>
          <w:b/>
          <w:bCs/>
          <w:sz w:val="24"/>
          <w:szCs w:val="24"/>
        </w:rPr>
        <w:t xml:space="preserve">and make sure </w:t>
      </w:r>
      <w:proofErr w:type="spellStart"/>
      <w:r w:rsidRPr="5D6D5AD5">
        <w:rPr>
          <w:rFonts w:ascii="Arial" w:hAnsi="Arial" w:cs="Arial"/>
          <w:b/>
          <w:bCs/>
          <w:sz w:val="24"/>
          <w:szCs w:val="24"/>
        </w:rPr>
        <w:t>WinPcap</w:t>
      </w:r>
      <w:proofErr w:type="spellEnd"/>
      <w:r w:rsidRPr="5D6D5AD5">
        <w:rPr>
          <w:rFonts w:ascii="Arial" w:hAnsi="Arial" w:cs="Arial"/>
          <w:b/>
          <w:bCs/>
          <w:sz w:val="24"/>
          <w:szCs w:val="24"/>
        </w:rPr>
        <w:t xml:space="preserve"> is installed with it.</w:t>
      </w:r>
      <w:r w:rsidR="00B0591C" w:rsidRPr="5D6D5AD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4ADFCFF5" w:rsidRPr="5D6D5AD5">
        <w:rPr>
          <w:rFonts w:ascii="Arial" w:eastAsia="Arial" w:hAnsi="Arial" w:cs="Arial"/>
          <w:sz w:val="24"/>
          <w:szCs w:val="24"/>
        </w:rPr>
        <w:t>USBPcap</w:t>
      </w:r>
      <w:proofErr w:type="spellEnd"/>
      <w:r w:rsidR="4ADFCFF5" w:rsidRPr="5D6D5AD5">
        <w:rPr>
          <w:rFonts w:ascii="Arial" w:eastAsia="Arial" w:hAnsi="Arial" w:cs="Arial"/>
          <w:sz w:val="24"/>
          <w:szCs w:val="24"/>
        </w:rPr>
        <w:t xml:space="preserve"> may optionally be installed as well, but is not required.</w:t>
      </w:r>
    </w:p>
    <w:p w14:paraId="0858D26D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6E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6F" w14:textId="1099CC13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the file </w:t>
      </w:r>
      <w:r>
        <w:rPr>
          <w:rFonts w:ascii="Arial" w:hAnsi="Arial" w:cs="Arial"/>
          <w:b/>
          <w:bCs/>
          <w:sz w:val="24"/>
          <w:szCs w:val="24"/>
        </w:rPr>
        <w:t>Capture1.pcapng</w:t>
      </w:r>
      <w:r>
        <w:rPr>
          <w:rFonts w:ascii="Arial" w:hAnsi="Arial" w:cs="Arial"/>
          <w:sz w:val="24"/>
          <w:szCs w:val="24"/>
        </w:rPr>
        <w:t xml:space="preserve"> (PCAPNG = Packet Capture Next Generation) from </w:t>
      </w:r>
      <w:proofErr w:type="spellStart"/>
      <w:r>
        <w:rPr>
          <w:rFonts w:ascii="Arial" w:hAnsi="Arial" w:cs="Arial"/>
          <w:sz w:val="24"/>
          <w:szCs w:val="24"/>
        </w:rPr>
        <w:t>Leho</w:t>
      </w:r>
      <w:proofErr w:type="spellEnd"/>
      <w:r>
        <w:rPr>
          <w:rFonts w:ascii="Arial" w:hAnsi="Arial" w:cs="Arial"/>
          <w:sz w:val="24"/>
          <w:szCs w:val="24"/>
        </w:rPr>
        <w:t xml:space="preserve"> and open it by double clicking on it.</w:t>
      </w:r>
    </w:p>
    <w:p w14:paraId="0858D270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71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72" w14:textId="2B8B087A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opened file contains a number of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that were sent to/from a computer’s network card during a capturing session.</w:t>
      </w:r>
    </w:p>
    <w:p w14:paraId="0858D273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74" w14:textId="618B180C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were captured?</w:t>
      </w:r>
    </w:p>
    <w:p w14:paraId="0858D275" w14:textId="389ED7A1" w:rsidR="000B1F73" w:rsidRPr="00B36D0F" w:rsidRDefault="00B36D0F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B36D0F">
        <w:rPr>
          <w:rFonts w:ascii="Arial" w:hAnsi="Arial" w:cs="Arial"/>
          <w:color w:val="00B050"/>
          <w:sz w:val="24"/>
          <w:szCs w:val="24"/>
        </w:rPr>
        <w:t>19055 packets</w:t>
      </w:r>
    </w:p>
    <w:p w14:paraId="0858D277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78" w14:textId="77777777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main window of Wireshark consists of the following components from top to bottom:</w:t>
      </w:r>
    </w:p>
    <w:p w14:paraId="0858D279" w14:textId="77777777" w:rsidR="000B1F73" w:rsidRDefault="00DF5C16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menu</w:t>
      </w:r>
    </w:p>
    <w:p w14:paraId="0858D27A" w14:textId="77777777" w:rsidR="000B1F73" w:rsidRDefault="00DF5C16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toolbar</w:t>
      </w:r>
    </w:p>
    <w:p w14:paraId="0858D27B" w14:textId="77777777" w:rsidR="000B1F73" w:rsidRDefault="00DF5C16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filter toolbar</w:t>
      </w:r>
    </w:p>
    <w:p w14:paraId="0858D27C" w14:textId="77777777" w:rsidR="000B1F73" w:rsidRDefault="00DF5C16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packet list panel</w:t>
      </w:r>
    </w:p>
    <w:p w14:paraId="0858D27D" w14:textId="77777777" w:rsidR="000B1F73" w:rsidRDefault="00DF5C16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packet list detail panel</w:t>
      </w:r>
    </w:p>
    <w:p w14:paraId="0858D27E" w14:textId="77777777" w:rsidR="000B1F73" w:rsidRDefault="00DF5C16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packet list byte panel</w:t>
      </w:r>
    </w:p>
    <w:p w14:paraId="0858D27F" w14:textId="77777777" w:rsidR="000B1F73" w:rsidRDefault="00DF5C16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status bar</w:t>
      </w:r>
    </w:p>
    <w:p w14:paraId="0858D280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81" w14:textId="4E2EB736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captured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are colored according to specified rules by default.</w:t>
      </w:r>
    </w:p>
    <w:p w14:paraId="0858D282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F6DC408" w14:textId="10C77979" w:rsidR="002B7FAD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kind of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have a light green color?</w:t>
      </w:r>
    </w:p>
    <w:p w14:paraId="4F8BCAE2" w14:textId="4835FF23" w:rsidR="006412C0" w:rsidRPr="006412C0" w:rsidRDefault="00011A19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lastRenderedPageBreak/>
        <w:t>HTTP-packets</w:t>
      </w:r>
    </w:p>
    <w:p w14:paraId="0858D284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1EF8F4B" w14:textId="70F6A331" w:rsidR="002B7FAD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kind of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have a light blue color?</w:t>
      </w:r>
      <w:r w:rsidR="00B0591C">
        <w:rPr>
          <w:rFonts w:ascii="Arial" w:hAnsi="Arial" w:cs="Arial"/>
          <w:sz w:val="24"/>
          <w:szCs w:val="24"/>
        </w:rPr>
        <w:t xml:space="preserve"> </w:t>
      </w:r>
    </w:p>
    <w:p w14:paraId="40DF89FC" w14:textId="32FAB9BB" w:rsidR="006412C0" w:rsidRPr="006412C0" w:rsidRDefault="00A66708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UDP-</w:t>
      </w:r>
      <w:r w:rsidR="006412C0">
        <w:rPr>
          <w:rFonts w:ascii="Arial" w:hAnsi="Arial" w:cs="Arial"/>
          <w:color w:val="00B050"/>
          <w:sz w:val="24"/>
          <w:szCs w:val="24"/>
        </w:rPr>
        <w:t>packets</w:t>
      </w:r>
    </w:p>
    <w:p w14:paraId="0858D286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7187184" w14:textId="591CCE1D" w:rsidR="002B7FAD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color are the ICMP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s?</w:t>
      </w:r>
      <w:r w:rsidR="00B0591C">
        <w:rPr>
          <w:rFonts w:ascii="Arial" w:hAnsi="Arial" w:cs="Arial"/>
          <w:sz w:val="24"/>
          <w:szCs w:val="24"/>
        </w:rPr>
        <w:t xml:space="preserve"> </w:t>
      </w:r>
    </w:p>
    <w:p w14:paraId="411C17A9" w14:textId="76C85695" w:rsidR="00170CF2" w:rsidRPr="00170CF2" w:rsidRDefault="00170CF2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They have a </w:t>
      </w:r>
      <w:r w:rsidR="008A6229">
        <w:rPr>
          <w:rFonts w:ascii="Arial" w:hAnsi="Arial" w:cs="Arial"/>
          <w:color w:val="00B050"/>
          <w:sz w:val="24"/>
          <w:szCs w:val="24"/>
        </w:rPr>
        <w:t>pink</w:t>
      </w:r>
      <w:r>
        <w:rPr>
          <w:rFonts w:ascii="Arial" w:hAnsi="Arial" w:cs="Arial"/>
          <w:color w:val="00B050"/>
          <w:sz w:val="24"/>
          <w:szCs w:val="24"/>
        </w:rPr>
        <w:t xml:space="preserve"> color</w:t>
      </w:r>
    </w:p>
    <w:p w14:paraId="0858D288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89" w14:textId="2CC04C31" w:rsidR="000B1F73" w:rsidRDefault="00B0591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</w:t>
      </w:r>
      <w:r w:rsidR="00DF5C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DF5C16">
        <w:rPr>
          <w:rFonts w:ascii="Arial" w:hAnsi="Arial" w:cs="Arial"/>
          <w:sz w:val="24"/>
          <w:szCs w:val="24"/>
        </w:rPr>
        <w:t>use the View &gt; Coloring Rules menu to find the answer.</w:t>
      </w:r>
    </w:p>
    <w:p w14:paraId="0858D28A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8B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8C" w14:textId="521200C1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Usually you are not interested in all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 xml:space="preserve">s, but </w:t>
      </w:r>
      <w:r w:rsidR="00B0591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 w:rsidR="002B7FAD"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z w:val="24"/>
          <w:szCs w:val="24"/>
        </w:rPr>
        <w:t xml:space="preserve"> a certain kind of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s.</w:t>
      </w:r>
      <w:r w:rsidR="002B7F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You can limit the number of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 xml:space="preserve">s by using a </w:t>
      </w:r>
      <w:r>
        <w:rPr>
          <w:rFonts w:ascii="Arial" w:hAnsi="Arial" w:cs="Arial"/>
          <w:b/>
          <w:sz w:val="24"/>
          <w:szCs w:val="24"/>
        </w:rPr>
        <w:t>display filter</w:t>
      </w:r>
      <w:r>
        <w:rPr>
          <w:rFonts w:ascii="Arial" w:hAnsi="Arial" w:cs="Arial"/>
          <w:sz w:val="24"/>
          <w:szCs w:val="24"/>
        </w:rPr>
        <w:t xml:space="preserve"> that you need to type into the filter toolbar (under the regular toolbar).</w:t>
      </w:r>
    </w:p>
    <w:p w14:paraId="0858D28D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8E" w14:textId="6C36CC29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a display filter, make sure that only the DNS packets are shown in the packet list panel.</w:t>
      </w:r>
    </w:p>
    <w:p w14:paraId="0858D28F" w14:textId="1C6EBCD3" w:rsidR="000B1F73" w:rsidRPr="005121C6" w:rsidRDefault="005121C6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proofErr w:type="spellStart"/>
      <w:r>
        <w:rPr>
          <w:rFonts w:ascii="Arial" w:hAnsi="Arial" w:cs="Arial"/>
          <w:color w:val="00B050"/>
          <w:sz w:val="24"/>
          <w:szCs w:val="24"/>
        </w:rPr>
        <w:t>dns</w:t>
      </w:r>
      <w:proofErr w:type="spellEnd"/>
    </w:p>
    <w:p w14:paraId="0858D291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92" w14:textId="0D21634D" w:rsidR="000B1F73" w:rsidRPr="002B7FAD" w:rsidRDefault="00DF5C16" w:rsidP="002B7FA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such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are there?</w:t>
      </w:r>
      <w:r w:rsidR="002B7FAD">
        <w:rPr>
          <w:rFonts w:ascii="Arial" w:hAnsi="Arial" w:cs="Arial"/>
          <w:sz w:val="24"/>
          <w:szCs w:val="24"/>
        </w:rPr>
        <w:t xml:space="preserve"> </w:t>
      </w:r>
      <w:r w:rsidRPr="002B7FAD">
        <w:rPr>
          <w:rFonts w:ascii="Arial" w:hAnsi="Arial" w:cs="Arial"/>
          <w:sz w:val="24"/>
          <w:szCs w:val="24"/>
        </w:rPr>
        <w:t>You can find this number in one of the components of the Wireshark window...</w:t>
      </w:r>
    </w:p>
    <w:p w14:paraId="0858D293" w14:textId="1CF16F11" w:rsidR="000B1F73" w:rsidRPr="00417FD5" w:rsidRDefault="00417FD5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417FD5">
        <w:rPr>
          <w:rFonts w:ascii="Arial" w:hAnsi="Arial" w:cs="Arial"/>
          <w:color w:val="00B050"/>
          <w:sz w:val="24"/>
          <w:szCs w:val="24"/>
        </w:rPr>
        <w:t>182</w:t>
      </w:r>
    </w:p>
    <w:p w14:paraId="0858D295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96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97" w14:textId="559C88EF" w:rsidR="000B1F73" w:rsidRDefault="5D0D7C47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5D6D5AD5">
        <w:rPr>
          <w:rFonts w:ascii="Arial" w:hAnsi="Arial" w:cs="Arial"/>
          <w:sz w:val="24"/>
          <w:szCs w:val="24"/>
        </w:rPr>
        <w:t xml:space="preserve">Save </w:t>
      </w:r>
      <w:r w:rsidR="00DF5C16" w:rsidRPr="5D6D5AD5">
        <w:rPr>
          <w:rFonts w:ascii="Arial" w:hAnsi="Arial" w:cs="Arial"/>
          <w:sz w:val="24"/>
          <w:szCs w:val="24"/>
        </w:rPr>
        <w:t xml:space="preserve">these filtered </w:t>
      </w:r>
      <w:r w:rsidR="002B7FAD" w:rsidRPr="5D6D5AD5">
        <w:rPr>
          <w:rFonts w:ascii="Arial" w:hAnsi="Arial" w:cs="Arial"/>
          <w:sz w:val="24"/>
          <w:szCs w:val="24"/>
        </w:rPr>
        <w:t>packet</w:t>
      </w:r>
      <w:r w:rsidR="00DF5C16" w:rsidRPr="5D6D5AD5">
        <w:rPr>
          <w:rFonts w:ascii="Arial" w:hAnsi="Arial" w:cs="Arial"/>
          <w:sz w:val="24"/>
          <w:szCs w:val="24"/>
        </w:rPr>
        <w:t xml:space="preserve">s in a separate file named </w:t>
      </w:r>
      <w:proofErr w:type="spellStart"/>
      <w:r w:rsidR="00DF5C16" w:rsidRPr="5D6D5AD5">
        <w:rPr>
          <w:rFonts w:ascii="Arial" w:hAnsi="Arial" w:cs="Arial"/>
          <w:b/>
          <w:bCs/>
          <w:i/>
          <w:iCs/>
          <w:sz w:val="24"/>
          <w:szCs w:val="24"/>
        </w:rPr>
        <w:t>dns</w:t>
      </w:r>
      <w:proofErr w:type="spellEnd"/>
      <w:r w:rsidR="00DF5C16" w:rsidRPr="5D6D5AD5">
        <w:rPr>
          <w:rFonts w:ascii="Arial" w:hAnsi="Arial" w:cs="Arial"/>
          <w:b/>
          <w:bCs/>
          <w:i/>
          <w:iCs/>
          <w:sz w:val="24"/>
          <w:szCs w:val="24"/>
        </w:rPr>
        <w:t>-packets.</w:t>
      </w:r>
    </w:p>
    <w:p w14:paraId="0858D299" w14:textId="4B5337EB" w:rsidR="000B1F73" w:rsidRDefault="00DF5C1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open this new file to make sure it contains only DNS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s.</w:t>
      </w:r>
    </w:p>
    <w:p w14:paraId="0858D29C" w14:textId="77777777" w:rsidR="000B1F73" w:rsidRDefault="000B1F7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858D29D" w14:textId="5FDDE529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close the DNS packets file and return to the capture1 file.</w:t>
      </w:r>
    </w:p>
    <w:p w14:paraId="0858D29E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9F" w14:textId="3A13B006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the display filter so that you can see all the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again.</w:t>
      </w:r>
    </w:p>
    <w:p w14:paraId="0858D2A0" w14:textId="77777777" w:rsidR="000B1F73" w:rsidRPr="009253AB" w:rsidRDefault="000B1F73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</w:p>
    <w:p w14:paraId="0858D2A2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3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4" w14:textId="6B64A7D3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Wireshark you can also use the search function to search for specific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s.</w:t>
      </w:r>
    </w:p>
    <w:p w14:paraId="0858D2A6" w14:textId="77777777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key combination can you use for this?</w:t>
      </w:r>
    </w:p>
    <w:p w14:paraId="0858D2A7" w14:textId="69D02A49" w:rsidR="000B1F73" w:rsidRPr="00B7149E" w:rsidRDefault="00B7149E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CTRL+F</w:t>
      </w:r>
    </w:p>
    <w:p w14:paraId="0858D2A9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A" w14:textId="4FDC39C3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this to track all ICMP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and write down their numbers below.</w:t>
      </w:r>
    </w:p>
    <w:p w14:paraId="0858D2AB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C" w14:textId="2685BB77" w:rsidR="000B1F73" w:rsidRDefault="002B7FAD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Packet</w:t>
      </w:r>
      <w:r w:rsidR="00DF5C16">
        <w:rPr>
          <w:rFonts w:ascii="Arial" w:hAnsi="Arial" w:cs="Arial"/>
          <w:b/>
          <w:sz w:val="24"/>
          <w:szCs w:val="24"/>
        </w:rPr>
        <w:t xml:space="preserve"> numbers =</w:t>
      </w:r>
      <w:r w:rsidR="00DF5C16">
        <w:rPr>
          <w:rFonts w:ascii="Arial" w:hAnsi="Arial" w:cs="Arial"/>
          <w:sz w:val="24"/>
          <w:szCs w:val="24"/>
        </w:rPr>
        <w:t xml:space="preserve"> </w:t>
      </w:r>
      <w:r w:rsidR="00E06EBB" w:rsidRPr="008A13D1">
        <w:rPr>
          <w:rFonts w:ascii="Arial" w:hAnsi="Arial" w:cs="Arial"/>
          <w:color w:val="00B050"/>
          <w:sz w:val="24"/>
          <w:szCs w:val="24"/>
        </w:rPr>
        <w:t xml:space="preserve">205 and </w:t>
      </w:r>
      <w:r w:rsidR="008A13D1" w:rsidRPr="008A13D1">
        <w:rPr>
          <w:rFonts w:ascii="Arial" w:hAnsi="Arial" w:cs="Arial"/>
          <w:color w:val="00B050"/>
          <w:sz w:val="24"/>
          <w:szCs w:val="24"/>
        </w:rPr>
        <w:t>2352</w:t>
      </w:r>
    </w:p>
    <w:p w14:paraId="191F4913" w14:textId="77777777" w:rsidR="002B7FAD" w:rsidRDefault="002B7FA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D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E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F" w14:textId="09D9C739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also search within the data field of a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 xml:space="preserve"> for a specific </w:t>
      </w:r>
      <w:r>
        <w:rPr>
          <w:rFonts w:ascii="Arial" w:hAnsi="Arial" w:cs="Arial"/>
          <w:b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 xml:space="preserve"> (word, text,...), provided that you explicitly indicate this in the field before the search box (see figure below).</w:t>
      </w:r>
    </w:p>
    <w:p w14:paraId="0858D2B0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1" w14:textId="2AFA885E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2B7FAD">
        <w:rPr>
          <w:rFonts w:ascii="Arial" w:hAnsi="Arial" w:cs="Arial"/>
          <w:sz w:val="24"/>
          <w:szCs w:val="24"/>
        </w:rPr>
        <w:t>This</w:t>
      </w:r>
      <w:r w:rsidR="006066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way, look for the string </w:t>
      </w:r>
      <w:r>
        <w:rPr>
          <w:rFonts w:ascii="Arial" w:hAnsi="Arial" w:cs="Arial"/>
          <w:i/>
          <w:sz w:val="24"/>
          <w:szCs w:val="24"/>
        </w:rPr>
        <w:t>user</w:t>
      </w:r>
      <w:r>
        <w:rPr>
          <w:rFonts w:ascii="Arial" w:hAnsi="Arial" w:cs="Arial"/>
          <w:sz w:val="24"/>
          <w:szCs w:val="24"/>
        </w:rPr>
        <w:t xml:space="preserve"> in the </w:t>
      </w:r>
      <w:r w:rsidRPr="006066EA">
        <w:rPr>
          <w:rFonts w:ascii="Arial" w:hAnsi="Arial" w:cs="Arial"/>
          <w:b/>
          <w:bCs/>
          <w:sz w:val="24"/>
          <w:szCs w:val="24"/>
        </w:rPr>
        <w:t>packet bytes</w:t>
      </w:r>
      <w:r>
        <w:rPr>
          <w:rFonts w:ascii="Arial" w:hAnsi="Arial" w:cs="Arial"/>
          <w:sz w:val="24"/>
          <w:szCs w:val="24"/>
        </w:rPr>
        <w:t xml:space="preserve"> of the capture file. </w:t>
      </w:r>
    </w:p>
    <w:p w14:paraId="0858D2B2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3" w14:textId="15CE5C0B" w:rsidR="000B1F73" w:rsidRDefault="002B7FA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</w:t>
      </w:r>
      <w:r w:rsidR="00DF5C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DF5C16">
        <w:rPr>
          <w:rFonts w:ascii="Arial" w:hAnsi="Arial" w:cs="Arial"/>
          <w:sz w:val="24"/>
          <w:szCs w:val="24"/>
        </w:rPr>
        <w:t>use the following selections:</w:t>
      </w:r>
    </w:p>
    <w:p w14:paraId="0858D2B4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5" w14:textId="77777777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58D320" wp14:editId="5D0D7C47">
            <wp:extent cx="5760720" cy="291465"/>
            <wp:effectExtent l="0" t="0" r="0" b="0"/>
            <wp:docPr id="174629376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2B6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7" w14:textId="14B40F96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number of the first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 xml:space="preserve"> that meets your search conditions?</w:t>
      </w:r>
    </w:p>
    <w:p w14:paraId="0858D2B8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9" w14:textId="4CD6591D" w:rsidR="000B1F73" w:rsidRDefault="002B7FAD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Packet</w:t>
      </w:r>
      <w:r w:rsidR="00DF5C16">
        <w:rPr>
          <w:rFonts w:ascii="Arial" w:hAnsi="Arial" w:cs="Arial"/>
          <w:b/>
          <w:bCs/>
          <w:sz w:val="24"/>
          <w:szCs w:val="24"/>
        </w:rPr>
        <w:t xml:space="preserve"> number =</w:t>
      </w:r>
      <w:r w:rsidR="00DF5C16">
        <w:rPr>
          <w:rFonts w:ascii="Arial" w:hAnsi="Arial" w:cs="Arial"/>
          <w:sz w:val="24"/>
          <w:szCs w:val="24"/>
        </w:rPr>
        <w:t xml:space="preserve"> </w:t>
      </w:r>
      <w:r w:rsidR="00D16695" w:rsidRPr="00D16695">
        <w:rPr>
          <w:rFonts w:ascii="Arial" w:hAnsi="Arial" w:cs="Arial"/>
          <w:color w:val="00B050"/>
          <w:sz w:val="24"/>
          <w:szCs w:val="24"/>
        </w:rPr>
        <w:t>206</w:t>
      </w:r>
    </w:p>
    <w:p w14:paraId="08364526" w14:textId="77777777" w:rsidR="002B7FAD" w:rsidRDefault="002B7FA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A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B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C" w14:textId="4BD7E9A9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 254</w:t>
      </w:r>
      <w:r>
        <w:rPr>
          <w:rFonts w:ascii="Arial" w:hAnsi="Arial" w:cs="Arial"/>
          <w:sz w:val="24"/>
          <w:szCs w:val="24"/>
        </w:rPr>
        <w:t>.</w:t>
      </w:r>
      <w:r w:rsidR="002951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this by pressing a key combination.</w:t>
      </w:r>
      <w:r w:rsidR="002951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Which one?</w:t>
      </w:r>
    </w:p>
    <w:p w14:paraId="0858D2BD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E" w14:textId="42E44FD8" w:rsidR="000B1F73" w:rsidRDefault="0029511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</w:t>
      </w:r>
      <w:r w:rsidR="00DF5C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DF5C16">
        <w:rPr>
          <w:rFonts w:ascii="Arial" w:hAnsi="Arial" w:cs="Arial"/>
          <w:sz w:val="24"/>
          <w:szCs w:val="24"/>
        </w:rPr>
        <w:t xml:space="preserve">Open the </w:t>
      </w:r>
      <w:r w:rsidR="00DF5C16">
        <w:rPr>
          <w:rFonts w:ascii="Arial" w:hAnsi="Arial" w:cs="Arial"/>
          <w:b/>
          <w:i/>
          <w:sz w:val="24"/>
          <w:szCs w:val="24"/>
        </w:rPr>
        <w:t>Go</w:t>
      </w:r>
      <w:r w:rsidR="00DF5C16">
        <w:rPr>
          <w:rFonts w:ascii="Arial" w:hAnsi="Arial" w:cs="Arial"/>
          <w:sz w:val="24"/>
          <w:szCs w:val="24"/>
        </w:rPr>
        <w:t xml:space="preserve"> menu.</w:t>
      </w:r>
    </w:p>
    <w:p w14:paraId="0858D2BF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C0" w14:textId="5AD3686A" w:rsidR="000B1F73" w:rsidRPr="00075816" w:rsidRDefault="00DF5C16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Keyboard combination =</w:t>
      </w:r>
      <w:r>
        <w:rPr>
          <w:rFonts w:ascii="Arial" w:hAnsi="Arial" w:cs="Arial"/>
          <w:sz w:val="24"/>
          <w:szCs w:val="24"/>
        </w:rPr>
        <w:t xml:space="preserve"> </w:t>
      </w:r>
      <w:r w:rsidR="00075816">
        <w:rPr>
          <w:rFonts w:ascii="Arial" w:hAnsi="Arial" w:cs="Arial"/>
          <w:color w:val="00B050"/>
          <w:sz w:val="24"/>
          <w:szCs w:val="24"/>
        </w:rPr>
        <w:t>CTRL+G</w:t>
      </w:r>
    </w:p>
    <w:p w14:paraId="5EC8A7AE" w14:textId="77777777" w:rsidR="00295114" w:rsidRDefault="0029511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0858D2C1" w14:textId="1982DD4F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C70EA67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C7" w14:textId="559DBD4A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Paste below the detail pane of this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.</w:t>
      </w:r>
    </w:p>
    <w:p w14:paraId="1F73AD48" w14:textId="6974DEA0" w:rsidR="004224B4" w:rsidRDefault="00453748" w:rsidP="004224B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453748">
        <w:rPr>
          <w:rFonts w:ascii="Arial" w:hAnsi="Arial" w:cs="Arial"/>
          <w:sz w:val="24"/>
          <w:szCs w:val="24"/>
        </w:rPr>
        <w:drawing>
          <wp:inline distT="0" distB="0" distL="0" distR="0" wp14:anchorId="438D8521" wp14:editId="70E49C54">
            <wp:extent cx="5760720" cy="5232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2C8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CB" w14:textId="77777777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detail pane consists of 5 lines that can be folded open (by clicking on the bigger-than-sign) to see even more detail info.</w:t>
      </w:r>
    </w:p>
    <w:p w14:paraId="0858D2CC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CD" w14:textId="555CA99F" w:rsidR="000B1F73" w:rsidRDefault="00DF5C16" w:rsidP="004224B4">
      <w:pPr>
        <w:pStyle w:val="Lijstaline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line contains general information about the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.</w:t>
      </w:r>
    </w:p>
    <w:p w14:paraId="0858D2CE" w14:textId="7EC4AF97" w:rsidR="000B1F73" w:rsidRDefault="00DF5C16" w:rsidP="004224B4">
      <w:pPr>
        <w:pStyle w:val="Lijstaline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second line contains </w:t>
      </w:r>
      <w:r w:rsidR="004224B4" w:rsidRPr="004224B4">
        <w:rPr>
          <w:rFonts w:ascii="Arial" w:hAnsi="Arial" w:cs="Arial"/>
          <w:i/>
          <w:iCs/>
          <w:sz w:val="24"/>
          <w:szCs w:val="24"/>
        </w:rPr>
        <w:t>Network Access</w:t>
      </w:r>
      <w:r w:rsidR="004224B4">
        <w:rPr>
          <w:rFonts w:ascii="Arial" w:hAnsi="Arial" w:cs="Arial"/>
          <w:i/>
          <w:iCs/>
          <w:sz w:val="24"/>
          <w:szCs w:val="24"/>
        </w:rPr>
        <w:t xml:space="preserve"> Layer</w:t>
      </w:r>
      <w:r>
        <w:rPr>
          <w:rFonts w:ascii="Arial" w:hAnsi="Arial" w:cs="Arial"/>
          <w:sz w:val="24"/>
          <w:szCs w:val="24"/>
        </w:rPr>
        <w:t xml:space="preserve"> (OSI layer 1 and 2</w:t>
      </w:r>
      <w:r w:rsidR="004224B4">
        <w:rPr>
          <w:rFonts w:ascii="Arial" w:hAnsi="Arial" w:cs="Arial"/>
          <w:sz w:val="24"/>
          <w:szCs w:val="24"/>
        </w:rPr>
        <w:t xml:space="preserve">: </w:t>
      </w:r>
      <w:r w:rsidR="004224B4" w:rsidRPr="004224B4">
        <w:rPr>
          <w:rFonts w:ascii="Arial" w:hAnsi="Arial" w:cs="Arial"/>
          <w:i/>
          <w:iCs/>
          <w:sz w:val="24"/>
          <w:szCs w:val="24"/>
        </w:rPr>
        <w:t>Physical</w:t>
      </w:r>
      <w:r w:rsidR="004224B4">
        <w:rPr>
          <w:rFonts w:ascii="Arial" w:hAnsi="Arial" w:cs="Arial"/>
          <w:sz w:val="24"/>
          <w:szCs w:val="24"/>
        </w:rPr>
        <w:t xml:space="preserve"> and </w:t>
      </w:r>
      <w:r w:rsidR="004224B4" w:rsidRPr="004224B4">
        <w:rPr>
          <w:rFonts w:ascii="Arial" w:hAnsi="Arial" w:cs="Arial"/>
          <w:i/>
          <w:iCs/>
          <w:sz w:val="24"/>
          <w:szCs w:val="24"/>
        </w:rPr>
        <w:t>Data Link</w:t>
      </w:r>
      <w:r>
        <w:rPr>
          <w:rFonts w:ascii="Arial" w:hAnsi="Arial" w:cs="Arial"/>
          <w:sz w:val="24"/>
          <w:szCs w:val="24"/>
        </w:rPr>
        <w:t>) header information.</w:t>
      </w:r>
    </w:p>
    <w:p w14:paraId="0858D2CF" w14:textId="5FC4A49C" w:rsidR="000B1F73" w:rsidRDefault="00DF5C16" w:rsidP="004224B4">
      <w:pPr>
        <w:pStyle w:val="Lijstaline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third line contains </w:t>
      </w:r>
      <w:r w:rsidR="004224B4" w:rsidRPr="004224B4">
        <w:rPr>
          <w:rFonts w:ascii="Arial" w:hAnsi="Arial" w:cs="Arial"/>
          <w:i/>
          <w:iCs/>
          <w:sz w:val="24"/>
          <w:szCs w:val="24"/>
        </w:rPr>
        <w:t>Internet</w:t>
      </w:r>
      <w:r w:rsidR="004224B4">
        <w:rPr>
          <w:rFonts w:ascii="Arial" w:hAnsi="Arial" w:cs="Arial"/>
          <w:i/>
          <w:iCs/>
          <w:sz w:val="24"/>
          <w:szCs w:val="24"/>
        </w:rPr>
        <w:t xml:space="preserve"> Layer</w:t>
      </w:r>
      <w:r>
        <w:rPr>
          <w:rFonts w:ascii="Arial" w:hAnsi="Arial" w:cs="Arial"/>
          <w:sz w:val="24"/>
          <w:szCs w:val="24"/>
        </w:rPr>
        <w:t xml:space="preserve"> (OSI layer 3</w:t>
      </w:r>
      <w:r w:rsidR="004224B4">
        <w:rPr>
          <w:rFonts w:ascii="Arial" w:hAnsi="Arial" w:cs="Arial"/>
          <w:sz w:val="24"/>
          <w:szCs w:val="24"/>
        </w:rPr>
        <w:t xml:space="preserve">: </w:t>
      </w:r>
      <w:r w:rsidR="004224B4" w:rsidRPr="004224B4">
        <w:rPr>
          <w:rFonts w:ascii="Arial" w:hAnsi="Arial" w:cs="Arial"/>
          <w:i/>
          <w:iCs/>
          <w:sz w:val="24"/>
          <w:szCs w:val="24"/>
        </w:rPr>
        <w:t>Network</w:t>
      </w:r>
      <w:r>
        <w:rPr>
          <w:rFonts w:ascii="Arial" w:hAnsi="Arial" w:cs="Arial"/>
          <w:sz w:val="24"/>
          <w:szCs w:val="24"/>
        </w:rPr>
        <w:t>) header information.</w:t>
      </w:r>
    </w:p>
    <w:p w14:paraId="0858D2D0" w14:textId="7EB2B5D2" w:rsidR="000B1F73" w:rsidRDefault="00DF5C16" w:rsidP="004224B4">
      <w:pPr>
        <w:pStyle w:val="Lijstaline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fourth line contains </w:t>
      </w:r>
      <w:r w:rsidR="004224B4" w:rsidRPr="004224B4">
        <w:rPr>
          <w:rFonts w:ascii="Arial" w:hAnsi="Arial" w:cs="Arial"/>
          <w:i/>
          <w:iCs/>
          <w:sz w:val="24"/>
          <w:szCs w:val="24"/>
        </w:rPr>
        <w:t>Transport</w:t>
      </w:r>
      <w:r w:rsidR="004224B4">
        <w:rPr>
          <w:rFonts w:ascii="Arial" w:hAnsi="Arial" w:cs="Arial"/>
          <w:i/>
          <w:iCs/>
          <w:sz w:val="24"/>
          <w:szCs w:val="24"/>
        </w:rPr>
        <w:t xml:space="preserve"> Layer</w:t>
      </w:r>
      <w:r>
        <w:rPr>
          <w:rFonts w:ascii="Arial" w:hAnsi="Arial" w:cs="Arial"/>
          <w:sz w:val="24"/>
          <w:szCs w:val="24"/>
        </w:rPr>
        <w:t xml:space="preserve"> (OSI layer 4</w:t>
      </w:r>
      <w:r w:rsidR="004224B4">
        <w:rPr>
          <w:rFonts w:ascii="Arial" w:hAnsi="Arial" w:cs="Arial"/>
          <w:sz w:val="24"/>
          <w:szCs w:val="24"/>
        </w:rPr>
        <w:t xml:space="preserve">: </w:t>
      </w:r>
      <w:r w:rsidR="004224B4">
        <w:rPr>
          <w:rFonts w:ascii="Arial" w:hAnsi="Arial" w:cs="Arial"/>
          <w:i/>
          <w:iCs/>
          <w:sz w:val="24"/>
          <w:szCs w:val="24"/>
        </w:rPr>
        <w:t>Transport</w:t>
      </w:r>
      <w:r>
        <w:rPr>
          <w:rFonts w:ascii="Arial" w:hAnsi="Arial" w:cs="Arial"/>
          <w:sz w:val="24"/>
          <w:szCs w:val="24"/>
        </w:rPr>
        <w:t>) header information.</w:t>
      </w:r>
    </w:p>
    <w:p w14:paraId="0858D2D1" w14:textId="57DC8723" w:rsidR="000B1F73" w:rsidRDefault="00DF5C16" w:rsidP="004224B4">
      <w:pPr>
        <w:pStyle w:val="Lijstaline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fifth line contains the </w:t>
      </w:r>
      <w:r w:rsidR="004224B4" w:rsidRPr="004224B4">
        <w:rPr>
          <w:rFonts w:ascii="Arial" w:hAnsi="Arial" w:cs="Arial"/>
          <w:i/>
          <w:iCs/>
          <w:sz w:val="24"/>
          <w:szCs w:val="24"/>
        </w:rPr>
        <w:t>Application</w:t>
      </w:r>
      <w:r w:rsidRPr="004224B4">
        <w:rPr>
          <w:rFonts w:ascii="Arial" w:hAnsi="Arial" w:cs="Arial"/>
          <w:i/>
          <w:iCs/>
          <w:sz w:val="24"/>
          <w:szCs w:val="24"/>
        </w:rPr>
        <w:t xml:space="preserve"> Layer</w:t>
      </w:r>
      <w:r>
        <w:rPr>
          <w:rFonts w:ascii="Arial" w:hAnsi="Arial" w:cs="Arial"/>
          <w:sz w:val="24"/>
          <w:szCs w:val="24"/>
        </w:rPr>
        <w:t xml:space="preserve">  (OSI layer 5 </w:t>
      </w:r>
      <w:r w:rsidR="004224B4">
        <w:rPr>
          <w:rFonts w:ascii="Arial" w:hAnsi="Arial" w:cs="Arial"/>
          <w:sz w:val="24"/>
          <w:szCs w:val="24"/>
        </w:rPr>
        <w:t>till</w:t>
      </w:r>
      <w:r>
        <w:rPr>
          <w:rFonts w:ascii="Arial" w:hAnsi="Arial" w:cs="Arial"/>
          <w:sz w:val="24"/>
          <w:szCs w:val="24"/>
        </w:rPr>
        <w:t xml:space="preserve"> 7</w:t>
      </w:r>
      <w:r w:rsidR="004224B4">
        <w:rPr>
          <w:rFonts w:ascii="Arial" w:hAnsi="Arial" w:cs="Arial"/>
          <w:sz w:val="24"/>
          <w:szCs w:val="24"/>
        </w:rPr>
        <w:t xml:space="preserve">: </w:t>
      </w:r>
      <w:r w:rsidR="004224B4" w:rsidRPr="004224B4">
        <w:rPr>
          <w:rFonts w:ascii="Arial" w:hAnsi="Arial" w:cs="Arial"/>
          <w:i/>
          <w:iCs/>
          <w:sz w:val="24"/>
          <w:szCs w:val="24"/>
        </w:rPr>
        <w:t>Session, Presentation &amp; Application</w:t>
      </w:r>
      <w:r>
        <w:rPr>
          <w:rFonts w:ascii="Arial" w:hAnsi="Arial" w:cs="Arial"/>
          <w:sz w:val="24"/>
          <w:szCs w:val="24"/>
        </w:rPr>
        <w:t xml:space="preserve">) header information and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 xml:space="preserve"> data.</w:t>
      </w:r>
    </w:p>
    <w:p w14:paraId="0858D2D2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D3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D4" w14:textId="02F33BCF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4 protocols are used in that frame (No 254)?</w:t>
      </w:r>
      <w:r w:rsidR="005B38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Situate these protocols </w:t>
      </w:r>
      <w:r>
        <w:rPr>
          <w:rFonts w:ascii="Arial" w:hAnsi="Arial" w:cs="Arial"/>
          <w:b/>
          <w:bCs/>
          <w:sz w:val="24"/>
          <w:szCs w:val="24"/>
        </w:rPr>
        <w:t>in the TCP/IP model</w:t>
      </w:r>
      <w:r>
        <w:rPr>
          <w:rFonts w:ascii="Arial" w:hAnsi="Arial" w:cs="Arial"/>
          <w:sz w:val="24"/>
          <w:szCs w:val="24"/>
        </w:rPr>
        <w:t xml:space="preserve"> by entering their names in the</w:t>
      </w:r>
      <w:r w:rsidR="005B382B">
        <w:rPr>
          <w:rFonts w:ascii="Arial" w:hAnsi="Arial" w:cs="Arial"/>
          <w:sz w:val="24"/>
          <w:szCs w:val="24"/>
        </w:rPr>
        <w:t xml:space="preserve"> </w:t>
      </w:r>
      <w:r w:rsidRPr="005B382B">
        <w:rPr>
          <w:rFonts w:ascii="Arial" w:hAnsi="Arial" w:cs="Arial"/>
          <w:sz w:val="24"/>
          <w:szCs w:val="24"/>
        </w:rPr>
        <w:t>2</w:t>
      </w:r>
      <w:r w:rsidRPr="005B382B">
        <w:rPr>
          <w:rFonts w:ascii="Arial" w:hAnsi="Arial" w:cs="Arial"/>
          <w:sz w:val="24"/>
          <w:szCs w:val="24"/>
          <w:vertAlign w:val="superscript"/>
        </w:rPr>
        <w:t>nd</w:t>
      </w:r>
      <w:r w:rsidR="005B382B">
        <w:rPr>
          <w:rFonts w:ascii="Arial" w:hAnsi="Arial" w:cs="Arial"/>
          <w:sz w:val="24"/>
          <w:szCs w:val="24"/>
        </w:rPr>
        <w:t xml:space="preserve"> </w:t>
      </w:r>
      <w:r w:rsidRPr="005B382B">
        <w:rPr>
          <w:rFonts w:ascii="Arial" w:hAnsi="Arial" w:cs="Arial"/>
          <w:sz w:val="24"/>
          <w:szCs w:val="24"/>
        </w:rPr>
        <w:t>column</w:t>
      </w:r>
      <w:r>
        <w:rPr>
          <w:rFonts w:ascii="Arial" w:hAnsi="Arial" w:cs="Arial"/>
          <w:sz w:val="24"/>
          <w:szCs w:val="24"/>
        </w:rPr>
        <w:t xml:space="preserve"> of the table below.</w:t>
      </w:r>
    </w:p>
    <w:tbl>
      <w:tblPr>
        <w:tblStyle w:val="Tabelraster"/>
        <w:tblW w:w="0" w:type="auto"/>
        <w:tblInd w:w="595" w:type="dxa"/>
        <w:tblLook w:val="04A0" w:firstRow="1" w:lastRow="0" w:firstColumn="1" w:lastColumn="0" w:noHBand="0" w:noVBand="1"/>
      </w:tblPr>
      <w:tblGrid>
        <w:gridCol w:w="4531"/>
        <w:gridCol w:w="2127"/>
      </w:tblGrid>
      <w:tr w:rsidR="000B1F73" w14:paraId="0858D2D7" w14:textId="77777777">
        <w:tc>
          <w:tcPr>
            <w:tcW w:w="4531" w:type="dxa"/>
          </w:tcPr>
          <w:p w14:paraId="0858D2D5" w14:textId="11EE8181" w:rsidR="000B1F73" w:rsidRDefault="00DF5C1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TCP/IP layer</w:t>
            </w:r>
          </w:p>
        </w:tc>
        <w:tc>
          <w:tcPr>
            <w:tcW w:w="2127" w:type="dxa"/>
          </w:tcPr>
          <w:p w14:paraId="0858D2D6" w14:textId="77777777" w:rsidR="000B1F73" w:rsidRDefault="00DF5C1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Protocol name</w:t>
            </w:r>
          </w:p>
        </w:tc>
      </w:tr>
      <w:tr w:rsidR="000B1F73" w14:paraId="0858D2DA" w14:textId="77777777">
        <w:tc>
          <w:tcPr>
            <w:tcW w:w="4531" w:type="dxa"/>
          </w:tcPr>
          <w:p w14:paraId="0858D2D8" w14:textId="3C984DDA" w:rsidR="000B1F73" w:rsidRDefault="00DF5C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Layer</w:t>
            </w:r>
          </w:p>
        </w:tc>
        <w:tc>
          <w:tcPr>
            <w:tcW w:w="2127" w:type="dxa"/>
          </w:tcPr>
          <w:p w14:paraId="0858D2D9" w14:textId="42C81609" w:rsidR="000B1F73" w:rsidRPr="00D03523" w:rsidRDefault="00D03523">
            <w:pPr>
              <w:jc w:val="both"/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HTTP</w:t>
            </w:r>
          </w:p>
        </w:tc>
      </w:tr>
      <w:tr w:rsidR="000B1F73" w14:paraId="0858D2DD" w14:textId="77777777">
        <w:tc>
          <w:tcPr>
            <w:tcW w:w="4531" w:type="dxa"/>
          </w:tcPr>
          <w:p w14:paraId="0858D2DB" w14:textId="1F887F61" w:rsidR="000B1F73" w:rsidRDefault="00DF5C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Transport Layer</w:t>
            </w:r>
          </w:p>
        </w:tc>
        <w:tc>
          <w:tcPr>
            <w:tcW w:w="2127" w:type="dxa"/>
          </w:tcPr>
          <w:p w14:paraId="0858D2DC" w14:textId="275BCE37" w:rsidR="000B1F73" w:rsidRPr="00D03523" w:rsidRDefault="00D03523">
            <w:pPr>
              <w:jc w:val="both"/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TCP</w:t>
            </w:r>
          </w:p>
        </w:tc>
      </w:tr>
      <w:tr w:rsidR="000B1F73" w14:paraId="0858D2E0" w14:textId="77777777">
        <w:tc>
          <w:tcPr>
            <w:tcW w:w="4531" w:type="dxa"/>
          </w:tcPr>
          <w:p w14:paraId="0858D2DE" w14:textId="322733B6" w:rsidR="000B1F73" w:rsidRDefault="00DF5C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 Layer</w:t>
            </w:r>
          </w:p>
        </w:tc>
        <w:tc>
          <w:tcPr>
            <w:tcW w:w="2127" w:type="dxa"/>
          </w:tcPr>
          <w:p w14:paraId="0858D2DF" w14:textId="6F84EFD6" w:rsidR="000B1F73" w:rsidRPr="00D03523" w:rsidRDefault="00D03523">
            <w:pPr>
              <w:jc w:val="both"/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IP</w:t>
            </w:r>
          </w:p>
        </w:tc>
      </w:tr>
      <w:tr w:rsidR="000B1F73" w14:paraId="0858D2E3" w14:textId="77777777">
        <w:tc>
          <w:tcPr>
            <w:tcW w:w="4531" w:type="dxa"/>
          </w:tcPr>
          <w:p w14:paraId="0858D2E1" w14:textId="76AE08E4" w:rsidR="000B1F73" w:rsidRDefault="00DF5C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Network Access Layer</w:t>
            </w:r>
          </w:p>
        </w:tc>
        <w:tc>
          <w:tcPr>
            <w:tcW w:w="2127" w:type="dxa"/>
          </w:tcPr>
          <w:p w14:paraId="0858D2E2" w14:textId="07855B6E" w:rsidR="000B1F73" w:rsidRPr="00D03523" w:rsidRDefault="00D03523">
            <w:pPr>
              <w:jc w:val="both"/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Ethernet</w:t>
            </w:r>
          </w:p>
        </w:tc>
      </w:tr>
    </w:tbl>
    <w:p w14:paraId="0858D2E4" w14:textId="4EDA12E4" w:rsidR="000B1F73" w:rsidRDefault="000B1F73">
      <w:pPr>
        <w:jc w:val="both"/>
        <w:rPr>
          <w:rFonts w:ascii="Arial" w:hAnsi="Arial" w:cs="Arial"/>
          <w:sz w:val="24"/>
          <w:szCs w:val="24"/>
        </w:rPr>
      </w:pPr>
    </w:p>
    <w:p w14:paraId="4D1D2D26" w14:textId="77777777" w:rsidR="0021719F" w:rsidRDefault="0021719F">
      <w:pPr>
        <w:jc w:val="both"/>
        <w:rPr>
          <w:rFonts w:ascii="Arial" w:hAnsi="Arial" w:cs="Arial"/>
          <w:sz w:val="24"/>
          <w:szCs w:val="24"/>
        </w:rPr>
      </w:pPr>
    </w:p>
    <w:p w14:paraId="0858D2E5" w14:textId="7A13FB4F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719F">
        <w:rPr>
          <w:rFonts w:ascii="Arial" w:hAnsi="Arial" w:cs="Arial"/>
          <w:sz w:val="24"/>
          <w:szCs w:val="24"/>
        </w:rPr>
        <w:t>In the first table below,</w:t>
      </w:r>
      <w:r w:rsidR="002171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enter the names of the protocol headers that are </w:t>
      </w:r>
      <w:r w:rsidRPr="00D75E44">
        <w:rPr>
          <w:rFonts w:ascii="Arial" w:hAnsi="Arial" w:cs="Arial"/>
          <w:i/>
          <w:iCs/>
          <w:sz w:val="24"/>
          <w:szCs w:val="24"/>
          <w:u w:val="single"/>
        </w:rPr>
        <w:t>before</w:t>
      </w:r>
      <w:r>
        <w:rPr>
          <w:rFonts w:ascii="Arial" w:hAnsi="Arial" w:cs="Arial"/>
          <w:sz w:val="24"/>
          <w:szCs w:val="24"/>
        </w:rPr>
        <w:t xml:space="preserve"> the HTTP data field of this frame (No 254)</w:t>
      </w:r>
      <w:r w:rsidR="004252F3">
        <w:rPr>
          <w:rFonts w:ascii="Arial" w:hAnsi="Arial" w:cs="Arial"/>
          <w:sz w:val="24"/>
          <w:szCs w:val="24"/>
        </w:rPr>
        <w:t>, in the correct order</w:t>
      </w:r>
      <w:r>
        <w:rPr>
          <w:rFonts w:ascii="Arial" w:hAnsi="Arial" w:cs="Arial"/>
          <w:sz w:val="24"/>
          <w:szCs w:val="24"/>
        </w:rPr>
        <w:t>.</w:t>
      </w:r>
      <w:r w:rsidR="002171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Also note under each field how many </w:t>
      </w:r>
      <w:r>
        <w:rPr>
          <w:rFonts w:ascii="Arial" w:hAnsi="Arial" w:cs="Arial"/>
          <w:sz w:val="24"/>
          <w:szCs w:val="24"/>
          <w:u w:val="single"/>
        </w:rPr>
        <w:t>bytes</w:t>
      </w:r>
      <w:r>
        <w:rPr>
          <w:rFonts w:ascii="Arial" w:hAnsi="Arial" w:cs="Arial"/>
          <w:sz w:val="24"/>
          <w:szCs w:val="24"/>
        </w:rPr>
        <w:t xml:space="preserve"> that </w:t>
      </w:r>
      <w:r w:rsidR="00D75E44">
        <w:rPr>
          <w:rFonts w:ascii="Arial" w:hAnsi="Arial" w:cs="Arial"/>
          <w:sz w:val="24"/>
          <w:szCs w:val="24"/>
        </w:rPr>
        <w:t>header</w:t>
      </w:r>
      <w:r>
        <w:rPr>
          <w:rFonts w:ascii="Arial" w:hAnsi="Arial" w:cs="Arial"/>
          <w:sz w:val="24"/>
          <w:szCs w:val="24"/>
        </w:rPr>
        <w:t xml:space="preserve"> is.</w:t>
      </w:r>
      <w:r w:rsidR="00D75E44">
        <w:rPr>
          <w:rFonts w:ascii="Arial" w:hAnsi="Arial" w:cs="Arial"/>
          <w:sz w:val="24"/>
          <w:szCs w:val="24"/>
        </w:rPr>
        <w:t xml:space="preserve"> (Replace every ‘??’)</w:t>
      </w:r>
    </w:p>
    <w:p w14:paraId="55F5DB17" w14:textId="53E2F831" w:rsidR="00D75E44" w:rsidRDefault="00D75E44" w:rsidP="00D75E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raster"/>
        <w:tblW w:w="9133" w:type="dxa"/>
        <w:tblInd w:w="360" w:type="dxa"/>
        <w:tblLook w:val="04A0" w:firstRow="1" w:lastRow="0" w:firstColumn="1" w:lastColumn="0" w:noHBand="0" w:noVBand="1"/>
      </w:tblPr>
      <w:tblGrid>
        <w:gridCol w:w="2896"/>
        <w:gridCol w:w="2409"/>
        <w:gridCol w:w="1985"/>
        <w:gridCol w:w="1843"/>
      </w:tblGrid>
      <w:tr w:rsidR="00D75E44" w:rsidRPr="00D75E44" w14:paraId="3D898897" w14:textId="77777777" w:rsidTr="00D75E44">
        <w:tc>
          <w:tcPr>
            <w:tcW w:w="2896" w:type="dxa"/>
            <w:tcBorders>
              <w:bottom w:val="single" w:sz="4" w:space="0" w:color="auto"/>
            </w:tcBorders>
          </w:tcPr>
          <w:p w14:paraId="693E7107" w14:textId="7E11A4E4" w:rsidR="00D75E44" w:rsidRPr="00D75E44" w:rsidRDefault="009545E5" w:rsidP="00374F13">
            <w:pPr>
              <w:pStyle w:val="Lijstaline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Ethernet</w:t>
            </w:r>
            <w:r w:rsidR="00D75E44" w:rsidRPr="009545E5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  <w:r w:rsidR="00D75E44" w:rsidRPr="00D75E44">
              <w:rPr>
                <w:rFonts w:ascii="Arial" w:hAnsi="Arial" w:cs="Arial"/>
                <w:sz w:val="20"/>
                <w:szCs w:val="20"/>
              </w:rPr>
              <w:t>HEADER</w:t>
            </w:r>
            <w:r w:rsidR="00D75E44" w:rsidRPr="00D75E44">
              <w:br/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1B831B52" w14:textId="1A08E5A7" w:rsidR="00D75E44" w:rsidRPr="00D75E44" w:rsidRDefault="00545D2E" w:rsidP="00374F13">
            <w:pPr>
              <w:pStyle w:val="Lijstaline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5D2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IP</w:t>
            </w:r>
            <w:r w:rsidR="00D75E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5E44" w:rsidRPr="00D75E44">
              <w:rPr>
                <w:rFonts w:ascii="Arial" w:hAnsi="Arial" w:cs="Arial"/>
                <w:sz w:val="20"/>
                <w:szCs w:val="20"/>
              </w:rPr>
              <w:t>HEADER</w:t>
            </w:r>
            <w:r w:rsidR="00D75E44" w:rsidRPr="00D75E44">
              <w:br/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FBBE359" w14:textId="14E7ABB8" w:rsidR="00D75E44" w:rsidRPr="00D75E44" w:rsidRDefault="00545D2E" w:rsidP="00374F13">
            <w:pPr>
              <w:pStyle w:val="Lijstaline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5D2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TCP</w:t>
            </w:r>
            <w:r w:rsidR="00D75E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5E44" w:rsidRPr="00D75E44">
              <w:rPr>
                <w:rFonts w:ascii="Arial" w:hAnsi="Arial" w:cs="Arial"/>
                <w:sz w:val="20"/>
                <w:szCs w:val="20"/>
              </w:rPr>
              <w:t>HEADER</w:t>
            </w:r>
            <w:r w:rsidR="00D75E44" w:rsidRPr="00D75E44">
              <w:br/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60D768B" w14:textId="67345218" w:rsidR="00D75E44" w:rsidRPr="00D75E44" w:rsidRDefault="00D75E44" w:rsidP="00374F13">
            <w:pPr>
              <w:pStyle w:val="Lijstaline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5E44">
              <w:rPr>
                <w:rFonts w:ascii="Arial" w:hAnsi="Arial" w:cs="Arial"/>
                <w:sz w:val="20"/>
                <w:szCs w:val="20"/>
              </w:rPr>
              <w:t>HTTP DATA</w:t>
            </w:r>
            <w:r w:rsidRPr="00D75E44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D75E44" w:rsidRPr="00D75E44" w14:paraId="49B85748" w14:textId="77777777" w:rsidTr="00D75E44">
        <w:tc>
          <w:tcPr>
            <w:tcW w:w="2896" w:type="dxa"/>
            <w:tcBorders>
              <w:left w:val="nil"/>
              <w:bottom w:val="nil"/>
              <w:right w:val="nil"/>
            </w:tcBorders>
          </w:tcPr>
          <w:p w14:paraId="3C279349" w14:textId="3B26FCAC" w:rsidR="00D75E44" w:rsidRPr="00D75E44" w:rsidRDefault="001B3DEF" w:rsidP="00374F13">
            <w:pPr>
              <w:pStyle w:val="Lijstaline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14</w:t>
            </w:r>
            <w:r w:rsidR="00D75E44" w:rsidRPr="001B3DEF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  <w:r w:rsidR="00D75E44" w:rsidRPr="00D75E44">
              <w:rPr>
                <w:rFonts w:ascii="Arial" w:hAnsi="Arial" w:cs="Arial"/>
                <w:sz w:val="20"/>
                <w:szCs w:val="20"/>
              </w:rPr>
              <w:t>bytes</w:t>
            </w:r>
          </w:p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 w14:paraId="554A3913" w14:textId="3EA86C6E" w:rsidR="00D75E44" w:rsidRPr="00D75E44" w:rsidRDefault="001B3DEF" w:rsidP="00374F13">
            <w:pPr>
              <w:pStyle w:val="Lijstaline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20</w:t>
            </w:r>
            <w:r w:rsidR="00D75E44" w:rsidRPr="001B3DEF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  <w:r w:rsidR="00D75E44" w:rsidRPr="00D75E44">
              <w:rPr>
                <w:rFonts w:ascii="Arial" w:hAnsi="Arial" w:cs="Arial"/>
                <w:sz w:val="20"/>
                <w:szCs w:val="20"/>
              </w:rPr>
              <w:t>bytes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B7C7AC7" w14:textId="25620E95" w:rsidR="00D75E44" w:rsidRPr="00D75E44" w:rsidRDefault="001B3DEF" w:rsidP="00374F13">
            <w:pPr>
              <w:pStyle w:val="Lijstaline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20</w:t>
            </w:r>
            <w:r w:rsidR="00D75E44" w:rsidRPr="001B3DEF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  <w:r w:rsidR="00D75E44" w:rsidRPr="00D75E44">
              <w:rPr>
                <w:rFonts w:ascii="Arial" w:hAnsi="Arial" w:cs="Arial"/>
                <w:sz w:val="20"/>
                <w:szCs w:val="20"/>
              </w:rPr>
              <w:t>bytes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17ED4DA" w14:textId="1235DFB7" w:rsidR="00D75E44" w:rsidRPr="00D75E44" w:rsidRDefault="001B3DEF" w:rsidP="00374F13">
            <w:pPr>
              <w:pStyle w:val="Lijstaline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B050"/>
                <w:sz w:val="20"/>
                <w:szCs w:val="20"/>
              </w:rPr>
              <w:t>366</w:t>
            </w:r>
            <w:r w:rsidR="00D75E44" w:rsidRPr="001B3DEF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  <w:r w:rsidR="00D75E44" w:rsidRPr="00D75E44">
              <w:rPr>
                <w:rFonts w:ascii="Arial" w:hAnsi="Arial" w:cs="Arial"/>
                <w:sz w:val="20"/>
                <w:szCs w:val="20"/>
              </w:rPr>
              <w:t>bytes</w:t>
            </w:r>
          </w:p>
        </w:tc>
      </w:tr>
    </w:tbl>
    <w:p w14:paraId="45585840" w14:textId="77777777" w:rsidR="00D75E44" w:rsidRDefault="00D75E44" w:rsidP="00D75E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439725F" w14:textId="5AE59E2C" w:rsidR="00D75E44" w:rsidRPr="00DF5C16" w:rsidRDefault="00D75E44" w:rsidP="00DF5C16">
      <w:pPr>
        <w:jc w:val="both"/>
        <w:rPr>
          <w:rFonts w:ascii="Arial" w:hAnsi="Arial" w:cs="Arial"/>
          <w:sz w:val="24"/>
          <w:szCs w:val="24"/>
        </w:rPr>
      </w:pPr>
    </w:p>
    <w:p w14:paraId="35F1DAF9" w14:textId="77777777" w:rsidR="00D75E44" w:rsidRDefault="00D75E4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E3BA064" w14:textId="77777777" w:rsidR="001417A1" w:rsidRDefault="001417A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some protocols use some kind of ‘addresses’ or ‘ports’ (more details in next lectures). IP addresses are written in 4 ‘dotted’ decimal numbers and MAC addresses consist of 12 hexadecimal digits (see previous labs). Ports are written as one decimal number. </w:t>
      </w:r>
    </w:p>
    <w:p w14:paraId="546F2D6E" w14:textId="7ED8F81D" w:rsidR="001417A1" w:rsidRDefault="001417A1" w:rsidP="001417A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2 ports, 2 IP addresses and 2 MAC addresses in this frame</w:t>
      </w:r>
      <w:r w:rsidR="006066E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What are their values? And in which order do they appear in the frame?</w:t>
      </w:r>
    </w:p>
    <w:p w14:paraId="426A9AD8" w14:textId="0D180170" w:rsidR="001417A1" w:rsidRDefault="002D4BC7" w:rsidP="001417A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CFBE958" w14:textId="408AF4BB" w:rsidR="002D4BC7" w:rsidRPr="00C70109" w:rsidRDefault="00DF23CB" w:rsidP="00C70109">
      <w:pPr>
        <w:pStyle w:val="Lijstalinea"/>
        <w:tabs>
          <w:tab w:val="left" w:pos="567"/>
          <w:tab w:val="left" w:pos="2410"/>
          <w:tab w:val="left" w:pos="4395"/>
          <w:tab w:val="left" w:pos="5954"/>
          <w:tab w:val="left" w:pos="7230"/>
          <w:tab w:val="left" w:pos="7938"/>
        </w:tabs>
        <w:ind w:left="360"/>
        <w:jc w:val="both"/>
        <w:rPr>
          <w:rFonts w:ascii="Arial" w:hAnsi="Arial" w:cs="Arial"/>
          <w:sz w:val="16"/>
          <w:szCs w:val="16"/>
          <w:lang w:val="fr-FR"/>
        </w:rPr>
      </w:pPr>
      <w:r w:rsidRPr="00C70109">
        <w:rPr>
          <w:rFonts w:ascii="Arial" w:hAnsi="Arial" w:cs="Arial"/>
          <w:sz w:val="16"/>
          <w:szCs w:val="16"/>
        </w:rPr>
        <w:tab/>
      </w:r>
      <w:proofErr w:type="spellStart"/>
      <w:r w:rsidR="002D4BC7" w:rsidRPr="00C70109">
        <w:rPr>
          <w:rFonts w:ascii="Arial" w:hAnsi="Arial" w:cs="Arial"/>
          <w:sz w:val="16"/>
          <w:szCs w:val="16"/>
        </w:rPr>
        <w:t>Dest</w:t>
      </w:r>
      <w:proofErr w:type="spellEnd"/>
      <w:r w:rsidR="002D4BC7" w:rsidRPr="00C70109">
        <w:rPr>
          <w:rFonts w:ascii="Arial" w:hAnsi="Arial" w:cs="Arial"/>
          <w:sz w:val="16"/>
          <w:szCs w:val="16"/>
        </w:rPr>
        <w:t xml:space="preserve">. </w:t>
      </w:r>
      <w:proofErr w:type="spellStart"/>
      <w:r w:rsidR="002D4BC7" w:rsidRPr="00C70109">
        <w:rPr>
          <w:rFonts w:ascii="Arial" w:hAnsi="Arial" w:cs="Arial"/>
          <w:sz w:val="16"/>
          <w:szCs w:val="16"/>
        </w:rPr>
        <w:t>Addr</w:t>
      </w:r>
      <w:proofErr w:type="spellEnd"/>
      <w:r w:rsidR="002D4BC7" w:rsidRPr="00C70109">
        <w:rPr>
          <w:rFonts w:ascii="Arial" w:hAnsi="Arial" w:cs="Arial"/>
          <w:sz w:val="16"/>
          <w:szCs w:val="16"/>
        </w:rPr>
        <w:tab/>
      </w:r>
      <w:proofErr w:type="spellStart"/>
      <w:r w:rsidR="002D4BC7" w:rsidRPr="00C70109">
        <w:rPr>
          <w:rFonts w:ascii="Arial" w:hAnsi="Arial" w:cs="Arial"/>
          <w:sz w:val="16"/>
          <w:szCs w:val="16"/>
        </w:rPr>
        <w:t>Src</w:t>
      </w:r>
      <w:proofErr w:type="spellEnd"/>
      <w:r w:rsidR="002D4BC7" w:rsidRPr="00C70109">
        <w:rPr>
          <w:rFonts w:ascii="Arial" w:hAnsi="Arial" w:cs="Arial"/>
          <w:sz w:val="16"/>
          <w:szCs w:val="16"/>
        </w:rPr>
        <w:t xml:space="preserve">. </w:t>
      </w:r>
      <w:proofErr w:type="spellStart"/>
      <w:r w:rsidR="002D4BC7" w:rsidRPr="00C70109">
        <w:rPr>
          <w:rFonts w:ascii="Arial" w:hAnsi="Arial" w:cs="Arial"/>
          <w:sz w:val="16"/>
          <w:szCs w:val="16"/>
        </w:rPr>
        <w:t>Addr</w:t>
      </w:r>
      <w:proofErr w:type="spellEnd"/>
      <w:r w:rsidR="002D4BC7" w:rsidRPr="00C70109">
        <w:rPr>
          <w:rFonts w:ascii="Arial" w:hAnsi="Arial" w:cs="Arial"/>
          <w:sz w:val="16"/>
          <w:szCs w:val="16"/>
        </w:rPr>
        <w:t>.</w:t>
      </w:r>
      <w:r w:rsidR="002D4BC7" w:rsidRPr="00C70109">
        <w:rPr>
          <w:rFonts w:ascii="Arial" w:hAnsi="Arial" w:cs="Arial"/>
          <w:sz w:val="16"/>
          <w:szCs w:val="16"/>
        </w:rPr>
        <w:tab/>
      </w:r>
      <w:proofErr w:type="spellStart"/>
      <w:r w:rsidRPr="00C70109">
        <w:rPr>
          <w:rFonts w:ascii="Arial" w:hAnsi="Arial" w:cs="Arial"/>
          <w:sz w:val="16"/>
          <w:szCs w:val="16"/>
        </w:rPr>
        <w:t>Src</w:t>
      </w:r>
      <w:proofErr w:type="spellEnd"/>
      <w:r w:rsidRPr="00C70109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C70109">
        <w:rPr>
          <w:rFonts w:ascii="Arial" w:hAnsi="Arial" w:cs="Arial"/>
          <w:sz w:val="16"/>
          <w:szCs w:val="16"/>
        </w:rPr>
        <w:t>Addr</w:t>
      </w:r>
      <w:proofErr w:type="spellEnd"/>
      <w:r w:rsidRPr="00C70109">
        <w:rPr>
          <w:rFonts w:ascii="Arial" w:hAnsi="Arial" w:cs="Arial"/>
          <w:sz w:val="16"/>
          <w:szCs w:val="16"/>
        </w:rPr>
        <w:t>.</w:t>
      </w:r>
      <w:r w:rsidRPr="00C70109">
        <w:rPr>
          <w:rFonts w:ascii="Arial" w:hAnsi="Arial" w:cs="Arial"/>
          <w:sz w:val="16"/>
          <w:szCs w:val="16"/>
        </w:rPr>
        <w:tab/>
      </w:r>
      <w:r w:rsidRPr="00C70109">
        <w:rPr>
          <w:rFonts w:ascii="Arial" w:hAnsi="Arial" w:cs="Arial"/>
          <w:sz w:val="16"/>
          <w:szCs w:val="16"/>
          <w:lang w:val="fr-FR"/>
        </w:rPr>
        <w:t xml:space="preserve">Dest. </w:t>
      </w:r>
      <w:proofErr w:type="spellStart"/>
      <w:r w:rsidRPr="00C70109">
        <w:rPr>
          <w:rFonts w:ascii="Arial" w:hAnsi="Arial" w:cs="Arial"/>
          <w:sz w:val="16"/>
          <w:szCs w:val="16"/>
          <w:lang w:val="fr-FR"/>
        </w:rPr>
        <w:t>Addr</w:t>
      </w:r>
      <w:proofErr w:type="spellEnd"/>
      <w:r w:rsidRPr="00C70109">
        <w:rPr>
          <w:rFonts w:ascii="Arial" w:hAnsi="Arial" w:cs="Arial"/>
          <w:sz w:val="16"/>
          <w:szCs w:val="16"/>
          <w:lang w:val="fr-FR"/>
        </w:rPr>
        <w:tab/>
        <w:t>Src. Port</w:t>
      </w:r>
      <w:r w:rsidRPr="00C70109">
        <w:rPr>
          <w:rFonts w:ascii="Arial" w:hAnsi="Arial" w:cs="Arial"/>
          <w:sz w:val="16"/>
          <w:szCs w:val="16"/>
          <w:lang w:val="fr-FR"/>
        </w:rPr>
        <w:tab/>
        <w:t>Dest. Port.</w:t>
      </w:r>
    </w:p>
    <w:tbl>
      <w:tblPr>
        <w:tblStyle w:val="Tabelraster1"/>
        <w:tblW w:w="939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1862"/>
        <w:gridCol w:w="1496"/>
        <w:gridCol w:w="1607"/>
        <w:gridCol w:w="661"/>
        <w:gridCol w:w="439"/>
        <w:gridCol w:w="1426"/>
      </w:tblGrid>
      <w:tr w:rsidR="00866A7F" w:rsidRPr="00866A7F" w14:paraId="605B09EC" w14:textId="77777777" w:rsidTr="00866A7F">
        <w:tc>
          <w:tcPr>
            <w:tcW w:w="1907" w:type="dxa"/>
            <w:hideMark/>
          </w:tcPr>
          <w:p w14:paraId="33699E17" w14:textId="77777777" w:rsidR="00866A7F" w:rsidRPr="00866A7F" w:rsidRDefault="00866A7F" w:rsidP="00866A7F">
            <w:pPr>
              <w:contextualSpacing/>
              <w:jc w:val="both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866A7F">
              <w:rPr>
                <w:rFonts w:ascii="Arial" w:hAnsi="Arial" w:cs="Arial"/>
                <w:color w:val="00B050"/>
                <w:sz w:val="20"/>
                <w:szCs w:val="20"/>
              </w:rPr>
              <w:t>00:8E:73:88:A8:C8</w:t>
            </w:r>
          </w:p>
        </w:tc>
        <w:tc>
          <w:tcPr>
            <w:tcW w:w="1851" w:type="dxa"/>
            <w:hideMark/>
          </w:tcPr>
          <w:p w14:paraId="75E2A454" w14:textId="77777777" w:rsidR="00866A7F" w:rsidRPr="00866A7F" w:rsidRDefault="00866A7F" w:rsidP="00866A7F">
            <w:pPr>
              <w:contextualSpacing/>
              <w:jc w:val="both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866A7F">
              <w:rPr>
                <w:rFonts w:ascii="Arial" w:hAnsi="Arial" w:cs="Arial"/>
                <w:color w:val="00B050"/>
                <w:sz w:val="20"/>
                <w:szCs w:val="20"/>
              </w:rPr>
              <w:t>78:45:C4:42:26:71</w:t>
            </w:r>
          </w:p>
        </w:tc>
        <w:tc>
          <w:tcPr>
            <w:tcW w:w="1496" w:type="dxa"/>
            <w:hideMark/>
          </w:tcPr>
          <w:p w14:paraId="12C731C4" w14:textId="77777777" w:rsidR="00866A7F" w:rsidRPr="00866A7F" w:rsidRDefault="00866A7F" w:rsidP="00866A7F">
            <w:pPr>
              <w:contextualSpacing/>
              <w:jc w:val="both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866A7F">
              <w:rPr>
                <w:rFonts w:ascii="Arial" w:hAnsi="Arial" w:cs="Arial"/>
                <w:color w:val="00B050"/>
                <w:sz w:val="20"/>
                <w:szCs w:val="20"/>
              </w:rPr>
              <w:t>172.21.160.59</w:t>
            </w:r>
          </w:p>
        </w:tc>
        <w:tc>
          <w:tcPr>
            <w:tcW w:w="1607" w:type="dxa"/>
            <w:hideMark/>
          </w:tcPr>
          <w:p w14:paraId="7ECCDA6E" w14:textId="77777777" w:rsidR="00866A7F" w:rsidRPr="00866A7F" w:rsidRDefault="00866A7F" w:rsidP="00866A7F">
            <w:pPr>
              <w:contextualSpacing/>
              <w:jc w:val="both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866A7F">
              <w:rPr>
                <w:rFonts w:ascii="Arial" w:hAnsi="Arial" w:cs="Arial"/>
                <w:color w:val="00B050"/>
                <w:sz w:val="20"/>
                <w:szCs w:val="20"/>
              </w:rPr>
              <w:t>216.58.213.106</w:t>
            </w:r>
          </w:p>
        </w:tc>
        <w:tc>
          <w:tcPr>
            <w:tcW w:w="661" w:type="dxa"/>
            <w:hideMark/>
          </w:tcPr>
          <w:p w14:paraId="13E4B0F0" w14:textId="77777777" w:rsidR="00866A7F" w:rsidRPr="00866A7F" w:rsidRDefault="00866A7F" w:rsidP="00866A7F">
            <w:pPr>
              <w:contextualSpacing/>
              <w:jc w:val="both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866A7F">
              <w:rPr>
                <w:rFonts w:ascii="Arial" w:hAnsi="Arial" w:cs="Arial"/>
                <w:color w:val="00B050"/>
                <w:sz w:val="20"/>
                <w:szCs w:val="20"/>
              </w:rPr>
              <w:t>1375</w:t>
            </w:r>
          </w:p>
        </w:tc>
        <w:tc>
          <w:tcPr>
            <w:tcW w:w="439" w:type="dxa"/>
            <w:hideMark/>
          </w:tcPr>
          <w:p w14:paraId="4764AE25" w14:textId="77777777" w:rsidR="00866A7F" w:rsidRPr="00866A7F" w:rsidRDefault="00866A7F" w:rsidP="00866A7F">
            <w:pPr>
              <w:contextualSpacing/>
              <w:jc w:val="both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866A7F">
              <w:rPr>
                <w:rFonts w:ascii="Arial" w:hAnsi="Arial" w:cs="Arial"/>
                <w:color w:val="00B050"/>
                <w:sz w:val="20"/>
                <w:szCs w:val="20"/>
              </w:rPr>
              <w:t>80</w:t>
            </w:r>
          </w:p>
        </w:tc>
        <w:tc>
          <w:tcPr>
            <w:tcW w:w="1437" w:type="dxa"/>
            <w:hideMark/>
          </w:tcPr>
          <w:p w14:paraId="7C799BCD" w14:textId="77777777" w:rsidR="00866A7F" w:rsidRPr="00866A7F" w:rsidRDefault="00866A7F" w:rsidP="00866A7F">
            <w:pPr>
              <w:contextualSpacing/>
              <w:jc w:val="both"/>
              <w:rPr>
                <w:rFonts w:ascii="Arial" w:hAnsi="Arial" w:cs="Arial"/>
                <w:color w:val="00B050"/>
                <w:sz w:val="20"/>
                <w:szCs w:val="20"/>
                <w:lang w:val="nl-NL"/>
              </w:rPr>
            </w:pPr>
            <w:r w:rsidRPr="00866A7F">
              <w:rPr>
                <w:rFonts w:ascii="Arial" w:hAnsi="Arial" w:cs="Arial"/>
                <w:color w:val="00B050"/>
                <w:sz w:val="20"/>
                <w:szCs w:val="20"/>
                <w:lang w:val="nl-NL"/>
              </w:rPr>
              <w:t>HTTP DATA</w:t>
            </w:r>
          </w:p>
        </w:tc>
      </w:tr>
    </w:tbl>
    <w:p w14:paraId="0858D2EE" w14:textId="336E4AFF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84C9DD4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303" w14:textId="77777777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manufactured the network cards of the transmitter and the receiver of frame number 206?</w:t>
      </w:r>
    </w:p>
    <w:p w14:paraId="0858D304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305" w14:textId="2FC7D443" w:rsidR="000B1F73" w:rsidRDefault="008C7F3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</w:t>
      </w:r>
      <w:r w:rsidR="00DF5C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DF5C16">
        <w:rPr>
          <w:rFonts w:ascii="Arial" w:hAnsi="Arial" w:cs="Arial"/>
          <w:sz w:val="24"/>
          <w:szCs w:val="24"/>
        </w:rPr>
        <w:t xml:space="preserve">this is </w:t>
      </w:r>
      <w:r w:rsidR="006066EA">
        <w:rPr>
          <w:rFonts w:ascii="Arial" w:hAnsi="Arial" w:cs="Arial"/>
          <w:sz w:val="24"/>
          <w:szCs w:val="24"/>
        </w:rPr>
        <w:t>Network Access</w:t>
      </w:r>
      <w:r w:rsidR="00DF5C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information</w:t>
      </w:r>
      <w:r w:rsidR="00DF5C16">
        <w:rPr>
          <w:rFonts w:ascii="Arial" w:hAnsi="Arial" w:cs="Arial"/>
          <w:sz w:val="24"/>
          <w:szCs w:val="24"/>
        </w:rPr>
        <w:t>.</w:t>
      </w:r>
    </w:p>
    <w:p w14:paraId="11264105" w14:textId="77777777" w:rsidR="008C7F34" w:rsidRDefault="008C7F3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308" w14:textId="74B9A678" w:rsidR="000B1F73" w:rsidRPr="001C1C9A" w:rsidRDefault="00DF5C16" w:rsidP="008C7F34">
      <w:pPr>
        <w:pStyle w:val="Lijstalinea"/>
        <w:ind w:left="360"/>
        <w:jc w:val="both"/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Manufacturer NIC </w:t>
      </w:r>
      <w:r w:rsidR="008C7F34">
        <w:rPr>
          <w:rFonts w:ascii="Arial" w:hAnsi="Arial" w:cs="Arial"/>
          <w:b/>
          <w:sz w:val="24"/>
          <w:szCs w:val="24"/>
        </w:rPr>
        <w:t>of the</w:t>
      </w:r>
      <w:r>
        <w:rPr>
          <w:rFonts w:ascii="Arial" w:hAnsi="Arial" w:cs="Arial"/>
          <w:b/>
          <w:sz w:val="24"/>
          <w:szCs w:val="24"/>
        </w:rPr>
        <w:t xml:space="preserve"> transmitter = </w:t>
      </w:r>
      <w:r w:rsidR="001C1C9A" w:rsidRPr="001C1C9A">
        <w:rPr>
          <w:rFonts w:ascii="Arial" w:hAnsi="Arial" w:cs="Arial"/>
          <w:bCs/>
          <w:color w:val="00B050"/>
          <w:sz w:val="24"/>
          <w:szCs w:val="24"/>
        </w:rPr>
        <w:t>Dell</w:t>
      </w:r>
    </w:p>
    <w:p w14:paraId="0858D309" w14:textId="37F41CD7" w:rsidR="000B1F73" w:rsidRPr="001C1C9A" w:rsidRDefault="00DF5C16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Manufacturer NIC </w:t>
      </w:r>
      <w:r w:rsidR="008C7F34">
        <w:rPr>
          <w:rFonts w:ascii="Arial" w:hAnsi="Arial" w:cs="Arial"/>
          <w:b/>
          <w:sz w:val="24"/>
          <w:szCs w:val="24"/>
        </w:rPr>
        <w:t>of the</w:t>
      </w:r>
      <w:r>
        <w:rPr>
          <w:rFonts w:ascii="Arial" w:hAnsi="Arial" w:cs="Arial"/>
          <w:b/>
          <w:sz w:val="24"/>
          <w:szCs w:val="24"/>
        </w:rPr>
        <w:t xml:space="preserve"> receiver =</w:t>
      </w:r>
      <w:r>
        <w:rPr>
          <w:rFonts w:ascii="Arial" w:hAnsi="Arial" w:cs="Arial"/>
          <w:sz w:val="24"/>
          <w:szCs w:val="24"/>
        </w:rPr>
        <w:t xml:space="preserve"> </w:t>
      </w:r>
      <w:r w:rsidR="001C1C9A">
        <w:rPr>
          <w:rFonts w:ascii="Arial" w:hAnsi="Arial" w:cs="Arial"/>
          <w:color w:val="00B050"/>
          <w:sz w:val="24"/>
          <w:szCs w:val="24"/>
        </w:rPr>
        <w:t>Cisco</w:t>
      </w:r>
    </w:p>
    <w:p w14:paraId="7E62B41E" w14:textId="2BA4E49A" w:rsidR="008C7F34" w:rsidRDefault="008C7F3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6FE2AB9A" w14:textId="77777777" w:rsidR="008C7F34" w:rsidRDefault="008C7F3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0858D30A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30B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F307B75" w14:textId="0C089B0D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Wireshark can also be used for capturing live.</w:t>
      </w:r>
    </w:p>
    <w:p w14:paraId="7E7374FE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31E" w14:textId="2AC1DC76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do this, proceed as follows to capture the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sent out and received by a PING command.</w:t>
      </w:r>
    </w:p>
    <w:p w14:paraId="7B24D8EC" w14:textId="4FA2BFE8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1A90FF5" w14:textId="1AF1BFEE" w:rsidR="000B1F73" w:rsidRDefault="00DF5C16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Wireshark, close the opened file (without closing Wireshark).</w:t>
      </w:r>
    </w:p>
    <w:p w14:paraId="475CC8BB" w14:textId="4D8D7B69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7C43DF1" w14:textId="4D38C0A4" w:rsidR="000B1F73" w:rsidRDefault="00DF5C16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Double-click in the welcome screen of Wireshark under “Capture” on your </w:t>
      </w:r>
      <w:r w:rsidR="00F60A9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wireless</w:t>
      </w:r>
      <w:r w:rsidR="00F60A9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NIC to start capturing.</w:t>
      </w:r>
    </w:p>
    <w:p w14:paraId="734897E1" w14:textId="77777777" w:rsidR="000B1F73" w:rsidRDefault="000B1F73">
      <w:pPr>
        <w:pStyle w:val="Lijstalinea"/>
        <w:rPr>
          <w:rFonts w:ascii="Arial" w:hAnsi="Arial" w:cs="Arial"/>
          <w:sz w:val="24"/>
          <w:szCs w:val="24"/>
        </w:rPr>
      </w:pPr>
    </w:p>
    <w:p w14:paraId="7B2FC940" w14:textId="57088B88" w:rsidR="000B1F73" w:rsidRDefault="00DF5C16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the command prompt of your host and ping </w:t>
      </w:r>
      <w:r w:rsidR="00F60A99">
        <w:rPr>
          <w:rFonts w:ascii="Arial" w:hAnsi="Arial" w:cs="Arial"/>
          <w:sz w:val="24"/>
          <w:szCs w:val="24"/>
        </w:rPr>
        <w:t xml:space="preserve">(not surfing but pinging) </w:t>
      </w:r>
      <w:r>
        <w:rPr>
          <w:rFonts w:ascii="Arial" w:hAnsi="Arial" w:cs="Arial"/>
          <w:sz w:val="24"/>
          <w:szCs w:val="24"/>
        </w:rPr>
        <w:t xml:space="preserve">to </w:t>
      </w:r>
      <w:r w:rsidR="00F60A99">
        <w:rPr>
          <w:rFonts w:ascii="Arial" w:hAnsi="Arial" w:cs="Arial"/>
          <w:sz w:val="24"/>
          <w:szCs w:val="24"/>
        </w:rPr>
        <w:t>www.howest.be</w:t>
      </w:r>
      <w:r>
        <w:rPr>
          <w:rFonts w:ascii="Arial" w:hAnsi="Arial" w:cs="Arial"/>
          <w:sz w:val="24"/>
          <w:szCs w:val="24"/>
        </w:rPr>
        <w:t>.</w:t>
      </w:r>
      <w:r w:rsidR="00F60A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Wait till you get all the replies.</w:t>
      </w:r>
    </w:p>
    <w:p w14:paraId="4DDECA17" w14:textId="77777777" w:rsidR="000B1F73" w:rsidRDefault="000B1F73">
      <w:pPr>
        <w:pStyle w:val="Lijstalinea"/>
        <w:rPr>
          <w:rFonts w:ascii="Arial" w:hAnsi="Arial" w:cs="Arial"/>
          <w:sz w:val="24"/>
          <w:szCs w:val="24"/>
        </w:rPr>
      </w:pPr>
    </w:p>
    <w:p w14:paraId="323C498F" w14:textId="3DC4643A" w:rsidR="000B1F73" w:rsidRDefault="00DF5C16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back to Wireshark and stop capturing it.</w:t>
      </w:r>
      <w:r w:rsidR="00F60A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 can be done very quickly with the red button in the toolbar.</w:t>
      </w:r>
    </w:p>
    <w:p w14:paraId="43E75518" w14:textId="77777777" w:rsidR="000B1F73" w:rsidRDefault="000B1F73">
      <w:pPr>
        <w:pStyle w:val="Lijstalinea"/>
        <w:ind w:left="1080"/>
        <w:jc w:val="both"/>
        <w:rPr>
          <w:rFonts w:ascii="Arial" w:hAnsi="Arial" w:cs="Arial"/>
          <w:sz w:val="24"/>
          <w:szCs w:val="24"/>
        </w:rPr>
      </w:pPr>
    </w:p>
    <w:p w14:paraId="0858D31F" w14:textId="63C8F3A5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8895D9A" w14:textId="526D3CCC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may well be that not all captured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are a result of your PING command.</w:t>
      </w:r>
    </w:p>
    <w:p w14:paraId="5BE35CF9" w14:textId="3C72AFC6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E74BB9D" w14:textId="26071AF4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PING command is based on the use of the ICMP protocol.</w:t>
      </w:r>
      <w:r w:rsidR="00F60A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Therefore, only show the ICMP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resulting from your PING command.</w:t>
      </w:r>
    </w:p>
    <w:p w14:paraId="5BE45C99" w14:textId="62C12FD3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8548E1E" w14:textId="226DB9BB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ICMP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were captured?</w:t>
      </w:r>
    </w:p>
    <w:p w14:paraId="667B0B68" w14:textId="197171C5" w:rsidR="007D31C2" w:rsidRPr="007D31C2" w:rsidRDefault="007D31C2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7D31C2">
        <w:rPr>
          <w:rFonts w:ascii="Arial" w:hAnsi="Arial" w:cs="Arial"/>
          <w:color w:val="00B050"/>
          <w:sz w:val="24"/>
          <w:szCs w:val="24"/>
        </w:rPr>
        <w:t>8</w:t>
      </w:r>
    </w:p>
    <w:p w14:paraId="025F74F0" w14:textId="2315CF7D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CE2AAFB" w14:textId="0EC62E9C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3F6DED3" w14:textId="1231FA83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why this number of ICMP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>s was captured.</w:t>
      </w:r>
    </w:p>
    <w:p w14:paraId="0F95344A" w14:textId="28FB4A33" w:rsidR="000B1F73" w:rsidRPr="00622B34" w:rsidRDefault="00622B34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622B34">
        <w:rPr>
          <w:rFonts w:ascii="Arial" w:hAnsi="Arial" w:cs="Arial"/>
          <w:color w:val="00B050"/>
          <w:sz w:val="24"/>
          <w:szCs w:val="24"/>
        </w:rPr>
        <w:t>It is the request and the response</w:t>
      </w:r>
      <w:r>
        <w:rPr>
          <w:rFonts w:ascii="Arial" w:hAnsi="Arial" w:cs="Arial"/>
          <w:color w:val="00B050"/>
          <w:sz w:val="24"/>
          <w:szCs w:val="24"/>
        </w:rPr>
        <w:t xml:space="preserve"> x the amount of packages that were sent.</w:t>
      </w:r>
    </w:p>
    <w:p w14:paraId="6823FC4E" w14:textId="4793253C" w:rsidR="000B1F73" w:rsidRDefault="000B1F73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73085406" w14:textId="4AD935F5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the destination MAC address in the captured echo request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 xml:space="preserve">s, the MAC address of the </w:t>
      </w:r>
      <w:r w:rsidR="00F60A99">
        <w:rPr>
          <w:rFonts w:ascii="Arial" w:hAnsi="Arial" w:cs="Arial"/>
          <w:sz w:val="24"/>
          <w:szCs w:val="24"/>
        </w:rPr>
        <w:t>computer we are pinging</w:t>
      </w:r>
      <w:r>
        <w:rPr>
          <w:rFonts w:ascii="Arial" w:hAnsi="Arial" w:cs="Arial"/>
          <w:sz w:val="24"/>
          <w:szCs w:val="24"/>
        </w:rPr>
        <w:t xml:space="preserve"> (i.e. </w:t>
      </w:r>
      <w:r w:rsidR="00F60A99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F60A99">
        <w:rPr>
          <w:rFonts w:ascii="Arial" w:hAnsi="Arial" w:cs="Arial"/>
          <w:sz w:val="24"/>
          <w:szCs w:val="24"/>
        </w:rPr>
        <w:t>Howest</w:t>
      </w:r>
      <w:proofErr w:type="spellEnd"/>
      <w:r w:rsidR="00F60A99">
        <w:rPr>
          <w:rFonts w:ascii="Arial" w:hAnsi="Arial" w:cs="Arial"/>
          <w:sz w:val="24"/>
          <w:szCs w:val="24"/>
        </w:rPr>
        <w:t xml:space="preserve"> web server in our scenario</w:t>
      </w:r>
      <w:r>
        <w:rPr>
          <w:rFonts w:ascii="Arial" w:hAnsi="Arial" w:cs="Arial"/>
          <w:sz w:val="24"/>
          <w:szCs w:val="24"/>
        </w:rPr>
        <w:t>), or is that the MAC address of the default gateway?</w:t>
      </w:r>
    </w:p>
    <w:p w14:paraId="57A29F2F" w14:textId="075A99CA" w:rsidR="000B1F73" w:rsidRDefault="00DF5C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your answer.</w:t>
      </w:r>
      <w:r w:rsidR="00F60A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Give enough explanation!</w:t>
      </w:r>
    </w:p>
    <w:p w14:paraId="32B87CB7" w14:textId="0DF8DF2A" w:rsidR="000B1F73" w:rsidRPr="00F36690" w:rsidRDefault="002220C5" w:rsidP="00F36690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It is the default gateway. Since we are not pinging in the same network, </w:t>
      </w:r>
      <w:r w:rsidR="00550FA5">
        <w:rPr>
          <w:rFonts w:ascii="Arial" w:hAnsi="Arial" w:cs="Arial"/>
          <w:color w:val="00B050"/>
          <w:sz w:val="24"/>
          <w:szCs w:val="24"/>
        </w:rPr>
        <w:t xml:space="preserve">the device sends the packages to the default gateway of the other network. We can see this by looking at the IP address from the home computer and the </w:t>
      </w:r>
      <w:proofErr w:type="spellStart"/>
      <w:r w:rsidR="00550FA5">
        <w:rPr>
          <w:rFonts w:ascii="Arial" w:hAnsi="Arial" w:cs="Arial"/>
          <w:color w:val="00B050"/>
          <w:sz w:val="24"/>
          <w:szCs w:val="24"/>
        </w:rPr>
        <w:t>Howest</w:t>
      </w:r>
      <w:proofErr w:type="spellEnd"/>
      <w:r w:rsidR="00550FA5">
        <w:rPr>
          <w:rFonts w:ascii="Arial" w:hAnsi="Arial" w:cs="Arial"/>
          <w:color w:val="00B050"/>
          <w:sz w:val="24"/>
          <w:szCs w:val="24"/>
        </w:rPr>
        <w:t xml:space="preserve"> server</w:t>
      </w:r>
      <w:r w:rsidR="00F36690">
        <w:rPr>
          <w:rFonts w:ascii="Arial" w:hAnsi="Arial" w:cs="Arial"/>
          <w:color w:val="00B050"/>
          <w:sz w:val="24"/>
          <w:szCs w:val="24"/>
        </w:rPr>
        <w:t xml:space="preserve">. </w:t>
      </w:r>
    </w:p>
    <w:p w14:paraId="7D3648F3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18476AA" w14:textId="06C7DC83" w:rsidR="000B1F73" w:rsidRDefault="00DF5C1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 check out the data part of such an ICMP </w:t>
      </w:r>
      <w:r w:rsidR="002B7FAD">
        <w:rPr>
          <w:rFonts w:ascii="Arial" w:hAnsi="Arial" w:cs="Arial"/>
          <w:sz w:val="24"/>
          <w:szCs w:val="24"/>
        </w:rPr>
        <w:t>packet</w:t>
      </w:r>
      <w:r>
        <w:rPr>
          <w:rFonts w:ascii="Arial" w:hAnsi="Arial" w:cs="Arial"/>
          <w:sz w:val="24"/>
          <w:szCs w:val="24"/>
        </w:rPr>
        <w:t xml:space="preserve"> in the packet list byte panel.</w:t>
      </w:r>
      <w:r w:rsidR="00CE6D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What kind of </w:t>
      </w:r>
      <w:r w:rsidR="00760F22">
        <w:rPr>
          <w:rFonts w:ascii="Arial" w:hAnsi="Arial" w:cs="Arial"/>
          <w:sz w:val="24"/>
          <w:szCs w:val="24"/>
        </w:rPr>
        <w:t>data is</w:t>
      </w:r>
      <w:r>
        <w:rPr>
          <w:rFonts w:ascii="Arial" w:hAnsi="Arial" w:cs="Arial"/>
          <w:sz w:val="24"/>
          <w:szCs w:val="24"/>
        </w:rPr>
        <w:t xml:space="preserve"> in there?</w:t>
      </w:r>
    </w:p>
    <w:p w14:paraId="7896E843" w14:textId="59B67F13" w:rsidR="000B1F73" w:rsidRPr="00A314B7" w:rsidRDefault="00A314B7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A314B7">
        <w:rPr>
          <w:rFonts w:ascii="Arial" w:hAnsi="Arial" w:cs="Arial"/>
          <w:color w:val="00B050"/>
          <w:sz w:val="24"/>
          <w:szCs w:val="24"/>
        </w:rPr>
        <w:t>Letters of the alphabet</w:t>
      </w:r>
    </w:p>
    <w:p w14:paraId="60285DD4" w14:textId="07A48588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DA35B04" w14:textId="77777777" w:rsidR="000B1F73" w:rsidRDefault="000B1F7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sectPr w:rsidR="000B1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44E7"/>
    <w:multiLevelType w:val="hybridMultilevel"/>
    <w:tmpl w:val="2A8E07FC"/>
    <w:lvl w:ilvl="0" w:tplc="8050158C">
      <w:start w:val="1"/>
      <w:numFmt w:val="bullet"/>
      <w:lvlText w:val="‐"/>
      <w:lvlJc w:val="left"/>
      <w:pPr>
        <w:ind w:left="1068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A359AF"/>
    <w:multiLevelType w:val="hybridMultilevel"/>
    <w:tmpl w:val="F8AC79F0"/>
    <w:lvl w:ilvl="0" w:tplc="18DE7034">
      <w:start w:val="1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8005C"/>
    <w:multiLevelType w:val="hybridMultilevel"/>
    <w:tmpl w:val="1A50B618"/>
    <w:lvl w:ilvl="0" w:tplc="4D94992E">
      <w:start w:val="19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23827C1"/>
    <w:multiLevelType w:val="hybridMultilevel"/>
    <w:tmpl w:val="ACB298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73775D"/>
    <w:multiLevelType w:val="hybridMultilevel"/>
    <w:tmpl w:val="E4ECEA6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F475B1"/>
    <w:multiLevelType w:val="hybridMultilevel"/>
    <w:tmpl w:val="9684B46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6633"/>
    <w:rsid w:val="00011A19"/>
    <w:rsid w:val="0001522F"/>
    <w:rsid w:val="00022E1A"/>
    <w:rsid w:val="00075816"/>
    <w:rsid w:val="00091AD2"/>
    <w:rsid w:val="00094CE2"/>
    <w:rsid w:val="000B1F73"/>
    <w:rsid w:val="000B6BE2"/>
    <w:rsid w:val="000B7C93"/>
    <w:rsid w:val="000C2F6C"/>
    <w:rsid w:val="000D40CC"/>
    <w:rsid w:val="000E7E47"/>
    <w:rsid w:val="001013B4"/>
    <w:rsid w:val="00101B04"/>
    <w:rsid w:val="00104544"/>
    <w:rsid w:val="00114DEC"/>
    <w:rsid w:val="001417A1"/>
    <w:rsid w:val="00145E5E"/>
    <w:rsid w:val="00157C88"/>
    <w:rsid w:val="00170CF2"/>
    <w:rsid w:val="001A3BF1"/>
    <w:rsid w:val="001B3DEF"/>
    <w:rsid w:val="001C0FC8"/>
    <w:rsid w:val="001C14F3"/>
    <w:rsid w:val="001C1C9A"/>
    <w:rsid w:val="001C4FEE"/>
    <w:rsid w:val="001D40AA"/>
    <w:rsid w:val="0021428A"/>
    <w:rsid w:val="0021719F"/>
    <w:rsid w:val="002220C5"/>
    <w:rsid w:val="002250A9"/>
    <w:rsid w:val="00246DA6"/>
    <w:rsid w:val="002671F1"/>
    <w:rsid w:val="002860EC"/>
    <w:rsid w:val="00295114"/>
    <w:rsid w:val="002B7FAD"/>
    <w:rsid w:val="002D4BC7"/>
    <w:rsid w:val="00311C04"/>
    <w:rsid w:val="0034148A"/>
    <w:rsid w:val="003645A6"/>
    <w:rsid w:val="003757CB"/>
    <w:rsid w:val="00384C14"/>
    <w:rsid w:val="003A4310"/>
    <w:rsid w:val="003B44B3"/>
    <w:rsid w:val="003B6BBF"/>
    <w:rsid w:val="003E271D"/>
    <w:rsid w:val="003E37DE"/>
    <w:rsid w:val="003F42D5"/>
    <w:rsid w:val="00417FD5"/>
    <w:rsid w:val="004224B4"/>
    <w:rsid w:val="004252F3"/>
    <w:rsid w:val="00453748"/>
    <w:rsid w:val="0045465B"/>
    <w:rsid w:val="0046103E"/>
    <w:rsid w:val="004657CD"/>
    <w:rsid w:val="00474FED"/>
    <w:rsid w:val="004A103B"/>
    <w:rsid w:val="00511F7B"/>
    <w:rsid w:val="005121C6"/>
    <w:rsid w:val="00513C7A"/>
    <w:rsid w:val="00545D2E"/>
    <w:rsid w:val="00550FA5"/>
    <w:rsid w:val="005630C3"/>
    <w:rsid w:val="005A4ADB"/>
    <w:rsid w:val="005A4D44"/>
    <w:rsid w:val="005B382B"/>
    <w:rsid w:val="005B7F23"/>
    <w:rsid w:val="005C464E"/>
    <w:rsid w:val="005D30B3"/>
    <w:rsid w:val="005E757E"/>
    <w:rsid w:val="006033B9"/>
    <w:rsid w:val="006066EA"/>
    <w:rsid w:val="0061377C"/>
    <w:rsid w:val="00622B34"/>
    <w:rsid w:val="00624666"/>
    <w:rsid w:val="006412C0"/>
    <w:rsid w:val="00645FC7"/>
    <w:rsid w:val="006926D4"/>
    <w:rsid w:val="00692D82"/>
    <w:rsid w:val="00694A0C"/>
    <w:rsid w:val="006E5668"/>
    <w:rsid w:val="00717550"/>
    <w:rsid w:val="00760F22"/>
    <w:rsid w:val="007623A5"/>
    <w:rsid w:val="007641DD"/>
    <w:rsid w:val="00767068"/>
    <w:rsid w:val="0076798C"/>
    <w:rsid w:val="0077676C"/>
    <w:rsid w:val="00790B03"/>
    <w:rsid w:val="00792F41"/>
    <w:rsid w:val="00796027"/>
    <w:rsid w:val="007D31C2"/>
    <w:rsid w:val="007E0527"/>
    <w:rsid w:val="007E4BE7"/>
    <w:rsid w:val="007E6C4A"/>
    <w:rsid w:val="008023A7"/>
    <w:rsid w:val="0080759D"/>
    <w:rsid w:val="008432C0"/>
    <w:rsid w:val="008474C7"/>
    <w:rsid w:val="00850256"/>
    <w:rsid w:val="00866A7F"/>
    <w:rsid w:val="00873F4B"/>
    <w:rsid w:val="00876663"/>
    <w:rsid w:val="00880B88"/>
    <w:rsid w:val="00890EBB"/>
    <w:rsid w:val="008A13D1"/>
    <w:rsid w:val="008A6229"/>
    <w:rsid w:val="008C056A"/>
    <w:rsid w:val="008C7F34"/>
    <w:rsid w:val="008E024C"/>
    <w:rsid w:val="008F549C"/>
    <w:rsid w:val="008F7BDC"/>
    <w:rsid w:val="0090587F"/>
    <w:rsid w:val="00913C0F"/>
    <w:rsid w:val="009253AB"/>
    <w:rsid w:val="009464CB"/>
    <w:rsid w:val="009545E5"/>
    <w:rsid w:val="00980B04"/>
    <w:rsid w:val="00982C74"/>
    <w:rsid w:val="009901EA"/>
    <w:rsid w:val="009A6384"/>
    <w:rsid w:val="009F39A2"/>
    <w:rsid w:val="00A1065C"/>
    <w:rsid w:val="00A314B7"/>
    <w:rsid w:val="00A66708"/>
    <w:rsid w:val="00AB18DD"/>
    <w:rsid w:val="00AF2360"/>
    <w:rsid w:val="00B0591C"/>
    <w:rsid w:val="00B36D0F"/>
    <w:rsid w:val="00B37A3F"/>
    <w:rsid w:val="00B42CDF"/>
    <w:rsid w:val="00B6026C"/>
    <w:rsid w:val="00B6747B"/>
    <w:rsid w:val="00B7149E"/>
    <w:rsid w:val="00B8371A"/>
    <w:rsid w:val="00BA026F"/>
    <w:rsid w:val="00BA19D1"/>
    <w:rsid w:val="00BC469E"/>
    <w:rsid w:val="00BD6F46"/>
    <w:rsid w:val="00BD726E"/>
    <w:rsid w:val="00C27362"/>
    <w:rsid w:val="00C63431"/>
    <w:rsid w:val="00C70109"/>
    <w:rsid w:val="00C913FC"/>
    <w:rsid w:val="00CC7B8E"/>
    <w:rsid w:val="00CE61E0"/>
    <w:rsid w:val="00CE6DC8"/>
    <w:rsid w:val="00D03523"/>
    <w:rsid w:val="00D159DF"/>
    <w:rsid w:val="00D16695"/>
    <w:rsid w:val="00D40EF7"/>
    <w:rsid w:val="00D75E44"/>
    <w:rsid w:val="00D91A10"/>
    <w:rsid w:val="00DB2ECF"/>
    <w:rsid w:val="00DD1B74"/>
    <w:rsid w:val="00DD5424"/>
    <w:rsid w:val="00DE12AA"/>
    <w:rsid w:val="00DE619F"/>
    <w:rsid w:val="00DF23CB"/>
    <w:rsid w:val="00DF5C16"/>
    <w:rsid w:val="00E06EBB"/>
    <w:rsid w:val="00E11402"/>
    <w:rsid w:val="00E232FA"/>
    <w:rsid w:val="00E55051"/>
    <w:rsid w:val="00E625C1"/>
    <w:rsid w:val="00EA0CD2"/>
    <w:rsid w:val="00F14A09"/>
    <w:rsid w:val="00F32B1B"/>
    <w:rsid w:val="00F36690"/>
    <w:rsid w:val="00F406D0"/>
    <w:rsid w:val="00F47AB0"/>
    <w:rsid w:val="00F53DCA"/>
    <w:rsid w:val="00F60A99"/>
    <w:rsid w:val="00F66894"/>
    <w:rsid w:val="00FA47F7"/>
    <w:rsid w:val="00FB6E79"/>
    <w:rsid w:val="27B6C70A"/>
    <w:rsid w:val="2FBDCFFE"/>
    <w:rsid w:val="3EA686EB"/>
    <w:rsid w:val="4ADFCFF5"/>
    <w:rsid w:val="5D0D7C47"/>
    <w:rsid w:val="5D6D5AD5"/>
    <w:rsid w:val="66F703EF"/>
    <w:rsid w:val="68165404"/>
    <w:rsid w:val="7D4E5FDD"/>
    <w:rsid w:val="7FCDF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D262"/>
  <w15:docId w15:val="{5B7B1C70-D7BB-4099-82C6-E9CE23D1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75E4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7676C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A3BF1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10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lutions">
    <w:name w:val="Solutions"/>
    <w:basedOn w:val="Lijstalinea"/>
    <w:qFormat/>
    <w:rsid w:val="002B7FAD"/>
    <w:pPr>
      <w:widowControl w:val="0"/>
      <w:tabs>
        <w:tab w:val="left" w:pos="-1440"/>
        <w:tab w:val="left" w:pos="-720"/>
      </w:tabs>
      <w:spacing w:after="0" w:line="240" w:lineRule="auto"/>
      <w:ind w:left="360"/>
      <w:jc w:val="both"/>
    </w:pPr>
    <w:rPr>
      <w:rFonts w:ascii="Arial" w:eastAsia="Times New Roman" w:hAnsi="Arial" w:cs="Times New Roman"/>
      <w:snapToGrid w:val="0"/>
      <w:color w:val="00B050"/>
      <w:spacing w:val="-3"/>
      <w:sz w:val="24"/>
      <w:szCs w:val="20"/>
      <w:lang w:eastAsia="nl-NL"/>
    </w:rPr>
  </w:style>
  <w:style w:type="paragraph" w:customStyle="1" w:styleId="Teacherinfo">
    <w:name w:val="Teacherinfo"/>
    <w:basedOn w:val="Standaard"/>
    <w:link w:val="TeacherinfoChar"/>
    <w:qFormat/>
    <w:rsid w:val="002B7FAD"/>
    <w:pPr>
      <w:widowControl w:val="0"/>
      <w:tabs>
        <w:tab w:val="left" w:pos="-1440"/>
        <w:tab w:val="left" w:pos="-720"/>
      </w:tabs>
      <w:spacing w:after="0" w:line="240" w:lineRule="auto"/>
      <w:jc w:val="both"/>
    </w:pPr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customStyle="1" w:styleId="TeacherinfoChar">
    <w:name w:val="Teacherinfo Char"/>
    <w:basedOn w:val="Standaardalinea-lettertype"/>
    <w:link w:val="Teacherinfo"/>
    <w:rsid w:val="002B7FAD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60A99"/>
    <w:rPr>
      <w:color w:val="605E5C"/>
      <w:shd w:val="clear" w:color="auto" w:fill="E1DFDD"/>
    </w:rPr>
  </w:style>
  <w:style w:type="table" w:customStyle="1" w:styleId="Tabelraster1">
    <w:name w:val="Tabelraster1"/>
    <w:basedOn w:val="Standaardtabel"/>
    <w:next w:val="Tabelraster"/>
    <w:uiPriority w:val="59"/>
    <w:rsid w:val="00866A7F"/>
    <w:pPr>
      <w:spacing w:after="0" w:line="240" w:lineRule="auto"/>
    </w:pPr>
    <w:rPr>
      <w:rFonts w:ascii="Calibri" w:eastAsia="Times New Roman" w:hAnsi="Calibri" w:cs="Times New Roman"/>
      <w:lang w:val="nl-B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shark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14C6C7-2245-4F28-911E-A84E0263F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C4CC7-E76C-4D88-A566-0827DFC18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EB57E-5596-4397-A1FC-8F33C86E82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1010</Words>
  <Characters>5556</Characters>
  <Application>Microsoft Office Word</Application>
  <DocSecurity>0</DocSecurity>
  <Lines>46</Lines>
  <Paragraphs>13</Paragraphs>
  <ScaleCrop>false</ScaleCrop>
  <Company>Hogeschool West-Vlaanderen</Company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Wireshark</dc:title>
  <dc:creator>daan.pareit@howest.be</dc:creator>
  <cp:lastModifiedBy>Wauters Stef</cp:lastModifiedBy>
  <cp:revision>35</cp:revision>
  <dcterms:created xsi:type="dcterms:W3CDTF">2021-02-12T21:06:00Z</dcterms:created>
  <dcterms:modified xsi:type="dcterms:W3CDTF">2021-02-22T14:41:00Z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