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Scrum Planner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Use-Case Model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/>
      </w:pPr>
      <w:r>
        <w:rPr>
          <w:rFonts w:ascii="Times New Roman" w:hAnsi="Times New Roman"/>
          <w:sz w:val="28"/>
        </w:rPr>
        <w:t>Version 1.1</w:t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InfoBlue"/>
        <w:rPr/>
      </w:pPr>
      <w:r>
        <w:rPr/>
        <w:t xml:space="preserve"> 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-6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val="0000"/>
      </w:tblPr>
      <w:tblGrid>
        <w:gridCol w:w="2299"/>
        <w:gridCol w:w="1150"/>
        <w:gridCol w:w="3750"/>
        <w:gridCol w:w="2304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12/03/2016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Initial draft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Stefan Pamparau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20/03/2016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Second draft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Stefan Pamparau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right" w:pos="9360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2079_1004426867">
        <w:r>
          <w:rPr>
            <w:rStyle w:val="IndexLink"/>
          </w:rPr>
          <w:t>1.Use-Cases Identification</w:t>
          <w:tab/>
          <w:t>3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2081_1004426867">
        <w:r>
          <w:rPr>
            <w:rStyle w:val="IndexLink"/>
          </w:rPr>
          <w:t>2.UML Use-Case Diagrams</w:t>
          <w:tab/>
          <w:t>6</w:t>
        </w:r>
      </w:hyperlink>
      <w:r>
        <w:fldChar w:fldCharType="end"/>
      </w:r>
    </w:p>
    <w:p>
      <w:pPr>
        <w:pStyle w:val="InfoBlue"/>
        <w:rPr/>
      </w:pPr>
      <w:r>
        <w:rPr/>
      </w:r>
    </w:p>
    <w:p>
      <w:pPr>
        <w:pStyle w:val="Heading1"/>
        <w:numPr>
          <w:ilvl w:val="0"/>
          <w:numId w:val="1"/>
        </w:numPr>
        <w:ind w:left="720" w:hanging="720"/>
        <w:rPr/>
      </w:pPr>
      <w:bookmarkStart w:id="0" w:name="_Toc425054505"/>
      <w:bookmarkStart w:id="1" w:name="_Toc423410239"/>
      <w:bookmarkStart w:id="2" w:name="_Toc254773290"/>
      <w:bookmarkStart w:id="3" w:name="__RefHeading___Toc2079_1004426867"/>
      <w:bookmarkEnd w:id="0"/>
      <w:bookmarkEnd w:id="1"/>
      <w:bookmarkEnd w:id="2"/>
      <w:bookmarkEnd w:id="3"/>
      <w:r>
        <w:rPr>
          <w:rFonts w:ascii="Times New Roman" w:hAnsi="Times New Roman"/>
        </w:rPr>
        <w:t>Use-Cases Identification</w:t>
      </w:r>
    </w:p>
    <w:p>
      <w:pPr>
        <w:pStyle w:val="TextBody"/>
        <w:rPr/>
      </w:pPr>
      <w:r>
        <w:rPr/>
        <w:t>This sections aims to describe the most important use cases of the Scrum Planner application.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Use case: Company registration</w:t>
      </w:r>
    </w:p>
    <w:p>
      <w:pPr>
        <w:pStyle w:val="TextBody"/>
        <w:rPr/>
      </w:pPr>
      <w:r>
        <w:rPr/>
        <w:t>Level: User-goal level</w:t>
      </w:r>
    </w:p>
    <w:p>
      <w:pPr>
        <w:pStyle w:val="TextBody"/>
        <w:rPr/>
      </w:pPr>
      <w:r>
        <w:rPr/>
        <w:t>Primary actor: Software company employee</w:t>
      </w:r>
    </w:p>
    <w:p>
      <w:pPr>
        <w:pStyle w:val="TextBody"/>
        <w:rPr/>
      </w:pPr>
      <w:r>
        <w:rPr/>
        <w:t>Preconditions: Software company must not be previously registered</w:t>
      </w:r>
    </w:p>
    <w:p>
      <w:pPr>
        <w:pStyle w:val="TextBody"/>
        <w:rPr/>
      </w:pPr>
      <w:r>
        <w:rPr/>
        <w:t>Trigger: The company employee presses the registration button on the registration form</w:t>
      </w:r>
    </w:p>
    <w:p>
      <w:pPr>
        <w:pStyle w:val="TextBody"/>
        <w:rPr/>
      </w:pPr>
      <w:r>
        <w:rPr/>
        <w:t xml:space="preserve">Postconditions: The company is registered if flow is successful. In case of failure, the company employee </w:t>
        <w:tab/>
        <w:t>cannot complete the registration process.</w:t>
      </w:r>
    </w:p>
    <w:p>
      <w:pPr>
        <w:pStyle w:val="TextBody"/>
        <w:rPr/>
      </w:pPr>
      <w:r>
        <w:rPr/>
        <w:t xml:space="preserve">Main flow: </w:t>
      </w:r>
    </w:p>
    <w:p>
      <w:pPr>
        <w:pStyle w:val="TextBody"/>
        <w:numPr>
          <w:ilvl w:val="0"/>
          <w:numId w:val="2"/>
        </w:numPr>
        <w:rPr/>
      </w:pPr>
      <w:r>
        <w:rPr/>
        <w:t>The company employee fills in the required information.</w:t>
      </w:r>
    </w:p>
    <w:p>
      <w:pPr>
        <w:pStyle w:val="TextBody"/>
        <w:numPr>
          <w:ilvl w:val="0"/>
          <w:numId w:val="2"/>
        </w:numPr>
        <w:rPr/>
      </w:pPr>
      <w:r>
        <w:rPr/>
        <w:t>The system checks the information's validity.</w:t>
      </w:r>
    </w:p>
    <w:p>
      <w:pPr>
        <w:pStyle w:val="TextBody"/>
        <w:numPr>
          <w:ilvl w:val="0"/>
          <w:numId w:val="2"/>
        </w:numPr>
        <w:rPr/>
      </w:pPr>
      <w:r>
        <w:rPr/>
        <w:t>The employee is notified of the successful registration of the company.</w:t>
      </w:r>
    </w:p>
    <w:p>
      <w:pPr>
        <w:pStyle w:val="TextBody"/>
        <w:rPr/>
      </w:pPr>
      <w:r>
        <w:rPr/>
        <w:t>Exceptional flow:</w:t>
      </w:r>
    </w:p>
    <w:p>
      <w:pPr>
        <w:pStyle w:val="TextBody"/>
        <w:numPr>
          <w:ilvl w:val="0"/>
          <w:numId w:val="3"/>
        </w:numPr>
        <w:rPr/>
      </w:pPr>
      <w:r>
        <w:rPr/>
        <w:t>If the information is invalid, an error message is shown. Go to step 1.</w:t>
      </w:r>
    </w:p>
    <w:p>
      <w:pPr>
        <w:pStyle w:val="TextBody"/>
        <w:numPr>
          <w:ilvl w:val="0"/>
          <w:numId w:val="3"/>
        </w:numPr>
        <w:rPr/>
      </w:pPr>
      <w:r>
        <w:rPr/>
        <w:t>If the company is already registered an information message is shown. Go to step 1.</w:t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rPr/>
      </w:pPr>
      <w:r>
        <w:rPr/>
        <w:t>Use case: Company employee / independent software developer registration</w:t>
      </w:r>
    </w:p>
    <w:p>
      <w:pPr>
        <w:pStyle w:val="TextBody"/>
        <w:rPr/>
      </w:pPr>
      <w:r>
        <w:rPr/>
        <w:t>Level: User-goal level</w:t>
      </w:r>
    </w:p>
    <w:p>
      <w:pPr>
        <w:pStyle w:val="TextBody"/>
        <w:rPr/>
      </w:pPr>
      <w:r>
        <w:rPr/>
        <w:t>Primary actor: Software company employee / independent software developer</w:t>
      </w:r>
    </w:p>
    <w:p>
      <w:pPr>
        <w:pStyle w:val="TextBody"/>
        <w:rPr/>
      </w:pPr>
      <w:r>
        <w:rPr/>
        <w:t xml:space="preserve">Preconditions: Software company employee / independent software developer must not be previously </w:t>
        <w:tab/>
        <w:t>registered</w:t>
      </w:r>
    </w:p>
    <w:p>
      <w:pPr>
        <w:pStyle w:val="TextBody"/>
        <w:rPr/>
      </w:pPr>
      <w:r>
        <w:rPr/>
        <w:t xml:space="preserve">Trigger: The company employee / independent software developer presses the registration button on the </w:t>
        <w:tab/>
        <w:t>registration form</w:t>
      </w:r>
    </w:p>
    <w:p>
      <w:pPr>
        <w:pStyle w:val="TextBody"/>
        <w:rPr/>
      </w:pPr>
      <w:r>
        <w:rPr/>
        <w:t xml:space="preserve">Postconditions: The company employee / independent software developer is registered if flow is successful. </w:t>
        <w:tab/>
        <w:t>In case of failure, the registration process can not be completed.</w:t>
      </w:r>
    </w:p>
    <w:p>
      <w:pPr>
        <w:pStyle w:val="TextBody"/>
        <w:rPr/>
      </w:pPr>
      <w:r>
        <w:rPr/>
        <w:t xml:space="preserve">Main flow: </w:t>
      </w:r>
    </w:p>
    <w:p>
      <w:pPr>
        <w:pStyle w:val="TextBody"/>
        <w:numPr>
          <w:ilvl w:val="0"/>
          <w:numId w:val="5"/>
        </w:numPr>
        <w:rPr/>
      </w:pPr>
      <w:r>
        <w:rPr/>
        <w:t>The company employee / independent software developer fills in the required information</w:t>
      </w:r>
    </w:p>
    <w:p>
      <w:pPr>
        <w:pStyle w:val="TextBody"/>
        <w:numPr>
          <w:ilvl w:val="0"/>
          <w:numId w:val="5"/>
        </w:numPr>
        <w:rPr/>
      </w:pPr>
      <w:r>
        <w:rPr/>
        <w:t>The system checks the information's validity</w:t>
      </w:r>
    </w:p>
    <w:p>
      <w:pPr>
        <w:pStyle w:val="TextBody"/>
        <w:numPr>
          <w:ilvl w:val="0"/>
          <w:numId w:val="5"/>
        </w:numPr>
        <w:rPr/>
      </w:pPr>
      <w:r>
        <w:rPr/>
        <w:t>The company employee / independent software developer is notified of the successful registration</w:t>
      </w:r>
    </w:p>
    <w:p>
      <w:pPr>
        <w:pStyle w:val="TextBody"/>
        <w:rPr/>
      </w:pPr>
      <w:r>
        <w:rPr/>
        <w:t>Exceptional flow:</w:t>
      </w:r>
    </w:p>
    <w:p>
      <w:pPr>
        <w:pStyle w:val="TextBody"/>
        <w:numPr>
          <w:ilvl w:val="0"/>
          <w:numId w:val="4"/>
        </w:numPr>
        <w:rPr/>
      </w:pPr>
      <w:r>
        <w:rPr/>
        <w:t>If the information is invalid, an error message is shown. Go to step 1</w:t>
      </w:r>
    </w:p>
    <w:p>
      <w:pPr>
        <w:pStyle w:val="TextBody"/>
        <w:numPr>
          <w:ilvl w:val="0"/>
          <w:numId w:val="4"/>
        </w:numPr>
        <w:rPr/>
      </w:pPr>
      <w:r>
        <w:rPr/>
        <w:t>If the company employee / independent software developer is already registered an information message is shown. Go to step 1.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Use case: Login</w:t>
      </w:r>
    </w:p>
    <w:p>
      <w:pPr>
        <w:pStyle w:val="TextBody"/>
        <w:rPr/>
      </w:pPr>
      <w:r>
        <w:rPr/>
        <w:t>Level: User-goal level</w:t>
      </w:r>
    </w:p>
    <w:p>
      <w:pPr>
        <w:pStyle w:val="TextBody"/>
        <w:rPr/>
      </w:pPr>
      <w:r>
        <w:rPr/>
        <w:t>Primary actor: Company employee / independent software developer</w:t>
      </w:r>
    </w:p>
    <w:p>
      <w:pPr>
        <w:pStyle w:val="TextBody"/>
        <w:rPr/>
      </w:pPr>
      <w:r>
        <w:rPr/>
        <w:t>Preconditions: Company employee / independent software developer must be registered</w:t>
      </w:r>
    </w:p>
    <w:p>
      <w:pPr>
        <w:pStyle w:val="TextBody"/>
        <w:rPr/>
      </w:pPr>
      <w:r>
        <w:rPr/>
        <w:t>Trigger: Company employee / independent software developer presses the login button</w:t>
      </w:r>
    </w:p>
    <w:p>
      <w:pPr>
        <w:pStyle w:val="TextBody"/>
        <w:rPr/>
      </w:pPr>
      <w:r>
        <w:rPr/>
        <w:t xml:space="preserve">Postconditions: Company employee / independent software developer is logged into application is flow is </w:t>
        <w:tab/>
        <w:t>successful. In case of failure, the login process can not be completed.</w:t>
      </w:r>
    </w:p>
    <w:p>
      <w:pPr>
        <w:pStyle w:val="TextBody"/>
        <w:rPr/>
      </w:pPr>
      <w:r>
        <w:rPr/>
        <w:t xml:space="preserve">Main flow: </w:t>
      </w:r>
    </w:p>
    <w:p>
      <w:pPr>
        <w:pStyle w:val="TextBody"/>
        <w:numPr>
          <w:ilvl w:val="0"/>
          <w:numId w:val="6"/>
        </w:numPr>
        <w:rPr/>
      </w:pPr>
      <w:r>
        <w:rPr/>
        <w:t>The company employee / independent software developer fills in the required information</w:t>
      </w:r>
    </w:p>
    <w:p>
      <w:pPr>
        <w:pStyle w:val="TextBody"/>
        <w:numPr>
          <w:ilvl w:val="0"/>
          <w:numId w:val="6"/>
        </w:numPr>
        <w:rPr/>
      </w:pPr>
      <w:r>
        <w:rPr/>
        <w:t>The system checks the information's validity</w:t>
      </w:r>
    </w:p>
    <w:p>
      <w:pPr>
        <w:pStyle w:val="TextBody"/>
        <w:numPr>
          <w:ilvl w:val="0"/>
          <w:numId w:val="6"/>
        </w:numPr>
        <w:rPr/>
      </w:pPr>
      <w:r>
        <w:rPr/>
        <w:t>The company employee / independent software developer is logged into the application</w:t>
      </w:r>
    </w:p>
    <w:p>
      <w:pPr>
        <w:pStyle w:val="TextBody"/>
        <w:rPr/>
      </w:pPr>
      <w:r>
        <w:rPr/>
        <w:t>Exceptional flow:</w:t>
      </w:r>
    </w:p>
    <w:p>
      <w:pPr>
        <w:pStyle w:val="TextBody"/>
        <w:numPr>
          <w:ilvl w:val="0"/>
          <w:numId w:val="7"/>
        </w:numPr>
        <w:rPr/>
      </w:pPr>
      <w:r>
        <w:rPr/>
        <w:t>If the information is invalid, an error message is shown. Go to step 1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Use case: Scrum project creation</w:t>
      </w:r>
    </w:p>
    <w:p>
      <w:pPr>
        <w:pStyle w:val="TextBody"/>
        <w:rPr/>
      </w:pPr>
      <w:r>
        <w:rPr/>
        <w:t>Level: User goal-level</w:t>
      </w:r>
    </w:p>
    <w:p>
      <w:pPr>
        <w:pStyle w:val="TextBody"/>
        <w:rPr/>
      </w:pPr>
      <w:r>
        <w:rPr/>
        <w:t>Primary actor: Project manager / independent software developer</w:t>
      </w:r>
    </w:p>
    <w:p>
      <w:pPr>
        <w:pStyle w:val="TextBody"/>
        <w:rPr/>
      </w:pPr>
      <w:r>
        <w:rPr/>
        <w:t xml:space="preserve">Preconditions: The project does not exist in the company for the project manager, or in the independent </w:t>
        <w:tab/>
        <w:t>software developer's project list</w:t>
      </w:r>
    </w:p>
    <w:p>
      <w:pPr>
        <w:pStyle w:val="TextBody"/>
        <w:rPr/>
      </w:pPr>
      <w:r>
        <w:rPr/>
        <w:t>Trigger: The actor presses the create project button</w:t>
      </w:r>
    </w:p>
    <w:p>
      <w:pPr>
        <w:pStyle w:val="TextBody"/>
        <w:rPr/>
      </w:pPr>
      <w:r>
        <w:rPr/>
        <w:t>Postconditions: The project is created if flow is successful. In case of failure, the project can not be created.</w:t>
      </w:r>
    </w:p>
    <w:p>
      <w:pPr>
        <w:pStyle w:val="TextBody"/>
        <w:ind w:left="720" w:hanging="0"/>
        <w:rPr/>
      </w:pPr>
      <w:r>
        <w:rPr/>
        <w:tab/>
        <w:t>Main flow:</w:t>
      </w:r>
    </w:p>
    <w:p>
      <w:pPr>
        <w:pStyle w:val="TextBody"/>
        <w:numPr>
          <w:ilvl w:val="0"/>
          <w:numId w:val="8"/>
        </w:numPr>
        <w:rPr/>
      </w:pPr>
      <w:r>
        <w:rPr/>
        <w:t>The actor fills in the required information</w:t>
      </w:r>
    </w:p>
    <w:p>
      <w:pPr>
        <w:pStyle w:val="TextBody"/>
        <w:numPr>
          <w:ilvl w:val="0"/>
          <w:numId w:val="8"/>
        </w:numPr>
        <w:rPr/>
      </w:pPr>
      <w:r>
        <w:rPr/>
        <w:t>The system checks the information's validity</w:t>
      </w:r>
    </w:p>
    <w:p>
      <w:pPr>
        <w:pStyle w:val="TextBody"/>
        <w:numPr>
          <w:ilvl w:val="0"/>
          <w:numId w:val="8"/>
        </w:numPr>
        <w:rPr/>
      </w:pPr>
      <w:r>
        <w:rPr/>
        <w:t>The project is created and added to the project's list for the actor</w:t>
      </w:r>
    </w:p>
    <w:p>
      <w:pPr>
        <w:pStyle w:val="TextBody"/>
        <w:ind w:left="720" w:hanging="0"/>
        <w:rPr/>
      </w:pPr>
      <w:r>
        <w:rPr/>
        <w:tab/>
        <w:t>Exceptional flow:</w:t>
      </w:r>
    </w:p>
    <w:p>
      <w:pPr>
        <w:pStyle w:val="TextBody"/>
        <w:numPr>
          <w:ilvl w:val="0"/>
          <w:numId w:val="9"/>
        </w:numPr>
        <w:rPr/>
      </w:pPr>
      <w:r>
        <w:rPr/>
        <w:t>If the information is invalid, an error message is shown. Go to step 1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Use case: Creation of user stories</w:t>
      </w:r>
    </w:p>
    <w:p>
      <w:pPr>
        <w:pStyle w:val="TextBody"/>
        <w:rPr/>
      </w:pPr>
      <w:r>
        <w:rPr/>
        <w:t>Level: User goal-level</w:t>
      </w:r>
    </w:p>
    <w:p>
      <w:pPr>
        <w:pStyle w:val="TextBody"/>
        <w:rPr/>
      </w:pPr>
      <w:r>
        <w:rPr/>
        <w:t>Primary actor: Project manager / independent software developer</w:t>
      </w:r>
    </w:p>
    <w:p>
      <w:pPr>
        <w:pStyle w:val="TextBody"/>
        <w:rPr/>
      </w:pPr>
      <w:r>
        <w:rPr/>
        <w:t>Preconditions: The user story with the same title does not exist in the project</w:t>
      </w:r>
    </w:p>
    <w:p>
      <w:pPr>
        <w:pStyle w:val="TextBody"/>
        <w:rPr/>
      </w:pPr>
      <w:r>
        <w:rPr/>
        <w:t>Trigger: The actor presses the create user story button</w:t>
      </w:r>
    </w:p>
    <w:p>
      <w:pPr>
        <w:pStyle w:val="TextBody"/>
        <w:rPr/>
      </w:pPr>
      <w:r>
        <w:rPr/>
        <w:t xml:space="preserve">Postconditions: The user story is created if flow is successful. In case of failure, the user story can not be </w:t>
        <w:tab/>
        <w:t>created.</w:t>
      </w:r>
    </w:p>
    <w:p>
      <w:pPr>
        <w:pStyle w:val="TextBody"/>
        <w:rPr/>
      </w:pPr>
      <w:r>
        <w:rPr/>
        <w:t xml:space="preserve">Main flow: </w:t>
      </w:r>
    </w:p>
    <w:p>
      <w:pPr>
        <w:pStyle w:val="TextBody"/>
        <w:numPr>
          <w:ilvl w:val="0"/>
          <w:numId w:val="10"/>
        </w:numPr>
        <w:rPr/>
      </w:pPr>
      <w:r>
        <w:rPr/>
        <w:t>The actor fills in the required information</w:t>
      </w:r>
    </w:p>
    <w:p>
      <w:pPr>
        <w:pStyle w:val="TextBody"/>
        <w:numPr>
          <w:ilvl w:val="0"/>
          <w:numId w:val="10"/>
        </w:numPr>
        <w:rPr/>
      </w:pPr>
      <w:r>
        <w:rPr/>
        <w:t>The system checks the information's validity</w:t>
      </w:r>
    </w:p>
    <w:p>
      <w:pPr>
        <w:pStyle w:val="TextBody"/>
        <w:numPr>
          <w:ilvl w:val="0"/>
          <w:numId w:val="10"/>
        </w:numPr>
        <w:rPr/>
      </w:pPr>
      <w:r>
        <w:rPr/>
        <w:t>The user story is created and added to the backlog section of the board</w:t>
      </w:r>
    </w:p>
    <w:p>
      <w:pPr>
        <w:pStyle w:val="TextBody"/>
        <w:rPr/>
      </w:pPr>
      <w:r>
        <w:rPr/>
        <w:t>Exceptional flow:</w:t>
      </w:r>
    </w:p>
    <w:p>
      <w:pPr>
        <w:pStyle w:val="TextBody"/>
        <w:numPr>
          <w:ilvl w:val="0"/>
          <w:numId w:val="11"/>
        </w:numPr>
        <w:rPr/>
      </w:pPr>
      <w:r>
        <w:rPr/>
        <w:t>If the information is invalid, an error message is shown. Go to step 1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Use case: Join a project</w:t>
      </w:r>
    </w:p>
    <w:p>
      <w:pPr>
        <w:pStyle w:val="TextBody"/>
        <w:rPr/>
      </w:pPr>
      <w:r>
        <w:rPr/>
        <w:t>Level: User goal-level</w:t>
      </w:r>
    </w:p>
    <w:p>
      <w:pPr>
        <w:pStyle w:val="TextBody"/>
        <w:rPr/>
      </w:pPr>
      <w:r>
        <w:rPr/>
        <w:t>Primary actor: Project manager / Company employee / independent software developer</w:t>
      </w:r>
    </w:p>
    <w:p>
      <w:pPr>
        <w:pStyle w:val="TextBody"/>
        <w:rPr/>
      </w:pPr>
      <w:r>
        <w:rPr/>
        <w:t>Preconditions: The actor is not already in the project's list of participants</w:t>
      </w:r>
    </w:p>
    <w:p>
      <w:pPr>
        <w:pStyle w:val="TextBody"/>
        <w:rPr/>
      </w:pPr>
      <w:r>
        <w:rPr/>
        <w:t>Trigger: The actor preses the join project button of a project he has permission to see</w:t>
      </w:r>
    </w:p>
    <w:p>
      <w:pPr>
        <w:pStyle w:val="TextBody"/>
        <w:rPr/>
      </w:pPr>
      <w:r>
        <w:rPr/>
        <w:t xml:space="preserve">Postconditions: The actor joins the project in case the flow is successful. In case of failure, the actor cannot </w:t>
        <w:tab/>
        <w:t>join the project.</w:t>
      </w:r>
    </w:p>
    <w:p>
      <w:pPr>
        <w:pStyle w:val="TextBody"/>
        <w:rPr/>
      </w:pPr>
      <w:r>
        <w:rPr/>
        <w:t xml:space="preserve">Main flow: </w:t>
      </w:r>
    </w:p>
    <w:p>
      <w:pPr>
        <w:pStyle w:val="TextBody"/>
        <w:numPr>
          <w:ilvl w:val="0"/>
          <w:numId w:val="12"/>
        </w:numPr>
        <w:rPr/>
      </w:pPr>
      <w:r>
        <w:rPr/>
        <w:t>The actor accesses his list of projects</w:t>
      </w:r>
    </w:p>
    <w:p>
      <w:pPr>
        <w:pStyle w:val="TextBody"/>
        <w:numPr>
          <w:ilvl w:val="0"/>
          <w:numId w:val="12"/>
        </w:numPr>
        <w:rPr/>
      </w:pPr>
      <w:r>
        <w:rPr/>
        <w:t>The actor presses the join project button</w:t>
      </w:r>
    </w:p>
    <w:p>
      <w:pPr>
        <w:pStyle w:val="TextBody"/>
        <w:rPr/>
      </w:pPr>
      <w:r>
        <w:rPr/>
        <w:t>Exceptional flow:</w:t>
      </w:r>
    </w:p>
    <w:p>
      <w:pPr>
        <w:pStyle w:val="TextBody"/>
        <w:numPr>
          <w:ilvl w:val="0"/>
          <w:numId w:val="13"/>
        </w:numPr>
        <w:rPr/>
      </w:pPr>
      <w:r>
        <w:rPr/>
        <w:t>Use case can fail in case of central server failure. Go to step 1.</w:t>
      </w:r>
    </w:p>
    <w:p>
      <w:pPr>
        <w:pStyle w:val="InfoBlue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Heading1"/>
        <w:widowControl/>
        <w:numPr>
          <w:ilvl w:val="0"/>
          <w:numId w:val="1"/>
        </w:numPr>
        <w:ind w:left="720" w:hanging="720"/>
        <w:rPr>
          <w:rFonts w:ascii="Times New Roman" w:hAnsi="Times New Roman"/>
        </w:rPr>
      </w:pPr>
      <w:bookmarkStart w:id="4" w:name="_Toc4250545051"/>
      <w:bookmarkStart w:id="5" w:name="_Toc4234102391"/>
      <w:bookmarkStart w:id="6" w:name="_Toc254773291"/>
      <w:bookmarkStart w:id="7" w:name="__RefHeading___Toc2081_1004426867"/>
      <w:bookmarkEnd w:id="4"/>
      <w:bookmarkEnd w:id="5"/>
      <w:bookmarkEnd w:id="6"/>
      <w:bookmarkEnd w:id="7"/>
      <w:r>
        <w:rPr>
          <w:rFonts w:ascii="Times New Roman" w:hAnsi="Times New Roman"/>
        </w:rPr>
        <w:t>UML Use-Case Diagrams</w:t>
      </w:r>
    </w:p>
    <w:p>
      <w:pPr>
        <w:pStyle w:val="InfoBlue"/>
        <w:spacing w:before="0" w:after="120"/>
        <w:ind w:left="72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45605" cy="5355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8" w:name="__Fieldmark__214_1397252366"/>
          <w:r>
            <w:rPr/>
          </w:r>
          <w:r>
            <w:rPr/>
          </w:r>
          <w:r>
            <w:fldChar w:fldCharType="end"/>
          </w:r>
          <w:bookmarkStart w:id="9" w:name="__DdeLink__257_1518374122"/>
          <w:bookmarkStart w:id="10" w:name="__Fieldmark__2535_597112587"/>
          <w:bookmarkStart w:id="11" w:name="__Fieldmark__873_557837720"/>
          <w:bookmarkStart w:id="12" w:name="__Fieldmark__206_1774650997"/>
          <w:bookmarkStart w:id="13" w:name="__Fieldmark__2261_1372149839"/>
          <w:bookmarkStart w:id="14" w:name="__Fieldmark__2053_1004426867"/>
          <w:bookmarkStart w:id="15" w:name="__Fieldmark__214_1987048933"/>
          <w:bookmarkStart w:id="16" w:name="__Fieldmark__211_1518374122"/>
          <w:bookmarkStart w:id="17" w:name="__Fieldmark__215_870875554"/>
          <w:bookmarkEnd w:id="8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r>
            <w:rPr>
              <w:rFonts w:ascii="Symbol" w:hAnsi="Symbol"/>
            </w:rPr>
            <w:t>Ó</w:t>
          </w:r>
          <w:r>
            <w:rPr/>
            <w:t xml:space="preserve">stefan pamparau, </w:t>
          </w:r>
          <w:bookmarkEnd w:id="9"/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6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43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43" w:type="dxa"/>
          </w:tcMar>
        </w:tcPr>
        <w:p>
          <w:pPr>
            <w:pStyle w:val="Normal"/>
            <w:rPr/>
          </w:pPr>
          <w:r>
            <w:rPr/>
            <w:t>Scrum Planner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4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43" w:type="dxa"/>
          </w:tcMar>
        </w:tcPr>
        <w:p>
          <w:pPr>
            <w:pStyle w:val="Normal"/>
            <w:rPr/>
          </w:pPr>
          <w:r>
            <w:rPr/>
            <w:t>Use-Case Model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43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20/03/2016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4"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4393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c4393"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8c4393"/>
    <w:p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8c4393"/>
    <w:p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8c4393"/>
    <w:rPr/>
  </w:style>
  <w:style w:type="character" w:styleId="Footnotereference">
    <w:name w:val="footnote reference"/>
    <w:basedOn w:val="DefaultParagraphFont"/>
    <w:semiHidden/>
    <w:qFormat/>
    <w:rsid w:val="008c4393"/>
    <w:rPr>
      <w:sz w:val="20"/>
      <w:vertAlign w:val="superscript"/>
    </w:rPr>
  </w:style>
  <w:style w:type="character" w:styleId="InternetLink">
    <w:name w:val="Internet Link"/>
    <w:basedOn w:val="DefaultParagraphFont"/>
    <w:semiHidden/>
    <w:rsid w:val="008c4393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16b9"/>
    <w:rPr>
      <w:rFonts w:ascii="Tahoma" w:hAnsi="Tahoma" w:cs="Tahoma"/>
      <w:sz w:val="16"/>
      <w:szCs w:val="16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semiHidden/>
    <w:rsid w:val="008c4393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rsid w:val="008c4393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8c4393"/>
    <w:pPr>
      <w:ind w:left="900" w:hanging="900"/>
    </w:pPr>
    <w:rPr/>
  </w:style>
  <w:style w:type="paragraph" w:styleId="Contents1">
    <w:name w:val="Contents 1"/>
    <w:basedOn w:val="Normal"/>
    <w:next w:val="Normal"/>
    <w:uiPriority w:val="39"/>
    <w:rsid w:val="008c4393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Contents 2"/>
    <w:basedOn w:val="Normal"/>
    <w:next w:val="Normal"/>
    <w:semiHidden/>
    <w:rsid w:val="008c4393"/>
    <w:pPr>
      <w:tabs>
        <w:tab w:val="right" w:pos="9360" w:leader="none"/>
      </w:tabs>
      <w:ind w:left="432" w:right="720" w:hanging="0"/>
    </w:pPr>
    <w:rPr/>
  </w:style>
  <w:style w:type="paragraph" w:styleId="Contents3">
    <w:name w:val="Contents 3"/>
    <w:basedOn w:val="Normal"/>
    <w:next w:val="Normal"/>
    <w:semiHidden/>
    <w:rsid w:val="008c4393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rsid w:val="008c4393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8c4393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8c4393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8c4393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8c4393"/>
    <w:pPr>
      <w:keepLines/>
      <w:spacing w:before="0" w:after="120"/>
    </w:pPr>
    <w:rPr/>
  </w:style>
  <w:style w:type="paragraph" w:styleId="Contents4">
    <w:name w:val="Contents 4"/>
    <w:basedOn w:val="Normal"/>
    <w:next w:val="Normal"/>
    <w:semiHidden/>
    <w:rsid w:val="008c4393"/>
    <w:pPr>
      <w:ind w:left="600" w:hanging="0"/>
    </w:pPr>
    <w:rPr/>
  </w:style>
  <w:style w:type="paragraph" w:styleId="Contents5">
    <w:name w:val="Contents 5"/>
    <w:basedOn w:val="Normal"/>
    <w:next w:val="Normal"/>
    <w:semiHidden/>
    <w:rsid w:val="008c4393"/>
    <w:pPr>
      <w:ind w:left="800" w:hanging="0"/>
    </w:pPr>
    <w:rPr/>
  </w:style>
  <w:style w:type="paragraph" w:styleId="Contents6">
    <w:name w:val="Contents 6"/>
    <w:basedOn w:val="Normal"/>
    <w:next w:val="Normal"/>
    <w:semiHidden/>
    <w:rsid w:val="008c4393"/>
    <w:pPr>
      <w:ind w:left="1000" w:hanging="0"/>
    </w:pPr>
    <w:rPr/>
  </w:style>
  <w:style w:type="paragraph" w:styleId="Contents7">
    <w:name w:val="Contents 7"/>
    <w:basedOn w:val="Normal"/>
    <w:next w:val="Normal"/>
    <w:semiHidden/>
    <w:rsid w:val="008c4393"/>
    <w:pPr>
      <w:ind w:left="1200" w:hanging="0"/>
    </w:pPr>
    <w:rPr/>
  </w:style>
  <w:style w:type="paragraph" w:styleId="Contents8">
    <w:name w:val="Contents 8"/>
    <w:basedOn w:val="Normal"/>
    <w:next w:val="Normal"/>
    <w:semiHidden/>
    <w:rsid w:val="008c4393"/>
    <w:pPr>
      <w:ind w:left="1400" w:hanging="0"/>
    </w:pPr>
    <w:rPr/>
  </w:style>
  <w:style w:type="paragraph" w:styleId="Contents9">
    <w:name w:val="Contents 9"/>
    <w:basedOn w:val="Normal"/>
    <w:next w:val="Normal"/>
    <w:semiHidden/>
    <w:rsid w:val="008c4393"/>
    <w:pPr>
      <w:ind w:left="1600" w:hanging="0"/>
    </w:pPr>
    <w:rPr/>
  </w:style>
  <w:style w:type="paragraph" w:styleId="Bullet1" w:customStyle="1">
    <w:name w:val="Bullet1"/>
    <w:basedOn w:val="Normal"/>
    <w:qFormat/>
    <w:rsid w:val="008c4393"/>
    <w:pPr>
      <w:ind w:left="720" w:hanging="432"/>
    </w:pPr>
    <w:rPr/>
  </w:style>
  <w:style w:type="paragraph" w:styleId="Bullet2" w:customStyle="1">
    <w:name w:val="Bullet2"/>
    <w:basedOn w:val="Normal"/>
    <w:qFormat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8c4393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rsid w:val="008c4393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8c4393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rsid w:val="008c4393"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rsid w:val="008c4393"/>
    <w:pPr/>
    <w:rPr>
      <w:i/>
      <w:color w:val="0000FF"/>
    </w:rPr>
  </w:style>
  <w:style w:type="paragraph" w:styleId="TextBodyIndent">
    <w:name w:val="Text Body Indent"/>
    <w:basedOn w:val="Normal"/>
    <w:semiHidden/>
    <w:rsid w:val="008c4393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8c4393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8c4393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d047e9"/>
    <w:pPr>
      <w:spacing w:before="0" w:after="120"/>
      <w:ind w:left="720" w:hanging="0"/>
    </w:pPr>
    <w:rPr>
      <w:i/>
      <w:color w:val="C0504D"/>
    </w:rPr>
  </w:style>
  <w:style w:type="paragraph" w:styleId="NormalWeb">
    <w:name w:val="Normal (Web)"/>
    <w:basedOn w:val="Normal"/>
    <w:semiHidden/>
    <w:qFormat/>
    <w:rsid w:val="008c4393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8c4393"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16b9"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85</TotalTime>
  <Application>LibreOffice/5.0.5.2$Linux_X86_64 LibreOffice_project/00m0$Build-2</Application>
  <Paragraphs>102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2010-02-24T09:14:00Z</dcterms:created>
  <dc:creator>Cristina</dc:creator>
  <dc:language>en-US</dc:language>
  <dcterms:modified xsi:type="dcterms:W3CDTF">2016-03-20T15:07:51Z</dcterms:modified>
  <cp:revision>40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