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D7C" w:rsidRDefault="008E1D7C" w:rsidP="008E1D7C">
      <w:pPr>
        <w:pStyle w:val="ITFoxberschriftEbene1"/>
        <w:rPr>
          <w:noProof/>
          <w:lang w:eastAsia="de-AT"/>
        </w:rPr>
      </w:pPr>
    </w:p>
    <w:p w:rsidR="008E1D7C" w:rsidRDefault="008E1D7C" w:rsidP="008E1D7C">
      <w:pPr>
        <w:pStyle w:val="ITFoxberschriftEbene1"/>
      </w:pPr>
      <w:bookmarkStart w:id="0" w:name="_Toc453737942"/>
      <w:bookmarkStart w:id="1" w:name="_Toc453738018"/>
      <w:bookmarkStart w:id="2" w:name="_Toc453781896"/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56A2E" wp14:editId="70C73588">
                <wp:simplePos x="0" y="0"/>
                <wp:positionH relativeFrom="column">
                  <wp:posOffset>-303144</wp:posOffset>
                </wp:positionH>
                <wp:positionV relativeFrom="paragraph">
                  <wp:posOffset>5835015</wp:posOffset>
                </wp:positionV>
                <wp:extent cx="6543040" cy="1534601"/>
                <wp:effectExtent l="0" t="0" r="0" b="889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3040" cy="15346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D7C" w:rsidRPr="008E1D7C" w:rsidRDefault="008E1D7C" w:rsidP="008E1D7C">
                            <w:pPr>
                              <w:jc w:val="center"/>
                              <w:rPr>
                                <w:rFonts w:ascii="Century Gothic" w:hAnsi="Century Gothic"/>
                                <w:color w:val="E0441E"/>
                                <w:sz w:val="44"/>
                                <w:szCs w:val="44"/>
                                <w:lang w:val="de-DE"/>
                              </w:rPr>
                            </w:pPr>
                            <w:r w:rsidRPr="008E1D7C">
                              <w:rPr>
                                <w:rFonts w:ascii="Century Gothic" w:hAnsi="Century Gothic"/>
                                <w:b/>
                                <w:color w:val="E0441E"/>
                                <w:sz w:val="52"/>
                                <w:szCs w:val="52"/>
                                <w:lang w:val="de-DE"/>
                              </w:rPr>
                              <w:t>Projekthandbuch</w:t>
                            </w:r>
                            <w:r w:rsidRPr="008E1D7C">
                              <w:rPr>
                                <w:rFonts w:ascii="Century Gothic" w:hAnsi="Century Gothic"/>
                                <w:b/>
                                <w:sz w:val="52"/>
                                <w:szCs w:val="52"/>
                                <w:lang w:val="de-DE"/>
                              </w:rPr>
                              <w:br/>
                            </w:r>
                            <w:r w:rsidRPr="008E1D7C">
                              <w:rPr>
                                <w:rFonts w:ascii="Century Gothic" w:hAnsi="Century Gothic"/>
                                <w:color w:val="E0441E"/>
                                <w:sz w:val="44"/>
                                <w:szCs w:val="44"/>
                                <w:lang w:val="de-DE"/>
                              </w:rPr>
                              <w:t>Projekt: Buchungsplattform Reisebüro Graf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3.85pt;margin-top:459.45pt;width:515.2pt;height:120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" fillcolor="white [3201]" stroked="f" strokeweight=".5pt">
                <v:textbox>
                  <w:txbxContent>
                    <w:p w:rsidR="008E1D7C" w:rsidRPr="008E1D7C" w:rsidRDefault="008E1D7C" w:rsidP="008E1D7C">
                      <w:pPr>
                        <w:jc w:val="center"/>
                        <w:rPr>
                          <w:rFonts w:ascii="Century Gothic" w:hAnsi="Century Gothic"/>
                          <w:color w:val="E0441E"/>
                          <w:sz w:val="44"/>
                          <w:szCs w:val="44"/>
                          <w:lang w:val="de-DE"/>
                        </w:rPr>
                      </w:pPr>
                      <w:r w:rsidRPr="008E1D7C">
                        <w:rPr>
                          <w:rFonts w:ascii="Century Gothic" w:hAnsi="Century Gothic"/>
                          <w:b/>
                          <w:color w:val="E0441E"/>
                          <w:sz w:val="52"/>
                          <w:szCs w:val="52"/>
                          <w:lang w:val="de-DE"/>
                        </w:rPr>
                        <w:t>Projekthandbuch</w:t>
                      </w:r>
                      <w:r w:rsidRPr="008E1D7C">
                        <w:rPr>
                          <w:rFonts w:ascii="Century Gothic" w:hAnsi="Century Gothic"/>
                          <w:b/>
                          <w:sz w:val="52"/>
                          <w:szCs w:val="52"/>
                          <w:lang w:val="de-DE"/>
                        </w:rPr>
                        <w:br/>
                      </w:r>
                      <w:r w:rsidRPr="008E1D7C">
                        <w:rPr>
                          <w:rFonts w:ascii="Century Gothic" w:hAnsi="Century Gothic"/>
                          <w:color w:val="E0441E"/>
                          <w:sz w:val="44"/>
                          <w:szCs w:val="44"/>
                          <w:lang w:val="de-DE"/>
                        </w:rPr>
                        <w:t>Projekt: Buchungsplattform Reisebüro Graf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 wp14:anchorId="255DA5E8" wp14:editId="14B286BB">
            <wp:simplePos x="0" y="0"/>
            <wp:positionH relativeFrom="column">
              <wp:posOffset>-161290</wp:posOffset>
            </wp:positionH>
            <wp:positionV relativeFrom="paragraph">
              <wp:posOffset>511175</wp:posOffset>
            </wp:positionV>
            <wp:extent cx="6018530" cy="3860165"/>
            <wp:effectExtent l="0" t="0" r="0" b="6985"/>
            <wp:wrapTight wrapText="bothSides">
              <wp:wrapPolygon edited="0">
                <wp:start x="0" y="0"/>
                <wp:lineTo x="0" y="21532"/>
                <wp:lineTo x="137" y="21532"/>
                <wp:lineTo x="137" y="20467"/>
                <wp:lineTo x="3213" y="20467"/>
                <wp:lineTo x="6427" y="19614"/>
                <wp:lineTo x="6358" y="18761"/>
                <wp:lineTo x="19622" y="18441"/>
                <wp:lineTo x="19417" y="17055"/>
                <wp:lineTo x="19075" y="15350"/>
                <wp:lineTo x="19485" y="14604"/>
                <wp:lineTo x="18665" y="14391"/>
                <wp:lineTo x="10050" y="13644"/>
                <wp:lineTo x="10802" y="10233"/>
                <wp:lineTo x="17913" y="10233"/>
                <wp:lineTo x="20032" y="9807"/>
                <wp:lineTo x="19622" y="5117"/>
                <wp:lineTo x="20511" y="3411"/>
                <wp:lineTo x="20579" y="2558"/>
                <wp:lineTo x="14904" y="2132"/>
                <wp:lineTo x="137" y="1706"/>
                <wp:lineTo x="137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X_LOGO_COLOR_V2.jpg"/>
                    <pic:cNvPicPr/>
                  </pic:nvPicPr>
                  <pic:blipFill rotWithShape="1">
                    <a:blip r:embed="rId9" cstate="print">
                      <a:clrChange>
                        <a:clrFrom>
                          <a:srgbClr val="F3F3F3"/>
                        </a:clrFrom>
                        <a:clrTo>
                          <a:srgbClr val="F3F3F3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6" r="8149"/>
                    <a:stretch/>
                  </pic:blipFill>
                  <pic:spPr bwMode="auto">
                    <a:xfrm>
                      <a:off x="0" y="0"/>
                      <a:ext cx="6018530" cy="3860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Default="008E1D7C" w:rsidP="008E1D7C">
      <w:pPr>
        <w:tabs>
          <w:tab w:val="left" w:pos="4057"/>
        </w:tabs>
      </w:pPr>
      <w:r>
        <w:tab/>
      </w:r>
    </w:p>
    <w:p w:rsidR="00371C0E" w:rsidRDefault="00371C0E">
      <w:r>
        <w:br w:type="page"/>
      </w:r>
    </w:p>
    <w:p w:rsidR="00371C0E" w:rsidRDefault="00371C0E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AT"/>
        </w:rPr>
      </w:pPr>
      <w:r>
        <w:lastRenderedPageBreak/>
        <w:fldChar w:fldCharType="begin"/>
      </w:r>
      <w:r>
        <w:instrText xml:space="preserve"> TOC \o "1-2" \h \z \t "ITFox_Überschrift Ebene 1;1;ITFox_Überschrift Ebene 2;2" </w:instrText>
      </w:r>
      <w:r>
        <w:fldChar w:fldCharType="separate"/>
      </w:r>
    </w:p>
    <w:p w:rsidR="00371C0E" w:rsidRDefault="00125EEF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AT"/>
        </w:rPr>
      </w:pPr>
      <w:hyperlink w:anchor="_Toc453781897" w:history="1">
        <w:r w:rsidR="00371C0E" w:rsidRPr="008441C7">
          <w:rPr>
            <w:rStyle w:val="Hyperlink"/>
            <w:noProof/>
          </w:rPr>
          <w:t>1.</w:t>
        </w:r>
        <w:r w:rsidR="00371C0E">
          <w:rPr>
            <w:rFonts w:asciiTheme="minorHAnsi" w:eastAsiaTheme="minorEastAsia" w:hAnsiTheme="minorHAnsi"/>
            <w:noProof/>
            <w:sz w:val="22"/>
            <w:lang w:eastAsia="de-AT"/>
          </w:rPr>
          <w:tab/>
        </w:r>
        <w:r w:rsidR="00371C0E" w:rsidRPr="008441C7">
          <w:rPr>
            <w:rStyle w:val="Hyperlink"/>
            <w:noProof/>
          </w:rPr>
          <w:t>Einrichten der Netzwerkumgebung</w:t>
        </w:r>
        <w:r w:rsidR="00371C0E">
          <w:rPr>
            <w:noProof/>
            <w:webHidden/>
          </w:rPr>
          <w:tab/>
        </w:r>
        <w:r w:rsidR="00371C0E">
          <w:rPr>
            <w:noProof/>
            <w:webHidden/>
          </w:rPr>
          <w:fldChar w:fldCharType="begin"/>
        </w:r>
        <w:r w:rsidR="00371C0E">
          <w:rPr>
            <w:noProof/>
            <w:webHidden/>
          </w:rPr>
          <w:instrText xml:space="preserve"> PAGEREF _Toc453781897 \h </w:instrText>
        </w:r>
        <w:r w:rsidR="00371C0E">
          <w:rPr>
            <w:noProof/>
            <w:webHidden/>
          </w:rPr>
        </w:r>
        <w:r w:rsidR="00371C0E">
          <w:rPr>
            <w:noProof/>
            <w:webHidden/>
          </w:rPr>
          <w:fldChar w:fldCharType="separate"/>
        </w:r>
        <w:r w:rsidR="00257373">
          <w:rPr>
            <w:noProof/>
            <w:webHidden/>
          </w:rPr>
          <w:t>3</w:t>
        </w:r>
        <w:r w:rsidR="00371C0E">
          <w:rPr>
            <w:noProof/>
            <w:webHidden/>
          </w:rPr>
          <w:fldChar w:fldCharType="end"/>
        </w:r>
      </w:hyperlink>
    </w:p>
    <w:p w:rsidR="00371C0E" w:rsidRDefault="00125EEF">
      <w:pPr>
        <w:pStyle w:val="Verzeichnis2"/>
        <w:tabs>
          <w:tab w:val="right" w:leader="dot" w:pos="9062"/>
        </w:tabs>
        <w:rPr>
          <w:rFonts w:asciiTheme="minorHAnsi" w:eastAsiaTheme="minorEastAsia" w:hAnsiTheme="minorHAnsi"/>
          <w:noProof/>
          <w:lang w:eastAsia="de-AT"/>
        </w:rPr>
      </w:pPr>
      <w:hyperlink w:anchor="_Toc453781898" w:history="1">
        <w:r w:rsidR="00371C0E" w:rsidRPr="008441C7">
          <w:rPr>
            <w:rStyle w:val="Hyperlink"/>
            <w:noProof/>
          </w:rPr>
          <w:t>1.1. Workstations konfigurieren</w:t>
        </w:r>
        <w:r w:rsidR="00371C0E">
          <w:rPr>
            <w:noProof/>
            <w:webHidden/>
          </w:rPr>
          <w:tab/>
        </w:r>
        <w:r w:rsidR="00371C0E">
          <w:rPr>
            <w:noProof/>
            <w:webHidden/>
          </w:rPr>
          <w:fldChar w:fldCharType="begin"/>
        </w:r>
        <w:r w:rsidR="00371C0E">
          <w:rPr>
            <w:noProof/>
            <w:webHidden/>
          </w:rPr>
          <w:instrText xml:space="preserve"> PAGEREF _Toc453781898 \h </w:instrText>
        </w:r>
        <w:r w:rsidR="00371C0E">
          <w:rPr>
            <w:noProof/>
            <w:webHidden/>
          </w:rPr>
        </w:r>
        <w:r w:rsidR="00371C0E">
          <w:rPr>
            <w:noProof/>
            <w:webHidden/>
          </w:rPr>
          <w:fldChar w:fldCharType="separate"/>
        </w:r>
        <w:r w:rsidR="00257373">
          <w:rPr>
            <w:noProof/>
            <w:webHidden/>
          </w:rPr>
          <w:t>3</w:t>
        </w:r>
        <w:r w:rsidR="00371C0E">
          <w:rPr>
            <w:noProof/>
            <w:webHidden/>
          </w:rPr>
          <w:fldChar w:fldCharType="end"/>
        </w:r>
      </w:hyperlink>
    </w:p>
    <w:p w:rsidR="00371C0E" w:rsidRDefault="00125EEF">
      <w:pPr>
        <w:pStyle w:val="Verzeichnis2"/>
        <w:tabs>
          <w:tab w:val="right" w:leader="dot" w:pos="9062"/>
        </w:tabs>
        <w:rPr>
          <w:rFonts w:asciiTheme="minorHAnsi" w:eastAsiaTheme="minorEastAsia" w:hAnsiTheme="minorHAnsi"/>
          <w:noProof/>
          <w:lang w:eastAsia="de-AT"/>
        </w:rPr>
      </w:pPr>
      <w:hyperlink w:anchor="_Toc453781899" w:history="1">
        <w:r w:rsidR="00371C0E" w:rsidRPr="008441C7">
          <w:rPr>
            <w:rStyle w:val="Hyperlink"/>
            <w:noProof/>
          </w:rPr>
          <w:t>1.2. Serverstruktur</w:t>
        </w:r>
        <w:r w:rsidR="00371C0E">
          <w:rPr>
            <w:noProof/>
            <w:webHidden/>
          </w:rPr>
          <w:tab/>
        </w:r>
        <w:r w:rsidR="00371C0E">
          <w:rPr>
            <w:noProof/>
            <w:webHidden/>
          </w:rPr>
          <w:fldChar w:fldCharType="begin"/>
        </w:r>
        <w:r w:rsidR="00371C0E">
          <w:rPr>
            <w:noProof/>
            <w:webHidden/>
          </w:rPr>
          <w:instrText xml:space="preserve"> PAGEREF _Toc453781899 \h </w:instrText>
        </w:r>
        <w:r w:rsidR="00371C0E">
          <w:rPr>
            <w:noProof/>
            <w:webHidden/>
          </w:rPr>
        </w:r>
        <w:r w:rsidR="00371C0E">
          <w:rPr>
            <w:noProof/>
            <w:webHidden/>
          </w:rPr>
          <w:fldChar w:fldCharType="separate"/>
        </w:r>
        <w:r w:rsidR="00257373">
          <w:rPr>
            <w:noProof/>
            <w:webHidden/>
          </w:rPr>
          <w:t>3</w:t>
        </w:r>
        <w:r w:rsidR="00371C0E">
          <w:rPr>
            <w:noProof/>
            <w:webHidden/>
          </w:rPr>
          <w:fldChar w:fldCharType="end"/>
        </w:r>
      </w:hyperlink>
    </w:p>
    <w:p w:rsidR="00371C0E" w:rsidRDefault="00125EEF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AT"/>
        </w:rPr>
      </w:pPr>
      <w:hyperlink w:anchor="_Toc453781900" w:history="1">
        <w:r w:rsidR="00371C0E" w:rsidRPr="008441C7">
          <w:rPr>
            <w:rStyle w:val="Hyperlink"/>
            <w:noProof/>
          </w:rPr>
          <w:t>2.</w:t>
        </w:r>
        <w:r w:rsidR="00371C0E">
          <w:rPr>
            <w:rFonts w:asciiTheme="minorHAnsi" w:eastAsiaTheme="minorEastAsia" w:hAnsiTheme="minorHAnsi"/>
            <w:noProof/>
            <w:sz w:val="22"/>
            <w:lang w:eastAsia="de-AT"/>
          </w:rPr>
          <w:tab/>
        </w:r>
        <w:r w:rsidR="00371C0E" w:rsidRPr="008441C7">
          <w:rPr>
            <w:rStyle w:val="Hyperlink"/>
            <w:noProof/>
          </w:rPr>
          <w:t>Datenbankentwurf</w:t>
        </w:r>
        <w:r w:rsidR="00371C0E">
          <w:rPr>
            <w:noProof/>
            <w:webHidden/>
          </w:rPr>
          <w:tab/>
        </w:r>
        <w:r w:rsidR="00371C0E">
          <w:rPr>
            <w:noProof/>
            <w:webHidden/>
          </w:rPr>
          <w:fldChar w:fldCharType="begin"/>
        </w:r>
        <w:r w:rsidR="00371C0E">
          <w:rPr>
            <w:noProof/>
            <w:webHidden/>
          </w:rPr>
          <w:instrText xml:space="preserve"> PAGEREF _Toc453781900 \h </w:instrText>
        </w:r>
        <w:r w:rsidR="00371C0E">
          <w:rPr>
            <w:noProof/>
            <w:webHidden/>
          </w:rPr>
        </w:r>
        <w:r w:rsidR="00371C0E">
          <w:rPr>
            <w:noProof/>
            <w:webHidden/>
          </w:rPr>
          <w:fldChar w:fldCharType="separate"/>
        </w:r>
        <w:r w:rsidR="00257373">
          <w:rPr>
            <w:noProof/>
            <w:webHidden/>
          </w:rPr>
          <w:t>3</w:t>
        </w:r>
        <w:r w:rsidR="00371C0E">
          <w:rPr>
            <w:noProof/>
            <w:webHidden/>
          </w:rPr>
          <w:fldChar w:fldCharType="end"/>
        </w:r>
      </w:hyperlink>
    </w:p>
    <w:p w:rsidR="00371C0E" w:rsidRDefault="00125EEF">
      <w:pPr>
        <w:pStyle w:val="Verzeichnis2"/>
        <w:tabs>
          <w:tab w:val="right" w:leader="dot" w:pos="9062"/>
        </w:tabs>
        <w:rPr>
          <w:rFonts w:asciiTheme="minorHAnsi" w:eastAsiaTheme="minorEastAsia" w:hAnsiTheme="minorHAnsi"/>
          <w:noProof/>
          <w:lang w:eastAsia="de-AT"/>
        </w:rPr>
      </w:pPr>
      <w:hyperlink w:anchor="_Toc453781901" w:history="1">
        <w:r w:rsidR="00371C0E" w:rsidRPr="008441C7">
          <w:rPr>
            <w:rStyle w:val="Hyperlink"/>
            <w:noProof/>
          </w:rPr>
          <w:t>2.1. Entity Relationenship Model (ERM)</w:t>
        </w:r>
        <w:r w:rsidR="00371C0E">
          <w:rPr>
            <w:noProof/>
            <w:webHidden/>
          </w:rPr>
          <w:tab/>
        </w:r>
        <w:r w:rsidR="00371C0E">
          <w:rPr>
            <w:noProof/>
            <w:webHidden/>
          </w:rPr>
          <w:fldChar w:fldCharType="begin"/>
        </w:r>
        <w:r w:rsidR="00371C0E">
          <w:rPr>
            <w:noProof/>
            <w:webHidden/>
          </w:rPr>
          <w:instrText xml:space="preserve"> PAGEREF _Toc453781901 \h </w:instrText>
        </w:r>
        <w:r w:rsidR="00371C0E">
          <w:rPr>
            <w:noProof/>
            <w:webHidden/>
          </w:rPr>
        </w:r>
        <w:r w:rsidR="00371C0E">
          <w:rPr>
            <w:noProof/>
            <w:webHidden/>
          </w:rPr>
          <w:fldChar w:fldCharType="separate"/>
        </w:r>
        <w:r w:rsidR="00257373">
          <w:rPr>
            <w:noProof/>
            <w:webHidden/>
          </w:rPr>
          <w:t>3</w:t>
        </w:r>
        <w:r w:rsidR="00371C0E">
          <w:rPr>
            <w:noProof/>
            <w:webHidden/>
          </w:rPr>
          <w:fldChar w:fldCharType="end"/>
        </w:r>
      </w:hyperlink>
    </w:p>
    <w:p w:rsidR="00371C0E" w:rsidRDefault="00125EEF">
      <w:pPr>
        <w:pStyle w:val="Verzeichnis2"/>
        <w:tabs>
          <w:tab w:val="right" w:leader="dot" w:pos="9062"/>
        </w:tabs>
        <w:rPr>
          <w:rFonts w:asciiTheme="minorHAnsi" w:eastAsiaTheme="minorEastAsia" w:hAnsiTheme="minorHAnsi"/>
          <w:noProof/>
          <w:lang w:eastAsia="de-AT"/>
        </w:rPr>
      </w:pPr>
      <w:hyperlink w:anchor="_Toc453781902" w:history="1">
        <w:r w:rsidR="00371C0E" w:rsidRPr="008441C7">
          <w:rPr>
            <w:rStyle w:val="Hyperlink"/>
            <w:noProof/>
          </w:rPr>
          <w:t>2.2. Relationensynthese</w:t>
        </w:r>
        <w:r w:rsidR="00371C0E">
          <w:rPr>
            <w:noProof/>
            <w:webHidden/>
          </w:rPr>
          <w:tab/>
        </w:r>
        <w:r w:rsidR="00371C0E">
          <w:rPr>
            <w:noProof/>
            <w:webHidden/>
          </w:rPr>
          <w:fldChar w:fldCharType="begin"/>
        </w:r>
        <w:r w:rsidR="00371C0E">
          <w:rPr>
            <w:noProof/>
            <w:webHidden/>
          </w:rPr>
          <w:instrText xml:space="preserve"> PAGEREF _Toc453781902 \h </w:instrText>
        </w:r>
        <w:r w:rsidR="00371C0E">
          <w:rPr>
            <w:noProof/>
            <w:webHidden/>
          </w:rPr>
        </w:r>
        <w:r w:rsidR="00371C0E">
          <w:rPr>
            <w:noProof/>
            <w:webHidden/>
          </w:rPr>
          <w:fldChar w:fldCharType="separate"/>
        </w:r>
        <w:r w:rsidR="00257373">
          <w:rPr>
            <w:noProof/>
            <w:webHidden/>
          </w:rPr>
          <w:t>3</w:t>
        </w:r>
        <w:r w:rsidR="00371C0E">
          <w:rPr>
            <w:noProof/>
            <w:webHidden/>
          </w:rPr>
          <w:fldChar w:fldCharType="end"/>
        </w:r>
      </w:hyperlink>
    </w:p>
    <w:p w:rsidR="008E1D7C" w:rsidRDefault="00371C0E">
      <w:r>
        <w:fldChar w:fldCharType="end"/>
      </w:r>
      <w:r w:rsidR="00CE3947">
        <w:br w:type="page"/>
      </w:r>
    </w:p>
    <w:p w:rsidR="008E1D7C" w:rsidRPr="00056FF7" w:rsidRDefault="008E1D7C" w:rsidP="008E1D7C">
      <w:pPr>
        <w:pStyle w:val="ITFoxberschriftEbene1"/>
        <w:numPr>
          <w:ilvl w:val="0"/>
          <w:numId w:val="1"/>
        </w:numPr>
      </w:pPr>
      <w:bookmarkStart w:id="3" w:name="_Toc453737943"/>
      <w:bookmarkStart w:id="4" w:name="_Toc453738019"/>
      <w:bookmarkStart w:id="5" w:name="_Toc453781897"/>
      <w:r w:rsidRPr="00056FF7">
        <w:lastRenderedPageBreak/>
        <w:t>Einrichten der Netzwerkumgebung</w:t>
      </w:r>
      <w:bookmarkEnd w:id="3"/>
      <w:bookmarkEnd w:id="4"/>
      <w:bookmarkEnd w:id="5"/>
    </w:p>
    <w:p w:rsidR="00056FF7" w:rsidRDefault="00CE3947" w:rsidP="00056FF7">
      <w:pPr>
        <w:pStyle w:val="ITFoxberschriftEbene2"/>
      </w:pPr>
      <w:bookmarkStart w:id="6" w:name="_Toc453737944"/>
      <w:bookmarkStart w:id="7" w:name="_Toc453738020"/>
      <w:bookmarkStart w:id="8" w:name="_Toc453781898"/>
      <w:r>
        <w:t>Workstations konfigurieren</w:t>
      </w:r>
      <w:bookmarkEnd w:id="6"/>
      <w:bookmarkEnd w:id="7"/>
      <w:bookmarkEnd w:id="8"/>
    </w:p>
    <w:p w:rsidR="00257373" w:rsidRDefault="00257373" w:rsidP="00257373">
      <w:pPr>
        <w:pStyle w:val="ITFoxTextkrper"/>
        <w:spacing w:after="0"/>
        <w:ind w:left="357"/>
      </w:pPr>
      <w:r w:rsidRPr="00AB4C6E">
        <w:t>Ausgangssituation</w:t>
      </w:r>
      <w:r>
        <w:t xml:space="preserve"> besteht aus 3 Virtuelle Festplatten (VHD)</w:t>
      </w:r>
    </w:p>
    <w:p w:rsidR="00257373" w:rsidRDefault="00257373" w:rsidP="00257373">
      <w:pPr>
        <w:pStyle w:val="ITFoxTextkrper"/>
        <w:numPr>
          <w:ilvl w:val="0"/>
          <w:numId w:val="6"/>
        </w:numPr>
        <w:spacing w:after="0"/>
      </w:pPr>
      <w:r>
        <w:t>IT IN 19</w:t>
      </w:r>
    </w:p>
    <w:p w:rsidR="00257373" w:rsidRDefault="00257373" w:rsidP="00257373">
      <w:pPr>
        <w:pStyle w:val="ITFoxTextkrper"/>
        <w:numPr>
          <w:ilvl w:val="0"/>
          <w:numId w:val="6"/>
        </w:numPr>
        <w:spacing w:after="0"/>
      </w:pPr>
      <w:r>
        <w:t xml:space="preserve">IT IN 18 </w:t>
      </w:r>
      <w:r w:rsidRPr="00AC05F6">
        <w:sym w:font="Wingdings" w:char="F0E0"/>
      </w:r>
      <w:r>
        <w:t xml:space="preserve"> diese muss gelöscht werden und durch IT IN 20 ersetzt werden</w:t>
      </w:r>
    </w:p>
    <w:p w:rsidR="00257373" w:rsidRDefault="00257373" w:rsidP="00257373">
      <w:pPr>
        <w:pStyle w:val="ITFoxTextkrper"/>
        <w:numPr>
          <w:ilvl w:val="0"/>
          <w:numId w:val="6"/>
        </w:numPr>
        <w:spacing w:after="0"/>
      </w:pPr>
      <w:r>
        <w:t xml:space="preserve">Backup VHD </w:t>
      </w:r>
      <w:r w:rsidRPr="00AC05F6">
        <w:sym w:font="Wingdings" w:char="F0E0"/>
      </w:r>
      <w:r>
        <w:t xml:space="preserve"> diese soll auf Daten:\ kopiert und dort in Volume2 umbenannt werden</w:t>
      </w:r>
    </w:p>
    <w:p w:rsidR="00257373" w:rsidRDefault="00257373" w:rsidP="00257373">
      <w:pPr>
        <w:pStyle w:val="ITFoxTextkrper"/>
        <w:spacing w:after="0"/>
        <w:ind w:left="357"/>
      </w:pPr>
      <w:r>
        <w:t>IT IN19 booten</w:t>
      </w:r>
    </w:p>
    <w:p w:rsidR="00257373" w:rsidRDefault="00257373" w:rsidP="00257373">
      <w:pPr>
        <w:pStyle w:val="ITFoxTextkrper"/>
        <w:spacing w:after="0"/>
        <w:ind w:left="357"/>
      </w:pPr>
      <w:r w:rsidRPr="007A3007">
        <w:rPr>
          <w:noProof/>
          <w:color w:val="000000" w:themeColor="text1"/>
          <w:sz w:val="16"/>
          <w:szCs w:val="16"/>
          <w:lang w:eastAsia="de-AT"/>
        </w:rPr>
        <mc:AlternateContent>
          <mc:Choice Requires="wpc">
            <w:drawing>
              <wp:anchor distT="0" distB="0" distL="114300" distR="114300" simplePos="0" relativeHeight="251665408" behindDoc="1" locked="0" layoutInCell="1" allowOverlap="1" wp14:anchorId="55E60455" wp14:editId="744113DB">
                <wp:simplePos x="0" y="0"/>
                <wp:positionH relativeFrom="column">
                  <wp:posOffset>1779270</wp:posOffset>
                </wp:positionH>
                <wp:positionV relativeFrom="paragraph">
                  <wp:posOffset>468630</wp:posOffset>
                </wp:positionV>
                <wp:extent cx="2392045" cy="2787015"/>
                <wp:effectExtent l="0" t="0" r="0" b="0"/>
                <wp:wrapTopAndBottom/>
                <wp:docPr id="17" name="Zeichenbereich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hteck 3"/>
                        <wps:cNvSpPr/>
                        <wps:spPr>
                          <a:xfrm>
                            <a:off x="314555" y="131677"/>
                            <a:ext cx="460857" cy="2414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7373" w:rsidRPr="00AB4C6E" w:rsidRDefault="00257373" w:rsidP="00257373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 w:rsidRPr="00AB4C6E"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C:\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eck 4"/>
                        <wps:cNvSpPr/>
                        <wps:spPr>
                          <a:xfrm>
                            <a:off x="314555" y="716893"/>
                            <a:ext cx="651051" cy="24871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7373" w:rsidRPr="00AB4C6E" w:rsidRDefault="00257373" w:rsidP="00257373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 w:rsidRPr="00AB4C6E"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Daten:\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ck 5"/>
                        <wps:cNvSpPr/>
                        <wps:spPr>
                          <a:xfrm>
                            <a:off x="314555" y="1594718"/>
                            <a:ext cx="878140" cy="248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7373" w:rsidRPr="00AB4C6E" w:rsidRDefault="00257373" w:rsidP="00257373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 w:rsidRPr="00AB4C6E"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Sicherung:\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ewinkelte Verbindung 6"/>
                        <wps:cNvCnPr>
                          <a:stCxn id="3" idx="2"/>
                          <a:endCxn id="15" idx="1"/>
                        </wps:cNvCnPr>
                        <wps:spPr>
                          <a:xfrm rot="16200000" flipH="1">
                            <a:off x="704090" y="213972"/>
                            <a:ext cx="168249" cy="486461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Gewinkelte Verbindung 7"/>
                        <wps:cNvCnPr>
                          <a:stCxn id="4" idx="2"/>
                          <a:endCxn id="9" idx="1"/>
                        </wps:cNvCnPr>
                        <wps:spPr>
                          <a:xfrm rot="16200000" flipH="1">
                            <a:off x="715062" y="890628"/>
                            <a:ext cx="175562" cy="325525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Gewinkelte Verbindung 8"/>
                        <wps:cNvCnPr>
                          <a:stCxn id="4" idx="2"/>
                          <a:endCxn id="10" idx="1"/>
                        </wps:cNvCnPr>
                        <wps:spPr>
                          <a:xfrm rot="16200000" flipH="1">
                            <a:off x="570587" y="1035104"/>
                            <a:ext cx="464515" cy="32552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hteck 9"/>
                        <wps:cNvSpPr/>
                        <wps:spPr>
                          <a:xfrm>
                            <a:off x="965606" y="1024129"/>
                            <a:ext cx="1075335" cy="23408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7373" w:rsidRPr="00AB4C6E" w:rsidRDefault="00257373" w:rsidP="00257373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 w:rsidRPr="00AB4C6E"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Volume1 – IT IN19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hteck 10"/>
                        <wps:cNvSpPr/>
                        <wps:spPr>
                          <a:xfrm>
                            <a:off x="965607" y="1316739"/>
                            <a:ext cx="1075334" cy="2267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7373" w:rsidRPr="00AB4C6E" w:rsidRDefault="00257373" w:rsidP="00257373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 w:rsidRPr="00AB4C6E"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Volume2 – IT IN20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eck 11"/>
                        <wps:cNvSpPr/>
                        <wps:spPr>
                          <a:xfrm>
                            <a:off x="965608" y="1982422"/>
                            <a:ext cx="1075334" cy="226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7373" w:rsidRPr="00AB4C6E" w:rsidRDefault="00257373" w:rsidP="00257373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lang w:val="de-DE"/>
                                </w:rPr>
                              </w:pPr>
                              <w:proofErr w:type="spellStart"/>
                              <w:r w:rsidRPr="00AB4C6E"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lang w:val="de-DE"/>
                                </w:rPr>
                                <w:t>EasyBCD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ewinkelte Verbindung 12"/>
                        <wps:cNvCnPr>
                          <a:stCxn id="5" idx="2"/>
                          <a:endCxn id="11" idx="1"/>
                        </wps:cNvCnPr>
                        <wps:spPr>
                          <a:xfrm rot="16200000" flipH="1">
                            <a:off x="733264" y="1863478"/>
                            <a:ext cx="252704" cy="211983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hteck 13"/>
                        <wps:cNvSpPr/>
                        <wps:spPr>
                          <a:xfrm>
                            <a:off x="965606" y="2282345"/>
                            <a:ext cx="1075334" cy="2340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7373" w:rsidRPr="00AB4C6E" w:rsidRDefault="00257373" w:rsidP="00257373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lang w:val="de-DE"/>
                                </w:rPr>
                              </w:pPr>
                              <w:r w:rsidRPr="00AB4C6E"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lang w:val="de-DE"/>
                                </w:rPr>
                                <w:t>Backup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ewinkelte Verbindung 14"/>
                        <wps:cNvCnPr>
                          <a:stCxn id="5" idx="2"/>
                          <a:endCxn id="13" idx="1"/>
                        </wps:cNvCnPr>
                        <wps:spPr>
                          <a:xfrm rot="16200000" flipH="1">
                            <a:off x="581480" y="2015262"/>
                            <a:ext cx="556271" cy="211981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echteck 15"/>
                        <wps:cNvSpPr/>
                        <wps:spPr>
                          <a:xfrm>
                            <a:off x="1031445" y="424284"/>
                            <a:ext cx="431595" cy="2340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7373" w:rsidRPr="00AB4C6E" w:rsidRDefault="00257373" w:rsidP="00257373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lang w:val="de-DE"/>
                                </w:rPr>
                              </w:pPr>
                              <w:r w:rsidRPr="00AB4C6E"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lang w:val="de-DE"/>
                                </w:rPr>
                                <w:t>….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Zeichenbereich 17" o:spid="_x0000_s1027" editas="canvas" style="position:absolute;left:0;text-align:left;margin-left:140.1pt;margin-top:36.9pt;width:188.35pt;height:219.45pt;z-index:-251651072" coordsize="23920,27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23920;height:27870;visibility:visible;mso-wrap-style:square">
                  <v:fill o:detectmouseclick="t"/>
                  <v:path o:connecttype="none"/>
                </v:shape>
                <v:rect id="Rechteck 3" o:spid="_x0000_s1029" style="position:absolute;left:3145;top:1316;width:4609;height:24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s3WMMA&#10;AADaAAAADwAAAGRycy9kb3ducmV2LnhtbESPQWsCMRSE74X+h/AKXqRmq1B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s3WMMAAADaAAAADwAAAAAAAAAAAAAAAACYAgAAZHJzL2Rv&#10;d25yZXYueG1sUEsFBgAAAAAEAAQA9QAAAIgDAAAAAA==&#10;" filled="f" strokecolor="black [3213]" strokeweight="2pt">
                  <v:textbox>
                    <w:txbxContent>
                      <w:p w:rsidR="00257373" w:rsidRPr="00AB4C6E" w:rsidRDefault="00257373" w:rsidP="00257373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 w:rsidRPr="00AB4C6E"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C:\</w:t>
                        </w:r>
                      </w:p>
                    </w:txbxContent>
                  </v:textbox>
                </v:rect>
                <v:rect id="Rechteck 4" o:spid="_x0000_s1030" style="position:absolute;left:3145;top:7168;width:6511;height:24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KvLMMA&#10;AADaAAAADwAAAGRycy9kb3ducmV2LnhtbESPQWsCMRSE74X+h/AKXqRmK1J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KvLMMAAADaAAAADwAAAAAAAAAAAAAAAACYAgAAZHJzL2Rv&#10;d25yZXYueG1sUEsFBgAAAAAEAAQA9QAAAIgDAAAAAA==&#10;" filled="f" strokecolor="black [3213]" strokeweight="2pt">
                  <v:textbox>
                    <w:txbxContent>
                      <w:p w:rsidR="00257373" w:rsidRPr="00AB4C6E" w:rsidRDefault="00257373" w:rsidP="00257373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 w:rsidRPr="00AB4C6E"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Daten:\</w:t>
                        </w:r>
                      </w:p>
                    </w:txbxContent>
                  </v:textbox>
                </v:rect>
                <v:rect id="Rechteck 5" o:spid="_x0000_s1031" style="position:absolute;left:3145;top:15947;width:8781;height:24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4Kt8MA&#10;AADaAAAADwAAAGRycy9kb3ducmV2LnhtbESPQWsCMRSE74X+h/AKXqRmK1h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4Kt8MAAADaAAAADwAAAAAAAAAAAAAAAACYAgAAZHJzL2Rv&#10;d25yZXYueG1sUEsFBgAAAAAEAAQA9QAAAIgDAAAAAA==&#10;" filled="f" strokecolor="black [3213]" strokeweight="2pt">
                  <v:textbox>
                    <w:txbxContent>
                      <w:p w:rsidR="00257373" w:rsidRPr="00AB4C6E" w:rsidRDefault="00257373" w:rsidP="00257373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 w:rsidRPr="00AB4C6E"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Sicherung:\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Gewinkelte Verbindung 6" o:spid="_x0000_s1032" type="#_x0000_t33" style="position:absolute;left:7040;top:2139;width:1683;height:486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iBZcIAAADaAAAADwAAAGRycy9kb3ducmV2LnhtbESPQWvCQBSE70L/w/IKvemmIqFGVymB&#10;SuhNK0puj+wzCWbfptk1Sf99VxA8DjPzDbPejqYRPXWutqzgfRaBIC6srrlUcPz5mn6AcB5ZY2OZ&#10;FPyRg+3mZbLGRNuB99QffCkChF2CCirv20RKV1Rk0M1sSxy8i+0M+iC7UuoOhwA3jZxHUSwN1hwW&#10;Kmwprai4Hm5GAbexzmXm0mZpfvPTeReXC/pW6u11/FyB8DT6Z/jRzrSCGO5Xwg2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fiBZcIAAADaAAAADwAAAAAAAAAAAAAA&#10;AAChAgAAZHJzL2Rvd25yZXYueG1sUEsFBgAAAAAEAAQA+QAAAJADAAAAAA==&#10;" strokecolor="black [3213]"/>
                <v:shape id="Gewinkelte Verbindung 7" o:spid="_x0000_s1033" type="#_x0000_t33" style="position:absolute;left:7150;top:8906;width:1755;height:325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Qk/sIAAADaAAAADwAAAGRycy9kb3ducmV2LnhtbESPT4vCMBTE7wv7HcJb8KapInWtTWUR&#10;FPHmH1a8PZpnW2xeuk3U+u2NIOxxmJnfMOm8M7W4UesqywqGgwgEcW51xYWCw37Z/wbhPLLG2jIp&#10;eJCDefb5kWKi7Z23dNv5QgQIuwQVlN43iZQuL8mgG9iGOHhn2xr0QbaF1C3eA9zUchRFsTRYcVgo&#10;saFFSflldzUKuIn1Sa7dop6av9PvcRUXY9oo1fvqfmYgPHX+P/xur7WCCbyuhBsg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rQk/sIAAADaAAAADwAAAAAAAAAAAAAA&#10;AAChAgAAZHJzL2Rvd25yZXYueG1sUEsFBgAAAAAEAAQA+QAAAJADAAAAAA==&#10;" strokecolor="black [3213]"/>
                <v:shape id="Gewinkelte Verbindung 8" o:spid="_x0000_s1034" type="#_x0000_t33" style="position:absolute;left:5705;top:10351;width:4645;height:325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wjLsAAADaAAAADwAAAGRycy9kb3ducmV2LnhtbERPSwrCMBDdC94hjOBOU0WKVqOIoIg7&#10;PyjuhmZsi82kNlHr7c1CcPl4/9miMaV4Ue0KywoG/QgEcWp1wZmC03HdG4NwHlljaZkUfMjBYt5u&#10;zTDR9s17eh18JkIIuwQV5N5XiZQuzcmg69uKOHA3Wxv0AdaZ1DW+Q7gp5TCKYmmw4NCQY0WrnNL7&#10;4WkUcBXrq9y6VTkxj+v5somzEe2U6naa5RSEp8b/xT/3VisIW8OVcAPk/A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7K7CMuwAAANoAAAAPAAAAAAAAAAAAAAAAAKECAABk&#10;cnMvZG93bnJldi54bWxQSwUGAAAAAAQABAD5AAAAiQMAAAAA&#10;" strokecolor="black [3213]"/>
                <v:rect id="Rechteck 9" o:spid="_x0000_s1035" style="position:absolute;left:9656;top:10241;width:10753;height:23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MAssQA&#10;AADaAAAADwAAAGRycy9kb3ducmV2LnhtbESPQWsCMRSE74X+h/AKXqRm60Hq1ihSUBfBgloP3h6b&#10;52bp5iVsoq7/3ghCj8PMfMNMZp1txIXaUDtW8DHIQBCXTtdcKfjdL94/QYSIrLFxTApuFGA2fX2Z&#10;YK7dlbd02cVKJAiHHBWYGH0uZSgNWQwD54mTd3KtxZhkW0nd4jXBbSOHWTaSFmtOCwY9fRsq/3Zn&#10;q2CxMv25XG8Ovgg/Jzss/HLVPyrVe+vmXyAidfE//GwXWsEYHlfSDZ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zALLEAAAA2gAAAA8AAAAAAAAAAAAAAAAAmAIAAGRycy9k&#10;b3ducmV2LnhtbFBLBQYAAAAABAAEAPUAAACJAwAAAAA=&#10;" filled="f" strokecolor="black [3213]" strokeweight="2pt">
                  <v:textbox>
                    <w:txbxContent>
                      <w:p w:rsidR="00257373" w:rsidRPr="00AB4C6E" w:rsidRDefault="00257373" w:rsidP="00257373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 w:rsidRPr="00AB4C6E"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Volume1 – IT IN19</w:t>
                        </w:r>
                      </w:p>
                    </w:txbxContent>
                  </v:textbox>
                </v:rect>
                <v:rect id="Rechteck 10" o:spid="_x0000_s1036" style="position:absolute;left:9656;top:13167;width:10753;height:2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qDQcUA&#10;AADbAAAADwAAAGRycy9kb3ducmV2LnhtbESPQWsCMRCF74X+hzAFL1Kz9SBlaxQpWBdBQW0PvQ2b&#10;cbN0MwmbVLf/vnMQvM3w3rz3zXw5+E5dqE9tYAMvkwIUcR1sy42Bz9P6+RVUysgWu8Bk4I8SLBeP&#10;D3MsbbjygS7H3CgJ4VSiAZdzLLVOtSOPaRIisWjn0HvMsvaNtj1eJdx3eloUM+2xZWlwGOndUf1z&#10;/PUG1hs3Xunt7itWaX/20yp+bMbfxoyehtUbqExDvptv15UVfKGXX2QAv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GoNBxQAAANsAAAAPAAAAAAAAAAAAAAAAAJgCAABkcnMv&#10;ZG93bnJldi54bWxQSwUGAAAAAAQABAD1AAAAigMAAAAA&#10;" filled="f" strokecolor="black [3213]" strokeweight="2pt">
                  <v:textbox>
                    <w:txbxContent>
                      <w:p w:rsidR="00257373" w:rsidRPr="00AB4C6E" w:rsidRDefault="00257373" w:rsidP="00257373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 w:rsidRPr="00AB4C6E"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Volume2 – IT IN20</w:t>
                        </w:r>
                      </w:p>
                    </w:txbxContent>
                  </v:textbox>
                </v:rect>
                <v:rect id="Rechteck 11" o:spid="_x0000_s1037" style="position:absolute;left:9656;top:19824;width:10753;height:2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Ym2sIA&#10;AADbAAAADwAAAGRycy9kb3ducmV2LnhtbERPTWsCMRC9F/wPYQpeRLN6KGU1ihTUpaDQVQ+9DZtx&#10;s3QzCZuo239vCkJv83ifs1j1thU36kLjWMF0koEgrpxuuFZwOm7G7yBCRNbYOiYFvxRgtRy8LDDX&#10;7s5fdCtjLVIIhxwVmBh9LmWoDFkME+eJE3dxncWYYFdL3eE9hdtWzrLsTVpsODUY9PRhqPopr1bB&#10;ZmdGa/m5P/siHC52VvjtbvSt1PC1X89BROrjv/jpLnSaP4W/X9I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VibawgAAANsAAAAPAAAAAAAAAAAAAAAAAJgCAABkcnMvZG93&#10;bnJldi54bWxQSwUGAAAAAAQABAD1AAAAhwMAAAAA&#10;" filled="f" strokecolor="black [3213]" strokeweight="2pt">
                  <v:textbox>
                    <w:txbxContent>
                      <w:p w:rsidR="00257373" w:rsidRPr="00AB4C6E" w:rsidRDefault="00257373" w:rsidP="00257373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6"/>
                            <w:lang w:val="de-DE"/>
                          </w:rPr>
                        </w:pPr>
                        <w:proofErr w:type="spellStart"/>
                        <w:r w:rsidRPr="00AB4C6E">
                          <w:rPr>
                            <w:rFonts w:ascii="Century Gothic" w:hAnsi="Century Gothic"/>
                            <w:color w:val="000000" w:themeColor="text1"/>
                            <w:sz w:val="16"/>
                            <w:lang w:val="de-DE"/>
                          </w:rPr>
                          <w:t>EasyBCD</w:t>
                        </w:r>
                        <w:proofErr w:type="spellEnd"/>
                      </w:p>
                    </w:txbxContent>
                  </v:textbox>
                </v:rect>
                <v:shape id="Gewinkelte Verbindung 12" o:spid="_x0000_s1038" type="#_x0000_t33" style="position:absolute;left:7332;top:18635;width:2527;height:212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9aqtcAAAADbAAAADwAAAGRycy9kb3ducmV2LnhtbERPTWvCQBC9F/wPywje6kaRUKOriKAE&#10;b01LxduQHZNgdjZm1yT9992C4G0e73PW28HUoqPWVZYVzKYRCOLc6ooLBd9fh/cPEM4ja6wtk4Jf&#10;crDdjN7WmGjb8yd1mS9ECGGXoILS+yaR0uUlGXRT2xAH7mpbgz7AtpC6xT6Em1rOoyiWBisODSU2&#10;tC8pv2UPo4CbWF9k6vb10twvP+djXCzopNRkPOxWIDwN/iV+ulMd5s/h/5dwgNz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vWqrXAAAAA2wAAAA8AAAAAAAAAAAAAAAAA&#10;oQIAAGRycy9kb3ducmV2LnhtbFBLBQYAAAAABAAEAPkAAACOAwAAAAA=&#10;" strokecolor="black [3213]"/>
                <v:rect id="Rechteck 13" o:spid="_x0000_s1039" style="position:absolute;left:9656;top:22823;width:10753;height:23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gdNsIA&#10;AADbAAAADwAAAGRycy9kb3ducmV2LnhtbERPTWsCMRC9F/ofwhS8SM1WocjWKFJQF8GCWg/ehs24&#10;WbqZhE3U9d8bQehtHu9zJrPONuJCbagdK/gYZCCIS6drrhT87hfvYxAhImtsHJOCGwWYTV9fJphr&#10;d+UtXXaxEimEQ44KTIw+lzKUhiyGgfPEiTu51mJMsK2kbvGawm0jh1n2KS3WnBoMevo2VP7tzlbB&#10;YmX6c7neHHwRfk52WPjlqn9UqvfWzb9AROriv/jpLnSaP4LHL+kAO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yB02wgAAANsAAAAPAAAAAAAAAAAAAAAAAJgCAABkcnMvZG93&#10;bnJldi54bWxQSwUGAAAAAAQABAD1AAAAhwMAAAAA&#10;" filled="f" strokecolor="black [3213]" strokeweight="2pt">
                  <v:textbox>
                    <w:txbxContent>
                      <w:p w:rsidR="00257373" w:rsidRPr="00AB4C6E" w:rsidRDefault="00257373" w:rsidP="00257373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6"/>
                            <w:lang w:val="de-DE"/>
                          </w:rPr>
                        </w:pPr>
                        <w:r w:rsidRPr="00AB4C6E">
                          <w:rPr>
                            <w:rFonts w:ascii="Century Gothic" w:hAnsi="Century Gothic"/>
                            <w:color w:val="000000" w:themeColor="text1"/>
                            <w:sz w:val="16"/>
                            <w:lang w:val="de-DE"/>
                          </w:rPr>
                          <w:t>Backup</w:t>
                        </w:r>
                      </w:p>
                    </w:txbxContent>
                  </v:textbox>
                </v:rect>
                <v:shape id="Gewinkelte Verbindung 14" o:spid="_x0000_s1040" type="#_x0000_t33" style="position:absolute;left:5815;top:20152;width:5562;height:212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OXWsEAAADbAAAADwAAAGRycy9kb3ducmV2LnhtbERPTWuDQBC9F/Iflgn01qwpQRqTVYLQ&#10;Ir3VhgRvgztRiTtr3G20/75bKPQ2j/c5+2w2vbjT6DrLCtarCARxbXXHjYLj5+vTCwjnkTX2lknB&#10;NznI0sXDHhNtJ/6ge+kbEULYJaig9X5IpHR1Swbdyg7EgbvY0aAPcGykHnEK4aaXz1EUS4Mdh4YW&#10;B8pbqq/ll1HAQ6wrWbi835pbdTq/xc2G3pV6XM6HHQhPs/8X/7kLHeZv4PeXcIBM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c5dawQAAANsAAAAPAAAAAAAAAAAAAAAA&#10;AKECAABkcnMvZG93bnJldi54bWxQSwUGAAAAAAQABAD5AAAAjwMAAAAA&#10;" strokecolor="black [3213]"/>
                <v:rect id="Rechteck 15" o:spid="_x0000_s1041" style="position:absolute;left:10314;top:4242;width:4316;height:23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0g2cIA&#10;AADbAAAADwAAAGRycy9kb3ducmV2LnhtbERPTWsCMRC9F/ofwhS8SM1WsMjWKFJQF8GCWg/ehs24&#10;WbqZhE3U9d8bQehtHu9zJrPONuJCbagdK/gYZCCIS6drrhT87hfvYxAhImtsHJOCGwWYTV9fJphr&#10;d+UtXXaxEimEQ44KTIw+lzKUhiyGgfPEiTu51mJMsK2kbvGawm0jh1n2KS3WnBoMevo2VP7tzlbB&#10;YmX6c7neHHwRfk52WPjlqn9UqvfWzb9AROriv/jpLnSaP4LHL+kAO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SDZwgAAANsAAAAPAAAAAAAAAAAAAAAAAJgCAABkcnMvZG93&#10;bnJldi54bWxQSwUGAAAAAAQABAD1AAAAhwMAAAAA&#10;" filled="f" strokecolor="black [3213]" strokeweight="2pt">
                  <v:textbox>
                    <w:txbxContent>
                      <w:p w:rsidR="00257373" w:rsidRPr="00AB4C6E" w:rsidRDefault="00257373" w:rsidP="00257373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6"/>
                            <w:lang w:val="de-DE"/>
                          </w:rPr>
                        </w:pPr>
                        <w:r w:rsidRPr="00AB4C6E">
                          <w:rPr>
                            <w:rFonts w:ascii="Century Gothic" w:hAnsi="Century Gothic"/>
                            <w:color w:val="000000" w:themeColor="text1"/>
                            <w:sz w:val="16"/>
                            <w:lang w:val="de-DE"/>
                          </w:rPr>
                          <w:t>….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>Die entstandene einheitliche Ordnerstruktur soll folgendermaßen aufgebaut sein:</w:t>
      </w:r>
      <w:r w:rsidRPr="00AB4C6E">
        <w:rPr>
          <w:noProof/>
          <w:color w:val="000000" w:themeColor="text1"/>
          <w:sz w:val="16"/>
          <w:szCs w:val="16"/>
          <w:lang w:eastAsia="de-AT"/>
        </w:rPr>
        <w:t xml:space="preserve"> </w:t>
      </w:r>
    </w:p>
    <w:p w:rsidR="00257373" w:rsidRDefault="00257373" w:rsidP="00257373">
      <w:pPr>
        <w:pStyle w:val="ITFoxTextkrper"/>
        <w:spacing w:after="0"/>
        <w:ind w:left="357"/>
      </w:pPr>
    </w:p>
    <w:p w:rsidR="00257373" w:rsidRDefault="00257373" w:rsidP="00257373">
      <w:pPr>
        <w:pStyle w:val="ITFoxTextkrper"/>
        <w:spacing w:after="0"/>
        <w:ind w:left="357"/>
      </w:pPr>
      <w:r>
        <w:t xml:space="preserve">In </w:t>
      </w:r>
      <w:proofErr w:type="spellStart"/>
      <w:r>
        <w:t>EasyBCD</w:t>
      </w:r>
      <w:proofErr w:type="spellEnd"/>
      <w:r>
        <w:t xml:space="preserve"> unter </w:t>
      </w:r>
      <w:r>
        <w:t xml:space="preserve">Add </w:t>
      </w:r>
      <w:proofErr w:type="spellStart"/>
      <w:r>
        <w:t>new</w:t>
      </w:r>
      <w:proofErr w:type="spellEnd"/>
      <w:r>
        <w:t xml:space="preserve"> Entry</w:t>
      </w:r>
      <w:r>
        <w:t xml:space="preserve"> e</w:t>
      </w:r>
      <w:r>
        <w:t>inen neuen Eintrag festlegen</w:t>
      </w:r>
      <w:r>
        <w:t>. Bei der</w:t>
      </w:r>
      <w:r>
        <w:t xml:space="preserve"> Pfad</w:t>
      </w:r>
      <w:r>
        <w:t>angabe</w:t>
      </w:r>
      <w:r>
        <w:t xml:space="preserve"> </w:t>
      </w:r>
      <w:r>
        <w:t xml:space="preserve">den folgenden Pfad </w:t>
      </w:r>
      <w:r>
        <w:t>auswählen (Daten:\Volume2) und folgenden Namen (IT IN20 WIN 8.1) vergeben.</w:t>
      </w:r>
    </w:p>
    <w:p w:rsidR="00257373" w:rsidRPr="00AC05F6" w:rsidRDefault="00257373" w:rsidP="00257373">
      <w:pPr>
        <w:pStyle w:val="ITFoxTextkrper"/>
        <w:spacing w:after="0"/>
        <w:ind w:left="357"/>
      </w:pPr>
      <w:r>
        <w:rPr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C6DBFB" wp14:editId="2CF1DD1D">
                <wp:simplePos x="0" y="0"/>
                <wp:positionH relativeFrom="column">
                  <wp:posOffset>4519930</wp:posOffset>
                </wp:positionH>
                <wp:positionV relativeFrom="paragraph">
                  <wp:posOffset>2368219</wp:posOffset>
                </wp:positionV>
                <wp:extent cx="1331595" cy="255905"/>
                <wp:effectExtent l="0" t="0" r="20955" b="10795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59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373" w:rsidRPr="00AB4C6E" w:rsidRDefault="00257373" w:rsidP="00257373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AB4C6E">
                              <w:rPr>
                                <w:rFonts w:ascii="Century Gothic" w:hAnsi="Century Gothic"/>
                                <w:lang w:val="de-DE"/>
                              </w:rPr>
                              <w:t>Daten:\Volume2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20" o:spid="_x0000_s1042" type="#_x0000_t202" style="position:absolute;left:0;text-align:left;margin-left:355.9pt;margin-top:186.45pt;width:104.85pt;height:2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" fillcolor="white [3201]" strokeweight=".5pt">
                <v:textbox>
                  <w:txbxContent>
                    <w:p w:rsidR="00257373" w:rsidRPr="00AB4C6E" w:rsidRDefault="00257373" w:rsidP="00257373">
                      <w:pPr>
                        <w:rPr>
                          <w:rFonts w:ascii="Century Gothic" w:hAnsi="Century Gothic"/>
                        </w:rPr>
                      </w:pPr>
                      <w:r w:rsidRPr="00AB4C6E">
                        <w:rPr>
                          <w:rFonts w:ascii="Century Gothic" w:hAnsi="Century Gothic"/>
                          <w:lang w:val="de-DE"/>
                        </w:rPr>
                        <w:t>Daten:\Volume2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87F114" wp14:editId="1B385C84">
                <wp:simplePos x="0" y="0"/>
                <wp:positionH relativeFrom="column">
                  <wp:posOffset>3226435</wp:posOffset>
                </wp:positionH>
                <wp:positionV relativeFrom="paragraph">
                  <wp:posOffset>2494915</wp:posOffset>
                </wp:positionV>
                <wp:extent cx="1296035" cy="0"/>
                <wp:effectExtent l="38100" t="76200" r="0" b="114300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603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E0441E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9" o:spid="_x0000_s1026" type="#_x0000_t32" style="position:absolute;margin-left:254.05pt;margin-top:196.45pt;width:102.0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" strokecolor="#e0441e" strokeweight="1.25pt">
                <v:stroke endarrow="open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41FC08" wp14:editId="6A6EB511">
                <wp:simplePos x="0" y="0"/>
                <wp:positionH relativeFrom="column">
                  <wp:posOffset>4594225</wp:posOffset>
                </wp:positionH>
                <wp:positionV relativeFrom="paragraph">
                  <wp:posOffset>1770380</wp:posOffset>
                </wp:positionV>
                <wp:extent cx="1327785" cy="277495"/>
                <wp:effectExtent l="0" t="0" r="24765" b="27305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373" w:rsidRPr="00AB4C6E" w:rsidRDefault="00257373" w:rsidP="00257373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AB4C6E">
                              <w:rPr>
                                <w:rFonts w:ascii="Century Gothic" w:hAnsi="Century Gothic"/>
                                <w:lang w:val="de-DE"/>
                              </w:rPr>
                              <w:t>IT IN20 WIN 8.1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18" o:spid="_x0000_s1043" type="#_x0000_t202" style="position:absolute;left:0;text-align:left;margin-left:361.75pt;margin-top:139.4pt;width:104.55pt;height:21.8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" fillcolor="white [3201]" strokeweight=".5pt">
                <v:textbox>
                  <w:txbxContent>
                    <w:p w:rsidR="00257373" w:rsidRPr="00AB4C6E" w:rsidRDefault="00257373" w:rsidP="00257373">
                      <w:pPr>
                        <w:rPr>
                          <w:rFonts w:ascii="Century Gothic" w:hAnsi="Century Gothic"/>
                        </w:rPr>
                      </w:pPr>
                      <w:r w:rsidRPr="00AB4C6E">
                        <w:rPr>
                          <w:rFonts w:ascii="Century Gothic" w:hAnsi="Century Gothic"/>
                          <w:lang w:val="de-DE"/>
                        </w:rPr>
                        <w:t>IT IN20 WIN 8.1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5382D" wp14:editId="12E8D883">
                <wp:simplePos x="0" y="0"/>
                <wp:positionH relativeFrom="column">
                  <wp:posOffset>3449320</wp:posOffset>
                </wp:positionH>
                <wp:positionV relativeFrom="paragraph">
                  <wp:posOffset>1938655</wp:posOffset>
                </wp:positionV>
                <wp:extent cx="1144905" cy="323215"/>
                <wp:effectExtent l="19050" t="0" r="17145" b="76835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4905" cy="32321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E0441E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6" o:spid="_x0000_s1026" type="#_x0000_t32" style="position:absolute;margin-left:271.6pt;margin-top:152.65pt;width:90.15pt;height:25.4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" strokecolor="#e0441e" strokeweight="1.25pt">
                <v:stroke endarrow="open"/>
              </v:shape>
            </w:pict>
          </mc:Fallback>
        </mc:AlternateContent>
      </w:r>
      <w:r>
        <w:rPr>
          <w:noProof/>
          <w:lang w:eastAsia="de-AT"/>
        </w:rPr>
        <w:drawing>
          <wp:inline distT="0" distB="0" distL="0" distR="0" wp14:anchorId="19FA02AD" wp14:editId="27456FFB">
            <wp:extent cx="4158532" cy="348803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1053" cy="349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73" w:rsidRDefault="00257373" w:rsidP="00257373">
      <w:pPr>
        <w:pStyle w:val="ITFoxTextkrper"/>
        <w:spacing w:after="0"/>
        <w:ind w:left="357"/>
      </w:pPr>
      <w:r>
        <w:t xml:space="preserve">In den Tools </w:t>
      </w:r>
      <w:r>
        <w:t>Edit Boot Menu</w:t>
      </w:r>
      <w:r>
        <w:t xml:space="preserve"> </w:t>
      </w:r>
      <w:r>
        <w:t xml:space="preserve">den Eintrag IT IN18 löschen </w:t>
      </w:r>
      <w:r>
        <w:t>und</w:t>
      </w:r>
    </w:p>
    <w:p w:rsidR="00257373" w:rsidRDefault="00257373" w:rsidP="00257373">
      <w:pPr>
        <w:pStyle w:val="ITFoxTextkrper"/>
        <w:spacing w:after="0"/>
        <w:ind w:left="357"/>
      </w:pPr>
      <w:r>
        <w:t>anschließend durch Save Settings bestätigen</w:t>
      </w:r>
    </w:p>
    <w:p w:rsidR="00257373" w:rsidRDefault="00257373" w:rsidP="00257373">
      <w:pPr>
        <w:pStyle w:val="ITFoxTextkrper"/>
        <w:spacing w:after="0"/>
        <w:ind w:left="357"/>
      </w:pPr>
      <w:r>
        <w:rPr>
          <w:noProof/>
          <w:lang w:eastAsia="de-AT"/>
        </w:rPr>
        <w:drawing>
          <wp:inline distT="0" distB="0" distL="0" distR="0" wp14:anchorId="2DE5AE73" wp14:editId="5F624971">
            <wp:extent cx="4290926" cy="3599079"/>
            <wp:effectExtent l="0" t="0" r="0" b="190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928" cy="360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73" w:rsidRDefault="00257373" w:rsidP="00257373">
      <w:pPr>
        <w:pStyle w:val="ITFoxTextkrper"/>
        <w:spacing w:after="0"/>
        <w:ind w:left="357"/>
      </w:pPr>
      <w:r>
        <w:t>Anschließend die VHD Volume2 löschen und die Backup VHD auf Daten kopieren</w:t>
      </w:r>
    </w:p>
    <w:p w:rsidR="00257373" w:rsidRDefault="00257373" w:rsidP="00257373">
      <w:pPr>
        <w:pStyle w:val="ITFoxTextkrper"/>
        <w:spacing w:after="0"/>
        <w:ind w:left="357"/>
      </w:pPr>
      <w:r>
        <w:t xml:space="preserve">Vor dem Neustart die VHD Backup in Daten:\ in Volume2 umbenennen </w:t>
      </w:r>
    </w:p>
    <w:p w:rsidR="00257373" w:rsidRDefault="00257373" w:rsidP="00257373">
      <w:pPr>
        <w:rPr>
          <w:rFonts w:ascii="Century Gothic" w:hAnsi="Century Gothic"/>
          <w:color w:val="424242"/>
          <w:sz w:val="24"/>
        </w:rPr>
      </w:pPr>
      <w:r>
        <w:br w:type="page"/>
      </w:r>
    </w:p>
    <w:p w:rsidR="00257373" w:rsidRDefault="00257373" w:rsidP="00257373">
      <w:pPr>
        <w:pStyle w:val="ITFoxTextkrper"/>
        <w:spacing w:after="0"/>
        <w:ind w:left="357"/>
      </w:pPr>
      <w:r>
        <w:lastRenderedPageBreak/>
        <w:t xml:space="preserve">Folgende TCP/IP Konfiguration </w:t>
      </w:r>
      <w:r>
        <w:t>vergeben</w:t>
      </w:r>
      <w:bookmarkStart w:id="9" w:name="_GoBack"/>
      <w:bookmarkEnd w:id="9"/>
    </w:p>
    <w:p w:rsidR="00257373" w:rsidRPr="00AB4C6E" w:rsidRDefault="00257373" w:rsidP="00257373">
      <w:pPr>
        <w:rPr>
          <w:lang w:val="de-DE"/>
        </w:rPr>
      </w:pPr>
    </w:p>
    <w:p w:rsidR="00257373" w:rsidRDefault="00257373" w:rsidP="00257373">
      <w:pPr>
        <w:pStyle w:val="ITFoxTextkrper"/>
        <w:spacing w:after="0"/>
        <w:ind w:left="357"/>
      </w:pPr>
      <w:r>
        <w:t xml:space="preserve">IP-Adressen der Clients: </w:t>
      </w:r>
      <w:r>
        <w:tab/>
        <w:t>ab 192.168.120.101</w:t>
      </w:r>
    </w:p>
    <w:p w:rsidR="00257373" w:rsidRDefault="00257373" w:rsidP="00257373">
      <w:pPr>
        <w:pStyle w:val="ITFoxTextkrper"/>
        <w:spacing w:after="0"/>
        <w:ind w:left="357"/>
      </w:pPr>
      <w:proofErr w:type="spellStart"/>
      <w:r>
        <w:t>Subnetmaske</w:t>
      </w:r>
      <w:proofErr w:type="spellEnd"/>
      <w:r>
        <w:t xml:space="preserve">: </w:t>
      </w:r>
      <w:r>
        <w:tab/>
      </w:r>
      <w:r>
        <w:tab/>
      </w:r>
      <w:r>
        <w:tab/>
        <w:t>255.255.255.0</w:t>
      </w:r>
    </w:p>
    <w:p w:rsidR="00257373" w:rsidRDefault="00257373" w:rsidP="00257373">
      <w:pPr>
        <w:pStyle w:val="ITFoxTextkrper"/>
        <w:spacing w:after="0"/>
        <w:ind w:left="357"/>
      </w:pPr>
      <w:r>
        <w:t>Standardgateway</w:t>
      </w:r>
      <w:r>
        <w:t xml:space="preserve">: </w:t>
      </w:r>
      <w:r>
        <w:tab/>
      </w:r>
      <w:r>
        <w:tab/>
        <w:t>192.168.120.254</w:t>
      </w:r>
    </w:p>
    <w:p w:rsidR="00257373" w:rsidRPr="00257373" w:rsidRDefault="00257373" w:rsidP="00257373"/>
    <w:p w:rsidR="00257373" w:rsidRDefault="00257373" w:rsidP="00257373">
      <w:pPr>
        <w:pStyle w:val="ITFoxTextkrper"/>
        <w:spacing w:after="0"/>
        <w:ind w:left="357"/>
      </w:pPr>
      <w:r>
        <w:t xml:space="preserve">Anschließend </w:t>
      </w:r>
      <w:r>
        <w:t xml:space="preserve">Standard-Gateway </w:t>
      </w:r>
      <w:proofErr w:type="spellStart"/>
      <w:r>
        <w:t>anpingen</w:t>
      </w:r>
      <w:proofErr w:type="spellEnd"/>
      <w:r>
        <w:t>, um die Erreichbarkeit zu testen</w:t>
      </w:r>
    </w:p>
    <w:p w:rsidR="00257373" w:rsidRPr="007A3007" w:rsidRDefault="00257373" w:rsidP="00257373">
      <w:pPr>
        <w:pStyle w:val="ITFoxTextkrper"/>
        <w:spacing w:after="0"/>
        <w:ind w:left="357"/>
      </w:pPr>
      <w:r>
        <w:t>Windows Updates installieren</w:t>
      </w:r>
    </w:p>
    <w:p w:rsidR="00257373" w:rsidRDefault="00257373" w:rsidP="00257373">
      <w:pPr>
        <w:ind w:left="357"/>
        <w:rPr>
          <w:lang w:val="de-DE"/>
        </w:rPr>
      </w:pPr>
    </w:p>
    <w:p w:rsidR="00257373" w:rsidRPr="00257373" w:rsidRDefault="00257373" w:rsidP="00257373">
      <w:pPr>
        <w:pStyle w:val="ITFoxTextkrper"/>
        <w:ind w:left="357"/>
      </w:pPr>
    </w:p>
    <w:p w:rsidR="00CE3947" w:rsidRDefault="00CE3947" w:rsidP="00CE3947">
      <w:pPr>
        <w:pStyle w:val="ITFoxberschriftEbene2"/>
      </w:pPr>
      <w:bookmarkStart w:id="10" w:name="_Toc453737945"/>
      <w:bookmarkStart w:id="11" w:name="_Toc453738021"/>
      <w:bookmarkStart w:id="12" w:name="_Toc453781899"/>
      <w:r>
        <w:t>Serverstruktur</w:t>
      </w:r>
      <w:bookmarkEnd w:id="10"/>
      <w:bookmarkEnd w:id="11"/>
      <w:bookmarkEnd w:id="12"/>
    </w:p>
    <w:p w:rsidR="00CE3947" w:rsidRDefault="00CE3947" w:rsidP="00CE3947">
      <w:pPr>
        <w:pStyle w:val="ITFoxberschriftEbene1"/>
        <w:numPr>
          <w:ilvl w:val="0"/>
          <w:numId w:val="1"/>
        </w:numPr>
      </w:pPr>
      <w:bookmarkStart w:id="13" w:name="_Toc453737946"/>
      <w:bookmarkStart w:id="14" w:name="_Toc453738022"/>
      <w:bookmarkStart w:id="15" w:name="_Toc453781900"/>
      <w:r>
        <w:t>Datenbankentwurf</w:t>
      </w:r>
      <w:bookmarkEnd w:id="13"/>
      <w:bookmarkEnd w:id="14"/>
      <w:bookmarkEnd w:id="15"/>
    </w:p>
    <w:p w:rsidR="00CE3947" w:rsidRDefault="00CE3947" w:rsidP="00CE3947">
      <w:pPr>
        <w:pStyle w:val="ITFoxberschriftEbene2"/>
      </w:pPr>
      <w:bookmarkStart w:id="16" w:name="_Toc453737947"/>
      <w:bookmarkStart w:id="17" w:name="_Toc453738023"/>
      <w:bookmarkStart w:id="18" w:name="_Toc453781901"/>
      <w:r>
        <w:t xml:space="preserve">Entity </w:t>
      </w:r>
      <w:proofErr w:type="spellStart"/>
      <w:r>
        <w:t>Relationenship</w:t>
      </w:r>
      <w:proofErr w:type="spellEnd"/>
      <w:r>
        <w:t xml:space="preserve"> Model (ERM)</w:t>
      </w:r>
      <w:bookmarkEnd w:id="16"/>
      <w:bookmarkEnd w:id="17"/>
      <w:bookmarkEnd w:id="18"/>
    </w:p>
    <w:p w:rsidR="00CE3947" w:rsidRPr="00CE3947" w:rsidRDefault="00CE3947" w:rsidP="00CE3947">
      <w:pPr>
        <w:pStyle w:val="ITFoxberschriftEbene2"/>
      </w:pPr>
      <w:bookmarkStart w:id="19" w:name="_Toc453737948"/>
      <w:bookmarkStart w:id="20" w:name="_Toc453738024"/>
      <w:bookmarkStart w:id="21" w:name="_Toc453781902"/>
      <w:proofErr w:type="spellStart"/>
      <w:r>
        <w:t>Relationensynthese</w:t>
      </w:r>
      <w:bookmarkEnd w:id="19"/>
      <w:bookmarkEnd w:id="20"/>
      <w:bookmarkEnd w:id="21"/>
      <w:proofErr w:type="spellEnd"/>
    </w:p>
    <w:sectPr w:rsidR="00CE3947" w:rsidRPr="00CE3947" w:rsidSect="00CE3947">
      <w:footerReference w:type="default" r:id="rId12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EEF" w:rsidRDefault="00125EEF" w:rsidP="00CE3947">
      <w:pPr>
        <w:spacing w:after="0" w:line="240" w:lineRule="auto"/>
      </w:pPr>
      <w:r>
        <w:separator/>
      </w:r>
    </w:p>
  </w:endnote>
  <w:endnote w:type="continuationSeparator" w:id="0">
    <w:p w:rsidR="00125EEF" w:rsidRDefault="00125EEF" w:rsidP="00CE3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</w:rPr>
      <w:id w:val="-1055156112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:rsidR="00371C0E" w:rsidRPr="00371C0E" w:rsidRDefault="00371C0E" w:rsidP="00371C0E">
        <w:pPr>
          <w:pStyle w:val="Fuzeile"/>
          <w:rPr>
            <w:rFonts w:ascii="Century Gothic" w:hAnsi="Century Gothic"/>
            <w:sz w:val="16"/>
            <w:lang w:val="de-DE"/>
          </w:rPr>
        </w:pPr>
        <w:r>
          <w:rPr>
            <w:rFonts w:ascii="Century Gothic" w:hAnsi="Century Gothic"/>
            <w:sz w:val="16"/>
            <w:lang w:val="de-DE"/>
          </w:rPr>
          <w:t>Projektdokumentation</w:t>
        </w:r>
        <w:r w:rsidRPr="00371C0E">
          <w:rPr>
            <w:rFonts w:ascii="Century Gothic" w:hAnsi="Century Gothic"/>
            <w:sz w:val="16"/>
            <w:lang w:val="de-DE"/>
          </w:rPr>
          <w:tab/>
          <w:t>IT IN 20</w:t>
        </w:r>
        <w:r w:rsidRPr="00371C0E">
          <w:rPr>
            <w:rFonts w:ascii="Century Gothic" w:hAnsi="Century Gothic"/>
            <w:sz w:val="16"/>
            <w:lang w:val="de-DE"/>
          </w:rPr>
          <w:tab/>
          <w:t xml:space="preserve">Seite </w:t>
        </w:r>
        <w:r w:rsidRPr="00371C0E">
          <w:rPr>
            <w:rFonts w:ascii="Century Gothic" w:hAnsi="Century Gothic"/>
            <w:b/>
            <w:sz w:val="16"/>
            <w:lang w:val="de-DE"/>
          </w:rPr>
          <w:fldChar w:fldCharType="begin"/>
        </w:r>
        <w:r w:rsidRPr="00371C0E">
          <w:rPr>
            <w:rFonts w:ascii="Century Gothic" w:hAnsi="Century Gothic"/>
            <w:b/>
            <w:sz w:val="16"/>
            <w:lang w:val="de-DE"/>
          </w:rPr>
          <w:instrText>PAGE  \* Arabic  \* MERGEFORMAT</w:instrText>
        </w:r>
        <w:r w:rsidRPr="00371C0E">
          <w:rPr>
            <w:rFonts w:ascii="Century Gothic" w:hAnsi="Century Gothic"/>
            <w:b/>
            <w:sz w:val="16"/>
            <w:lang w:val="de-DE"/>
          </w:rPr>
          <w:fldChar w:fldCharType="separate"/>
        </w:r>
        <w:r w:rsidR="00257373">
          <w:rPr>
            <w:rFonts w:ascii="Century Gothic" w:hAnsi="Century Gothic"/>
            <w:b/>
            <w:noProof/>
            <w:sz w:val="16"/>
            <w:lang w:val="de-DE"/>
          </w:rPr>
          <w:t>5</w:t>
        </w:r>
        <w:r w:rsidRPr="00371C0E">
          <w:rPr>
            <w:rFonts w:ascii="Century Gothic" w:hAnsi="Century Gothic"/>
            <w:b/>
            <w:sz w:val="16"/>
            <w:lang w:val="de-DE"/>
          </w:rPr>
          <w:fldChar w:fldCharType="end"/>
        </w:r>
        <w:r w:rsidRPr="00371C0E">
          <w:rPr>
            <w:rFonts w:ascii="Century Gothic" w:hAnsi="Century Gothic"/>
            <w:sz w:val="16"/>
            <w:lang w:val="de-DE"/>
          </w:rPr>
          <w:t xml:space="preserve"> von </w:t>
        </w:r>
        <w:r w:rsidRPr="00371C0E">
          <w:rPr>
            <w:rFonts w:ascii="Century Gothic" w:hAnsi="Century Gothic"/>
            <w:b/>
            <w:sz w:val="16"/>
            <w:lang w:val="de-DE"/>
          </w:rPr>
          <w:fldChar w:fldCharType="begin"/>
        </w:r>
        <w:r w:rsidRPr="00371C0E">
          <w:rPr>
            <w:rFonts w:ascii="Century Gothic" w:hAnsi="Century Gothic"/>
            <w:b/>
            <w:sz w:val="16"/>
            <w:lang w:val="de-DE"/>
          </w:rPr>
          <w:instrText>NUMPAGES  \* Arabic  \* MERGEFORMAT</w:instrText>
        </w:r>
        <w:r w:rsidRPr="00371C0E">
          <w:rPr>
            <w:rFonts w:ascii="Century Gothic" w:hAnsi="Century Gothic"/>
            <w:b/>
            <w:sz w:val="16"/>
            <w:lang w:val="de-DE"/>
          </w:rPr>
          <w:fldChar w:fldCharType="separate"/>
        </w:r>
        <w:r w:rsidR="00257373">
          <w:rPr>
            <w:rFonts w:ascii="Century Gothic" w:hAnsi="Century Gothic"/>
            <w:b/>
            <w:noProof/>
            <w:sz w:val="16"/>
            <w:lang w:val="de-DE"/>
          </w:rPr>
          <w:t>5</w:t>
        </w:r>
        <w:r w:rsidRPr="00371C0E">
          <w:rPr>
            <w:rFonts w:ascii="Century Gothic" w:hAnsi="Century Gothic"/>
            <w:b/>
            <w:sz w:val="16"/>
            <w:lang w:val="de-DE"/>
          </w:rPr>
          <w:fldChar w:fldCharType="end"/>
        </w:r>
      </w:p>
      <w:p w:rsidR="00CE3947" w:rsidRDefault="00125EEF">
        <w:pPr>
          <w:pStyle w:val="Fuzeile"/>
          <w:jc w:val="center"/>
        </w:pPr>
      </w:p>
    </w:sdtContent>
  </w:sdt>
  <w:p w:rsidR="00CE3947" w:rsidRDefault="00CE394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EEF" w:rsidRDefault="00125EEF" w:rsidP="00CE3947">
      <w:pPr>
        <w:spacing w:after="0" w:line="240" w:lineRule="auto"/>
      </w:pPr>
      <w:r>
        <w:separator/>
      </w:r>
    </w:p>
  </w:footnote>
  <w:footnote w:type="continuationSeparator" w:id="0">
    <w:p w:rsidR="00125EEF" w:rsidRDefault="00125EEF" w:rsidP="00CE3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57B9F"/>
    <w:multiLevelType w:val="multilevel"/>
    <w:tmpl w:val="297E4644"/>
    <w:numStyleLink w:val="ITFoxListentyp"/>
  </w:abstractNum>
  <w:abstractNum w:abstractNumId="1">
    <w:nsid w:val="0AC843F3"/>
    <w:multiLevelType w:val="multilevel"/>
    <w:tmpl w:val="578295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3D223C3"/>
    <w:multiLevelType w:val="multilevel"/>
    <w:tmpl w:val="86FA85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TFoxberschriftEbene2"/>
      <w:suff w:val="space"/>
      <w:lvlText w:val="%1.%2."/>
      <w:lvlJc w:val="left"/>
      <w:pPr>
        <w:ind w:left="357" w:firstLine="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624240CC"/>
    <w:multiLevelType w:val="multilevel"/>
    <w:tmpl w:val="297E4644"/>
    <w:styleLink w:val="ITFoxListentyp"/>
    <w:lvl w:ilvl="0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  <w:b/>
        <w:color w:val="E0441E"/>
        <w:sz w:val="32"/>
      </w:rPr>
    </w:lvl>
    <w:lvl w:ilvl="1">
      <w:start w:val="1"/>
      <w:numFmt w:val="decimal"/>
      <w:lvlText w:val="%1.%2."/>
      <w:lvlJc w:val="left"/>
      <w:pPr>
        <w:ind w:left="357" w:firstLine="3"/>
      </w:pPr>
      <w:rPr>
        <w:rFonts w:ascii="Century Gothic" w:hAnsi="Century Gothic" w:hint="default"/>
        <w:color w:val="E0441E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081571E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6E15A37"/>
    <w:multiLevelType w:val="hybridMultilevel"/>
    <w:tmpl w:val="073E3D7E"/>
    <w:lvl w:ilvl="0" w:tplc="0C07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373"/>
    <w:rsid w:val="00056FF7"/>
    <w:rsid w:val="00125EEF"/>
    <w:rsid w:val="00257373"/>
    <w:rsid w:val="00371C0E"/>
    <w:rsid w:val="0071769E"/>
    <w:rsid w:val="00744CD6"/>
    <w:rsid w:val="008E1D7C"/>
    <w:rsid w:val="00BA419E"/>
    <w:rsid w:val="00CB521C"/>
    <w:rsid w:val="00CE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TFoxberschriftEbene1">
    <w:name w:val="ITFox_Überschrift Ebene 1"/>
    <w:basedOn w:val="Standard"/>
    <w:next w:val="Standard"/>
    <w:qFormat/>
    <w:rsid w:val="008E1D7C"/>
    <w:rPr>
      <w:rFonts w:ascii="Century Gothic" w:hAnsi="Century Gothic"/>
      <w:b/>
      <w:color w:val="E0441E"/>
      <w:sz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1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1D7C"/>
    <w:rPr>
      <w:rFonts w:ascii="Tahoma" w:hAnsi="Tahoma" w:cs="Tahoma"/>
      <w:sz w:val="16"/>
      <w:szCs w:val="16"/>
    </w:rPr>
  </w:style>
  <w:style w:type="paragraph" w:customStyle="1" w:styleId="ITFoxberschriftEbene2">
    <w:name w:val="ITFox_Überschrift Ebene 2"/>
    <w:basedOn w:val="Standard"/>
    <w:next w:val="Standard"/>
    <w:qFormat/>
    <w:rsid w:val="00CE3947"/>
    <w:pPr>
      <w:numPr>
        <w:ilvl w:val="1"/>
        <w:numId w:val="1"/>
      </w:numPr>
    </w:pPr>
    <w:rPr>
      <w:rFonts w:ascii="Century Gothic" w:hAnsi="Century Gothic"/>
      <w:color w:val="E0441E"/>
      <w:sz w:val="28"/>
    </w:rPr>
  </w:style>
  <w:style w:type="numbering" w:customStyle="1" w:styleId="ITFoxListentyp">
    <w:name w:val="ITFoxListentyp"/>
    <w:uiPriority w:val="99"/>
    <w:rsid w:val="00CE3947"/>
    <w:pPr>
      <w:numPr>
        <w:numId w:val="3"/>
      </w:numPr>
    </w:pPr>
  </w:style>
  <w:style w:type="paragraph" w:styleId="Listenabsatz">
    <w:name w:val="List Paragraph"/>
    <w:basedOn w:val="Standard"/>
    <w:uiPriority w:val="34"/>
    <w:qFormat/>
    <w:rsid w:val="00CE394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E3947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CE3947"/>
    <w:pPr>
      <w:spacing w:after="100"/>
    </w:pPr>
    <w:rPr>
      <w:rFonts w:ascii="Century Gothic" w:hAnsi="Century Gothic"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CE3947"/>
    <w:pPr>
      <w:spacing w:after="100"/>
      <w:ind w:left="220"/>
    </w:pPr>
    <w:rPr>
      <w:rFonts w:ascii="Century Gothic" w:hAnsi="Century Gothic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CE3947"/>
    <w:pPr>
      <w:spacing w:after="100"/>
      <w:ind w:left="440"/>
    </w:pPr>
    <w:rPr>
      <w:rFonts w:ascii="Century Gothic" w:hAnsi="Century Gothic"/>
    </w:rPr>
  </w:style>
  <w:style w:type="paragraph" w:styleId="Kopfzeile">
    <w:name w:val="header"/>
    <w:basedOn w:val="Standard"/>
    <w:link w:val="KopfzeileZchn"/>
    <w:uiPriority w:val="99"/>
    <w:unhideWhenUsed/>
    <w:rsid w:val="00CE3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E3947"/>
  </w:style>
  <w:style w:type="paragraph" w:styleId="Fuzeile">
    <w:name w:val="footer"/>
    <w:basedOn w:val="Standard"/>
    <w:link w:val="FuzeileZchn"/>
    <w:uiPriority w:val="99"/>
    <w:unhideWhenUsed/>
    <w:rsid w:val="00CE3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E3947"/>
  </w:style>
  <w:style w:type="paragraph" w:customStyle="1" w:styleId="ITFoxTextkrper">
    <w:name w:val="ITFox_Textkörper"/>
    <w:basedOn w:val="Standard"/>
    <w:next w:val="Standard"/>
    <w:qFormat/>
    <w:rsid w:val="00371C0E"/>
    <w:rPr>
      <w:rFonts w:ascii="Century Gothic" w:hAnsi="Century Gothic"/>
      <w:color w:val="424242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TFoxberschriftEbene1">
    <w:name w:val="ITFox_Überschrift Ebene 1"/>
    <w:basedOn w:val="Standard"/>
    <w:next w:val="Standard"/>
    <w:qFormat/>
    <w:rsid w:val="008E1D7C"/>
    <w:rPr>
      <w:rFonts w:ascii="Century Gothic" w:hAnsi="Century Gothic"/>
      <w:b/>
      <w:color w:val="E0441E"/>
      <w:sz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1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1D7C"/>
    <w:rPr>
      <w:rFonts w:ascii="Tahoma" w:hAnsi="Tahoma" w:cs="Tahoma"/>
      <w:sz w:val="16"/>
      <w:szCs w:val="16"/>
    </w:rPr>
  </w:style>
  <w:style w:type="paragraph" w:customStyle="1" w:styleId="ITFoxberschriftEbene2">
    <w:name w:val="ITFox_Überschrift Ebene 2"/>
    <w:basedOn w:val="Standard"/>
    <w:next w:val="Standard"/>
    <w:qFormat/>
    <w:rsid w:val="00CE3947"/>
    <w:pPr>
      <w:numPr>
        <w:ilvl w:val="1"/>
        <w:numId w:val="1"/>
      </w:numPr>
    </w:pPr>
    <w:rPr>
      <w:rFonts w:ascii="Century Gothic" w:hAnsi="Century Gothic"/>
      <w:color w:val="E0441E"/>
      <w:sz w:val="28"/>
    </w:rPr>
  </w:style>
  <w:style w:type="numbering" w:customStyle="1" w:styleId="ITFoxListentyp">
    <w:name w:val="ITFoxListentyp"/>
    <w:uiPriority w:val="99"/>
    <w:rsid w:val="00CE3947"/>
    <w:pPr>
      <w:numPr>
        <w:numId w:val="3"/>
      </w:numPr>
    </w:pPr>
  </w:style>
  <w:style w:type="paragraph" w:styleId="Listenabsatz">
    <w:name w:val="List Paragraph"/>
    <w:basedOn w:val="Standard"/>
    <w:uiPriority w:val="34"/>
    <w:qFormat/>
    <w:rsid w:val="00CE394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E3947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CE3947"/>
    <w:pPr>
      <w:spacing w:after="100"/>
    </w:pPr>
    <w:rPr>
      <w:rFonts w:ascii="Century Gothic" w:hAnsi="Century Gothic"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CE3947"/>
    <w:pPr>
      <w:spacing w:after="100"/>
      <w:ind w:left="220"/>
    </w:pPr>
    <w:rPr>
      <w:rFonts w:ascii="Century Gothic" w:hAnsi="Century Gothic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CE3947"/>
    <w:pPr>
      <w:spacing w:after="100"/>
      <w:ind w:left="440"/>
    </w:pPr>
    <w:rPr>
      <w:rFonts w:ascii="Century Gothic" w:hAnsi="Century Gothic"/>
    </w:rPr>
  </w:style>
  <w:style w:type="paragraph" w:styleId="Kopfzeile">
    <w:name w:val="header"/>
    <w:basedOn w:val="Standard"/>
    <w:link w:val="KopfzeileZchn"/>
    <w:uiPriority w:val="99"/>
    <w:unhideWhenUsed/>
    <w:rsid w:val="00CE3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E3947"/>
  </w:style>
  <w:style w:type="paragraph" w:styleId="Fuzeile">
    <w:name w:val="footer"/>
    <w:basedOn w:val="Standard"/>
    <w:link w:val="FuzeileZchn"/>
    <w:uiPriority w:val="99"/>
    <w:unhideWhenUsed/>
    <w:rsid w:val="00CE3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E3947"/>
  </w:style>
  <w:style w:type="paragraph" w:customStyle="1" w:styleId="ITFoxTextkrper">
    <w:name w:val="ITFox_Textkörper"/>
    <w:basedOn w:val="Standard"/>
    <w:next w:val="Standard"/>
    <w:qFormat/>
    <w:rsid w:val="00371C0E"/>
    <w:rPr>
      <w:rFonts w:ascii="Century Gothic" w:hAnsi="Century Gothic"/>
      <w:color w:val="42424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kumentation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B2EC5-0E16-4204-86B6-7D5B5234E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DokumentationVorlage</Template>
  <TotalTime>0</TotalTime>
  <Pages>5</Pages>
  <Words>250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</cp:lastModifiedBy>
  <cp:revision>1</cp:revision>
  <dcterms:created xsi:type="dcterms:W3CDTF">2016-06-15T17:26:00Z</dcterms:created>
  <dcterms:modified xsi:type="dcterms:W3CDTF">2016-06-15T17:32:00Z</dcterms:modified>
</cp:coreProperties>
</file>