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6D3" w:rsidRDefault="00D64236" w:rsidP="00D64236">
      <w:pPr>
        <w:pStyle w:val="Title"/>
      </w:pPr>
      <w:r>
        <w:t>PG2 Network Helper</w:t>
      </w:r>
    </w:p>
    <w:p w:rsidR="00D64236" w:rsidRDefault="00D64236" w:rsidP="00D64236"/>
    <w:sdt>
      <w:sdtPr>
        <w:id w:val="-202399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301A7" w:rsidRDefault="001301A7">
          <w:pPr>
            <w:pStyle w:val="TOCHeading"/>
          </w:pPr>
          <w:r>
            <w:t>Contents</w:t>
          </w:r>
        </w:p>
        <w:p w:rsidR="009B58EE" w:rsidRDefault="001301A7" w:rsidP="000B69FA">
          <w:pPr>
            <w:pStyle w:val="TOC1"/>
            <w:rPr>
              <w:rFonts w:eastAsiaTheme="minorEastAsia"/>
              <w:noProof/>
            </w:rPr>
          </w:pPr>
          <w:r>
            <w:fldChar w:fldCharType="begin"/>
          </w:r>
          <w:r>
            <w:instrText xml:space="preserve"> TOC \o "1-3" \h \z \u </w:instrText>
          </w:r>
          <w:r>
            <w:fldChar w:fldCharType="separate"/>
          </w:r>
          <w:hyperlink w:anchor="_Toc84400004" w:history="1">
            <w:r w:rsidR="009B58EE" w:rsidRPr="002B219E">
              <w:rPr>
                <w:rStyle w:val="Hyperlink"/>
                <w:noProof/>
              </w:rPr>
              <w:t>Initiation</w:t>
            </w:r>
            <w:r w:rsidR="009B58EE">
              <w:rPr>
                <w:noProof/>
                <w:webHidden/>
              </w:rPr>
              <w:tab/>
            </w:r>
            <w:r w:rsidR="009B58EE">
              <w:rPr>
                <w:noProof/>
                <w:webHidden/>
              </w:rPr>
              <w:fldChar w:fldCharType="begin"/>
            </w:r>
            <w:r w:rsidR="009B58EE">
              <w:rPr>
                <w:noProof/>
                <w:webHidden/>
              </w:rPr>
              <w:instrText xml:space="preserve"> PAGEREF _Toc84400004 \h </w:instrText>
            </w:r>
            <w:r w:rsidR="009B58EE">
              <w:rPr>
                <w:noProof/>
                <w:webHidden/>
              </w:rPr>
            </w:r>
            <w:r w:rsidR="009B58EE">
              <w:rPr>
                <w:noProof/>
                <w:webHidden/>
              </w:rPr>
              <w:fldChar w:fldCharType="separate"/>
            </w:r>
            <w:r w:rsidR="00FA7185">
              <w:rPr>
                <w:noProof/>
                <w:webHidden/>
              </w:rPr>
              <w:t>2</w:t>
            </w:r>
            <w:r w:rsidR="009B58EE">
              <w:rPr>
                <w:noProof/>
                <w:webHidden/>
              </w:rPr>
              <w:fldChar w:fldCharType="end"/>
            </w:r>
          </w:hyperlink>
        </w:p>
        <w:p w:rsidR="009B58EE" w:rsidRDefault="009B58EE" w:rsidP="000B69FA">
          <w:pPr>
            <w:pStyle w:val="TOC1"/>
            <w:rPr>
              <w:rFonts w:eastAsiaTheme="minorEastAsia"/>
              <w:noProof/>
            </w:rPr>
          </w:pPr>
          <w:hyperlink w:anchor="_Toc84400005" w:history="1">
            <w:r w:rsidRPr="002B219E">
              <w:rPr>
                <w:rStyle w:val="Hyperlink"/>
                <w:noProof/>
              </w:rPr>
              <w:t>Disclaimer</w:t>
            </w:r>
            <w:r>
              <w:rPr>
                <w:noProof/>
                <w:webHidden/>
              </w:rPr>
              <w:tab/>
            </w:r>
            <w:r>
              <w:rPr>
                <w:noProof/>
                <w:webHidden/>
              </w:rPr>
              <w:fldChar w:fldCharType="begin"/>
            </w:r>
            <w:r>
              <w:rPr>
                <w:noProof/>
                <w:webHidden/>
              </w:rPr>
              <w:instrText xml:space="preserve"> PAGEREF _Toc84400005 \h </w:instrText>
            </w:r>
            <w:r>
              <w:rPr>
                <w:noProof/>
                <w:webHidden/>
              </w:rPr>
            </w:r>
            <w:r>
              <w:rPr>
                <w:noProof/>
                <w:webHidden/>
              </w:rPr>
              <w:fldChar w:fldCharType="separate"/>
            </w:r>
            <w:r w:rsidR="00FA7185">
              <w:rPr>
                <w:noProof/>
                <w:webHidden/>
              </w:rPr>
              <w:t>2</w:t>
            </w:r>
            <w:r>
              <w:rPr>
                <w:noProof/>
                <w:webHidden/>
              </w:rPr>
              <w:fldChar w:fldCharType="end"/>
            </w:r>
          </w:hyperlink>
        </w:p>
        <w:p w:rsidR="009B58EE" w:rsidRDefault="009B58EE" w:rsidP="000B69FA">
          <w:pPr>
            <w:pStyle w:val="TOC1"/>
            <w:rPr>
              <w:rFonts w:eastAsiaTheme="minorEastAsia"/>
              <w:noProof/>
            </w:rPr>
          </w:pPr>
          <w:hyperlink w:anchor="_Toc84400006" w:history="1">
            <w:r w:rsidRPr="002B219E">
              <w:rPr>
                <w:rStyle w:val="Hyperlink"/>
                <w:noProof/>
              </w:rPr>
              <w:t>License</w:t>
            </w:r>
            <w:r>
              <w:rPr>
                <w:noProof/>
                <w:webHidden/>
              </w:rPr>
              <w:tab/>
            </w:r>
            <w:r>
              <w:rPr>
                <w:noProof/>
                <w:webHidden/>
              </w:rPr>
              <w:fldChar w:fldCharType="begin"/>
            </w:r>
            <w:r>
              <w:rPr>
                <w:noProof/>
                <w:webHidden/>
              </w:rPr>
              <w:instrText xml:space="preserve"> PAGEREF _Toc84400006 \h </w:instrText>
            </w:r>
            <w:r>
              <w:rPr>
                <w:noProof/>
                <w:webHidden/>
              </w:rPr>
            </w:r>
            <w:r>
              <w:rPr>
                <w:noProof/>
                <w:webHidden/>
              </w:rPr>
              <w:fldChar w:fldCharType="separate"/>
            </w:r>
            <w:r w:rsidR="00FA7185">
              <w:rPr>
                <w:noProof/>
                <w:webHidden/>
              </w:rPr>
              <w:t>2</w:t>
            </w:r>
            <w:r>
              <w:rPr>
                <w:noProof/>
                <w:webHidden/>
              </w:rPr>
              <w:fldChar w:fldCharType="end"/>
            </w:r>
          </w:hyperlink>
          <w:bookmarkStart w:id="0" w:name="_GoBack"/>
          <w:bookmarkEnd w:id="0"/>
        </w:p>
        <w:p w:rsidR="009B58EE" w:rsidRDefault="009B58EE" w:rsidP="000B69FA">
          <w:pPr>
            <w:pStyle w:val="TOC1"/>
            <w:rPr>
              <w:rFonts w:eastAsiaTheme="minorEastAsia"/>
              <w:noProof/>
            </w:rPr>
          </w:pPr>
          <w:hyperlink w:anchor="_Toc84400007" w:history="1">
            <w:r w:rsidRPr="002B219E">
              <w:rPr>
                <w:rStyle w:val="Hyperlink"/>
                <w:noProof/>
              </w:rPr>
              <w:t>Prerequisites / Compatibility</w:t>
            </w:r>
            <w:r>
              <w:rPr>
                <w:noProof/>
                <w:webHidden/>
              </w:rPr>
              <w:tab/>
            </w:r>
            <w:r>
              <w:rPr>
                <w:noProof/>
                <w:webHidden/>
              </w:rPr>
              <w:fldChar w:fldCharType="begin"/>
            </w:r>
            <w:r>
              <w:rPr>
                <w:noProof/>
                <w:webHidden/>
              </w:rPr>
              <w:instrText xml:space="preserve"> PAGEREF _Toc84400007 \h </w:instrText>
            </w:r>
            <w:r>
              <w:rPr>
                <w:noProof/>
                <w:webHidden/>
              </w:rPr>
            </w:r>
            <w:r>
              <w:rPr>
                <w:noProof/>
                <w:webHidden/>
              </w:rPr>
              <w:fldChar w:fldCharType="separate"/>
            </w:r>
            <w:r w:rsidR="00FA7185">
              <w:rPr>
                <w:noProof/>
                <w:webHidden/>
              </w:rPr>
              <w:t>2</w:t>
            </w:r>
            <w:r>
              <w:rPr>
                <w:noProof/>
                <w:webHidden/>
              </w:rPr>
              <w:fldChar w:fldCharType="end"/>
            </w:r>
          </w:hyperlink>
        </w:p>
        <w:p w:rsidR="009B58EE" w:rsidRDefault="009B58EE" w:rsidP="000B69FA">
          <w:pPr>
            <w:pStyle w:val="TOC1"/>
            <w:rPr>
              <w:rFonts w:eastAsiaTheme="minorEastAsia"/>
              <w:noProof/>
            </w:rPr>
          </w:pPr>
          <w:hyperlink w:anchor="_Toc84400008" w:history="1">
            <w:r w:rsidRPr="002B219E">
              <w:rPr>
                <w:rStyle w:val="Hyperlink"/>
                <w:noProof/>
              </w:rPr>
              <w:t>Installation</w:t>
            </w:r>
            <w:r>
              <w:rPr>
                <w:noProof/>
                <w:webHidden/>
              </w:rPr>
              <w:tab/>
            </w:r>
            <w:r>
              <w:rPr>
                <w:noProof/>
                <w:webHidden/>
              </w:rPr>
              <w:fldChar w:fldCharType="begin"/>
            </w:r>
            <w:r>
              <w:rPr>
                <w:noProof/>
                <w:webHidden/>
              </w:rPr>
              <w:instrText xml:space="preserve"> PAGEREF _Toc84400008 \h </w:instrText>
            </w:r>
            <w:r>
              <w:rPr>
                <w:noProof/>
                <w:webHidden/>
              </w:rPr>
            </w:r>
            <w:r>
              <w:rPr>
                <w:noProof/>
                <w:webHidden/>
              </w:rPr>
              <w:fldChar w:fldCharType="separate"/>
            </w:r>
            <w:r w:rsidR="00FA7185">
              <w:rPr>
                <w:noProof/>
                <w:webHidden/>
              </w:rPr>
              <w:t>2</w:t>
            </w:r>
            <w:r>
              <w:rPr>
                <w:noProof/>
                <w:webHidden/>
              </w:rPr>
              <w:fldChar w:fldCharType="end"/>
            </w:r>
          </w:hyperlink>
        </w:p>
        <w:p w:rsidR="009B58EE" w:rsidRDefault="009B58EE" w:rsidP="000B69FA">
          <w:pPr>
            <w:pStyle w:val="TOC1"/>
            <w:rPr>
              <w:rFonts w:eastAsiaTheme="minorEastAsia"/>
              <w:noProof/>
            </w:rPr>
          </w:pPr>
          <w:hyperlink w:anchor="_Toc84400009" w:history="1">
            <w:r w:rsidRPr="002B219E">
              <w:rPr>
                <w:rStyle w:val="Hyperlink"/>
                <w:noProof/>
              </w:rPr>
              <w:t>Uninstallation</w:t>
            </w:r>
            <w:r>
              <w:rPr>
                <w:noProof/>
                <w:webHidden/>
              </w:rPr>
              <w:tab/>
            </w:r>
            <w:r>
              <w:rPr>
                <w:noProof/>
                <w:webHidden/>
              </w:rPr>
              <w:fldChar w:fldCharType="begin"/>
            </w:r>
            <w:r>
              <w:rPr>
                <w:noProof/>
                <w:webHidden/>
              </w:rPr>
              <w:instrText xml:space="preserve"> PAGEREF _Toc84400009 \h </w:instrText>
            </w:r>
            <w:r>
              <w:rPr>
                <w:noProof/>
                <w:webHidden/>
              </w:rPr>
            </w:r>
            <w:r>
              <w:rPr>
                <w:noProof/>
                <w:webHidden/>
              </w:rPr>
              <w:fldChar w:fldCharType="separate"/>
            </w:r>
            <w:r w:rsidR="00FA7185">
              <w:rPr>
                <w:noProof/>
                <w:webHidden/>
              </w:rPr>
              <w:t>2</w:t>
            </w:r>
            <w:r>
              <w:rPr>
                <w:noProof/>
                <w:webHidden/>
              </w:rPr>
              <w:fldChar w:fldCharType="end"/>
            </w:r>
          </w:hyperlink>
        </w:p>
        <w:p w:rsidR="009B58EE" w:rsidRDefault="009B58EE" w:rsidP="000B69FA">
          <w:pPr>
            <w:pStyle w:val="TOC1"/>
            <w:rPr>
              <w:rFonts w:eastAsiaTheme="minorEastAsia"/>
              <w:noProof/>
            </w:rPr>
          </w:pPr>
          <w:hyperlink w:anchor="_Toc84400010" w:history="1">
            <w:r w:rsidRPr="002B219E">
              <w:rPr>
                <w:rStyle w:val="Hyperlink"/>
                <w:noProof/>
              </w:rPr>
              <w:t>Update</w:t>
            </w:r>
            <w:r>
              <w:rPr>
                <w:noProof/>
                <w:webHidden/>
              </w:rPr>
              <w:tab/>
            </w:r>
            <w:r>
              <w:rPr>
                <w:noProof/>
                <w:webHidden/>
              </w:rPr>
              <w:fldChar w:fldCharType="begin"/>
            </w:r>
            <w:r>
              <w:rPr>
                <w:noProof/>
                <w:webHidden/>
              </w:rPr>
              <w:instrText xml:space="preserve"> PAGEREF _Toc84400010 \h </w:instrText>
            </w:r>
            <w:r>
              <w:rPr>
                <w:noProof/>
                <w:webHidden/>
              </w:rPr>
            </w:r>
            <w:r>
              <w:rPr>
                <w:noProof/>
                <w:webHidden/>
              </w:rPr>
              <w:fldChar w:fldCharType="separate"/>
            </w:r>
            <w:r w:rsidR="00FA7185">
              <w:rPr>
                <w:noProof/>
                <w:webHidden/>
              </w:rPr>
              <w:t>2</w:t>
            </w:r>
            <w:r>
              <w:rPr>
                <w:noProof/>
                <w:webHidden/>
              </w:rPr>
              <w:fldChar w:fldCharType="end"/>
            </w:r>
          </w:hyperlink>
        </w:p>
        <w:p w:rsidR="009B58EE" w:rsidRDefault="009B58EE" w:rsidP="000B69FA">
          <w:pPr>
            <w:pStyle w:val="TOC1"/>
            <w:rPr>
              <w:rFonts w:eastAsiaTheme="minorEastAsia"/>
              <w:noProof/>
            </w:rPr>
          </w:pPr>
          <w:hyperlink w:anchor="_Toc84400011" w:history="1">
            <w:r w:rsidRPr="002B219E">
              <w:rPr>
                <w:rStyle w:val="Hyperlink"/>
                <w:noProof/>
              </w:rPr>
              <w:t>Short excurse into network transmission</w:t>
            </w:r>
            <w:r>
              <w:rPr>
                <w:noProof/>
                <w:webHidden/>
              </w:rPr>
              <w:tab/>
            </w:r>
            <w:r>
              <w:rPr>
                <w:noProof/>
                <w:webHidden/>
              </w:rPr>
              <w:fldChar w:fldCharType="begin"/>
            </w:r>
            <w:r>
              <w:rPr>
                <w:noProof/>
                <w:webHidden/>
              </w:rPr>
              <w:instrText xml:space="preserve"> PAGEREF _Toc84400011 \h </w:instrText>
            </w:r>
            <w:r>
              <w:rPr>
                <w:noProof/>
                <w:webHidden/>
              </w:rPr>
            </w:r>
            <w:r>
              <w:rPr>
                <w:noProof/>
                <w:webHidden/>
              </w:rPr>
              <w:fldChar w:fldCharType="separate"/>
            </w:r>
            <w:r w:rsidR="00FA7185">
              <w:rPr>
                <w:noProof/>
                <w:webHidden/>
              </w:rPr>
              <w:t>3</w:t>
            </w:r>
            <w:r>
              <w:rPr>
                <w:noProof/>
                <w:webHidden/>
              </w:rPr>
              <w:fldChar w:fldCharType="end"/>
            </w:r>
          </w:hyperlink>
        </w:p>
        <w:p w:rsidR="009B58EE" w:rsidRDefault="009B58EE">
          <w:pPr>
            <w:pStyle w:val="TOC2"/>
            <w:tabs>
              <w:tab w:val="right" w:leader="dot" w:pos="9350"/>
            </w:tabs>
            <w:rPr>
              <w:rFonts w:eastAsiaTheme="minorEastAsia"/>
              <w:noProof/>
            </w:rPr>
          </w:pPr>
          <w:hyperlink w:anchor="_Toc84400012" w:history="1">
            <w:r w:rsidRPr="002B219E">
              <w:rPr>
                <w:rStyle w:val="Hyperlink"/>
                <w:noProof/>
              </w:rPr>
              <w:t>TCP</w:t>
            </w:r>
            <w:r>
              <w:rPr>
                <w:noProof/>
                <w:webHidden/>
              </w:rPr>
              <w:tab/>
            </w:r>
            <w:r>
              <w:rPr>
                <w:noProof/>
                <w:webHidden/>
              </w:rPr>
              <w:fldChar w:fldCharType="begin"/>
            </w:r>
            <w:r>
              <w:rPr>
                <w:noProof/>
                <w:webHidden/>
              </w:rPr>
              <w:instrText xml:space="preserve"> PAGEREF _Toc84400012 \h </w:instrText>
            </w:r>
            <w:r>
              <w:rPr>
                <w:noProof/>
                <w:webHidden/>
              </w:rPr>
            </w:r>
            <w:r>
              <w:rPr>
                <w:noProof/>
                <w:webHidden/>
              </w:rPr>
              <w:fldChar w:fldCharType="separate"/>
            </w:r>
            <w:r w:rsidR="00FA7185">
              <w:rPr>
                <w:noProof/>
                <w:webHidden/>
              </w:rPr>
              <w:t>3</w:t>
            </w:r>
            <w:r>
              <w:rPr>
                <w:noProof/>
                <w:webHidden/>
              </w:rPr>
              <w:fldChar w:fldCharType="end"/>
            </w:r>
          </w:hyperlink>
        </w:p>
        <w:p w:rsidR="009B58EE" w:rsidRDefault="009B58EE">
          <w:pPr>
            <w:pStyle w:val="TOC2"/>
            <w:tabs>
              <w:tab w:val="right" w:leader="dot" w:pos="9350"/>
            </w:tabs>
            <w:rPr>
              <w:rFonts w:eastAsiaTheme="minorEastAsia"/>
              <w:noProof/>
            </w:rPr>
          </w:pPr>
          <w:hyperlink w:anchor="_Toc84400013" w:history="1">
            <w:r w:rsidRPr="002B219E">
              <w:rPr>
                <w:rStyle w:val="Hyperlink"/>
                <w:noProof/>
              </w:rPr>
              <w:t>UDP</w:t>
            </w:r>
            <w:r>
              <w:rPr>
                <w:noProof/>
                <w:webHidden/>
              </w:rPr>
              <w:tab/>
            </w:r>
            <w:r>
              <w:rPr>
                <w:noProof/>
                <w:webHidden/>
              </w:rPr>
              <w:fldChar w:fldCharType="begin"/>
            </w:r>
            <w:r>
              <w:rPr>
                <w:noProof/>
                <w:webHidden/>
              </w:rPr>
              <w:instrText xml:space="preserve"> PAGEREF _Toc84400013 \h </w:instrText>
            </w:r>
            <w:r>
              <w:rPr>
                <w:noProof/>
                <w:webHidden/>
              </w:rPr>
            </w:r>
            <w:r>
              <w:rPr>
                <w:noProof/>
                <w:webHidden/>
              </w:rPr>
              <w:fldChar w:fldCharType="separate"/>
            </w:r>
            <w:r w:rsidR="00FA7185">
              <w:rPr>
                <w:noProof/>
                <w:webHidden/>
              </w:rPr>
              <w:t>3</w:t>
            </w:r>
            <w:r>
              <w:rPr>
                <w:noProof/>
                <w:webHidden/>
              </w:rPr>
              <w:fldChar w:fldCharType="end"/>
            </w:r>
          </w:hyperlink>
        </w:p>
        <w:p w:rsidR="009B58EE" w:rsidRDefault="009B58EE" w:rsidP="000B69FA">
          <w:pPr>
            <w:pStyle w:val="TOC1"/>
            <w:rPr>
              <w:rFonts w:eastAsiaTheme="minorEastAsia"/>
              <w:noProof/>
            </w:rPr>
          </w:pPr>
          <w:hyperlink w:anchor="_Toc84400014" w:history="1">
            <w:r w:rsidRPr="002B219E">
              <w:rPr>
                <w:rStyle w:val="Hyperlink"/>
                <w:noProof/>
              </w:rPr>
              <w:t>Configuration</w:t>
            </w:r>
            <w:r>
              <w:rPr>
                <w:noProof/>
                <w:webHidden/>
              </w:rPr>
              <w:tab/>
            </w:r>
            <w:r>
              <w:rPr>
                <w:noProof/>
                <w:webHidden/>
              </w:rPr>
              <w:fldChar w:fldCharType="begin"/>
            </w:r>
            <w:r>
              <w:rPr>
                <w:noProof/>
                <w:webHidden/>
              </w:rPr>
              <w:instrText xml:space="preserve"> PAGEREF _Toc84400014 \h </w:instrText>
            </w:r>
            <w:r>
              <w:rPr>
                <w:noProof/>
                <w:webHidden/>
              </w:rPr>
            </w:r>
            <w:r>
              <w:rPr>
                <w:noProof/>
                <w:webHidden/>
              </w:rPr>
              <w:fldChar w:fldCharType="separate"/>
            </w:r>
            <w:r w:rsidR="00FA7185">
              <w:rPr>
                <w:noProof/>
                <w:webHidden/>
              </w:rPr>
              <w:t>3</w:t>
            </w:r>
            <w:r>
              <w:rPr>
                <w:noProof/>
                <w:webHidden/>
              </w:rPr>
              <w:fldChar w:fldCharType="end"/>
            </w:r>
          </w:hyperlink>
        </w:p>
        <w:p w:rsidR="009B58EE" w:rsidRDefault="009B58EE">
          <w:pPr>
            <w:pStyle w:val="TOC2"/>
            <w:tabs>
              <w:tab w:val="right" w:leader="dot" w:pos="9350"/>
            </w:tabs>
            <w:rPr>
              <w:rFonts w:eastAsiaTheme="minorEastAsia"/>
              <w:noProof/>
            </w:rPr>
          </w:pPr>
          <w:hyperlink w:anchor="_Toc84400015" w:history="1">
            <w:r w:rsidRPr="002B219E">
              <w:rPr>
                <w:rStyle w:val="Hyperlink"/>
                <w:noProof/>
              </w:rPr>
              <w:t>TcpClient</w:t>
            </w:r>
            <w:r>
              <w:rPr>
                <w:noProof/>
                <w:webHidden/>
              </w:rPr>
              <w:tab/>
            </w:r>
            <w:r>
              <w:rPr>
                <w:noProof/>
                <w:webHidden/>
              </w:rPr>
              <w:fldChar w:fldCharType="begin"/>
            </w:r>
            <w:r>
              <w:rPr>
                <w:noProof/>
                <w:webHidden/>
              </w:rPr>
              <w:instrText xml:space="preserve"> PAGEREF _Toc84400015 \h </w:instrText>
            </w:r>
            <w:r>
              <w:rPr>
                <w:noProof/>
                <w:webHidden/>
              </w:rPr>
            </w:r>
            <w:r>
              <w:rPr>
                <w:noProof/>
                <w:webHidden/>
              </w:rPr>
              <w:fldChar w:fldCharType="separate"/>
            </w:r>
            <w:r w:rsidR="00FA7185">
              <w:rPr>
                <w:noProof/>
                <w:webHidden/>
              </w:rPr>
              <w:t>4</w:t>
            </w:r>
            <w:r>
              <w:rPr>
                <w:noProof/>
                <w:webHidden/>
              </w:rPr>
              <w:fldChar w:fldCharType="end"/>
            </w:r>
          </w:hyperlink>
        </w:p>
        <w:p w:rsidR="009B58EE" w:rsidRDefault="009B58EE">
          <w:pPr>
            <w:pStyle w:val="TOC2"/>
            <w:tabs>
              <w:tab w:val="right" w:leader="dot" w:pos="9350"/>
            </w:tabs>
            <w:rPr>
              <w:rFonts w:eastAsiaTheme="minorEastAsia"/>
              <w:noProof/>
            </w:rPr>
          </w:pPr>
          <w:hyperlink w:anchor="_Toc84400016" w:history="1">
            <w:r w:rsidRPr="002B219E">
              <w:rPr>
                <w:rStyle w:val="Hyperlink"/>
                <w:noProof/>
              </w:rPr>
              <w:t>UdpSender</w:t>
            </w:r>
            <w:r>
              <w:rPr>
                <w:noProof/>
                <w:webHidden/>
              </w:rPr>
              <w:tab/>
            </w:r>
            <w:r>
              <w:rPr>
                <w:noProof/>
                <w:webHidden/>
              </w:rPr>
              <w:fldChar w:fldCharType="begin"/>
            </w:r>
            <w:r>
              <w:rPr>
                <w:noProof/>
                <w:webHidden/>
              </w:rPr>
              <w:instrText xml:space="preserve"> PAGEREF _Toc84400016 \h </w:instrText>
            </w:r>
            <w:r>
              <w:rPr>
                <w:noProof/>
                <w:webHidden/>
              </w:rPr>
            </w:r>
            <w:r>
              <w:rPr>
                <w:noProof/>
                <w:webHidden/>
              </w:rPr>
              <w:fldChar w:fldCharType="separate"/>
            </w:r>
            <w:r w:rsidR="00FA7185">
              <w:rPr>
                <w:noProof/>
                <w:webHidden/>
              </w:rPr>
              <w:t>5</w:t>
            </w:r>
            <w:r>
              <w:rPr>
                <w:noProof/>
                <w:webHidden/>
              </w:rPr>
              <w:fldChar w:fldCharType="end"/>
            </w:r>
          </w:hyperlink>
        </w:p>
        <w:p w:rsidR="009B58EE" w:rsidRDefault="009B58EE">
          <w:pPr>
            <w:pStyle w:val="TOC2"/>
            <w:tabs>
              <w:tab w:val="right" w:leader="dot" w:pos="9350"/>
            </w:tabs>
            <w:rPr>
              <w:rFonts w:eastAsiaTheme="minorEastAsia"/>
              <w:noProof/>
            </w:rPr>
          </w:pPr>
          <w:hyperlink w:anchor="_Toc84400017" w:history="1">
            <w:r w:rsidRPr="002B219E">
              <w:rPr>
                <w:rStyle w:val="Hyperlink"/>
                <w:noProof/>
              </w:rPr>
              <w:t>TcpServer and UdpReceiver</w:t>
            </w:r>
            <w:r>
              <w:rPr>
                <w:noProof/>
                <w:webHidden/>
              </w:rPr>
              <w:tab/>
            </w:r>
            <w:r>
              <w:rPr>
                <w:noProof/>
                <w:webHidden/>
              </w:rPr>
              <w:fldChar w:fldCharType="begin"/>
            </w:r>
            <w:r>
              <w:rPr>
                <w:noProof/>
                <w:webHidden/>
              </w:rPr>
              <w:instrText xml:space="preserve"> PAGEREF _Toc84400017 \h </w:instrText>
            </w:r>
            <w:r>
              <w:rPr>
                <w:noProof/>
                <w:webHidden/>
              </w:rPr>
            </w:r>
            <w:r>
              <w:rPr>
                <w:noProof/>
                <w:webHidden/>
              </w:rPr>
              <w:fldChar w:fldCharType="separate"/>
            </w:r>
            <w:r w:rsidR="00FA7185">
              <w:rPr>
                <w:noProof/>
                <w:webHidden/>
              </w:rPr>
              <w:t>5</w:t>
            </w:r>
            <w:r>
              <w:rPr>
                <w:noProof/>
                <w:webHidden/>
              </w:rPr>
              <w:fldChar w:fldCharType="end"/>
            </w:r>
          </w:hyperlink>
        </w:p>
        <w:p w:rsidR="009B58EE" w:rsidRDefault="009B58EE" w:rsidP="000B69FA">
          <w:pPr>
            <w:pStyle w:val="TOC1"/>
            <w:rPr>
              <w:rFonts w:eastAsiaTheme="minorEastAsia"/>
              <w:noProof/>
            </w:rPr>
          </w:pPr>
          <w:hyperlink w:anchor="_Toc84400018" w:history="1">
            <w:r w:rsidRPr="002B219E">
              <w:rPr>
                <w:rStyle w:val="Hyperlink"/>
                <w:noProof/>
              </w:rPr>
              <w:t>Examples</w:t>
            </w:r>
            <w:r>
              <w:rPr>
                <w:noProof/>
                <w:webHidden/>
              </w:rPr>
              <w:tab/>
            </w:r>
            <w:r>
              <w:rPr>
                <w:noProof/>
                <w:webHidden/>
              </w:rPr>
              <w:fldChar w:fldCharType="begin"/>
            </w:r>
            <w:r>
              <w:rPr>
                <w:noProof/>
                <w:webHidden/>
              </w:rPr>
              <w:instrText xml:space="preserve"> PAGEREF _Toc84400018 \h </w:instrText>
            </w:r>
            <w:r>
              <w:rPr>
                <w:noProof/>
                <w:webHidden/>
              </w:rPr>
            </w:r>
            <w:r>
              <w:rPr>
                <w:noProof/>
                <w:webHidden/>
              </w:rPr>
              <w:fldChar w:fldCharType="separate"/>
            </w:r>
            <w:r w:rsidR="00FA7185">
              <w:rPr>
                <w:noProof/>
                <w:webHidden/>
              </w:rPr>
              <w:t>6</w:t>
            </w:r>
            <w:r>
              <w:rPr>
                <w:noProof/>
                <w:webHidden/>
              </w:rPr>
              <w:fldChar w:fldCharType="end"/>
            </w:r>
          </w:hyperlink>
        </w:p>
        <w:p w:rsidR="009B58EE" w:rsidRDefault="009B58EE">
          <w:pPr>
            <w:pStyle w:val="TOC2"/>
            <w:tabs>
              <w:tab w:val="right" w:leader="dot" w:pos="9350"/>
            </w:tabs>
            <w:rPr>
              <w:rFonts w:eastAsiaTheme="minorEastAsia"/>
              <w:noProof/>
            </w:rPr>
          </w:pPr>
          <w:hyperlink w:anchor="_Toc84400019" w:history="1">
            <w:r w:rsidRPr="002B219E">
              <w:rPr>
                <w:rStyle w:val="Hyperlink"/>
                <w:noProof/>
              </w:rPr>
              <w:t>Control security cam</w:t>
            </w:r>
            <w:r>
              <w:rPr>
                <w:noProof/>
                <w:webHidden/>
              </w:rPr>
              <w:tab/>
            </w:r>
            <w:r>
              <w:rPr>
                <w:noProof/>
                <w:webHidden/>
              </w:rPr>
              <w:fldChar w:fldCharType="begin"/>
            </w:r>
            <w:r>
              <w:rPr>
                <w:noProof/>
                <w:webHidden/>
              </w:rPr>
              <w:instrText xml:space="preserve"> PAGEREF _Toc84400019 \h </w:instrText>
            </w:r>
            <w:r>
              <w:rPr>
                <w:noProof/>
                <w:webHidden/>
              </w:rPr>
            </w:r>
            <w:r>
              <w:rPr>
                <w:noProof/>
                <w:webHidden/>
              </w:rPr>
              <w:fldChar w:fldCharType="separate"/>
            </w:r>
            <w:r w:rsidR="00FA7185">
              <w:rPr>
                <w:noProof/>
                <w:webHidden/>
              </w:rPr>
              <w:t>6</w:t>
            </w:r>
            <w:r>
              <w:rPr>
                <w:noProof/>
                <w:webHidden/>
              </w:rPr>
              <w:fldChar w:fldCharType="end"/>
            </w:r>
          </w:hyperlink>
        </w:p>
        <w:p w:rsidR="009B58EE" w:rsidRDefault="009B58EE">
          <w:pPr>
            <w:pStyle w:val="TOC2"/>
            <w:tabs>
              <w:tab w:val="right" w:leader="dot" w:pos="9350"/>
            </w:tabs>
            <w:rPr>
              <w:rFonts w:eastAsiaTheme="minorEastAsia"/>
              <w:noProof/>
            </w:rPr>
          </w:pPr>
          <w:hyperlink w:anchor="_Toc84400020" w:history="1">
            <w:r w:rsidRPr="002B219E">
              <w:rPr>
                <w:rStyle w:val="Hyperlink"/>
                <w:noProof/>
              </w:rPr>
              <w:t>Get a website</w:t>
            </w:r>
            <w:r>
              <w:rPr>
                <w:noProof/>
                <w:webHidden/>
              </w:rPr>
              <w:tab/>
            </w:r>
            <w:r>
              <w:rPr>
                <w:noProof/>
                <w:webHidden/>
              </w:rPr>
              <w:fldChar w:fldCharType="begin"/>
            </w:r>
            <w:r>
              <w:rPr>
                <w:noProof/>
                <w:webHidden/>
              </w:rPr>
              <w:instrText xml:space="preserve"> PAGEREF _Toc84400020 \h </w:instrText>
            </w:r>
            <w:r>
              <w:rPr>
                <w:noProof/>
                <w:webHidden/>
              </w:rPr>
            </w:r>
            <w:r>
              <w:rPr>
                <w:noProof/>
                <w:webHidden/>
              </w:rPr>
              <w:fldChar w:fldCharType="separate"/>
            </w:r>
            <w:r w:rsidR="00FA7185">
              <w:rPr>
                <w:noProof/>
                <w:webHidden/>
              </w:rPr>
              <w:t>7</w:t>
            </w:r>
            <w:r>
              <w:rPr>
                <w:noProof/>
                <w:webHidden/>
              </w:rPr>
              <w:fldChar w:fldCharType="end"/>
            </w:r>
          </w:hyperlink>
        </w:p>
        <w:p w:rsidR="009B58EE" w:rsidRDefault="009B58EE">
          <w:pPr>
            <w:pStyle w:val="TOC2"/>
            <w:tabs>
              <w:tab w:val="right" w:leader="dot" w:pos="9350"/>
            </w:tabs>
            <w:rPr>
              <w:rFonts w:eastAsiaTheme="minorEastAsia"/>
              <w:noProof/>
            </w:rPr>
          </w:pPr>
          <w:hyperlink w:anchor="_Toc84400021" w:history="1">
            <w:r w:rsidRPr="002B219E">
              <w:rPr>
                <w:rStyle w:val="Hyperlink"/>
                <w:noProof/>
              </w:rPr>
              <w:t>Get a Freelance AC800F buffer battery state, using a webserver as gateway</w:t>
            </w:r>
            <w:r>
              <w:rPr>
                <w:noProof/>
                <w:webHidden/>
              </w:rPr>
              <w:tab/>
            </w:r>
            <w:r>
              <w:rPr>
                <w:noProof/>
                <w:webHidden/>
              </w:rPr>
              <w:fldChar w:fldCharType="begin"/>
            </w:r>
            <w:r>
              <w:rPr>
                <w:noProof/>
                <w:webHidden/>
              </w:rPr>
              <w:instrText xml:space="preserve"> PAGEREF _Toc84400021 \h </w:instrText>
            </w:r>
            <w:r>
              <w:rPr>
                <w:noProof/>
                <w:webHidden/>
              </w:rPr>
            </w:r>
            <w:r>
              <w:rPr>
                <w:noProof/>
                <w:webHidden/>
              </w:rPr>
              <w:fldChar w:fldCharType="separate"/>
            </w:r>
            <w:r w:rsidR="00FA7185">
              <w:rPr>
                <w:noProof/>
                <w:webHidden/>
              </w:rPr>
              <w:t>8</w:t>
            </w:r>
            <w:r>
              <w:rPr>
                <w:noProof/>
                <w:webHidden/>
              </w:rPr>
              <w:fldChar w:fldCharType="end"/>
            </w:r>
          </w:hyperlink>
        </w:p>
        <w:p w:rsidR="009B58EE" w:rsidRDefault="009B58EE">
          <w:pPr>
            <w:pStyle w:val="TOC2"/>
            <w:tabs>
              <w:tab w:val="right" w:leader="dot" w:pos="9350"/>
            </w:tabs>
            <w:rPr>
              <w:rFonts w:eastAsiaTheme="minorEastAsia"/>
              <w:noProof/>
            </w:rPr>
          </w:pPr>
          <w:hyperlink w:anchor="_Toc84400022" w:history="1">
            <w:r w:rsidRPr="002B219E">
              <w:rPr>
                <w:rStyle w:val="Hyperlink"/>
                <w:noProof/>
              </w:rPr>
              <w:t>Write an entry to our custom production log</w:t>
            </w:r>
            <w:r>
              <w:rPr>
                <w:noProof/>
                <w:webHidden/>
              </w:rPr>
              <w:tab/>
            </w:r>
            <w:r>
              <w:rPr>
                <w:noProof/>
                <w:webHidden/>
              </w:rPr>
              <w:fldChar w:fldCharType="begin"/>
            </w:r>
            <w:r>
              <w:rPr>
                <w:noProof/>
                <w:webHidden/>
              </w:rPr>
              <w:instrText xml:space="preserve"> PAGEREF _Toc84400022 \h </w:instrText>
            </w:r>
            <w:r>
              <w:rPr>
                <w:noProof/>
                <w:webHidden/>
              </w:rPr>
            </w:r>
            <w:r>
              <w:rPr>
                <w:noProof/>
                <w:webHidden/>
              </w:rPr>
              <w:fldChar w:fldCharType="separate"/>
            </w:r>
            <w:r w:rsidR="00FA7185">
              <w:rPr>
                <w:noProof/>
                <w:webHidden/>
              </w:rPr>
              <w:t>9</w:t>
            </w:r>
            <w:r>
              <w:rPr>
                <w:noProof/>
                <w:webHidden/>
              </w:rPr>
              <w:fldChar w:fldCharType="end"/>
            </w:r>
          </w:hyperlink>
        </w:p>
        <w:p w:rsidR="001301A7" w:rsidRDefault="001301A7">
          <w:r>
            <w:rPr>
              <w:b/>
              <w:bCs/>
              <w:noProof/>
            </w:rPr>
            <w:fldChar w:fldCharType="end"/>
          </w:r>
        </w:p>
      </w:sdtContent>
    </w:sdt>
    <w:p w:rsidR="00D64236" w:rsidRDefault="00D64236" w:rsidP="00D64236"/>
    <w:p w:rsidR="001301A7" w:rsidRDefault="001301A7">
      <w:pPr>
        <w:rPr>
          <w:rFonts w:asciiTheme="majorHAnsi" w:eastAsiaTheme="majorEastAsia" w:hAnsiTheme="majorHAnsi" w:cstheme="majorBidi"/>
          <w:color w:val="2E74B5" w:themeColor="accent1" w:themeShade="BF"/>
          <w:sz w:val="32"/>
          <w:szCs w:val="32"/>
        </w:rPr>
      </w:pPr>
      <w:r>
        <w:br w:type="page"/>
      </w:r>
    </w:p>
    <w:p w:rsidR="00D64236" w:rsidRDefault="00D64236" w:rsidP="00D64236">
      <w:pPr>
        <w:pStyle w:val="Heading1"/>
      </w:pPr>
      <w:bookmarkStart w:id="1" w:name="_Toc84400004"/>
      <w:r>
        <w:lastRenderedPageBreak/>
        <w:t>Initiation</w:t>
      </w:r>
      <w:bookmarkEnd w:id="1"/>
    </w:p>
    <w:p w:rsidR="00D64236" w:rsidRDefault="00D64236" w:rsidP="00D64236">
      <w:r>
        <w:t>This controls can be used to do simple networking tasks in 800xA PG2 graphic displays. Due the nature of the PG2 graphic system the usage of this controls is limited to single action network operations.</w:t>
      </w:r>
    </w:p>
    <w:p w:rsidR="00D64236" w:rsidRDefault="00D64236" w:rsidP="00D64236">
      <w:pPr>
        <w:pStyle w:val="Heading1"/>
      </w:pPr>
      <w:bookmarkStart w:id="2" w:name="_Toc84400005"/>
      <w:r>
        <w:t>Disclaimer</w:t>
      </w:r>
      <w:bookmarkEnd w:id="2"/>
    </w:p>
    <w:p w:rsidR="00D64236" w:rsidRDefault="00D64236" w:rsidP="00D64236">
      <w:r>
        <w:t>The author of this program is not liable for damage to software or hardware or property damage incurred by the use of the program.</w:t>
      </w:r>
    </w:p>
    <w:p w:rsidR="00D64236" w:rsidRDefault="00D64236" w:rsidP="00D64236">
      <w:pPr>
        <w:pStyle w:val="Heading1"/>
      </w:pPr>
      <w:bookmarkStart w:id="3" w:name="_Toc84400006"/>
      <w:r>
        <w:t>License</w:t>
      </w:r>
      <w:bookmarkEnd w:id="3"/>
    </w:p>
    <w:p w:rsidR="00D64236" w:rsidRDefault="00D64236" w:rsidP="00D64236">
      <w:r>
        <w:t>This program is freeware. The source code is subject to the 2-clause BSD license.</w:t>
      </w:r>
    </w:p>
    <w:p w:rsidR="00D64236" w:rsidRDefault="00406802" w:rsidP="00406802">
      <w:pPr>
        <w:pStyle w:val="Heading1"/>
      </w:pPr>
      <w:bookmarkStart w:id="4" w:name="_Toc84400007"/>
      <w:r>
        <w:t>Prerequisites / Compatibility</w:t>
      </w:r>
      <w:bookmarkEnd w:id="4"/>
    </w:p>
    <w:p w:rsidR="00406802" w:rsidRDefault="00406802" w:rsidP="00406802">
      <w:r>
        <w:t>800xA 6.0 or 6.1</w:t>
      </w:r>
    </w:p>
    <w:p w:rsidR="00406802" w:rsidRDefault="00406802" w:rsidP="00406802">
      <w:pPr>
        <w:pStyle w:val="Heading1"/>
      </w:pPr>
      <w:bookmarkStart w:id="5" w:name="_Toc84400008"/>
      <w:r>
        <w:t>Installation</w:t>
      </w:r>
      <w:bookmarkEnd w:id="5"/>
    </w:p>
    <w:p w:rsidR="008F02B5" w:rsidRPr="008F02B5" w:rsidRDefault="008F02B5" w:rsidP="008F02B5">
      <w:pPr>
        <w:pStyle w:val="NoSpacing"/>
      </w:pPr>
      <w:r>
        <w:t>On every node</w:t>
      </w:r>
      <w:r w:rsidRPr="00406802">
        <w:t xml:space="preserve"> where</w:t>
      </w:r>
      <w:r>
        <w:t xml:space="preserve"> you want to use the network helper controls:</w:t>
      </w:r>
    </w:p>
    <w:p w:rsidR="00406802" w:rsidRDefault="00406802" w:rsidP="00524CA5">
      <w:pPr>
        <w:pStyle w:val="NoSpacing"/>
        <w:numPr>
          <w:ilvl w:val="0"/>
          <w:numId w:val="3"/>
        </w:numPr>
      </w:pPr>
      <w:r w:rsidRPr="00406802">
        <w:t xml:space="preserve">Run </w:t>
      </w:r>
      <w:r w:rsidR="008F02B5">
        <w:rPr>
          <w:rFonts w:ascii="LiberationSerif-Bold" w:hAnsi="LiberationSerif-Bold" w:cs="LiberationSerif-Bold"/>
          <w:b/>
          <w:bCs/>
        </w:rPr>
        <w:t>install.bat</w:t>
      </w:r>
      <w:r w:rsidR="008F02B5">
        <w:rPr>
          <w:rFonts w:ascii="LiberationSerif-Bold" w:hAnsi="LiberationSerif-Bold" w:cs="LiberationSerif-Bold"/>
          <w:bCs/>
        </w:rPr>
        <w:t xml:space="preserve"> as Administrator</w:t>
      </w:r>
    </w:p>
    <w:p w:rsidR="008F02B5" w:rsidRDefault="00406802" w:rsidP="00C6376C">
      <w:pPr>
        <w:pStyle w:val="NoSpacing"/>
        <w:numPr>
          <w:ilvl w:val="0"/>
          <w:numId w:val="3"/>
        </w:numPr>
      </w:pPr>
      <w:r w:rsidRPr="00406802">
        <w:t>Close every workplace and graphics builder on this node</w:t>
      </w:r>
    </w:p>
    <w:p w:rsidR="00406802" w:rsidRDefault="00406802" w:rsidP="00C6376C">
      <w:pPr>
        <w:pStyle w:val="NoSpacing"/>
        <w:numPr>
          <w:ilvl w:val="0"/>
          <w:numId w:val="3"/>
        </w:numPr>
      </w:pPr>
      <w:r>
        <w:t>Make sure no graphics builder instance is still running in the background, as it often do</w:t>
      </w:r>
    </w:p>
    <w:p w:rsidR="008F02B5" w:rsidRDefault="008F02B5" w:rsidP="00C6376C">
      <w:pPr>
        <w:pStyle w:val="NoSpacing"/>
        <w:numPr>
          <w:ilvl w:val="0"/>
          <w:numId w:val="3"/>
        </w:numPr>
      </w:pPr>
      <w:r>
        <w:t>Re-open the workplaces</w:t>
      </w:r>
    </w:p>
    <w:p w:rsidR="008F02B5" w:rsidRDefault="008F02B5" w:rsidP="00524CA5">
      <w:pPr>
        <w:pStyle w:val="NoSpacing"/>
      </w:pPr>
    </w:p>
    <w:p w:rsidR="00406802" w:rsidRDefault="00406802" w:rsidP="00524CA5">
      <w:pPr>
        <w:pStyle w:val="NoSpacing"/>
      </w:pPr>
      <w:r>
        <w:t>(The first workplace started on this node reads all graphic primitives to the cache.)</w:t>
      </w:r>
    </w:p>
    <w:p w:rsidR="00406802" w:rsidRDefault="00406802" w:rsidP="00524CA5">
      <w:pPr>
        <w:pStyle w:val="NoSpacing"/>
      </w:pPr>
      <w:r>
        <w:t>On nodes without the network helper controls installed the graphic display will display a crossed purple rectangle instead of the controls.</w:t>
      </w:r>
    </w:p>
    <w:p w:rsidR="00406802" w:rsidRDefault="00406802" w:rsidP="00406802">
      <w:pPr>
        <w:pStyle w:val="Heading1"/>
      </w:pPr>
      <w:bookmarkStart w:id="6" w:name="_Toc84400009"/>
      <w:r>
        <w:t>Uninstallation</w:t>
      </w:r>
      <w:bookmarkEnd w:id="6"/>
    </w:p>
    <w:p w:rsidR="008F02B5" w:rsidRDefault="008F02B5" w:rsidP="008F02B5">
      <w:r>
        <w:t>O</w:t>
      </w:r>
      <w:r w:rsidRPr="00406802">
        <w:t xml:space="preserve">n every node where the </w:t>
      </w:r>
      <w:r>
        <w:t>network helper controls</w:t>
      </w:r>
      <w:r w:rsidRPr="00406802">
        <w:t xml:space="preserve"> </w:t>
      </w:r>
      <w:r>
        <w:t>are installed:</w:t>
      </w:r>
    </w:p>
    <w:p w:rsidR="008F02B5" w:rsidRDefault="00406802" w:rsidP="008F02B5">
      <w:pPr>
        <w:pStyle w:val="ListParagraph"/>
        <w:numPr>
          <w:ilvl w:val="0"/>
          <w:numId w:val="3"/>
        </w:numPr>
      </w:pPr>
      <w:r w:rsidRPr="00406802">
        <w:t>Close every workplace and graphics builder on this node.</w:t>
      </w:r>
    </w:p>
    <w:p w:rsidR="008F02B5" w:rsidRDefault="008F02B5" w:rsidP="00C6376C">
      <w:pPr>
        <w:pStyle w:val="ListParagraph"/>
        <w:numPr>
          <w:ilvl w:val="0"/>
          <w:numId w:val="3"/>
        </w:numPr>
      </w:pPr>
      <w:r>
        <w:t>Make sure no graphics builder instance is still running in the background, as it often do</w:t>
      </w:r>
    </w:p>
    <w:p w:rsidR="008F02B5" w:rsidRDefault="00406802" w:rsidP="008F02B5">
      <w:pPr>
        <w:pStyle w:val="ListParagraph"/>
      </w:pPr>
      <w:r w:rsidRPr="00406802">
        <w:t xml:space="preserve">(The </w:t>
      </w:r>
      <w:proofErr w:type="spellStart"/>
      <w:r w:rsidRPr="00406802">
        <w:t>dll</w:t>
      </w:r>
      <w:proofErr w:type="spellEnd"/>
      <w:r w:rsidRPr="00406802">
        <w:t xml:space="preserve"> file is write protected if one workplace </w:t>
      </w:r>
      <w:r w:rsidR="008F02B5">
        <w:t xml:space="preserve">or graphics builder </w:t>
      </w:r>
      <w:r w:rsidRPr="00406802">
        <w:t>is still running)</w:t>
      </w:r>
    </w:p>
    <w:p w:rsidR="00406802" w:rsidRPr="00406802" w:rsidRDefault="00406802" w:rsidP="008F02B5">
      <w:pPr>
        <w:pStyle w:val="ListParagraph"/>
        <w:numPr>
          <w:ilvl w:val="0"/>
          <w:numId w:val="3"/>
        </w:numPr>
      </w:pPr>
      <w:r w:rsidRPr="00406802">
        <w:t xml:space="preserve">Run </w:t>
      </w:r>
      <w:r w:rsidR="008F02B5">
        <w:rPr>
          <w:rFonts w:ascii="LiberationSerif-Bold" w:hAnsi="LiberationSerif-Bold" w:cs="LiberationSerif-Bold"/>
          <w:b/>
          <w:bCs/>
        </w:rPr>
        <w:t>uninstall.bat</w:t>
      </w:r>
      <w:r w:rsidR="008F02B5">
        <w:rPr>
          <w:rFonts w:ascii="LiberationSerif-Bold" w:hAnsi="LiberationSerif-Bold" w:cs="LiberationSerif-Bold"/>
          <w:bCs/>
        </w:rPr>
        <w:t xml:space="preserve"> as Administrator</w:t>
      </w:r>
    </w:p>
    <w:p w:rsidR="00406802" w:rsidRDefault="00406802" w:rsidP="00406802">
      <w:pPr>
        <w:pStyle w:val="Heading1"/>
      </w:pPr>
      <w:bookmarkStart w:id="7" w:name="_Toc84400010"/>
      <w:r>
        <w:t>Update</w:t>
      </w:r>
      <w:bookmarkEnd w:id="7"/>
    </w:p>
    <w:p w:rsidR="008F02B5" w:rsidRDefault="00406802" w:rsidP="00C6376C">
      <w:pPr>
        <w:pStyle w:val="NoSpacing"/>
        <w:numPr>
          <w:ilvl w:val="0"/>
          <w:numId w:val="3"/>
        </w:numPr>
      </w:pPr>
      <w:r w:rsidRPr="00406802">
        <w:t>Close every workplace and graphics builder on this node.</w:t>
      </w:r>
    </w:p>
    <w:p w:rsidR="00406802" w:rsidRDefault="00406802" w:rsidP="00C6376C">
      <w:pPr>
        <w:pStyle w:val="NoSpacing"/>
        <w:numPr>
          <w:ilvl w:val="0"/>
          <w:numId w:val="3"/>
        </w:numPr>
      </w:pPr>
      <w:r>
        <w:t>Make sure no graphics builder instance is still running in the background, as it often do</w:t>
      </w:r>
    </w:p>
    <w:p w:rsidR="008F02B5" w:rsidRDefault="008F02B5" w:rsidP="008F02B5">
      <w:pPr>
        <w:pStyle w:val="NoSpacing"/>
        <w:ind w:left="720"/>
      </w:pPr>
      <w:r w:rsidRPr="00406802">
        <w:t xml:space="preserve">(The </w:t>
      </w:r>
      <w:proofErr w:type="spellStart"/>
      <w:r w:rsidRPr="00406802">
        <w:t>dll</w:t>
      </w:r>
      <w:proofErr w:type="spellEnd"/>
      <w:r w:rsidRPr="00406802">
        <w:t xml:space="preserve"> file is write protected if one workplace </w:t>
      </w:r>
      <w:r>
        <w:t xml:space="preserve">or graphics builder </w:t>
      </w:r>
      <w:r w:rsidRPr="00406802">
        <w:t>is still running)</w:t>
      </w:r>
    </w:p>
    <w:p w:rsidR="00406802" w:rsidRPr="00461629" w:rsidRDefault="00406802" w:rsidP="00524CA5">
      <w:pPr>
        <w:pStyle w:val="NoSpacing"/>
        <w:numPr>
          <w:ilvl w:val="0"/>
          <w:numId w:val="3"/>
        </w:numPr>
      </w:pPr>
      <w:r w:rsidRPr="00406802">
        <w:t xml:space="preserve">Replace the old </w:t>
      </w:r>
      <w:r w:rsidRPr="00406802">
        <w:rPr>
          <w:rFonts w:ascii="LiberationSerif-Bold" w:hAnsi="LiberationSerif-Bold" w:cs="LiberationSerif-Bold"/>
          <w:b/>
          <w:bCs/>
        </w:rPr>
        <w:t>c:\Program Files (x</w:t>
      </w:r>
      <w:proofErr w:type="gramStart"/>
      <w:r w:rsidRPr="00406802">
        <w:rPr>
          <w:rFonts w:ascii="LiberationSerif-Bold" w:hAnsi="LiberationSerif-Bold" w:cs="LiberationSerif-Bold"/>
          <w:b/>
          <w:bCs/>
        </w:rPr>
        <w:t>86)\</w:t>
      </w:r>
      <w:proofErr w:type="gramEnd"/>
      <w:r w:rsidRPr="00406802">
        <w:rPr>
          <w:rFonts w:ascii="LiberationSerif-Bold" w:hAnsi="LiberationSerif-Bold" w:cs="LiberationSerif-Bold"/>
          <w:b/>
          <w:bCs/>
        </w:rPr>
        <w:t>ABB 800xA\Base\bin\</w:t>
      </w:r>
      <w:proofErr w:type="spellStart"/>
      <w:r w:rsidRPr="00406802">
        <w:rPr>
          <w:rFonts w:ascii="LiberationSerif-Bold" w:hAnsi="LiberationSerif-Bold" w:cs="LiberationSerif-Bold"/>
          <w:b/>
          <w:bCs/>
        </w:rPr>
        <w:t>GraphicPrimitives</w:t>
      </w:r>
      <w:proofErr w:type="spellEnd"/>
      <w:r w:rsidRPr="00406802">
        <w:rPr>
          <w:rFonts w:ascii="LiberationSerif-Bold" w:hAnsi="LiberationSerif-Bold" w:cs="LiberationSerif-Bold"/>
          <w:b/>
          <w:bCs/>
        </w:rPr>
        <w:t xml:space="preserve">\PG2NetworkHelper.dll </w:t>
      </w:r>
      <w:r w:rsidRPr="00406802">
        <w:t>by the new one.</w:t>
      </w:r>
    </w:p>
    <w:p w:rsidR="001301A7" w:rsidRDefault="001301A7">
      <w:pPr>
        <w:rPr>
          <w:rFonts w:asciiTheme="majorHAnsi" w:eastAsiaTheme="majorEastAsia" w:hAnsiTheme="majorHAnsi" w:cstheme="majorBidi"/>
          <w:color w:val="2E74B5" w:themeColor="accent1" w:themeShade="BF"/>
          <w:sz w:val="32"/>
          <w:szCs w:val="32"/>
        </w:rPr>
      </w:pPr>
      <w:r>
        <w:br w:type="page"/>
      </w:r>
    </w:p>
    <w:p w:rsidR="00461629" w:rsidRDefault="00461629" w:rsidP="00461629">
      <w:pPr>
        <w:pStyle w:val="Heading1"/>
      </w:pPr>
      <w:bookmarkStart w:id="8" w:name="_Toc84400011"/>
      <w:r>
        <w:lastRenderedPageBreak/>
        <w:t>Short excurse into network</w:t>
      </w:r>
      <w:r w:rsidR="008F02B5">
        <w:t xml:space="preserve"> transmission</w:t>
      </w:r>
      <w:bookmarkEnd w:id="8"/>
    </w:p>
    <w:p w:rsidR="00461629" w:rsidRDefault="00461629" w:rsidP="00461629">
      <w:r>
        <w:t xml:space="preserve">The most usual low level networking protocols are </w:t>
      </w:r>
      <w:r>
        <w:rPr>
          <w:b/>
        </w:rPr>
        <w:t xml:space="preserve">TCP </w:t>
      </w:r>
      <w:r>
        <w:t xml:space="preserve">and </w:t>
      </w:r>
      <w:r>
        <w:rPr>
          <w:b/>
        </w:rPr>
        <w:t>UDP</w:t>
      </w:r>
      <w:r>
        <w:t>.</w:t>
      </w:r>
    </w:p>
    <w:p w:rsidR="00461629" w:rsidRDefault="00461629" w:rsidP="00461629">
      <w:pPr>
        <w:pStyle w:val="Heading2"/>
      </w:pPr>
      <w:bookmarkStart w:id="9" w:name="_Toc84400012"/>
      <w:r>
        <w:t>TCP</w:t>
      </w:r>
      <w:bookmarkEnd w:id="9"/>
    </w:p>
    <w:p w:rsidR="00524CA5" w:rsidRDefault="00461629" w:rsidP="00461629">
      <w:r>
        <w:t xml:space="preserve">Imagine TCP as a phone call. One side (named the client) calls the other side (named the server). </w:t>
      </w:r>
      <w:r w:rsidR="00524CA5">
        <w:t xml:space="preserve">The server picks up the phone and now both server and client can send data (or </w:t>
      </w:r>
      <w:r w:rsidR="001301A7">
        <w:t>talk</w:t>
      </w:r>
      <w:r w:rsidR="00524CA5">
        <w:t xml:space="preserve"> to each other). As they are done, both sides hang up the phone. </w:t>
      </w:r>
    </w:p>
    <w:p w:rsidR="004467C0" w:rsidRDefault="00524CA5" w:rsidP="00461629">
      <w:r>
        <w:t xml:space="preserve">TCP takes care about </w:t>
      </w:r>
      <w:r w:rsidR="004467C0">
        <w:t>all</w:t>
      </w:r>
      <w:r>
        <w:t xml:space="preserve"> data arrives </w:t>
      </w:r>
      <w:r w:rsidR="004467C0">
        <w:t>the other side</w:t>
      </w:r>
      <w:r w:rsidR="008F02B5">
        <w:t>. T</w:t>
      </w:r>
      <w:r w:rsidR="004467C0">
        <w:t xml:space="preserve">here is an internal mechanism of </w:t>
      </w:r>
      <w:r w:rsidR="00610969">
        <w:t xml:space="preserve">acknowledgement, </w:t>
      </w:r>
      <w:r w:rsidR="004467C0">
        <w:t>re-transmission, and serialization.</w:t>
      </w:r>
      <w:r w:rsidR="001301A7">
        <w:t xml:space="preserve"> </w:t>
      </w:r>
      <w:r w:rsidR="00610969">
        <w:t xml:space="preserve">If TCP fails to transmit data, it reports an error to the application and closes the connection. </w:t>
      </w:r>
      <w:r w:rsidR="004467C0">
        <w:t xml:space="preserve">TCP transmissions are not </w:t>
      </w:r>
      <w:r w:rsidR="008A441A">
        <w:t>limited in time or data size</w:t>
      </w:r>
      <w:r w:rsidR="004467C0">
        <w:t>.</w:t>
      </w:r>
    </w:p>
    <w:p w:rsidR="004467C0" w:rsidRDefault="004467C0" w:rsidP="004467C0">
      <w:pPr>
        <w:pStyle w:val="Heading2"/>
      </w:pPr>
      <w:bookmarkStart w:id="10" w:name="_Toc84400013"/>
      <w:r>
        <w:t>UDP</w:t>
      </w:r>
      <w:bookmarkEnd w:id="10"/>
    </w:p>
    <w:p w:rsidR="00461629" w:rsidRDefault="004467C0" w:rsidP="008A441A">
      <w:r>
        <w:t xml:space="preserve">UDP as the opposite is like a SMS message. The sender just throws out some </w:t>
      </w:r>
      <w:r w:rsidR="00610969">
        <w:t>small</w:t>
      </w:r>
      <w:r>
        <w:t xml:space="preserve"> </w:t>
      </w:r>
      <w:r w:rsidR="008A441A">
        <w:t xml:space="preserve">data (or </w:t>
      </w:r>
      <w:r>
        <w:t>text</w:t>
      </w:r>
      <w:r w:rsidR="008A441A">
        <w:t>)</w:t>
      </w:r>
      <w:r>
        <w:t xml:space="preserve"> to a receiver. </w:t>
      </w:r>
      <w:r w:rsidR="008A441A">
        <w:t xml:space="preserve">UDP itself does not take care about </w:t>
      </w:r>
      <w:r w:rsidR="00581CAE">
        <w:t xml:space="preserve">if </w:t>
      </w:r>
      <w:r w:rsidR="008A441A">
        <w:t xml:space="preserve">a </w:t>
      </w:r>
      <w:r w:rsidR="00581CAE">
        <w:t xml:space="preserve">sent </w:t>
      </w:r>
      <w:r w:rsidR="008A441A">
        <w:t>data package arrives the receiver</w:t>
      </w:r>
      <w:r w:rsidR="00607A55">
        <w:t xml:space="preserve"> or not</w:t>
      </w:r>
      <w:r w:rsidR="008A441A">
        <w:t xml:space="preserve">. </w:t>
      </w:r>
      <w:r w:rsidR="001301A7">
        <w:t xml:space="preserve">The size of single data packages is also very limited. </w:t>
      </w:r>
      <w:r w:rsidR="00607A55">
        <w:t>Depending on your network configuration the maximal UDP payload is between 508 and 65507 Bytes.</w:t>
      </w:r>
    </w:p>
    <w:p w:rsidR="00461629" w:rsidRDefault="00461629" w:rsidP="00461629">
      <w:pPr>
        <w:pStyle w:val="Heading1"/>
      </w:pPr>
      <w:bookmarkStart w:id="11" w:name="_Toc84400014"/>
      <w:r>
        <w:t>Configuration</w:t>
      </w:r>
      <w:bookmarkEnd w:id="11"/>
    </w:p>
    <w:p w:rsidR="00461629" w:rsidRDefault="00461629" w:rsidP="00461629">
      <w:pPr>
        <w:rPr>
          <w:rFonts w:ascii="LiberationSerif" w:hAnsi="LiberationSerif" w:cs="LiberationSerif"/>
          <w:sz w:val="24"/>
          <w:szCs w:val="24"/>
        </w:rPr>
      </w:pPr>
      <w:r>
        <w:rPr>
          <w:rFonts w:ascii="LiberationSerif" w:hAnsi="LiberationSerif" w:cs="LiberationSerif"/>
          <w:sz w:val="24"/>
          <w:szCs w:val="24"/>
        </w:rPr>
        <w:t>After successful install, two new controls appearing in your Process Graphics Editor's toolbox.</w:t>
      </w:r>
    </w:p>
    <w:p w:rsidR="00461629" w:rsidRDefault="00461629" w:rsidP="00461629">
      <w:r>
        <w:rPr>
          <w:noProof/>
        </w:rPr>
        <w:drawing>
          <wp:inline distT="0" distB="0" distL="0" distR="0">
            <wp:extent cx="2100105" cy="46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054" cy="476709"/>
                    </a:xfrm>
                    <a:prstGeom prst="rect">
                      <a:avLst/>
                    </a:prstGeom>
                    <a:noFill/>
                    <a:ln>
                      <a:noFill/>
                    </a:ln>
                  </pic:spPr>
                </pic:pic>
              </a:graphicData>
            </a:graphic>
          </wp:inline>
        </w:drawing>
      </w:r>
    </w:p>
    <w:p w:rsidR="008A441A" w:rsidRDefault="008A441A" w:rsidP="00461629">
      <w:r>
        <w:t>Both controls can be added to a graphics control, but because they are invisible, they cannot be selected on the graphic. You have to use the item list to select this controls.</w:t>
      </w:r>
    </w:p>
    <w:p w:rsidR="008A441A" w:rsidRDefault="008A441A" w:rsidP="00461629">
      <w:r>
        <w:rPr>
          <w:noProof/>
        </w:rPr>
        <w:drawing>
          <wp:inline distT="0" distB="0" distL="0" distR="0">
            <wp:extent cx="1723292" cy="6407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8122" cy="664897"/>
                    </a:xfrm>
                    <a:prstGeom prst="rect">
                      <a:avLst/>
                    </a:prstGeom>
                    <a:noFill/>
                    <a:ln>
                      <a:noFill/>
                    </a:ln>
                  </pic:spPr>
                </pic:pic>
              </a:graphicData>
            </a:graphic>
          </wp:inline>
        </w:drawing>
      </w:r>
    </w:p>
    <w:p w:rsidR="00BD1C5A" w:rsidRDefault="00BD1C5A">
      <w:pPr>
        <w:rPr>
          <w:rFonts w:asciiTheme="majorHAnsi" w:eastAsiaTheme="majorEastAsia" w:hAnsiTheme="majorHAnsi" w:cstheme="majorBidi"/>
          <w:color w:val="2E74B5" w:themeColor="accent1" w:themeShade="BF"/>
          <w:sz w:val="26"/>
          <w:szCs w:val="26"/>
        </w:rPr>
      </w:pPr>
      <w:r>
        <w:br w:type="page"/>
      </w:r>
    </w:p>
    <w:p w:rsidR="008A441A" w:rsidRDefault="008A441A" w:rsidP="006C3B7B">
      <w:pPr>
        <w:pStyle w:val="Heading2"/>
        <w:spacing w:line="276" w:lineRule="auto"/>
      </w:pPr>
      <w:bookmarkStart w:id="12" w:name="_Toc84400015"/>
      <w:proofErr w:type="spellStart"/>
      <w:r>
        <w:lastRenderedPageBreak/>
        <w:t>TcpClient</w:t>
      </w:r>
      <w:bookmarkEnd w:id="12"/>
      <w:proofErr w:type="spellEnd"/>
    </w:p>
    <w:p w:rsidR="00607A55" w:rsidRDefault="00607A55" w:rsidP="006C3B7B">
      <w:pPr>
        <w:spacing w:line="276" w:lineRule="auto"/>
      </w:pPr>
      <w:r>
        <w:t xml:space="preserve">This is a TCP client to connect to external </w:t>
      </w:r>
      <w:r w:rsidR="006C3B7B">
        <w:t>TCP servers</w:t>
      </w:r>
      <w:r>
        <w:t>.</w:t>
      </w:r>
    </w:p>
    <w:p w:rsidR="00727EE3" w:rsidRDefault="00C6376C" w:rsidP="000B1190">
      <w:pPr>
        <w:spacing w:after="0" w:line="276" w:lineRule="auto"/>
      </w:pPr>
      <w:r>
        <w:t>P</w:t>
      </w:r>
      <w:r w:rsidR="00727EE3">
        <w:t>roperties:</w:t>
      </w:r>
    </w:p>
    <w:tbl>
      <w:tblPr>
        <w:tblStyle w:val="TableGrid"/>
        <w:tblW w:w="0" w:type="auto"/>
        <w:tblLook w:val="04A0" w:firstRow="1" w:lastRow="0" w:firstColumn="1" w:lastColumn="0" w:noHBand="0" w:noVBand="1"/>
      </w:tblPr>
      <w:tblGrid>
        <w:gridCol w:w="2065"/>
        <w:gridCol w:w="7285"/>
      </w:tblGrid>
      <w:tr w:rsidR="00050080" w:rsidTr="00050080">
        <w:tc>
          <w:tcPr>
            <w:tcW w:w="2065" w:type="dxa"/>
          </w:tcPr>
          <w:p w:rsidR="00050080" w:rsidRDefault="00050080" w:rsidP="006C3B7B">
            <w:pPr>
              <w:spacing w:line="276" w:lineRule="auto"/>
            </w:pPr>
            <w:r>
              <w:t>Connect</w:t>
            </w:r>
          </w:p>
        </w:tc>
        <w:tc>
          <w:tcPr>
            <w:tcW w:w="7285" w:type="dxa"/>
          </w:tcPr>
          <w:p w:rsidR="00050080" w:rsidRDefault="00050080" w:rsidP="006C3B7B">
            <w:pPr>
              <w:spacing w:line="276" w:lineRule="auto"/>
            </w:pPr>
            <w:r>
              <w:t>Triggers the connection to the server</w:t>
            </w:r>
          </w:p>
          <w:tbl>
            <w:tblPr>
              <w:tblStyle w:val="TableGrid"/>
              <w:tblW w:w="0" w:type="auto"/>
              <w:tblLook w:val="04A0" w:firstRow="1" w:lastRow="0" w:firstColumn="1" w:lastColumn="0" w:noHBand="0" w:noVBand="1"/>
            </w:tblPr>
            <w:tblGrid>
              <w:gridCol w:w="1059"/>
              <w:gridCol w:w="6000"/>
            </w:tblGrid>
            <w:tr w:rsidR="00050080" w:rsidTr="00050080">
              <w:tc>
                <w:tcPr>
                  <w:tcW w:w="1059" w:type="dxa"/>
                </w:tcPr>
                <w:p w:rsidR="00050080" w:rsidRDefault="00050080" w:rsidP="006C3B7B">
                  <w:pPr>
                    <w:spacing w:line="276" w:lineRule="auto"/>
                  </w:pPr>
                  <w:r>
                    <w:t>True</w:t>
                  </w:r>
                </w:p>
              </w:tc>
              <w:tc>
                <w:tcPr>
                  <w:tcW w:w="6000" w:type="dxa"/>
                </w:tcPr>
                <w:p w:rsidR="00050080" w:rsidRDefault="00050080" w:rsidP="006C3B7B">
                  <w:pPr>
                    <w:spacing w:line="276" w:lineRule="auto"/>
                  </w:pPr>
                  <w:r>
                    <w:t>Connect to the server, hold the connection and reconnect if the connection is lost</w:t>
                  </w:r>
                </w:p>
              </w:tc>
            </w:tr>
            <w:tr w:rsidR="00050080" w:rsidTr="00050080">
              <w:tc>
                <w:tcPr>
                  <w:tcW w:w="1059" w:type="dxa"/>
                </w:tcPr>
                <w:p w:rsidR="00050080" w:rsidRDefault="00050080" w:rsidP="006C3B7B">
                  <w:pPr>
                    <w:spacing w:line="276" w:lineRule="auto"/>
                  </w:pPr>
                  <w:r>
                    <w:t>False</w:t>
                  </w:r>
                </w:p>
              </w:tc>
              <w:tc>
                <w:tcPr>
                  <w:tcW w:w="6000" w:type="dxa"/>
                </w:tcPr>
                <w:p w:rsidR="00050080" w:rsidRDefault="00050080" w:rsidP="006C3B7B">
                  <w:pPr>
                    <w:spacing w:line="276" w:lineRule="auto"/>
                  </w:pPr>
                  <w:r>
                    <w:t>disconnect</w:t>
                  </w:r>
                </w:p>
              </w:tc>
            </w:tr>
          </w:tbl>
          <w:p w:rsidR="00050080" w:rsidRDefault="00050080" w:rsidP="006C3B7B">
            <w:pPr>
              <w:pStyle w:val="ListParagraph"/>
              <w:spacing w:line="276" w:lineRule="auto"/>
              <w:ind w:left="0"/>
            </w:pPr>
          </w:p>
        </w:tc>
      </w:tr>
      <w:tr w:rsidR="00050080" w:rsidTr="00050080">
        <w:tc>
          <w:tcPr>
            <w:tcW w:w="2065" w:type="dxa"/>
          </w:tcPr>
          <w:p w:rsidR="00050080" w:rsidRDefault="00050080" w:rsidP="006C3B7B">
            <w:pPr>
              <w:spacing w:line="276" w:lineRule="auto"/>
            </w:pPr>
            <w:r>
              <w:t>Encoding</w:t>
            </w:r>
          </w:p>
        </w:tc>
        <w:tc>
          <w:tcPr>
            <w:tcW w:w="7285" w:type="dxa"/>
          </w:tcPr>
          <w:p w:rsidR="00050080" w:rsidRDefault="00050080" w:rsidP="006C3B7B">
            <w:pPr>
              <w:spacing w:line="276" w:lineRule="auto"/>
            </w:pPr>
            <w:r>
              <w:t xml:space="preserve">Text in PG2 is stored as 16bit Unicode. This property sets, how the text is encoded before sent to the network, and how the received data is decoded. Note there is no </w:t>
            </w:r>
            <w:proofErr w:type="spellStart"/>
            <w:r>
              <w:t>codepage</w:t>
            </w:r>
            <w:proofErr w:type="spellEnd"/>
            <w:r>
              <w:t xml:space="preserve"> support except of the </w:t>
            </w:r>
            <w:proofErr w:type="spellStart"/>
            <w:r>
              <w:t>systemdefault</w:t>
            </w:r>
            <w:proofErr w:type="spellEnd"/>
            <w:r>
              <w:t>.</w:t>
            </w:r>
          </w:p>
          <w:tbl>
            <w:tblPr>
              <w:tblStyle w:val="TableGrid"/>
              <w:tblW w:w="0" w:type="auto"/>
              <w:tblLook w:val="04A0" w:firstRow="1" w:lastRow="0" w:firstColumn="1" w:lastColumn="0" w:noHBand="0" w:noVBand="1"/>
            </w:tblPr>
            <w:tblGrid>
              <w:gridCol w:w="1499"/>
              <w:gridCol w:w="5560"/>
            </w:tblGrid>
            <w:tr w:rsidR="00050080" w:rsidTr="00050080">
              <w:tc>
                <w:tcPr>
                  <w:tcW w:w="699" w:type="dxa"/>
                </w:tcPr>
                <w:p w:rsidR="00050080" w:rsidRDefault="00050080" w:rsidP="006C3B7B">
                  <w:pPr>
                    <w:spacing w:line="276" w:lineRule="auto"/>
                  </w:pPr>
                  <w:r>
                    <w:t>ASCII</w:t>
                  </w:r>
                </w:p>
              </w:tc>
              <w:tc>
                <w:tcPr>
                  <w:tcW w:w="6360" w:type="dxa"/>
                </w:tcPr>
                <w:p w:rsidR="00050080" w:rsidRDefault="00050080" w:rsidP="006C3B7B">
                  <w:pPr>
                    <w:spacing w:line="276" w:lineRule="auto"/>
                  </w:pPr>
                  <w:r>
                    <w:t>ancient 7bit charset</w:t>
                  </w:r>
                </w:p>
              </w:tc>
            </w:tr>
            <w:tr w:rsidR="00050080" w:rsidTr="00050080">
              <w:tc>
                <w:tcPr>
                  <w:tcW w:w="699" w:type="dxa"/>
                </w:tcPr>
                <w:p w:rsidR="00050080" w:rsidRDefault="00050080" w:rsidP="006C3B7B">
                  <w:pPr>
                    <w:spacing w:line="276" w:lineRule="auto"/>
                  </w:pPr>
                  <w:r>
                    <w:t>BINARY</w:t>
                  </w:r>
                </w:p>
              </w:tc>
              <w:tc>
                <w:tcPr>
                  <w:tcW w:w="6360" w:type="dxa"/>
                </w:tcPr>
                <w:p w:rsidR="00050080" w:rsidRDefault="00050080" w:rsidP="006C3B7B">
                  <w:pPr>
                    <w:spacing w:line="276" w:lineRule="auto"/>
                  </w:pPr>
                  <w:r>
                    <w:t>just use the lower 8bit</w:t>
                  </w:r>
                  <w:r w:rsidR="00C6376C">
                    <w:t xml:space="preserve"> on send, ASCII on receive</w:t>
                  </w:r>
                </w:p>
              </w:tc>
            </w:tr>
            <w:tr w:rsidR="00050080" w:rsidTr="00050080">
              <w:tc>
                <w:tcPr>
                  <w:tcW w:w="699" w:type="dxa"/>
                </w:tcPr>
                <w:p w:rsidR="00050080" w:rsidRDefault="00050080" w:rsidP="006C3B7B">
                  <w:pPr>
                    <w:spacing w:line="276" w:lineRule="auto"/>
                  </w:pPr>
                  <w:proofErr w:type="spellStart"/>
                  <w:r>
                    <w:t>Systemdefault</w:t>
                  </w:r>
                  <w:proofErr w:type="spellEnd"/>
                </w:p>
              </w:tc>
              <w:tc>
                <w:tcPr>
                  <w:tcW w:w="6360" w:type="dxa"/>
                </w:tcPr>
                <w:p w:rsidR="00050080" w:rsidRDefault="00050080" w:rsidP="006C3B7B">
                  <w:pPr>
                    <w:spacing w:line="276" w:lineRule="auto"/>
                  </w:pPr>
                  <w:r>
                    <w:t xml:space="preserve">Use the </w:t>
                  </w:r>
                  <w:proofErr w:type="spellStart"/>
                  <w:r>
                    <w:t>codepage</w:t>
                  </w:r>
                  <w:proofErr w:type="spellEnd"/>
                  <w:r>
                    <w:t xml:space="preserve"> used as system default</w:t>
                  </w:r>
                </w:p>
              </w:tc>
            </w:tr>
            <w:tr w:rsidR="00050080" w:rsidTr="00050080">
              <w:tc>
                <w:tcPr>
                  <w:tcW w:w="699" w:type="dxa"/>
                </w:tcPr>
                <w:p w:rsidR="00050080" w:rsidRDefault="00050080" w:rsidP="006C3B7B">
                  <w:pPr>
                    <w:spacing w:line="276" w:lineRule="auto"/>
                  </w:pPr>
                  <w:r>
                    <w:t>UTF*</w:t>
                  </w:r>
                </w:p>
              </w:tc>
              <w:tc>
                <w:tcPr>
                  <w:tcW w:w="6360" w:type="dxa"/>
                </w:tcPr>
                <w:p w:rsidR="00050080" w:rsidRDefault="00050080" w:rsidP="006C3B7B">
                  <w:pPr>
                    <w:spacing w:line="276" w:lineRule="auto"/>
                  </w:pPr>
                  <w:r>
                    <w:t>Use UTF encoding</w:t>
                  </w:r>
                </w:p>
              </w:tc>
            </w:tr>
          </w:tbl>
          <w:p w:rsidR="00050080" w:rsidRDefault="00050080" w:rsidP="006C3B7B">
            <w:pPr>
              <w:spacing w:line="276" w:lineRule="auto"/>
            </w:pPr>
          </w:p>
        </w:tc>
      </w:tr>
      <w:tr w:rsidR="00050080" w:rsidTr="00050080">
        <w:tc>
          <w:tcPr>
            <w:tcW w:w="2065" w:type="dxa"/>
          </w:tcPr>
          <w:p w:rsidR="00050080" w:rsidRDefault="00C6376C" w:rsidP="006C3B7B">
            <w:pPr>
              <w:spacing w:line="276" w:lineRule="auto"/>
            </w:pPr>
            <w:r>
              <w:t>Hostname</w:t>
            </w:r>
          </w:p>
        </w:tc>
        <w:tc>
          <w:tcPr>
            <w:tcW w:w="7285" w:type="dxa"/>
          </w:tcPr>
          <w:p w:rsidR="00050080" w:rsidRDefault="00C6376C" w:rsidP="006C3B7B">
            <w:pPr>
              <w:spacing w:line="276" w:lineRule="auto"/>
            </w:pPr>
            <w:r>
              <w:t>Hostname or IP of the TCP server</w:t>
            </w:r>
          </w:p>
        </w:tc>
      </w:tr>
      <w:tr w:rsidR="00050080" w:rsidTr="00050080">
        <w:tc>
          <w:tcPr>
            <w:tcW w:w="2065" w:type="dxa"/>
          </w:tcPr>
          <w:p w:rsidR="00050080" w:rsidRDefault="00C6376C" w:rsidP="006C3B7B">
            <w:pPr>
              <w:spacing w:line="276" w:lineRule="auto"/>
            </w:pPr>
            <w:proofErr w:type="spellStart"/>
            <w:r>
              <w:t>Hostport</w:t>
            </w:r>
            <w:proofErr w:type="spellEnd"/>
          </w:p>
        </w:tc>
        <w:tc>
          <w:tcPr>
            <w:tcW w:w="7285" w:type="dxa"/>
          </w:tcPr>
          <w:p w:rsidR="00050080" w:rsidRDefault="00C6376C" w:rsidP="006C3B7B">
            <w:pPr>
              <w:spacing w:line="276" w:lineRule="auto"/>
            </w:pPr>
            <w:proofErr w:type="spellStart"/>
            <w:r>
              <w:t>Portnumber</w:t>
            </w:r>
            <w:proofErr w:type="spellEnd"/>
            <w:r>
              <w:t xml:space="preserve"> of the server</w:t>
            </w:r>
          </w:p>
        </w:tc>
      </w:tr>
      <w:tr w:rsidR="00050080" w:rsidTr="00050080">
        <w:tc>
          <w:tcPr>
            <w:tcW w:w="2065" w:type="dxa"/>
          </w:tcPr>
          <w:p w:rsidR="00050080" w:rsidRDefault="00C6376C" w:rsidP="006C3B7B">
            <w:pPr>
              <w:spacing w:line="276" w:lineRule="auto"/>
            </w:pPr>
            <w:proofErr w:type="spellStart"/>
            <w:r>
              <w:t>ResponseAppend</w:t>
            </w:r>
            <w:proofErr w:type="spellEnd"/>
          </w:p>
        </w:tc>
        <w:tc>
          <w:tcPr>
            <w:tcW w:w="7285" w:type="dxa"/>
          </w:tcPr>
          <w:p w:rsidR="00C6376C" w:rsidRDefault="00C6376C" w:rsidP="006C3B7B">
            <w:pPr>
              <w:spacing w:line="276" w:lineRule="auto"/>
            </w:pPr>
            <w:r>
              <w:t>This is how received data will be stored to “</w:t>
            </w:r>
            <w:proofErr w:type="spellStart"/>
            <w:r>
              <w:t>ResponseData</w:t>
            </w:r>
            <w:proofErr w:type="spellEnd"/>
            <w:r>
              <w:t>”</w:t>
            </w:r>
          </w:p>
          <w:tbl>
            <w:tblPr>
              <w:tblStyle w:val="TableGrid"/>
              <w:tblW w:w="0" w:type="auto"/>
              <w:tblLook w:val="04A0" w:firstRow="1" w:lastRow="0" w:firstColumn="1" w:lastColumn="0" w:noHBand="0" w:noVBand="1"/>
            </w:tblPr>
            <w:tblGrid>
              <w:gridCol w:w="1869"/>
              <w:gridCol w:w="5190"/>
            </w:tblGrid>
            <w:tr w:rsidR="00C6376C" w:rsidTr="00C6376C">
              <w:tc>
                <w:tcPr>
                  <w:tcW w:w="1869" w:type="dxa"/>
                </w:tcPr>
                <w:p w:rsidR="00C6376C" w:rsidRDefault="00C6376C" w:rsidP="006C3B7B">
                  <w:pPr>
                    <w:spacing w:line="276" w:lineRule="auto"/>
                  </w:pPr>
                  <w:proofErr w:type="spellStart"/>
                  <w:r>
                    <w:t>AllwaysAppend</w:t>
                  </w:r>
                  <w:proofErr w:type="spellEnd"/>
                </w:p>
              </w:tc>
              <w:tc>
                <w:tcPr>
                  <w:tcW w:w="5190" w:type="dxa"/>
                </w:tcPr>
                <w:p w:rsidR="00C6376C" w:rsidRDefault="00C6376C" w:rsidP="006C3B7B">
                  <w:pPr>
                    <w:spacing w:line="276" w:lineRule="auto"/>
                  </w:pPr>
                  <w:r>
                    <w:t>all received data will be stored</w:t>
                  </w:r>
                </w:p>
              </w:tc>
            </w:tr>
            <w:tr w:rsidR="00C6376C" w:rsidTr="00C6376C">
              <w:tc>
                <w:tcPr>
                  <w:tcW w:w="1869" w:type="dxa"/>
                </w:tcPr>
                <w:p w:rsidR="00C6376C" w:rsidRDefault="00C6376C" w:rsidP="006C3B7B">
                  <w:pPr>
                    <w:spacing w:line="276" w:lineRule="auto"/>
                  </w:pPr>
                  <w:proofErr w:type="spellStart"/>
                  <w:r>
                    <w:t>AllwaysOverwrite</w:t>
                  </w:r>
                  <w:proofErr w:type="spellEnd"/>
                </w:p>
              </w:tc>
              <w:tc>
                <w:tcPr>
                  <w:tcW w:w="5190" w:type="dxa"/>
                </w:tcPr>
                <w:p w:rsidR="00C6376C" w:rsidRDefault="00C6376C" w:rsidP="006C3B7B">
                  <w:pPr>
                    <w:spacing w:line="276" w:lineRule="auto"/>
                  </w:pPr>
                  <w:r>
                    <w:t>only the last data block will be stored</w:t>
                  </w:r>
                </w:p>
              </w:tc>
            </w:tr>
            <w:tr w:rsidR="00C6376C" w:rsidTr="00C6376C">
              <w:tc>
                <w:tcPr>
                  <w:tcW w:w="1869" w:type="dxa"/>
                </w:tcPr>
                <w:p w:rsidR="00C6376C" w:rsidRDefault="00C6376C" w:rsidP="006C3B7B">
                  <w:pPr>
                    <w:spacing w:line="276" w:lineRule="auto"/>
                  </w:pPr>
                  <w:proofErr w:type="spellStart"/>
                  <w:r>
                    <w:t>ClearOnConnect</w:t>
                  </w:r>
                  <w:proofErr w:type="spellEnd"/>
                </w:p>
              </w:tc>
              <w:tc>
                <w:tcPr>
                  <w:tcW w:w="5190" w:type="dxa"/>
                </w:tcPr>
                <w:p w:rsidR="00C6376C" w:rsidRDefault="00C6376C" w:rsidP="006C3B7B">
                  <w:pPr>
                    <w:spacing w:line="276" w:lineRule="auto"/>
                  </w:pPr>
                  <w:r>
                    <w:t>all data from this connection period will be stored</w:t>
                  </w:r>
                </w:p>
              </w:tc>
            </w:tr>
          </w:tbl>
          <w:p w:rsidR="00050080" w:rsidRDefault="00050080" w:rsidP="006C3B7B">
            <w:pPr>
              <w:spacing w:line="276" w:lineRule="auto"/>
            </w:pPr>
          </w:p>
        </w:tc>
      </w:tr>
      <w:tr w:rsidR="00050080" w:rsidTr="00050080">
        <w:tc>
          <w:tcPr>
            <w:tcW w:w="2065" w:type="dxa"/>
          </w:tcPr>
          <w:p w:rsidR="00050080" w:rsidRDefault="00C6376C" w:rsidP="006C3B7B">
            <w:pPr>
              <w:spacing w:line="276" w:lineRule="auto"/>
            </w:pPr>
            <w:proofErr w:type="spellStart"/>
            <w:r>
              <w:t>ResponseData</w:t>
            </w:r>
            <w:proofErr w:type="spellEnd"/>
          </w:p>
        </w:tc>
        <w:tc>
          <w:tcPr>
            <w:tcW w:w="7285" w:type="dxa"/>
          </w:tcPr>
          <w:p w:rsidR="00050080" w:rsidRDefault="00C6376C" w:rsidP="006C3B7B">
            <w:pPr>
              <w:spacing w:line="276" w:lineRule="auto"/>
            </w:pPr>
            <w:r>
              <w:t>String variable to store received data. Received Data will be dropped if this is null.</w:t>
            </w:r>
          </w:p>
        </w:tc>
      </w:tr>
      <w:tr w:rsidR="00050080" w:rsidTr="00050080">
        <w:tc>
          <w:tcPr>
            <w:tcW w:w="2065" w:type="dxa"/>
          </w:tcPr>
          <w:p w:rsidR="00050080" w:rsidRDefault="00C6376C" w:rsidP="006C3B7B">
            <w:pPr>
              <w:spacing w:line="276" w:lineRule="auto"/>
            </w:pPr>
            <w:proofErr w:type="spellStart"/>
            <w:r>
              <w:t>ResponseTimeout</w:t>
            </w:r>
            <w:proofErr w:type="spellEnd"/>
          </w:p>
        </w:tc>
        <w:tc>
          <w:tcPr>
            <w:tcW w:w="7285" w:type="dxa"/>
          </w:tcPr>
          <w:p w:rsidR="00050080" w:rsidRDefault="00C6376C" w:rsidP="006C3B7B">
            <w:pPr>
              <w:spacing w:line="276" w:lineRule="auto"/>
            </w:pPr>
            <w:r>
              <w:t>How much Milliseconds the connection will be kept open for response data, if only “</w:t>
            </w:r>
            <w:proofErr w:type="spellStart"/>
            <w:r>
              <w:t>SendTrigger</w:t>
            </w:r>
            <w:proofErr w:type="spellEnd"/>
            <w:r>
              <w:t>” is used.</w:t>
            </w:r>
          </w:p>
        </w:tc>
      </w:tr>
      <w:tr w:rsidR="00C6376C" w:rsidTr="00050080">
        <w:tc>
          <w:tcPr>
            <w:tcW w:w="2065" w:type="dxa"/>
          </w:tcPr>
          <w:p w:rsidR="00C6376C" w:rsidRDefault="00C6376C" w:rsidP="006C3B7B">
            <w:pPr>
              <w:spacing w:line="276" w:lineRule="auto"/>
            </w:pPr>
            <w:proofErr w:type="spellStart"/>
            <w:r>
              <w:t>SendData</w:t>
            </w:r>
            <w:proofErr w:type="spellEnd"/>
          </w:p>
        </w:tc>
        <w:tc>
          <w:tcPr>
            <w:tcW w:w="7285" w:type="dxa"/>
          </w:tcPr>
          <w:p w:rsidR="00C6376C" w:rsidRDefault="00C6376C" w:rsidP="006C3B7B">
            <w:pPr>
              <w:spacing w:line="276" w:lineRule="auto"/>
            </w:pPr>
            <w:r>
              <w:t xml:space="preserve">Text to be sent. PG2 allows also regular expressions like </w:t>
            </w:r>
            <w:r w:rsidRPr="0066186E">
              <w:rPr>
                <w:b/>
              </w:rPr>
              <w:t>\n</w:t>
            </w:r>
            <w:r>
              <w:t xml:space="preserve">, </w:t>
            </w:r>
            <w:r w:rsidRPr="0066186E">
              <w:rPr>
                <w:b/>
              </w:rPr>
              <w:t>\t</w:t>
            </w:r>
            <w:r>
              <w:t xml:space="preserve"> and </w:t>
            </w:r>
            <w:r w:rsidRPr="0066186E">
              <w:rPr>
                <w:b/>
              </w:rPr>
              <w:t>\u0000</w:t>
            </w:r>
            <w:r>
              <w:t>.</w:t>
            </w:r>
          </w:p>
        </w:tc>
      </w:tr>
      <w:tr w:rsidR="00C6376C" w:rsidTr="00050080">
        <w:tc>
          <w:tcPr>
            <w:tcW w:w="2065" w:type="dxa"/>
          </w:tcPr>
          <w:p w:rsidR="00C6376C" w:rsidRDefault="00C6376C" w:rsidP="006C3B7B">
            <w:pPr>
              <w:spacing w:line="276" w:lineRule="auto"/>
            </w:pPr>
            <w:proofErr w:type="spellStart"/>
            <w:r>
              <w:t>SendTrigger</w:t>
            </w:r>
            <w:proofErr w:type="spellEnd"/>
          </w:p>
        </w:tc>
        <w:tc>
          <w:tcPr>
            <w:tcW w:w="7285" w:type="dxa"/>
          </w:tcPr>
          <w:p w:rsidR="00C6376C" w:rsidRDefault="00C6376C" w:rsidP="006C3B7B">
            <w:pPr>
              <w:spacing w:line="276" w:lineRule="auto"/>
            </w:pPr>
            <w:r>
              <w:t>Send data on rising edge. If “connect” is false, a connection will be opened first, and closed after “</w:t>
            </w:r>
            <w:proofErr w:type="spellStart"/>
            <w:r>
              <w:t>ResponseTimeout</w:t>
            </w:r>
            <w:proofErr w:type="spellEnd"/>
            <w:r>
              <w:t>”. The connection also stays open as long as “</w:t>
            </w:r>
            <w:proofErr w:type="spellStart"/>
            <w:r>
              <w:t>SendTrigger</w:t>
            </w:r>
            <w:proofErr w:type="spellEnd"/>
            <w:r>
              <w:t>” is true.</w:t>
            </w:r>
          </w:p>
        </w:tc>
      </w:tr>
      <w:tr w:rsidR="00050080" w:rsidTr="00050080">
        <w:tc>
          <w:tcPr>
            <w:tcW w:w="2065" w:type="dxa"/>
          </w:tcPr>
          <w:p w:rsidR="00050080" w:rsidRDefault="00C6376C" w:rsidP="006C3B7B">
            <w:pPr>
              <w:spacing w:line="276" w:lineRule="auto"/>
            </w:pPr>
            <w:r>
              <w:t>Status</w:t>
            </w:r>
          </w:p>
        </w:tc>
        <w:tc>
          <w:tcPr>
            <w:tcW w:w="7285" w:type="dxa"/>
          </w:tcPr>
          <w:p w:rsidR="00C6376C" w:rsidRDefault="00C6376C" w:rsidP="006C3B7B">
            <w:pPr>
              <w:spacing w:line="276" w:lineRule="auto"/>
            </w:pPr>
            <w:r>
              <w:t>Integer variable to monitor the current connection state.</w:t>
            </w:r>
          </w:p>
          <w:tbl>
            <w:tblPr>
              <w:tblStyle w:val="TableGrid"/>
              <w:tblW w:w="0" w:type="auto"/>
              <w:tblLook w:val="04A0" w:firstRow="1" w:lastRow="0" w:firstColumn="1" w:lastColumn="0" w:noHBand="0" w:noVBand="1"/>
            </w:tblPr>
            <w:tblGrid>
              <w:gridCol w:w="699"/>
              <w:gridCol w:w="6360"/>
            </w:tblGrid>
            <w:tr w:rsidR="00C6376C" w:rsidTr="00C6376C">
              <w:tc>
                <w:tcPr>
                  <w:tcW w:w="699" w:type="dxa"/>
                </w:tcPr>
                <w:p w:rsidR="00C6376C" w:rsidRDefault="00C6376C" w:rsidP="006C3B7B">
                  <w:pPr>
                    <w:spacing w:line="276" w:lineRule="auto"/>
                  </w:pPr>
                  <w:r>
                    <w:t>0</w:t>
                  </w:r>
                </w:p>
              </w:tc>
              <w:tc>
                <w:tcPr>
                  <w:tcW w:w="6360" w:type="dxa"/>
                </w:tcPr>
                <w:p w:rsidR="00C6376C" w:rsidRDefault="00C6376C" w:rsidP="006C3B7B">
                  <w:pPr>
                    <w:spacing w:line="276" w:lineRule="auto"/>
                  </w:pPr>
                  <w:r>
                    <w:t>Disconnected</w:t>
                  </w:r>
                </w:p>
              </w:tc>
            </w:tr>
            <w:tr w:rsidR="00C6376C" w:rsidTr="00C6376C">
              <w:tc>
                <w:tcPr>
                  <w:tcW w:w="699" w:type="dxa"/>
                </w:tcPr>
                <w:p w:rsidR="00C6376C" w:rsidRDefault="00C6376C" w:rsidP="006C3B7B">
                  <w:pPr>
                    <w:spacing w:line="276" w:lineRule="auto"/>
                  </w:pPr>
                  <w:r>
                    <w:t>1</w:t>
                  </w:r>
                </w:p>
              </w:tc>
              <w:tc>
                <w:tcPr>
                  <w:tcW w:w="6360" w:type="dxa"/>
                </w:tcPr>
                <w:p w:rsidR="00C6376C" w:rsidRDefault="00C6376C" w:rsidP="006C3B7B">
                  <w:pPr>
                    <w:spacing w:line="276" w:lineRule="auto"/>
                  </w:pPr>
                  <w:r>
                    <w:t>currently trying to connect</w:t>
                  </w:r>
                </w:p>
              </w:tc>
            </w:tr>
            <w:tr w:rsidR="00C6376C" w:rsidTr="00C6376C">
              <w:tc>
                <w:tcPr>
                  <w:tcW w:w="699" w:type="dxa"/>
                </w:tcPr>
                <w:p w:rsidR="00C6376C" w:rsidRDefault="00C6376C" w:rsidP="006C3B7B">
                  <w:pPr>
                    <w:spacing w:line="276" w:lineRule="auto"/>
                  </w:pPr>
                  <w:r>
                    <w:t>2</w:t>
                  </w:r>
                </w:p>
              </w:tc>
              <w:tc>
                <w:tcPr>
                  <w:tcW w:w="6360" w:type="dxa"/>
                </w:tcPr>
                <w:p w:rsidR="00C6376C" w:rsidRDefault="00C6376C" w:rsidP="006C3B7B">
                  <w:pPr>
                    <w:spacing w:line="276" w:lineRule="auto"/>
                  </w:pPr>
                  <w:r>
                    <w:t>Connected</w:t>
                  </w:r>
                </w:p>
              </w:tc>
            </w:tr>
          </w:tbl>
          <w:p w:rsidR="00050080" w:rsidRDefault="00050080" w:rsidP="006C3B7B">
            <w:pPr>
              <w:spacing w:line="276" w:lineRule="auto"/>
            </w:pPr>
          </w:p>
        </w:tc>
      </w:tr>
    </w:tbl>
    <w:p w:rsidR="006C3B7B" w:rsidRDefault="002E6541" w:rsidP="006C3B7B">
      <w:pPr>
        <w:spacing w:line="276" w:lineRule="auto"/>
      </w:pPr>
      <w:r>
        <w:t xml:space="preserve"> </w:t>
      </w:r>
    </w:p>
    <w:p w:rsidR="006C3B7B" w:rsidRDefault="006C3B7B" w:rsidP="006C3B7B">
      <w:pPr>
        <w:spacing w:line="276" w:lineRule="auto"/>
      </w:pPr>
      <w:r>
        <w:br w:type="page"/>
      </w:r>
    </w:p>
    <w:p w:rsidR="002E6541" w:rsidRDefault="002E6541" w:rsidP="006C3B7B">
      <w:pPr>
        <w:pStyle w:val="Heading2"/>
        <w:spacing w:line="276" w:lineRule="auto"/>
      </w:pPr>
      <w:bookmarkStart w:id="13" w:name="_Toc84400016"/>
      <w:proofErr w:type="spellStart"/>
      <w:r>
        <w:lastRenderedPageBreak/>
        <w:t>UdpSender</w:t>
      </w:r>
      <w:bookmarkEnd w:id="13"/>
      <w:proofErr w:type="spellEnd"/>
    </w:p>
    <w:p w:rsidR="00C6376C" w:rsidRDefault="006C3B7B" w:rsidP="000B1190">
      <w:pPr>
        <w:pStyle w:val="NoSpacing"/>
        <w:spacing w:after="240" w:line="276" w:lineRule="auto"/>
      </w:pPr>
      <w:r>
        <w:t>This can be used to send single UDP data packets to somewhere else.</w:t>
      </w:r>
    </w:p>
    <w:p w:rsidR="002E6541" w:rsidRDefault="006C3B7B" w:rsidP="000B1190">
      <w:pPr>
        <w:pStyle w:val="NoSpacing"/>
        <w:spacing w:line="276" w:lineRule="auto"/>
      </w:pPr>
      <w:r>
        <w:t>P</w:t>
      </w:r>
      <w:r w:rsidR="002E6541">
        <w:t>roperties:</w:t>
      </w:r>
    </w:p>
    <w:tbl>
      <w:tblPr>
        <w:tblStyle w:val="TableGrid"/>
        <w:tblW w:w="0" w:type="auto"/>
        <w:tblLook w:val="04A0" w:firstRow="1" w:lastRow="0" w:firstColumn="1" w:lastColumn="0" w:noHBand="0" w:noVBand="1"/>
      </w:tblPr>
      <w:tblGrid>
        <w:gridCol w:w="1705"/>
        <w:gridCol w:w="7645"/>
      </w:tblGrid>
      <w:tr w:rsidR="006C3B7B" w:rsidTr="006C3B7B">
        <w:tc>
          <w:tcPr>
            <w:tcW w:w="1705" w:type="dxa"/>
          </w:tcPr>
          <w:p w:rsidR="006C3B7B" w:rsidRDefault="006C3B7B" w:rsidP="006C3B7B">
            <w:pPr>
              <w:pStyle w:val="NoSpacing"/>
              <w:spacing w:line="276" w:lineRule="auto"/>
            </w:pPr>
            <w:r>
              <w:t>Encoding</w:t>
            </w:r>
          </w:p>
        </w:tc>
        <w:tc>
          <w:tcPr>
            <w:tcW w:w="7645" w:type="dxa"/>
          </w:tcPr>
          <w:p w:rsidR="006C3B7B" w:rsidRDefault="006C3B7B" w:rsidP="006C3B7B">
            <w:pPr>
              <w:spacing w:line="276" w:lineRule="auto"/>
            </w:pPr>
            <w:r>
              <w:t xml:space="preserve">Text in PG2 is stored as 16bit Unicode. This property sets, how the text is encoded before sent to the network. Note there is no </w:t>
            </w:r>
            <w:proofErr w:type="spellStart"/>
            <w:r>
              <w:t>codepage</w:t>
            </w:r>
            <w:proofErr w:type="spellEnd"/>
            <w:r>
              <w:t xml:space="preserve"> support except of the </w:t>
            </w:r>
            <w:proofErr w:type="spellStart"/>
            <w:r>
              <w:t>systemdefault</w:t>
            </w:r>
            <w:proofErr w:type="spellEnd"/>
            <w:r>
              <w:t>.</w:t>
            </w:r>
          </w:p>
          <w:tbl>
            <w:tblPr>
              <w:tblStyle w:val="TableGrid"/>
              <w:tblW w:w="0" w:type="auto"/>
              <w:tblLook w:val="04A0" w:firstRow="1" w:lastRow="0" w:firstColumn="1" w:lastColumn="0" w:noHBand="0" w:noVBand="1"/>
            </w:tblPr>
            <w:tblGrid>
              <w:gridCol w:w="1499"/>
              <w:gridCol w:w="5920"/>
            </w:tblGrid>
            <w:tr w:rsidR="006C3B7B" w:rsidTr="00754F1D">
              <w:tc>
                <w:tcPr>
                  <w:tcW w:w="699" w:type="dxa"/>
                </w:tcPr>
                <w:p w:rsidR="006C3B7B" w:rsidRDefault="006C3B7B" w:rsidP="006C3B7B">
                  <w:pPr>
                    <w:spacing w:line="276" w:lineRule="auto"/>
                  </w:pPr>
                  <w:r>
                    <w:t>ASCII</w:t>
                  </w:r>
                </w:p>
              </w:tc>
              <w:tc>
                <w:tcPr>
                  <w:tcW w:w="6360" w:type="dxa"/>
                </w:tcPr>
                <w:p w:rsidR="006C3B7B" w:rsidRDefault="006C3B7B" w:rsidP="006C3B7B">
                  <w:pPr>
                    <w:spacing w:line="276" w:lineRule="auto"/>
                  </w:pPr>
                  <w:r>
                    <w:t>ancient 7bit charset</w:t>
                  </w:r>
                </w:p>
              </w:tc>
            </w:tr>
            <w:tr w:rsidR="006C3B7B" w:rsidTr="00754F1D">
              <w:tc>
                <w:tcPr>
                  <w:tcW w:w="699" w:type="dxa"/>
                </w:tcPr>
                <w:p w:rsidR="006C3B7B" w:rsidRDefault="006C3B7B" w:rsidP="006C3B7B">
                  <w:pPr>
                    <w:spacing w:line="276" w:lineRule="auto"/>
                  </w:pPr>
                  <w:r>
                    <w:t>BINARY</w:t>
                  </w:r>
                </w:p>
              </w:tc>
              <w:tc>
                <w:tcPr>
                  <w:tcW w:w="6360" w:type="dxa"/>
                </w:tcPr>
                <w:p w:rsidR="006C3B7B" w:rsidRDefault="006C3B7B" w:rsidP="006C3B7B">
                  <w:pPr>
                    <w:spacing w:line="276" w:lineRule="auto"/>
                  </w:pPr>
                  <w:r>
                    <w:t>just use the lower 8bit</w:t>
                  </w:r>
                  <w:r>
                    <w:t xml:space="preserve"> on send</w:t>
                  </w:r>
                </w:p>
              </w:tc>
            </w:tr>
            <w:tr w:rsidR="006C3B7B" w:rsidTr="00754F1D">
              <w:tc>
                <w:tcPr>
                  <w:tcW w:w="699" w:type="dxa"/>
                </w:tcPr>
                <w:p w:rsidR="006C3B7B" w:rsidRDefault="006C3B7B" w:rsidP="006C3B7B">
                  <w:pPr>
                    <w:spacing w:line="276" w:lineRule="auto"/>
                  </w:pPr>
                  <w:proofErr w:type="spellStart"/>
                  <w:r>
                    <w:t>Systemdefault</w:t>
                  </w:r>
                  <w:proofErr w:type="spellEnd"/>
                </w:p>
              </w:tc>
              <w:tc>
                <w:tcPr>
                  <w:tcW w:w="6360" w:type="dxa"/>
                </w:tcPr>
                <w:p w:rsidR="006C3B7B" w:rsidRDefault="006C3B7B" w:rsidP="006C3B7B">
                  <w:pPr>
                    <w:spacing w:line="276" w:lineRule="auto"/>
                  </w:pPr>
                  <w:r>
                    <w:t xml:space="preserve">Use the </w:t>
                  </w:r>
                  <w:proofErr w:type="spellStart"/>
                  <w:r>
                    <w:t>codepage</w:t>
                  </w:r>
                  <w:proofErr w:type="spellEnd"/>
                  <w:r>
                    <w:t xml:space="preserve"> used as system default</w:t>
                  </w:r>
                </w:p>
              </w:tc>
            </w:tr>
            <w:tr w:rsidR="006C3B7B" w:rsidTr="00754F1D">
              <w:tc>
                <w:tcPr>
                  <w:tcW w:w="699" w:type="dxa"/>
                </w:tcPr>
                <w:p w:rsidR="006C3B7B" w:rsidRDefault="006C3B7B" w:rsidP="006C3B7B">
                  <w:pPr>
                    <w:spacing w:line="276" w:lineRule="auto"/>
                  </w:pPr>
                  <w:r>
                    <w:t>UTF*</w:t>
                  </w:r>
                </w:p>
              </w:tc>
              <w:tc>
                <w:tcPr>
                  <w:tcW w:w="6360" w:type="dxa"/>
                </w:tcPr>
                <w:p w:rsidR="006C3B7B" w:rsidRDefault="006C3B7B" w:rsidP="006C3B7B">
                  <w:pPr>
                    <w:spacing w:line="276" w:lineRule="auto"/>
                  </w:pPr>
                  <w:r>
                    <w:t>Use UTF encoding</w:t>
                  </w:r>
                </w:p>
              </w:tc>
            </w:tr>
          </w:tbl>
          <w:p w:rsidR="006C3B7B" w:rsidRDefault="006C3B7B" w:rsidP="006C3B7B">
            <w:pPr>
              <w:pStyle w:val="NoSpacing"/>
              <w:spacing w:line="276" w:lineRule="auto"/>
            </w:pPr>
          </w:p>
        </w:tc>
      </w:tr>
      <w:tr w:rsidR="006C3B7B" w:rsidTr="006C3B7B">
        <w:tc>
          <w:tcPr>
            <w:tcW w:w="1705" w:type="dxa"/>
          </w:tcPr>
          <w:p w:rsidR="006C3B7B" w:rsidRDefault="006C3B7B" w:rsidP="006C3B7B">
            <w:pPr>
              <w:pStyle w:val="NoSpacing"/>
              <w:spacing w:line="276" w:lineRule="auto"/>
            </w:pPr>
            <w:r>
              <w:t>Hostname</w:t>
            </w:r>
          </w:p>
        </w:tc>
        <w:tc>
          <w:tcPr>
            <w:tcW w:w="7645" w:type="dxa"/>
          </w:tcPr>
          <w:p w:rsidR="006C3B7B" w:rsidRDefault="006C3B7B" w:rsidP="006C3B7B">
            <w:pPr>
              <w:pStyle w:val="NoSpacing"/>
              <w:spacing w:line="276" w:lineRule="auto"/>
            </w:pPr>
            <w:r>
              <w:t>Name or IP of the receiver. UDP also allows to use a broadcast IP address.</w:t>
            </w:r>
          </w:p>
        </w:tc>
      </w:tr>
      <w:tr w:rsidR="006C3B7B" w:rsidTr="006C3B7B">
        <w:tc>
          <w:tcPr>
            <w:tcW w:w="1705" w:type="dxa"/>
          </w:tcPr>
          <w:p w:rsidR="006C3B7B" w:rsidRDefault="006C3B7B" w:rsidP="006C3B7B">
            <w:pPr>
              <w:pStyle w:val="NoSpacing"/>
              <w:spacing w:line="276" w:lineRule="auto"/>
            </w:pPr>
            <w:proofErr w:type="spellStart"/>
            <w:r>
              <w:t>Hostport</w:t>
            </w:r>
            <w:proofErr w:type="spellEnd"/>
          </w:p>
        </w:tc>
        <w:tc>
          <w:tcPr>
            <w:tcW w:w="7645" w:type="dxa"/>
          </w:tcPr>
          <w:p w:rsidR="006C3B7B" w:rsidRDefault="006C3B7B" w:rsidP="006C3B7B">
            <w:pPr>
              <w:pStyle w:val="NoSpacing"/>
              <w:spacing w:line="276" w:lineRule="auto"/>
            </w:pPr>
            <w:proofErr w:type="spellStart"/>
            <w:r>
              <w:t>Portnumber</w:t>
            </w:r>
            <w:proofErr w:type="spellEnd"/>
            <w:r>
              <w:t xml:space="preserve"> of the receiver.</w:t>
            </w:r>
          </w:p>
        </w:tc>
      </w:tr>
      <w:tr w:rsidR="006C3B7B" w:rsidTr="006C3B7B">
        <w:tc>
          <w:tcPr>
            <w:tcW w:w="1705" w:type="dxa"/>
          </w:tcPr>
          <w:p w:rsidR="006C3B7B" w:rsidRDefault="006C3B7B" w:rsidP="006C3B7B">
            <w:pPr>
              <w:pStyle w:val="NoSpacing"/>
              <w:spacing w:line="276" w:lineRule="auto"/>
            </w:pPr>
            <w:proofErr w:type="spellStart"/>
            <w:r>
              <w:t>SendData</w:t>
            </w:r>
            <w:proofErr w:type="spellEnd"/>
          </w:p>
        </w:tc>
        <w:tc>
          <w:tcPr>
            <w:tcW w:w="7645" w:type="dxa"/>
          </w:tcPr>
          <w:p w:rsidR="006C3B7B" w:rsidRDefault="006C3B7B" w:rsidP="006C3B7B">
            <w:pPr>
              <w:spacing w:line="276" w:lineRule="auto"/>
            </w:pPr>
            <w:r>
              <w:t xml:space="preserve">Text to be sent. PG2 allows also regular expressions like </w:t>
            </w:r>
            <w:r w:rsidRPr="006C3B7B">
              <w:rPr>
                <w:b/>
              </w:rPr>
              <w:t>\n</w:t>
            </w:r>
            <w:r>
              <w:t xml:space="preserve">, </w:t>
            </w:r>
            <w:r w:rsidRPr="006C3B7B">
              <w:rPr>
                <w:b/>
              </w:rPr>
              <w:t>\t</w:t>
            </w:r>
            <w:r>
              <w:t xml:space="preserve"> and </w:t>
            </w:r>
            <w:r w:rsidRPr="006C3B7B">
              <w:rPr>
                <w:b/>
              </w:rPr>
              <w:t>\u0000</w:t>
            </w:r>
            <w:r>
              <w:t>.</w:t>
            </w:r>
          </w:p>
        </w:tc>
      </w:tr>
      <w:tr w:rsidR="006C3B7B" w:rsidTr="006C3B7B">
        <w:tc>
          <w:tcPr>
            <w:tcW w:w="1705" w:type="dxa"/>
          </w:tcPr>
          <w:p w:rsidR="006C3B7B" w:rsidRDefault="006C3B7B" w:rsidP="006C3B7B">
            <w:pPr>
              <w:pStyle w:val="NoSpacing"/>
              <w:spacing w:line="276" w:lineRule="auto"/>
            </w:pPr>
            <w:proofErr w:type="spellStart"/>
            <w:r>
              <w:t>SendTrigger</w:t>
            </w:r>
            <w:proofErr w:type="spellEnd"/>
          </w:p>
        </w:tc>
        <w:tc>
          <w:tcPr>
            <w:tcW w:w="7645" w:type="dxa"/>
          </w:tcPr>
          <w:p w:rsidR="006C3B7B" w:rsidRDefault="006C3B7B" w:rsidP="006C3B7B">
            <w:pPr>
              <w:pStyle w:val="NoSpacing"/>
              <w:spacing w:line="276" w:lineRule="auto"/>
            </w:pPr>
            <w:r>
              <w:t>Send data on rising edge.</w:t>
            </w:r>
          </w:p>
        </w:tc>
      </w:tr>
    </w:tbl>
    <w:p w:rsidR="006C3B7B" w:rsidRDefault="006C3B7B" w:rsidP="006C3B7B">
      <w:pPr>
        <w:pStyle w:val="Heading1"/>
        <w:spacing w:line="276" w:lineRule="auto"/>
      </w:pPr>
    </w:p>
    <w:p w:rsidR="009F350D" w:rsidRDefault="009F350D" w:rsidP="009F350D">
      <w:pPr>
        <w:pStyle w:val="Heading2"/>
      </w:pPr>
      <w:bookmarkStart w:id="14" w:name="_Toc84400017"/>
      <w:proofErr w:type="spellStart"/>
      <w:r>
        <w:t>TcpServer</w:t>
      </w:r>
      <w:proofErr w:type="spellEnd"/>
      <w:r>
        <w:t xml:space="preserve"> and </w:t>
      </w:r>
      <w:proofErr w:type="spellStart"/>
      <w:r>
        <w:t>UdpReceiver</w:t>
      </w:r>
      <w:bookmarkEnd w:id="14"/>
      <w:proofErr w:type="spellEnd"/>
    </w:p>
    <w:p w:rsidR="009F350D" w:rsidRDefault="009F350D" w:rsidP="009F350D">
      <w:pPr>
        <w:pStyle w:val="NoSpacing"/>
      </w:pPr>
      <w:r>
        <w:t xml:space="preserve">You may have noticed, there is no </w:t>
      </w:r>
      <w:proofErr w:type="spellStart"/>
      <w:r>
        <w:t>TcpServer</w:t>
      </w:r>
      <w:proofErr w:type="spellEnd"/>
      <w:r>
        <w:t xml:space="preserve"> and </w:t>
      </w:r>
      <w:proofErr w:type="spellStart"/>
      <w:r>
        <w:t>UdpReceiver</w:t>
      </w:r>
      <w:proofErr w:type="spellEnd"/>
      <w:r>
        <w:t xml:space="preserve"> co</w:t>
      </w:r>
      <w:r w:rsidR="009B58EE">
        <w:t>ntrol. The reason for this is, that you can have only one control listening to a specific port per IP address. So if you open the same graphic twice, only one would work. I also cannot imagine any serious use-case for this kind of controls.</w:t>
      </w:r>
      <w:r>
        <w:br w:type="page"/>
      </w:r>
    </w:p>
    <w:p w:rsidR="008A441A" w:rsidRDefault="009F350D" w:rsidP="00581CAE">
      <w:pPr>
        <w:pStyle w:val="Heading1"/>
      </w:pPr>
      <w:bookmarkStart w:id="15" w:name="_Toc84400018"/>
      <w:r>
        <w:lastRenderedPageBreak/>
        <w:t>E</w:t>
      </w:r>
      <w:r w:rsidR="00581CAE">
        <w:t>xamples</w:t>
      </w:r>
      <w:bookmarkEnd w:id="15"/>
    </w:p>
    <w:p w:rsidR="00581CAE" w:rsidRDefault="00581CAE" w:rsidP="00581CAE">
      <w:pPr>
        <w:pStyle w:val="Heading2"/>
      </w:pPr>
      <w:bookmarkStart w:id="16" w:name="_Toc84400019"/>
      <w:r>
        <w:t>Control security cam</w:t>
      </w:r>
      <w:bookmarkEnd w:id="16"/>
    </w:p>
    <w:p w:rsidR="00581CAE" w:rsidRDefault="00581CAE" w:rsidP="00581CAE">
      <w:r>
        <w:t xml:space="preserve">We have some </w:t>
      </w:r>
      <w:r w:rsidR="00E40423">
        <w:t xml:space="preserve">PTZ </w:t>
      </w:r>
      <w:r>
        <w:t xml:space="preserve">cam’s who can be controlled by using the simple serial </w:t>
      </w:r>
      <w:r w:rsidR="00E40423">
        <w:t>line protocol “</w:t>
      </w:r>
      <w:proofErr w:type="spellStart"/>
      <w:r w:rsidR="00E40423">
        <w:t>Visca</w:t>
      </w:r>
      <w:proofErr w:type="spellEnd"/>
      <w:r w:rsidR="00E40423">
        <w:t xml:space="preserve">”. This serial line is connected to a network converter, and </w:t>
      </w:r>
      <w:r w:rsidR="00A20420">
        <w:t xml:space="preserve">that </w:t>
      </w:r>
      <w:r w:rsidR="00E40423">
        <w:t>one is configured to dump every UDP packet on a specific port to the serial line.</w:t>
      </w:r>
    </w:p>
    <w:p w:rsidR="00D663F4" w:rsidRDefault="00D663F4" w:rsidP="00D663F4">
      <w:r>
        <w:t>The Cam moves to the stored position if I push the button. That’s witchcraft, dudes!</w:t>
      </w:r>
    </w:p>
    <w:p w:rsidR="00E40423" w:rsidRDefault="00E40423" w:rsidP="00581CAE">
      <w:r>
        <w:t xml:space="preserve">On the PG2 side we have </w:t>
      </w:r>
      <w:r w:rsidR="00A20420">
        <w:t xml:space="preserve">a </w:t>
      </w:r>
      <w:r>
        <w:t xml:space="preserve">Push Button, </w:t>
      </w:r>
      <w:r w:rsidR="00A20420">
        <w:t xml:space="preserve">a </w:t>
      </w:r>
      <w:r>
        <w:t>trigger variable (</w:t>
      </w:r>
      <w:proofErr w:type="spellStart"/>
      <w:r>
        <w:t>DateTime</w:t>
      </w:r>
      <w:proofErr w:type="spellEnd"/>
      <w:r>
        <w:t xml:space="preserve">), and </w:t>
      </w:r>
      <w:r w:rsidR="00A20420">
        <w:t xml:space="preserve">a </w:t>
      </w:r>
      <w:proofErr w:type="spellStart"/>
      <w:r>
        <w:t>UdpSender</w:t>
      </w:r>
      <w:proofErr w:type="spellEnd"/>
      <w:r>
        <w:t>. One per each camera function.</w:t>
      </w:r>
    </w:p>
    <w:p w:rsidR="00E40423" w:rsidRDefault="00E40423" w:rsidP="00D663F4">
      <w:pPr>
        <w:spacing w:after="0"/>
      </w:pPr>
      <w:r>
        <w:t>The Push button properties:</w:t>
      </w:r>
    </w:p>
    <w:tbl>
      <w:tblPr>
        <w:tblStyle w:val="TableGrid"/>
        <w:tblW w:w="0" w:type="auto"/>
        <w:tblLook w:val="04A0" w:firstRow="1" w:lastRow="0" w:firstColumn="1" w:lastColumn="0" w:noHBand="0" w:noVBand="1"/>
      </w:tblPr>
      <w:tblGrid>
        <w:gridCol w:w="2875"/>
        <w:gridCol w:w="6475"/>
      </w:tblGrid>
      <w:tr w:rsidR="000B1190" w:rsidTr="000B1190">
        <w:tc>
          <w:tcPr>
            <w:tcW w:w="2875" w:type="dxa"/>
          </w:tcPr>
          <w:p w:rsidR="000B1190" w:rsidRDefault="000B1190" w:rsidP="00581CAE">
            <w:r>
              <w:t>Target</w:t>
            </w:r>
          </w:p>
        </w:tc>
        <w:tc>
          <w:tcPr>
            <w:tcW w:w="6475" w:type="dxa"/>
          </w:tcPr>
          <w:p w:rsidR="000B1190" w:rsidRDefault="000B1190" w:rsidP="00581CAE">
            <w:r>
              <w:t>trigger</w:t>
            </w:r>
          </w:p>
        </w:tc>
      </w:tr>
      <w:tr w:rsidR="000B1190" w:rsidTr="000B1190">
        <w:tc>
          <w:tcPr>
            <w:tcW w:w="2875" w:type="dxa"/>
          </w:tcPr>
          <w:p w:rsidR="000B1190" w:rsidRDefault="000B1190" w:rsidP="00581CAE">
            <w:r>
              <w:t>Value</w:t>
            </w:r>
          </w:p>
        </w:tc>
        <w:tc>
          <w:tcPr>
            <w:tcW w:w="6475" w:type="dxa"/>
          </w:tcPr>
          <w:p w:rsidR="000B1190" w:rsidRDefault="000B1190" w:rsidP="00581CAE">
            <w:r>
              <w:t>_Now + 1.</w:t>
            </w:r>
          </w:p>
        </w:tc>
      </w:tr>
    </w:tbl>
    <w:p w:rsidR="00E40423" w:rsidRDefault="00E40423" w:rsidP="00D663F4">
      <w:pPr>
        <w:spacing w:before="240" w:after="0"/>
      </w:pPr>
      <w:r>
        <w:t xml:space="preserve">The </w:t>
      </w:r>
      <w:proofErr w:type="spellStart"/>
      <w:r>
        <w:t>UdpSender</w:t>
      </w:r>
      <w:proofErr w:type="spellEnd"/>
      <w:r>
        <w:t xml:space="preserve"> properties:</w:t>
      </w:r>
    </w:p>
    <w:tbl>
      <w:tblPr>
        <w:tblStyle w:val="TableGrid"/>
        <w:tblW w:w="0" w:type="auto"/>
        <w:tblLook w:val="04A0" w:firstRow="1" w:lastRow="0" w:firstColumn="1" w:lastColumn="0" w:noHBand="0" w:noVBand="1"/>
      </w:tblPr>
      <w:tblGrid>
        <w:gridCol w:w="2875"/>
        <w:gridCol w:w="6475"/>
      </w:tblGrid>
      <w:tr w:rsidR="000B1190" w:rsidTr="000B1190">
        <w:tc>
          <w:tcPr>
            <w:tcW w:w="2875" w:type="dxa"/>
          </w:tcPr>
          <w:p w:rsidR="000B1190" w:rsidRDefault="000B1190" w:rsidP="00E40423">
            <w:r>
              <w:t>Encoding</w:t>
            </w:r>
          </w:p>
        </w:tc>
        <w:tc>
          <w:tcPr>
            <w:tcW w:w="6475" w:type="dxa"/>
          </w:tcPr>
          <w:p w:rsidR="000B1190" w:rsidRDefault="000B1190" w:rsidP="00E40423">
            <w:r>
              <w:t>BINARY</w:t>
            </w:r>
          </w:p>
        </w:tc>
      </w:tr>
      <w:tr w:rsidR="000B1190" w:rsidTr="000B1190">
        <w:tc>
          <w:tcPr>
            <w:tcW w:w="2875" w:type="dxa"/>
          </w:tcPr>
          <w:p w:rsidR="000B1190" w:rsidRDefault="000B1190" w:rsidP="00E40423">
            <w:r>
              <w:t>Hostname</w:t>
            </w:r>
          </w:p>
        </w:tc>
        <w:tc>
          <w:tcPr>
            <w:tcW w:w="6475" w:type="dxa"/>
          </w:tcPr>
          <w:p w:rsidR="000B1190" w:rsidRDefault="000B1190" w:rsidP="00E40423">
            <w:r>
              <w:t>172.16.8.234</w:t>
            </w:r>
          </w:p>
        </w:tc>
      </w:tr>
      <w:tr w:rsidR="000B1190" w:rsidTr="000B1190">
        <w:tc>
          <w:tcPr>
            <w:tcW w:w="2875" w:type="dxa"/>
          </w:tcPr>
          <w:p w:rsidR="000B1190" w:rsidRDefault="000B1190" w:rsidP="00E40423">
            <w:proofErr w:type="spellStart"/>
            <w:r>
              <w:t>Hostport</w:t>
            </w:r>
            <w:proofErr w:type="spellEnd"/>
          </w:p>
        </w:tc>
        <w:tc>
          <w:tcPr>
            <w:tcW w:w="6475" w:type="dxa"/>
          </w:tcPr>
          <w:p w:rsidR="000B1190" w:rsidRDefault="000B1190" w:rsidP="00E40423">
            <w:r>
              <w:t>9458</w:t>
            </w:r>
          </w:p>
        </w:tc>
      </w:tr>
      <w:tr w:rsidR="000B1190" w:rsidTr="000B1190">
        <w:tc>
          <w:tcPr>
            <w:tcW w:w="2875" w:type="dxa"/>
          </w:tcPr>
          <w:p w:rsidR="000B1190" w:rsidRDefault="000B1190" w:rsidP="00E40423">
            <w:proofErr w:type="spellStart"/>
            <w:r>
              <w:t>SendData</w:t>
            </w:r>
            <w:proofErr w:type="spellEnd"/>
          </w:p>
        </w:tc>
        <w:tc>
          <w:tcPr>
            <w:tcW w:w="6475" w:type="dxa"/>
          </w:tcPr>
          <w:p w:rsidR="000B1190" w:rsidRDefault="000B1190" w:rsidP="00E40423">
            <w:r>
              <w:t>“\u0081\u0001\u0004\u003f\u0002\u0001\u00ff”</w:t>
            </w:r>
          </w:p>
        </w:tc>
      </w:tr>
      <w:tr w:rsidR="000B1190" w:rsidTr="000B1190">
        <w:tc>
          <w:tcPr>
            <w:tcW w:w="2875" w:type="dxa"/>
          </w:tcPr>
          <w:p w:rsidR="000B1190" w:rsidRDefault="00D663F4" w:rsidP="00E40423">
            <w:proofErr w:type="spellStart"/>
            <w:r>
              <w:t>SendTrigger</w:t>
            </w:r>
            <w:proofErr w:type="spellEnd"/>
          </w:p>
        </w:tc>
        <w:tc>
          <w:tcPr>
            <w:tcW w:w="6475" w:type="dxa"/>
          </w:tcPr>
          <w:p w:rsidR="000B1190" w:rsidRDefault="00D663F4" w:rsidP="00E40423">
            <w:r>
              <w:t>trigger &gt; _Now</w:t>
            </w:r>
          </w:p>
        </w:tc>
      </w:tr>
    </w:tbl>
    <w:p w:rsidR="008B17DE" w:rsidRDefault="008B17DE" w:rsidP="00A20420"/>
    <w:p w:rsidR="00D663F4" w:rsidRDefault="00D663F4" w:rsidP="00A20420">
      <w:r>
        <w:t xml:space="preserve">The text in </w:t>
      </w:r>
      <w:proofErr w:type="spellStart"/>
      <w:r>
        <w:t>SendData</w:t>
      </w:r>
      <w:proofErr w:type="spellEnd"/>
      <w:r>
        <w:t xml:space="preserve"> is </w:t>
      </w:r>
      <w:r>
        <w:t>the command code for “move to position 1”.</w:t>
      </w:r>
      <w:r>
        <w:t xml:space="preserve"> Note that the PG2 editor replaces some of the regular expression numbers by actual characters. This does not break the functionality, but makes further edition much harder.</w:t>
      </w:r>
    </w:p>
    <w:p w:rsidR="00D663F4" w:rsidRDefault="00D663F4" w:rsidP="00A20420"/>
    <w:p w:rsidR="008B17DE" w:rsidRDefault="008B17DE">
      <w:r>
        <w:br w:type="page"/>
      </w:r>
    </w:p>
    <w:p w:rsidR="00581CAE" w:rsidRDefault="00EA431C" w:rsidP="00EA431C">
      <w:pPr>
        <w:pStyle w:val="Heading2"/>
      </w:pPr>
      <w:bookmarkStart w:id="17" w:name="_Toc84400020"/>
      <w:r>
        <w:lastRenderedPageBreak/>
        <w:t>Get a website</w:t>
      </w:r>
      <w:bookmarkEnd w:id="17"/>
    </w:p>
    <w:p w:rsidR="00EA431C" w:rsidRDefault="00EA431C" w:rsidP="00EA431C">
      <w:r>
        <w:t>Well, this was just for testing purpose. But maybe you can find some use in this example.</w:t>
      </w:r>
    </w:p>
    <w:p w:rsidR="00D663F4" w:rsidRDefault="00D663F4" w:rsidP="00D663F4">
      <w:r>
        <w:t>The Text</w:t>
      </w:r>
      <w:r>
        <w:t>box</w:t>
      </w:r>
      <w:r>
        <w:t xml:space="preserve"> displays the source code of the webpage if I push the button.</w:t>
      </w:r>
    </w:p>
    <w:p w:rsidR="00EA431C" w:rsidRDefault="00EA431C" w:rsidP="00EA431C">
      <w:r>
        <w:t>We need a Push Button, a trigger variable (</w:t>
      </w:r>
      <w:proofErr w:type="spellStart"/>
      <w:r>
        <w:t>DateTime</w:t>
      </w:r>
      <w:proofErr w:type="spellEnd"/>
      <w:r>
        <w:t xml:space="preserve">), a response variable (String), a </w:t>
      </w:r>
      <w:proofErr w:type="spellStart"/>
      <w:r>
        <w:t>TcpClient</w:t>
      </w:r>
      <w:proofErr w:type="spellEnd"/>
      <w:r>
        <w:t>, and a Text display.</w:t>
      </w:r>
    </w:p>
    <w:p w:rsidR="00EA431C" w:rsidRDefault="00EA431C" w:rsidP="004E469D">
      <w:pPr>
        <w:spacing w:after="0"/>
      </w:pPr>
      <w:r>
        <w:t>The Push Button Properties:</w:t>
      </w:r>
    </w:p>
    <w:tbl>
      <w:tblPr>
        <w:tblStyle w:val="TableGrid"/>
        <w:tblW w:w="0" w:type="auto"/>
        <w:tblLook w:val="04A0" w:firstRow="1" w:lastRow="0" w:firstColumn="1" w:lastColumn="0" w:noHBand="0" w:noVBand="1"/>
      </w:tblPr>
      <w:tblGrid>
        <w:gridCol w:w="2875"/>
        <w:gridCol w:w="6475"/>
      </w:tblGrid>
      <w:tr w:rsidR="00D663F4" w:rsidTr="004E469D">
        <w:tc>
          <w:tcPr>
            <w:tcW w:w="2875" w:type="dxa"/>
          </w:tcPr>
          <w:p w:rsidR="00D663F4" w:rsidRDefault="00D663F4" w:rsidP="00EA431C">
            <w:r>
              <w:t>Target</w:t>
            </w:r>
          </w:p>
        </w:tc>
        <w:tc>
          <w:tcPr>
            <w:tcW w:w="6475" w:type="dxa"/>
          </w:tcPr>
          <w:p w:rsidR="00D663F4" w:rsidRDefault="00D663F4" w:rsidP="00EA431C">
            <w:r>
              <w:t>trigger</w:t>
            </w:r>
          </w:p>
        </w:tc>
      </w:tr>
      <w:tr w:rsidR="00D663F4" w:rsidTr="004E469D">
        <w:tc>
          <w:tcPr>
            <w:tcW w:w="2875" w:type="dxa"/>
          </w:tcPr>
          <w:p w:rsidR="00D663F4" w:rsidRDefault="00D663F4" w:rsidP="00EA431C">
            <w:r>
              <w:t>Value</w:t>
            </w:r>
          </w:p>
        </w:tc>
        <w:tc>
          <w:tcPr>
            <w:tcW w:w="6475" w:type="dxa"/>
          </w:tcPr>
          <w:p w:rsidR="00D663F4" w:rsidRDefault="00D663F4" w:rsidP="00EA431C">
            <w:r>
              <w:t>_Now + 1.</w:t>
            </w:r>
          </w:p>
        </w:tc>
      </w:tr>
    </w:tbl>
    <w:p w:rsidR="004E469D" w:rsidRDefault="00EA431C" w:rsidP="004E469D">
      <w:pPr>
        <w:spacing w:before="240" w:after="0"/>
      </w:pPr>
      <w:r>
        <w:t xml:space="preserve">The </w:t>
      </w:r>
      <w:proofErr w:type="spellStart"/>
      <w:r>
        <w:t>TcpClient</w:t>
      </w:r>
      <w:proofErr w:type="spellEnd"/>
      <w:r>
        <w:t xml:space="preserve"> Properties:</w:t>
      </w:r>
    </w:p>
    <w:tbl>
      <w:tblPr>
        <w:tblStyle w:val="TableGrid"/>
        <w:tblW w:w="0" w:type="auto"/>
        <w:tblLook w:val="04A0" w:firstRow="1" w:lastRow="0" w:firstColumn="1" w:lastColumn="0" w:noHBand="0" w:noVBand="1"/>
      </w:tblPr>
      <w:tblGrid>
        <w:gridCol w:w="2875"/>
        <w:gridCol w:w="6475"/>
      </w:tblGrid>
      <w:tr w:rsidR="004E469D" w:rsidTr="004E469D">
        <w:tc>
          <w:tcPr>
            <w:tcW w:w="2875" w:type="dxa"/>
          </w:tcPr>
          <w:p w:rsidR="004E469D" w:rsidRDefault="004E469D" w:rsidP="004E469D">
            <w:r>
              <w:t>Connect</w:t>
            </w:r>
          </w:p>
        </w:tc>
        <w:tc>
          <w:tcPr>
            <w:tcW w:w="6475" w:type="dxa"/>
          </w:tcPr>
          <w:p w:rsidR="004E469D" w:rsidRDefault="004E469D" w:rsidP="004E469D">
            <w:r>
              <w:t>false</w:t>
            </w:r>
          </w:p>
        </w:tc>
      </w:tr>
      <w:tr w:rsidR="004E469D" w:rsidTr="004E469D">
        <w:tc>
          <w:tcPr>
            <w:tcW w:w="2875" w:type="dxa"/>
          </w:tcPr>
          <w:p w:rsidR="004E469D" w:rsidRDefault="004E469D" w:rsidP="004E469D">
            <w:r>
              <w:t>Encoding</w:t>
            </w:r>
          </w:p>
        </w:tc>
        <w:tc>
          <w:tcPr>
            <w:tcW w:w="6475" w:type="dxa"/>
          </w:tcPr>
          <w:p w:rsidR="004E469D" w:rsidRDefault="004E469D" w:rsidP="004E469D">
            <w:r>
              <w:t>UTF8</w:t>
            </w:r>
          </w:p>
        </w:tc>
      </w:tr>
      <w:tr w:rsidR="004E469D" w:rsidTr="004E469D">
        <w:tc>
          <w:tcPr>
            <w:tcW w:w="2875" w:type="dxa"/>
          </w:tcPr>
          <w:p w:rsidR="004E469D" w:rsidRDefault="004E469D" w:rsidP="004E469D">
            <w:r>
              <w:t>Hostname</w:t>
            </w:r>
          </w:p>
        </w:tc>
        <w:tc>
          <w:tcPr>
            <w:tcW w:w="6475" w:type="dxa"/>
          </w:tcPr>
          <w:p w:rsidR="004E469D" w:rsidRDefault="004E469D" w:rsidP="004E469D">
            <w:r>
              <w:t>“webserver”</w:t>
            </w:r>
          </w:p>
        </w:tc>
      </w:tr>
      <w:tr w:rsidR="004E469D" w:rsidTr="004E469D">
        <w:tc>
          <w:tcPr>
            <w:tcW w:w="2875" w:type="dxa"/>
          </w:tcPr>
          <w:p w:rsidR="004E469D" w:rsidRDefault="004E469D" w:rsidP="004E469D">
            <w:proofErr w:type="spellStart"/>
            <w:r>
              <w:t>Hostport</w:t>
            </w:r>
            <w:proofErr w:type="spellEnd"/>
          </w:p>
        </w:tc>
        <w:tc>
          <w:tcPr>
            <w:tcW w:w="6475" w:type="dxa"/>
          </w:tcPr>
          <w:p w:rsidR="004E469D" w:rsidRDefault="004E469D" w:rsidP="004E469D">
            <w:r>
              <w:t>80</w:t>
            </w:r>
          </w:p>
        </w:tc>
      </w:tr>
      <w:tr w:rsidR="004E469D" w:rsidTr="004E469D">
        <w:tc>
          <w:tcPr>
            <w:tcW w:w="2875" w:type="dxa"/>
          </w:tcPr>
          <w:p w:rsidR="004E469D" w:rsidRDefault="004E469D" w:rsidP="004E469D">
            <w:proofErr w:type="spellStart"/>
            <w:r>
              <w:t>ResponseAppend</w:t>
            </w:r>
            <w:proofErr w:type="spellEnd"/>
          </w:p>
        </w:tc>
        <w:tc>
          <w:tcPr>
            <w:tcW w:w="6475" w:type="dxa"/>
          </w:tcPr>
          <w:p w:rsidR="004E469D" w:rsidRDefault="004E469D" w:rsidP="004E469D">
            <w:proofErr w:type="spellStart"/>
            <w:r>
              <w:t>ClearOnConnect</w:t>
            </w:r>
            <w:proofErr w:type="spellEnd"/>
          </w:p>
        </w:tc>
      </w:tr>
      <w:tr w:rsidR="004E469D" w:rsidTr="004E469D">
        <w:tc>
          <w:tcPr>
            <w:tcW w:w="2875" w:type="dxa"/>
          </w:tcPr>
          <w:p w:rsidR="004E469D" w:rsidRDefault="004E469D" w:rsidP="004E469D">
            <w:proofErr w:type="spellStart"/>
            <w:r>
              <w:t>ResponseData</w:t>
            </w:r>
            <w:proofErr w:type="spellEnd"/>
          </w:p>
        </w:tc>
        <w:tc>
          <w:tcPr>
            <w:tcW w:w="6475" w:type="dxa"/>
          </w:tcPr>
          <w:p w:rsidR="004E469D" w:rsidRDefault="004E469D" w:rsidP="004E469D">
            <w:r>
              <w:t>response</w:t>
            </w:r>
          </w:p>
        </w:tc>
      </w:tr>
      <w:tr w:rsidR="004E469D" w:rsidTr="004E469D">
        <w:tc>
          <w:tcPr>
            <w:tcW w:w="2875" w:type="dxa"/>
          </w:tcPr>
          <w:p w:rsidR="004E469D" w:rsidRDefault="004E469D" w:rsidP="004E469D">
            <w:proofErr w:type="spellStart"/>
            <w:r>
              <w:t>ResponseTimeout</w:t>
            </w:r>
            <w:proofErr w:type="spellEnd"/>
          </w:p>
        </w:tc>
        <w:tc>
          <w:tcPr>
            <w:tcW w:w="6475" w:type="dxa"/>
          </w:tcPr>
          <w:p w:rsidR="004E469D" w:rsidRDefault="004E469D" w:rsidP="004E469D">
            <w:r>
              <w:t>1000</w:t>
            </w:r>
          </w:p>
        </w:tc>
      </w:tr>
      <w:tr w:rsidR="004E469D" w:rsidTr="004E469D">
        <w:tc>
          <w:tcPr>
            <w:tcW w:w="2875" w:type="dxa"/>
          </w:tcPr>
          <w:p w:rsidR="004E469D" w:rsidRDefault="004E469D" w:rsidP="004E469D">
            <w:proofErr w:type="spellStart"/>
            <w:r>
              <w:t>SendData</w:t>
            </w:r>
            <w:proofErr w:type="spellEnd"/>
          </w:p>
        </w:tc>
        <w:tc>
          <w:tcPr>
            <w:tcW w:w="6475" w:type="dxa"/>
          </w:tcPr>
          <w:p w:rsidR="004E469D" w:rsidRDefault="004E469D" w:rsidP="004E469D">
            <w:r>
              <w:t>“GET /index.html\n\n”</w:t>
            </w:r>
          </w:p>
        </w:tc>
      </w:tr>
      <w:tr w:rsidR="004E469D" w:rsidTr="004E469D">
        <w:tc>
          <w:tcPr>
            <w:tcW w:w="2875" w:type="dxa"/>
          </w:tcPr>
          <w:p w:rsidR="004E469D" w:rsidRDefault="004E469D" w:rsidP="004E469D">
            <w:proofErr w:type="spellStart"/>
            <w:r>
              <w:t>SendTrigger</w:t>
            </w:r>
            <w:proofErr w:type="spellEnd"/>
          </w:p>
        </w:tc>
        <w:tc>
          <w:tcPr>
            <w:tcW w:w="6475" w:type="dxa"/>
          </w:tcPr>
          <w:p w:rsidR="004E469D" w:rsidRDefault="004E469D" w:rsidP="004E469D">
            <w:r>
              <w:t>trigger &gt; _Now</w:t>
            </w:r>
          </w:p>
        </w:tc>
      </w:tr>
      <w:tr w:rsidR="004E469D" w:rsidTr="004E469D">
        <w:tc>
          <w:tcPr>
            <w:tcW w:w="2875" w:type="dxa"/>
          </w:tcPr>
          <w:p w:rsidR="004E469D" w:rsidRDefault="004E469D" w:rsidP="004E469D">
            <w:r>
              <w:t>Status</w:t>
            </w:r>
          </w:p>
        </w:tc>
        <w:tc>
          <w:tcPr>
            <w:tcW w:w="6475" w:type="dxa"/>
          </w:tcPr>
          <w:p w:rsidR="004E469D" w:rsidRDefault="004E469D" w:rsidP="004E469D">
            <w:r>
              <w:t>null</w:t>
            </w:r>
          </w:p>
        </w:tc>
      </w:tr>
    </w:tbl>
    <w:p w:rsidR="008B17DE" w:rsidRDefault="008B17DE" w:rsidP="004E469D">
      <w:pPr>
        <w:spacing w:before="240" w:after="0"/>
      </w:pPr>
      <w:r>
        <w:t>The Text component properties:</w:t>
      </w:r>
    </w:p>
    <w:tbl>
      <w:tblPr>
        <w:tblStyle w:val="TableGrid"/>
        <w:tblW w:w="0" w:type="auto"/>
        <w:tblLook w:val="04A0" w:firstRow="1" w:lastRow="0" w:firstColumn="1" w:lastColumn="0" w:noHBand="0" w:noVBand="1"/>
      </w:tblPr>
      <w:tblGrid>
        <w:gridCol w:w="2875"/>
        <w:gridCol w:w="6475"/>
      </w:tblGrid>
      <w:tr w:rsidR="004E469D" w:rsidTr="004E469D">
        <w:tc>
          <w:tcPr>
            <w:tcW w:w="2875" w:type="dxa"/>
          </w:tcPr>
          <w:p w:rsidR="004E469D" w:rsidRDefault="004E469D" w:rsidP="008B17DE">
            <w:r>
              <w:t>Text</w:t>
            </w:r>
          </w:p>
        </w:tc>
        <w:tc>
          <w:tcPr>
            <w:tcW w:w="6475" w:type="dxa"/>
          </w:tcPr>
          <w:p w:rsidR="004E469D" w:rsidRDefault="004E469D" w:rsidP="008B17DE">
            <w:r>
              <w:t>response</w:t>
            </w:r>
          </w:p>
        </w:tc>
      </w:tr>
    </w:tbl>
    <w:p w:rsidR="008B17DE" w:rsidRDefault="008B17DE" w:rsidP="004E469D"/>
    <w:p w:rsidR="008B17DE" w:rsidRDefault="008B17DE" w:rsidP="008B17DE"/>
    <w:p w:rsidR="007851AA" w:rsidRDefault="007851AA">
      <w:r>
        <w:br w:type="page"/>
      </w:r>
    </w:p>
    <w:p w:rsidR="007851AA" w:rsidRDefault="007851AA" w:rsidP="007851AA">
      <w:pPr>
        <w:pStyle w:val="Heading2"/>
      </w:pPr>
      <w:bookmarkStart w:id="18" w:name="_Toc84400021"/>
      <w:r>
        <w:lastRenderedPageBreak/>
        <w:t xml:space="preserve">Get a Freelance </w:t>
      </w:r>
      <w:r w:rsidR="00BD1C5A">
        <w:t>AC800F b</w:t>
      </w:r>
      <w:r>
        <w:t>uffer battery state</w:t>
      </w:r>
      <w:r w:rsidR="00FC30FE">
        <w:t>, using a webserver as gateway</w:t>
      </w:r>
      <w:bookmarkEnd w:id="18"/>
    </w:p>
    <w:p w:rsidR="00D663F4" w:rsidRDefault="00D663F4" w:rsidP="007851AA">
      <w:r>
        <w:t xml:space="preserve">The textbox is green if the Battery is OK, and red if it’s bad. Refreshes every 8 Seconds. Does an ugly flash, but who </w:t>
      </w:r>
      <w:proofErr w:type="gramStart"/>
      <w:r>
        <w:t>cares.</w:t>
      </w:r>
      <w:proofErr w:type="gramEnd"/>
      <w:r>
        <w:t xml:space="preserve"> Should I create something like this for production use?</w:t>
      </w:r>
    </w:p>
    <w:p w:rsidR="007851AA" w:rsidRDefault="003B4684" w:rsidP="007851AA">
      <w:r>
        <w:t xml:space="preserve">We need a </w:t>
      </w:r>
      <w:proofErr w:type="spellStart"/>
      <w:r>
        <w:t>php</w:t>
      </w:r>
      <w:proofErr w:type="spellEnd"/>
      <w:r>
        <w:t xml:space="preserve">-file on the webserver, </w:t>
      </w:r>
      <w:r w:rsidR="00BC6D17">
        <w:t xml:space="preserve">a response variable (String), </w:t>
      </w:r>
      <w:r>
        <w:t xml:space="preserve">a </w:t>
      </w:r>
      <w:proofErr w:type="spellStart"/>
      <w:r>
        <w:t>TcpClient</w:t>
      </w:r>
      <w:proofErr w:type="spellEnd"/>
      <w:r>
        <w:t>, and something to show a color</w:t>
      </w:r>
      <w:r w:rsidR="00BC6D17">
        <w:t xml:space="preserve"> (I use a text here too)</w:t>
      </w:r>
      <w:r>
        <w:t>.</w:t>
      </w:r>
    </w:p>
    <w:p w:rsidR="003B4684" w:rsidRDefault="003B4684" w:rsidP="004E469D">
      <w:pPr>
        <w:spacing w:after="0"/>
      </w:pPr>
      <w:r>
        <w:t xml:space="preserve">The </w:t>
      </w:r>
      <w:proofErr w:type="spellStart"/>
      <w:r>
        <w:t>php</w:t>
      </w:r>
      <w:proofErr w:type="spellEnd"/>
      <w:r>
        <w:t>-file</w:t>
      </w:r>
      <w:r w:rsidR="00BC6D17">
        <w:t xml:space="preserve"> (</w:t>
      </w:r>
      <w:proofErr w:type="spellStart"/>
      <w:r w:rsidR="00BC6D17">
        <w:t>batt.php</w:t>
      </w:r>
      <w:proofErr w:type="spellEnd"/>
      <w:r w:rsidR="00BC6D17">
        <w:t>)</w:t>
      </w:r>
      <w:r>
        <w:t>:</w:t>
      </w:r>
    </w:p>
    <w:tbl>
      <w:tblPr>
        <w:tblStyle w:val="TableGrid"/>
        <w:tblW w:w="0" w:type="auto"/>
        <w:tblLook w:val="04A0" w:firstRow="1" w:lastRow="0" w:firstColumn="1" w:lastColumn="0" w:noHBand="0" w:noVBand="1"/>
      </w:tblPr>
      <w:tblGrid>
        <w:gridCol w:w="9350"/>
      </w:tblGrid>
      <w:tr w:rsidR="000B1190" w:rsidTr="000B1190">
        <w:tc>
          <w:tcPr>
            <w:tcW w:w="9350" w:type="dxa"/>
          </w:tcPr>
          <w:p w:rsidR="000B1190" w:rsidRPr="00BC6D17" w:rsidRDefault="000B1190" w:rsidP="000B1190">
            <w:pPr>
              <w:rPr>
                <w:sz w:val="12"/>
                <w:szCs w:val="12"/>
              </w:rPr>
            </w:pPr>
            <w:proofErr w:type="gramStart"/>
            <w:r w:rsidRPr="00BC6D17">
              <w:rPr>
                <w:sz w:val="12"/>
                <w:szCs w:val="12"/>
              </w:rPr>
              <w:t>&lt;?</w:t>
            </w:r>
            <w:proofErr w:type="spellStart"/>
            <w:r w:rsidRPr="00BC6D17">
              <w:rPr>
                <w:sz w:val="12"/>
                <w:szCs w:val="12"/>
              </w:rPr>
              <w:t>php</w:t>
            </w:r>
            <w:proofErr w:type="spellEnd"/>
            <w:proofErr w:type="gramEnd"/>
          </w:p>
          <w:p w:rsidR="000B1190" w:rsidRPr="00BC6D17" w:rsidRDefault="000B1190" w:rsidP="000B1190">
            <w:pPr>
              <w:rPr>
                <w:sz w:val="12"/>
                <w:szCs w:val="12"/>
              </w:rPr>
            </w:pPr>
            <w:r w:rsidRPr="00BC6D17">
              <w:rPr>
                <w:sz w:val="12"/>
                <w:szCs w:val="12"/>
              </w:rPr>
              <w:t>if (</w:t>
            </w:r>
            <w:proofErr w:type="spellStart"/>
            <w:r w:rsidRPr="00BC6D17">
              <w:rPr>
                <w:sz w:val="12"/>
                <w:szCs w:val="12"/>
              </w:rPr>
              <w:t>isset</w:t>
            </w:r>
            <w:proofErr w:type="spellEnd"/>
            <w:r w:rsidRPr="00BC6D17">
              <w:rPr>
                <w:sz w:val="12"/>
                <w:szCs w:val="12"/>
              </w:rPr>
              <w:t>($_REQUEST['</w:t>
            </w:r>
            <w:proofErr w:type="spellStart"/>
            <w:r w:rsidRPr="00BC6D17">
              <w:rPr>
                <w:sz w:val="12"/>
                <w:szCs w:val="12"/>
              </w:rPr>
              <w:t>ip</w:t>
            </w:r>
            <w:proofErr w:type="spellEnd"/>
            <w:r w:rsidRPr="00BC6D17">
              <w:rPr>
                <w:sz w:val="12"/>
                <w:szCs w:val="12"/>
              </w:rPr>
              <w:t>']))</w:t>
            </w:r>
          </w:p>
          <w:p w:rsidR="000B1190" w:rsidRPr="00BC6D17" w:rsidRDefault="000B1190" w:rsidP="000B1190">
            <w:pPr>
              <w:rPr>
                <w:sz w:val="12"/>
                <w:szCs w:val="12"/>
              </w:rPr>
            </w:pPr>
            <w:r w:rsidRPr="00BC6D17">
              <w:rPr>
                <w:sz w:val="12"/>
                <w:szCs w:val="12"/>
              </w:rPr>
              <w:t>{</w:t>
            </w:r>
          </w:p>
          <w:p w:rsidR="000B1190" w:rsidRPr="00BC6D17" w:rsidRDefault="000B1190" w:rsidP="000B1190">
            <w:pPr>
              <w:rPr>
                <w:sz w:val="12"/>
                <w:szCs w:val="12"/>
              </w:rPr>
            </w:pPr>
            <w:r w:rsidRPr="00BC6D17">
              <w:rPr>
                <w:sz w:val="12"/>
                <w:szCs w:val="12"/>
              </w:rPr>
              <w:tab/>
              <w:t>$</w:t>
            </w:r>
            <w:proofErr w:type="spellStart"/>
            <w:r w:rsidRPr="00BC6D17">
              <w:rPr>
                <w:sz w:val="12"/>
                <w:szCs w:val="12"/>
              </w:rPr>
              <w:t>ip</w:t>
            </w:r>
            <w:proofErr w:type="spellEnd"/>
            <w:r w:rsidRPr="00BC6D17">
              <w:rPr>
                <w:sz w:val="12"/>
                <w:szCs w:val="12"/>
              </w:rPr>
              <w:t xml:space="preserve"> = </w:t>
            </w:r>
            <w:proofErr w:type="spellStart"/>
            <w:r w:rsidRPr="00BC6D17">
              <w:rPr>
                <w:sz w:val="12"/>
                <w:szCs w:val="12"/>
              </w:rPr>
              <w:t>str_replace</w:t>
            </w:r>
            <w:proofErr w:type="spellEnd"/>
            <w:r w:rsidRPr="00BC6D17">
              <w:rPr>
                <w:sz w:val="12"/>
                <w:szCs w:val="12"/>
              </w:rPr>
              <w:t>(";","</w:t>
            </w:r>
            <w:proofErr w:type="gramStart"/>
            <w:r w:rsidRPr="00BC6D17">
              <w:rPr>
                <w:sz w:val="12"/>
                <w:szCs w:val="12"/>
              </w:rPr>
              <w:t>",$</w:t>
            </w:r>
            <w:proofErr w:type="gramEnd"/>
            <w:r w:rsidRPr="00BC6D17">
              <w:rPr>
                <w:sz w:val="12"/>
                <w:szCs w:val="12"/>
              </w:rPr>
              <w:t>_REQUEST['</w:t>
            </w:r>
            <w:proofErr w:type="spellStart"/>
            <w:r w:rsidRPr="00BC6D17">
              <w:rPr>
                <w:sz w:val="12"/>
                <w:szCs w:val="12"/>
              </w:rPr>
              <w:t>ip</w:t>
            </w:r>
            <w:proofErr w:type="spellEnd"/>
            <w:r w:rsidRPr="00BC6D17">
              <w:rPr>
                <w:sz w:val="12"/>
                <w:szCs w:val="12"/>
              </w:rPr>
              <w:t>']);</w:t>
            </w:r>
          </w:p>
          <w:p w:rsidR="000B1190" w:rsidRPr="00BC6D17" w:rsidRDefault="000B1190" w:rsidP="000B1190">
            <w:pPr>
              <w:rPr>
                <w:sz w:val="12"/>
                <w:szCs w:val="12"/>
              </w:rPr>
            </w:pPr>
            <w:r w:rsidRPr="00BC6D17">
              <w:rPr>
                <w:sz w:val="12"/>
                <w:szCs w:val="12"/>
              </w:rPr>
              <w:tab/>
              <w:t>$handle = @</w:t>
            </w:r>
            <w:proofErr w:type="spellStart"/>
            <w:r w:rsidRPr="00BC6D17">
              <w:rPr>
                <w:sz w:val="12"/>
                <w:szCs w:val="12"/>
              </w:rPr>
              <w:t>fopen</w:t>
            </w:r>
            <w:proofErr w:type="spellEnd"/>
            <w:r w:rsidRPr="00BC6D17">
              <w:rPr>
                <w:sz w:val="12"/>
                <w:szCs w:val="12"/>
              </w:rPr>
              <w:t>("http://".$</w:t>
            </w:r>
            <w:proofErr w:type="spellStart"/>
            <w:r w:rsidRPr="00BC6D17">
              <w:rPr>
                <w:sz w:val="12"/>
                <w:szCs w:val="12"/>
              </w:rPr>
              <w:t>ip</w:t>
            </w:r>
            <w:proofErr w:type="spellEnd"/>
            <w:r w:rsidRPr="00BC6D17">
              <w:rPr>
                <w:sz w:val="12"/>
                <w:szCs w:val="12"/>
              </w:rPr>
              <w:t>."/main.</w:t>
            </w:r>
            <w:proofErr w:type="spellStart"/>
            <w:r w:rsidRPr="00BC6D17">
              <w:rPr>
                <w:sz w:val="12"/>
                <w:szCs w:val="12"/>
              </w:rPr>
              <w:t>htm</w:t>
            </w:r>
            <w:proofErr w:type="spellEnd"/>
            <w:r w:rsidRPr="00BC6D17">
              <w:rPr>
                <w:sz w:val="12"/>
                <w:szCs w:val="12"/>
              </w:rPr>
              <w:t>","r");</w:t>
            </w:r>
          </w:p>
          <w:p w:rsidR="000B1190" w:rsidRPr="00BC6D17" w:rsidRDefault="000B1190" w:rsidP="000B1190">
            <w:pPr>
              <w:rPr>
                <w:sz w:val="12"/>
                <w:szCs w:val="12"/>
              </w:rPr>
            </w:pPr>
            <w:r w:rsidRPr="00BC6D17">
              <w:rPr>
                <w:sz w:val="12"/>
                <w:szCs w:val="12"/>
              </w:rPr>
              <w:tab/>
              <w:t>$text = "";</w:t>
            </w:r>
          </w:p>
          <w:p w:rsidR="000B1190" w:rsidRPr="00BC6D17" w:rsidRDefault="000B1190" w:rsidP="000B1190">
            <w:pPr>
              <w:rPr>
                <w:sz w:val="12"/>
                <w:szCs w:val="12"/>
              </w:rPr>
            </w:pPr>
            <w:r w:rsidRPr="00BC6D17">
              <w:rPr>
                <w:sz w:val="12"/>
                <w:szCs w:val="12"/>
              </w:rPr>
              <w:tab/>
              <w:t>if ($handle)</w:t>
            </w:r>
          </w:p>
          <w:p w:rsidR="000B1190" w:rsidRPr="00BC6D17" w:rsidRDefault="000B1190" w:rsidP="000B1190">
            <w:pPr>
              <w:rPr>
                <w:sz w:val="12"/>
                <w:szCs w:val="12"/>
              </w:rPr>
            </w:pP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t xml:space="preserve">while </w:t>
            </w:r>
            <w:proofErr w:type="gramStart"/>
            <w:r w:rsidRPr="00BC6D17">
              <w:rPr>
                <w:sz w:val="12"/>
                <w:szCs w:val="12"/>
              </w:rPr>
              <w:t>(!</w:t>
            </w:r>
            <w:proofErr w:type="spellStart"/>
            <w:r w:rsidRPr="00BC6D17">
              <w:rPr>
                <w:sz w:val="12"/>
                <w:szCs w:val="12"/>
              </w:rPr>
              <w:t>feof</w:t>
            </w:r>
            <w:proofErr w:type="spellEnd"/>
            <w:proofErr w:type="gramEnd"/>
            <w:r w:rsidRPr="00BC6D17">
              <w:rPr>
                <w:sz w:val="12"/>
                <w:szCs w:val="12"/>
              </w:rPr>
              <w:t>($handle))</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r>
            <w:r w:rsidRPr="00BC6D17">
              <w:rPr>
                <w:sz w:val="12"/>
                <w:szCs w:val="12"/>
              </w:rPr>
              <w:tab/>
              <w:t>$text = $</w:t>
            </w:r>
            <w:proofErr w:type="spellStart"/>
            <w:proofErr w:type="gramStart"/>
            <w:r w:rsidRPr="00BC6D17">
              <w:rPr>
                <w:sz w:val="12"/>
                <w:szCs w:val="12"/>
              </w:rPr>
              <w:t>text.fgets</w:t>
            </w:r>
            <w:proofErr w:type="spellEnd"/>
            <w:proofErr w:type="gramEnd"/>
            <w:r w:rsidRPr="00BC6D17">
              <w:rPr>
                <w:sz w:val="12"/>
                <w:szCs w:val="12"/>
              </w:rPr>
              <w:t>($handle);</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t xml:space="preserve">$pos1a = </w:t>
            </w:r>
            <w:proofErr w:type="spellStart"/>
            <w:proofErr w:type="gramStart"/>
            <w:r w:rsidRPr="00BC6D17">
              <w:rPr>
                <w:sz w:val="12"/>
                <w:szCs w:val="12"/>
              </w:rPr>
              <w:t>strpos</w:t>
            </w:r>
            <w:proofErr w:type="spellEnd"/>
            <w:r w:rsidRPr="00BC6D17">
              <w:rPr>
                <w:sz w:val="12"/>
                <w:szCs w:val="12"/>
              </w:rPr>
              <w:t>(</w:t>
            </w:r>
            <w:proofErr w:type="gramEnd"/>
            <w:r w:rsidRPr="00BC6D17">
              <w:rPr>
                <w:sz w:val="12"/>
                <w:szCs w:val="12"/>
              </w:rPr>
              <w:t>$text, "&lt;div style=\"position:absolute;top:90px; left:346px\"&gt;")+52;</w:t>
            </w:r>
          </w:p>
          <w:p w:rsidR="000B1190" w:rsidRPr="00BC6D17" w:rsidRDefault="000B1190" w:rsidP="000B1190">
            <w:pPr>
              <w:rPr>
                <w:sz w:val="12"/>
                <w:szCs w:val="12"/>
              </w:rPr>
            </w:pPr>
            <w:r w:rsidRPr="00BC6D17">
              <w:rPr>
                <w:sz w:val="12"/>
                <w:szCs w:val="12"/>
              </w:rPr>
              <w:tab/>
            </w:r>
            <w:r w:rsidRPr="00BC6D17">
              <w:rPr>
                <w:sz w:val="12"/>
                <w:szCs w:val="12"/>
              </w:rPr>
              <w:tab/>
              <w:t xml:space="preserve">$pos1b = </w:t>
            </w:r>
            <w:proofErr w:type="spellStart"/>
            <w:proofErr w:type="gramStart"/>
            <w:r w:rsidRPr="00BC6D17">
              <w:rPr>
                <w:sz w:val="12"/>
                <w:szCs w:val="12"/>
              </w:rPr>
              <w:t>strpos</w:t>
            </w:r>
            <w:proofErr w:type="spellEnd"/>
            <w:r w:rsidRPr="00BC6D17">
              <w:rPr>
                <w:sz w:val="12"/>
                <w:szCs w:val="12"/>
              </w:rPr>
              <w:t>(</w:t>
            </w:r>
            <w:proofErr w:type="gramEnd"/>
            <w:r w:rsidRPr="00BC6D17">
              <w:rPr>
                <w:sz w:val="12"/>
                <w:szCs w:val="12"/>
              </w:rPr>
              <w:t>$text, "&lt;/div&gt;", $pos1a);</w:t>
            </w:r>
          </w:p>
          <w:p w:rsidR="000B1190" w:rsidRPr="00BC6D17" w:rsidRDefault="000B1190" w:rsidP="000B1190">
            <w:pPr>
              <w:rPr>
                <w:sz w:val="12"/>
                <w:szCs w:val="12"/>
              </w:rPr>
            </w:pPr>
            <w:r w:rsidRPr="00BC6D17">
              <w:rPr>
                <w:sz w:val="12"/>
                <w:szCs w:val="12"/>
              </w:rPr>
              <w:tab/>
            </w:r>
            <w:r w:rsidRPr="00BC6D17">
              <w:rPr>
                <w:sz w:val="12"/>
                <w:szCs w:val="12"/>
              </w:rPr>
              <w:tab/>
              <w:t xml:space="preserve">$pos2a = </w:t>
            </w:r>
            <w:proofErr w:type="spellStart"/>
            <w:proofErr w:type="gramStart"/>
            <w:r w:rsidRPr="00BC6D17">
              <w:rPr>
                <w:sz w:val="12"/>
                <w:szCs w:val="12"/>
              </w:rPr>
              <w:t>strpos</w:t>
            </w:r>
            <w:proofErr w:type="spellEnd"/>
            <w:r w:rsidRPr="00BC6D17">
              <w:rPr>
                <w:sz w:val="12"/>
                <w:szCs w:val="12"/>
              </w:rPr>
              <w:t>(</w:t>
            </w:r>
            <w:proofErr w:type="gramEnd"/>
            <w:r w:rsidRPr="00BC6D17">
              <w:rPr>
                <w:sz w:val="12"/>
                <w:szCs w:val="12"/>
              </w:rPr>
              <w:t>$text, "&lt;div style=\"position:absolute;top:90px; left:395px\"&gt;")+52;</w:t>
            </w:r>
          </w:p>
          <w:p w:rsidR="000B1190" w:rsidRPr="00BC6D17" w:rsidRDefault="000B1190" w:rsidP="000B1190">
            <w:pPr>
              <w:rPr>
                <w:sz w:val="12"/>
                <w:szCs w:val="12"/>
              </w:rPr>
            </w:pPr>
            <w:r w:rsidRPr="00BC6D17">
              <w:rPr>
                <w:sz w:val="12"/>
                <w:szCs w:val="12"/>
              </w:rPr>
              <w:tab/>
            </w:r>
            <w:r w:rsidRPr="00BC6D17">
              <w:rPr>
                <w:sz w:val="12"/>
                <w:szCs w:val="12"/>
              </w:rPr>
              <w:tab/>
              <w:t xml:space="preserve">$pos2b = </w:t>
            </w:r>
            <w:proofErr w:type="spellStart"/>
            <w:proofErr w:type="gramStart"/>
            <w:r w:rsidRPr="00BC6D17">
              <w:rPr>
                <w:sz w:val="12"/>
                <w:szCs w:val="12"/>
              </w:rPr>
              <w:t>strpos</w:t>
            </w:r>
            <w:proofErr w:type="spellEnd"/>
            <w:r w:rsidRPr="00BC6D17">
              <w:rPr>
                <w:sz w:val="12"/>
                <w:szCs w:val="12"/>
              </w:rPr>
              <w:t>(</w:t>
            </w:r>
            <w:proofErr w:type="gramEnd"/>
            <w:r w:rsidRPr="00BC6D17">
              <w:rPr>
                <w:sz w:val="12"/>
                <w:szCs w:val="12"/>
              </w:rPr>
              <w:t>$text, "&lt;/div&gt;", $pos2a);</w:t>
            </w:r>
          </w:p>
          <w:p w:rsidR="000B1190" w:rsidRPr="00BC6D17" w:rsidRDefault="000B1190" w:rsidP="000B1190">
            <w:pPr>
              <w:rPr>
                <w:sz w:val="12"/>
                <w:szCs w:val="12"/>
              </w:rPr>
            </w:pPr>
            <w:r w:rsidRPr="00BC6D17">
              <w:rPr>
                <w:sz w:val="12"/>
                <w:szCs w:val="12"/>
              </w:rPr>
              <w:tab/>
            </w:r>
            <w:r w:rsidRPr="00BC6D17">
              <w:rPr>
                <w:sz w:val="12"/>
                <w:szCs w:val="12"/>
              </w:rPr>
              <w:tab/>
              <w:t>if (</w:t>
            </w:r>
            <w:proofErr w:type="spellStart"/>
            <w:proofErr w:type="gramStart"/>
            <w:r w:rsidRPr="00BC6D17">
              <w:rPr>
                <w:sz w:val="12"/>
                <w:szCs w:val="12"/>
              </w:rPr>
              <w:t>substr</w:t>
            </w:r>
            <w:proofErr w:type="spellEnd"/>
            <w:r w:rsidRPr="00BC6D17">
              <w:rPr>
                <w:sz w:val="12"/>
                <w:szCs w:val="12"/>
              </w:rPr>
              <w:t>(</w:t>
            </w:r>
            <w:proofErr w:type="gramEnd"/>
            <w:r w:rsidRPr="00BC6D17">
              <w:rPr>
                <w:sz w:val="12"/>
                <w:szCs w:val="12"/>
              </w:rPr>
              <w:t>$text, $pos1a, $pos1b-$pos1a) == "&lt;</w:t>
            </w:r>
            <w:proofErr w:type="spellStart"/>
            <w:r w:rsidRPr="00BC6D17">
              <w:rPr>
                <w:sz w:val="12"/>
                <w:szCs w:val="12"/>
              </w:rPr>
              <w:t>img</w:t>
            </w:r>
            <w:proofErr w:type="spellEnd"/>
            <w:r w:rsidRPr="00BC6D17">
              <w:rPr>
                <w:sz w:val="12"/>
                <w:szCs w:val="12"/>
              </w:rPr>
              <w:t xml:space="preserve"> </w:t>
            </w:r>
            <w:proofErr w:type="spellStart"/>
            <w:r w:rsidRPr="00BC6D17">
              <w:rPr>
                <w:sz w:val="12"/>
                <w:szCs w:val="12"/>
              </w:rPr>
              <w:t>src</w:t>
            </w:r>
            <w:proofErr w:type="spellEnd"/>
            <w:r w:rsidRPr="00BC6D17">
              <w:rPr>
                <w:sz w:val="12"/>
                <w:szCs w:val="12"/>
              </w:rPr>
              <w:t xml:space="preserve">=\"grn4.gif\"&gt;" &amp;&amp; </w:t>
            </w:r>
            <w:proofErr w:type="spellStart"/>
            <w:r w:rsidRPr="00BC6D17">
              <w:rPr>
                <w:sz w:val="12"/>
                <w:szCs w:val="12"/>
              </w:rPr>
              <w:t>substr</w:t>
            </w:r>
            <w:proofErr w:type="spellEnd"/>
            <w:r w:rsidRPr="00BC6D17">
              <w:rPr>
                <w:sz w:val="12"/>
                <w:szCs w:val="12"/>
              </w:rPr>
              <w:t>($text, $pos2a, $pos2b-$pos2a) == "&lt;</w:t>
            </w:r>
            <w:proofErr w:type="spellStart"/>
            <w:r w:rsidRPr="00BC6D17">
              <w:rPr>
                <w:sz w:val="12"/>
                <w:szCs w:val="12"/>
              </w:rPr>
              <w:t>img</w:t>
            </w:r>
            <w:proofErr w:type="spellEnd"/>
            <w:r w:rsidRPr="00BC6D17">
              <w:rPr>
                <w:sz w:val="12"/>
                <w:szCs w:val="12"/>
              </w:rPr>
              <w:t xml:space="preserve"> </w:t>
            </w:r>
            <w:proofErr w:type="spellStart"/>
            <w:r w:rsidRPr="00BC6D17">
              <w:rPr>
                <w:sz w:val="12"/>
                <w:szCs w:val="12"/>
              </w:rPr>
              <w:t>src</w:t>
            </w:r>
            <w:proofErr w:type="spellEnd"/>
            <w:r w:rsidRPr="00BC6D17">
              <w:rPr>
                <w:sz w:val="12"/>
                <w:szCs w:val="12"/>
              </w:rPr>
              <w:t>=\"grn4.gif\"&gt;")</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r>
            <w:r w:rsidRPr="00BC6D17">
              <w:rPr>
                <w:sz w:val="12"/>
                <w:szCs w:val="12"/>
              </w:rPr>
              <w:tab/>
              <w:t>echo "GOOD";</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t>else</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r>
            <w:r w:rsidRPr="00BC6D17">
              <w:rPr>
                <w:sz w:val="12"/>
                <w:szCs w:val="12"/>
              </w:rPr>
              <w:tab/>
              <w:t>echo "BAD";</w:t>
            </w:r>
          </w:p>
          <w:p w:rsidR="000B1190" w:rsidRPr="00BC6D17" w:rsidRDefault="000B1190" w:rsidP="000B1190">
            <w:pPr>
              <w:rPr>
                <w:sz w:val="12"/>
                <w:szCs w:val="12"/>
              </w:rPr>
            </w:pPr>
            <w:r w:rsidRPr="00BC6D17">
              <w:rPr>
                <w:sz w:val="12"/>
                <w:szCs w:val="12"/>
              </w:rPr>
              <w:tab/>
            </w:r>
            <w:r w:rsidRPr="00BC6D17">
              <w:rPr>
                <w:sz w:val="12"/>
                <w:szCs w:val="12"/>
              </w:rPr>
              <w:tab/>
              <w:t>}</w:t>
            </w:r>
          </w:p>
          <w:p w:rsidR="000B1190" w:rsidRPr="00BC6D17" w:rsidRDefault="000B1190" w:rsidP="000B1190">
            <w:pPr>
              <w:rPr>
                <w:sz w:val="12"/>
                <w:szCs w:val="12"/>
              </w:rPr>
            </w:pPr>
            <w:r w:rsidRPr="00BC6D17">
              <w:rPr>
                <w:sz w:val="12"/>
                <w:szCs w:val="12"/>
              </w:rPr>
              <w:tab/>
              <w:t>}</w:t>
            </w:r>
          </w:p>
          <w:p w:rsidR="000B1190" w:rsidRPr="00BC6D17" w:rsidRDefault="000B1190" w:rsidP="000B1190">
            <w:pPr>
              <w:rPr>
                <w:sz w:val="12"/>
                <w:szCs w:val="12"/>
              </w:rPr>
            </w:pPr>
            <w:r w:rsidRPr="00BC6D17">
              <w:rPr>
                <w:sz w:val="12"/>
                <w:szCs w:val="12"/>
              </w:rPr>
              <w:tab/>
              <w:t xml:space="preserve">else </w:t>
            </w:r>
          </w:p>
          <w:p w:rsidR="000B1190" w:rsidRPr="00BC6D17" w:rsidRDefault="000B1190" w:rsidP="000B1190">
            <w:pPr>
              <w:rPr>
                <w:sz w:val="12"/>
                <w:szCs w:val="12"/>
              </w:rPr>
            </w:pPr>
            <w:r w:rsidRPr="00BC6D17">
              <w:rPr>
                <w:sz w:val="12"/>
                <w:szCs w:val="12"/>
              </w:rPr>
              <w:tab/>
              <w:t>{</w:t>
            </w:r>
          </w:p>
          <w:p w:rsidR="000B1190" w:rsidRPr="00BC6D17" w:rsidRDefault="000B1190" w:rsidP="000B1190">
            <w:pPr>
              <w:rPr>
                <w:sz w:val="12"/>
                <w:szCs w:val="12"/>
              </w:rPr>
            </w:pPr>
            <w:r w:rsidRPr="00BC6D17">
              <w:rPr>
                <w:sz w:val="12"/>
                <w:szCs w:val="12"/>
              </w:rPr>
              <w:tab/>
            </w:r>
            <w:r w:rsidRPr="00BC6D17">
              <w:rPr>
                <w:sz w:val="12"/>
                <w:szCs w:val="12"/>
              </w:rPr>
              <w:tab/>
              <w:t>echo "FAIL";</w:t>
            </w:r>
          </w:p>
          <w:p w:rsidR="000B1190" w:rsidRPr="00BC6D17" w:rsidRDefault="000B1190" w:rsidP="000B1190">
            <w:pPr>
              <w:rPr>
                <w:sz w:val="12"/>
                <w:szCs w:val="12"/>
              </w:rPr>
            </w:pPr>
            <w:r w:rsidRPr="00BC6D17">
              <w:rPr>
                <w:sz w:val="12"/>
                <w:szCs w:val="12"/>
              </w:rPr>
              <w:tab/>
              <w:t>}</w:t>
            </w:r>
          </w:p>
          <w:p w:rsidR="000B1190" w:rsidRPr="00BC6D17" w:rsidRDefault="000B1190" w:rsidP="000B1190">
            <w:pPr>
              <w:rPr>
                <w:sz w:val="12"/>
                <w:szCs w:val="12"/>
              </w:rPr>
            </w:pPr>
            <w:r w:rsidRPr="00BC6D17">
              <w:rPr>
                <w:sz w:val="12"/>
                <w:szCs w:val="12"/>
              </w:rPr>
              <w:t>}</w:t>
            </w:r>
          </w:p>
          <w:p w:rsidR="000B1190" w:rsidRPr="00BC6D17" w:rsidRDefault="000B1190" w:rsidP="000B1190">
            <w:pPr>
              <w:rPr>
                <w:sz w:val="12"/>
                <w:szCs w:val="12"/>
              </w:rPr>
            </w:pPr>
            <w:r w:rsidRPr="00BC6D17">
              <w:rPr>
                <w:sz w:val="12"/>
                <w:szCs w:val="12"/>
              </w:rPr>
              <w:t>else</w:t>
            </w:r>
          </w:p>
          <w:p w:rsidR="000B1190" w:rsidRPr="00BC6D17" w:rsidRDefault="000B1190" w:rsidP="000B1190">
            <w:pPr>
              <w:rPr>
                <w:sz w:val="12"/>
                <w:szCs w:val="12"/>
              </w:rPr>
            </w:pPr>
            <w:r w:rsidRPr="00BC6D17">
              <w:rPr>
                <w:sz w:val="12"/>
                <w:szCs w:val="12"/>
              </w:rPr>
              <w:t>{</w:t>
            </w:r>
          </w:p>
          <w:p w:rsidR="000B1190" w:rsidRPr="00BC6D17" w:rsidRDefault="000B1190" w:rsidP="000B1190">
            <w:pPr>
              <w:rPr>
                <w:sz w:val="12"/>
                <w:szCs w:val="12"/>
              </w:rPr>
            </w:pPr>
            <w:r w:rsidRPr="00BC6D17">
              <w:rPr>
                <w:sz w:val="12"/>
                <w:szCs w:val="12"/>
              </w:rPr>
              <w:tab/>
              <w:t>echo "FAIL";</w:t>
            </w:r>
          </w:p>
          <w:p w:rsidR="000B1190" w:rsidRPr="00BC6D17" w:rsidRDefault="000B1190" w:rsidP="000B1190">
            <w:pPr>
              <w:rPr>
                <w:sz w:val="12"/>
                <w:szCs w:val="12"/>
              </w:rPr>
            </w:pPr>
            <w:r w:rsidRPr="00BC6D17">
              <w:rPr>
                <w:sz w:val="12"/>
                <w:szCs w:val="12"/>
              </w:rPr>
              <w:t>}</w:t>
            </w:r>
          </w:p>
          <w:p w:rsidR="000B1190" w:rsidRPr="000B1190" w:rsidRDefault="000B1190" w:rsidP="007851AA">
            <w:pPr>
              <w:rPr>
                <w:sz w:val="12"/>
                <w:szCs w:val="12"/>
              </w:rPr>
            </w:pPr>
            <w:r w:rsidRPr="00BC6D17">
              <w:rPr>
                <w:sz w:val="12"/>
                <w:szCs w:val="12"/>
              </w:rPr>
              <w:t>?&gt;</w:t>
            </w:r>
          </w:p>
        </w:tc>
      </w:tr>
    </w:tbl>
    <w:p w:rsidR="00BC6D17" w:rsidRDefault="00BC6D17" w:rsidP="00BC6D17">
      <w:pPr>
        <w:spacing w:after="0"/>
        <w:rPr>
          <w:sz w:val="12"/>
          <w:szCs w:val="12"/>
        </w:rPr>
      </w:pPr>
    </w:p>
    <w:p w:rsidR="00BC6D17" w:rsidRDefault="00BC6D17" w:rsidP="00BC6D17">
      <w:pPr>
        <w:pStyle w:val="NoSpacing"/>
        <w:spacing w:line="276" w:lineRule="auto"/>
      </w:pPr>
      <w:r>
        <w:t xml:space="preserve">The </w:t>
      </w:r>
      <w:proofErr w:type="spellStart"/>
      <w:r>
        <w:t>TcpClient</w:t>
      </w:r>
      <w:proofErr w:type="spellEnd"/>
      <w:r>
        <w:t xml:space="preserve"> Properties:</w:t>
      </w:r>
    </w:p>
    <w:tbl>
      <w:tblPr>
        <w:tblStyle w:val="TableGrid"/>
        <w:tblW w:w="0" w:type="auto"/>
        <w:tblLook w:val="04A0" w:firstRow="1" w:lastRow="0" w:firstColumn="1" w:lastColumn="0" w:noHBand="0" w:noVBand="1"/>
      </w:tblPr>
      <w:tblGrid>
        <w:gridCol w:w="2875"/>
        <w:gridCol w:w="6475"/>
      </w:tblGrid>
      <w:tr w:rsidR="004E469D" w:rsidTr="004E469D">
        <w:tc>
          <w:tcPr>
            <w:tcW w:w="2875" w:type="dxa"/>
          </w:tcPr>
          <w:p w:rsidR="004E469D" w:rsidRDefault="004E469D" w:rsidP="00BC6D17">
            <w:pPr>
              <w:pStyle w:val="NoSpacing"/>
              <w:spacing w:line="276" w:lineRule="auto"/>
            </w:pPr>
            <w:r>
              <w:t>Connect</w:t>
            </w:r>
          </w:p>
        </w:tc>
        <w:tc>
          <w:tcPr>
            <w:tcW w:w="6475" w:type="dxa"/>
          </w:tcPr>
          <w:p w:rsidR="004E469D" w:rsidRDefault="004E469D" w:rsidP="00BC6D17">
            <w:pPr>
              <w:pStyle w:val="NoSpacing"/>
              <w:spacing w:line="276" w:lineRule="auto"/>
            </w:pPr>
            <w:r>
              <w:t>false</w:t>
            </w:r>
          </w:p>
        </w:tc>
      </w:tr>
      <w:tr w:rsidR="004E469D" w:rsidTr="004E469D">
        <w:tc>
          <w:tcPr>
            <w:tcW w:w="2875" w:type="dxa"/>
          </w:tcPr>
          <w:p w:rsidR="004E469D" w:rsidRDefault="004E469D" w:rsidP="00BC6D17">
            <w:pPr>
              <w:pStyle w:val="NoSpacing"/>
              <w:spacing w:line="276" w:lineRule="auto"/>
            </w:pPr>
            <w:r>
              <w:t>Encoding</w:t>
            </w:r>
          </w:p>
        </w:tc>
        <w:tc>
          <w:tcPr>
            <w:tcW w:w="6475" w:type="dxa"/>
          </w:tcPr>
          <w:p w:rsidR="004E469D" w:rsidRDefault="004E469D" w:rsidP="00BC6D17">
            <w:pPr>
              <w:pStyle w:val="NoSpacing"/>
              <w:spacing w:line="276" w:lineRule="auto"/>
            </w:pPr>
            <w:r>
              <w:t>UTF8</w:t>
            </w:r>
          </w:p>
        </w:tc>
      </w:tr>
      <w:tr w:rsidR="004E469D" w:rsidTr="004E469D">
        <w:tc>
          <w:tcPr>
            <w:tcW w:w="2875" w:type="dxa"/>
          </w:tcPr>
          <w:p w:rsidR="004E469D" w:rsidRDefault="004E469D" w:rsidP="00BC6D17">
            <w:pPr>
              <w:pStyle w:val="NoSpacing"/>
              <w:spacing w:line="276" w:lineRule="auto"/>
            </w:pPr>
            <w:r>
              <w:t>Hostname</w:t>
            </w:r>
          </w:p>
        </w:tc>
        <w:tc>
          <w:tcPr>
            <w:tcW w:w="6475" w:type="dxa"/>
          </w:tcPr>
          <w:p w:rsidR="004E469D" w:rsidRDefault="004E469D" w:rsidP="00BC6D17">
            <w:pPr>
              <w:pStyle w:val="NoSpacing"/>
              <w:spacing w:line="276" w:lineRule="auto"/>
            </w:pPr>
            <w:r>
              <w:t>“webserver”</w:t>
            </w:r>
          </w:p>
        </w:tc>
      </w:tr>
      <w:tr w:rsidR="004E469D" w:rsidTr="004E469D">
        <w:tc>
          <w:tcPr>
            <w:tcW w:w="2875" w:type="dxa"/>
          </w:tcPr>
          <w:p w:rsidR="004E469D" w:rsidRDefault="004E469D" w:rsidP="00BC6D17">
            <w:pPr>
              <w:pStyle w:val="NoSpacing"/>
              <w:spacing w:line="276" w:lineRule="auto"/>
            </w:pPr>
            <w:proofErr w:type="spellStart"/>
            <w:r>
              <w:t>Hostport</w:t>
            </w:r>
            <w:proofErr w:type="spellEnd"/>
          </w:p>
        </w:tc>
        <w:tc>
          <w:tcPr>
            <w:tcW w:w="6475" w:type="dxa"/>
          </w:tcPr>
          <w:p w:rsidR="004E469D" w:rsidRDefault="004E469D" w:rsidP="00BC6D17">
            <w:pPr>
              <w:pStyle w:val="NoSpacing"/>
              <w:spacing w:line="276" w:lineRule="auto"/>
            </w:pPr>
            <w:r>
              <w:t>80</w:t>
            </w:r>
          </w:p>
        </w:tc>
      </w:tr>
      <w:tr w:rsidR="004E469D" w:rsidTr="004E469D">
        <w:tc>
          <w:tcPr>
            <w:tcW w:w="2875" w:type="dxa"/>
          </w:tcPr>
          <w:p w:rsidR="004E469D" w:rsidRDefault="004E469D" w:rsidP="00BC6D17">
            <w:pPr>
              <w:pStyle w:val="NoSpacing"/>
              <w:spacing w:line="276" w:lineRule="auto"/>
            </w:pPr>
            <w:proofErr w:type="spellStart"/>
            <w:r>
              <w:t>ResponseAppend</w:t>
            </w:r>
            <w:proofErr w:type="spellEnd"/>
          </w:p>
        </w:tc>
        <w:tc>
          <w:tcPr>
            <w:tcW w:w="6475" w:type="dxa"/>
          </w:tcPr>
          <w:p w:rsidR="004E469D" w:rsidRDefault="004E469D" w:rsidP="00BC6D17">
            <w:pPr>
              <w:pStyle w:val="NoSpacing"/>
              <w:spacing w:line="276" w:lineRule="auto"/>
            </w:pPr>
            <w:proofErr w:type="spellStart"/>
            <w:r>
              <w:t>ClearOnConnect</w:t>
            </w:r>
            <w:proofErr w:type="spellEnd"/>
          </w:p>
        </w:tc>
      </w:tr>
      <w:tr w:rsidR="004E469D" w:rsidTr="004E469D">
        <w:tc>
          <w:tcPr>
            <w:tcW w:w="2875" w:type="dxa"/>
          </w:tcPr>
          <w:p w:rsidR="004E469D" w:rsidRDefault="004E469D" w:rsidP="00BC6D17">
            <w:pPr>
              <w:pStyle w:val="NoSpacing"/>
              <w:spacing w:line="276" w:lineRule="auto"/>
            </w:pPr>
            <w:proofErr w:type="spellStart"/>
            <w:r>
              <w:t>ResponseData</w:t>
            </w:r>
            <w:proofErr w:type="spellEnd"/>
          </w:p>
        </w:tc>
        <w:tc>
          <w:tcPr>
            <w:tcW w:w="6475" w:type="dxa"/>
          </w:tcPr>
          <w:p w:rsidR="004E469D" w:rsidRDefault="004E469D" w:rsidP="00BC6D17">
            <w:pPr>
              <w:pStyle w:val="NoSpacing"/>
              <w:spacing w:line="276" w:lineRule="auto"/>
            </w:pPr>
            <w:r>
              <w:t>response</w:t>
            </w:r>
          </w:p>
        </w:tc>
      </w:tr>
      <w:tr w:rsidR="004E469D" w:rsidTr="004E469D">
        <w:tc>
          <w:tcPr>
            <w:tcW w:w="2875" w:type="dxa"/>
          </w:tcPr>
          <w:p w:rsidR="004E469D" w:rsidRDefault="004E469D" w:rsidP="00BC6D17">
            <w:pPr>
              <w:pStyle w:val="NoSpacing"/>
              <w:spacing w:line="276" w:lineRule="auto"/>
            </w:pPr>
            <w:proofErr w:type="spellStart"/>
            <w:r>
              <w:t>ResponseTimeout</w:t>
            </w:r>
            <w:proofErr w:type="spellEnd"/>
          </w:p>
        </w:tc>
        <w:tc>
          <w:tcPr>
            <w:tcW w:w="6475" w:type="dxa"/>
          </w:tcPr>
          <w:p w:rsidR="004E469D" w:rsidRDefault="004E469D" w:rsidP="00BC6D17">
            <w:pPr>
              <w:pStyle w:val="NoSpacing"/>
              <w:spacing w:line="276" w:lineRule="auto"/>
            </w:pPr>
            <w:r>
              <w:t>1000</w:t>
            </w:r>
          </w:p>
        </w:tc>
      </w:tr>
      <w:tr w:rsidR="004E469D" w:rsidTr="004E469D">
        <w:tc>
          <w:tcPr>
            <w:tcW w:w="2875" w:type="dxa"/>
          </w:tcPr>
          <w:p w:rsidR="004E469D" w:rsidRDefault="004E469D" w:rsidP="00BC6D17">
            <w:pPr>
              <w:pStyle w:val="NoSpacing"/>
              <w:spacing w:line="276" w:lineRule="auto"/>
            </w:pPr>
            <w:proofErr w:type="spellStart"/>
            <w:r>
              <w:t>SendData</w:t>
            </w:r>
            <w:proofErr w:type="spellEnd"/>
          </w:p>
        </w:tc>
        <w:tc>
          <w:tcPr>
            <w:tcW w:w="6475" w:type="dxa"/>
          </w:tcPr>
          <w:p w:rsidR="004E469D" w:rsidRDefault="004E469D" w:rsidP="00BC6D17">
            <w:pPr>
              <w:pStyle w:val="NoSpacing"/>
              <w:spacing w:line="276" w:lineRule="auto"/>
            </w:pPr>
            <w:r>
              <w:t>“</w:t>
            </w:r>
            <w:r w:rsidRPr="00BC6D17">
              <w:t>GET /</w:t>
            </w:r>
            <w:proofErr w:type="spellStart"/>
            <w:r w:rsidRPr="00BC6D17">
              <w:t>batt.php?ip</w:t>
            </w:r>
            <w:proofErr w:type="spellEnd"/>
            <w:r w:rsidRPr="00BC6D17">
              <w:t>=172.16.1.4\n\n</w:t>
            </w:r>
            <w:r>
              <w:t>”</w:t>
            </w:r>
          </w:p>
        </w:tc>
      </w:tr>
      <w:tr w:rsidR="004E469D" w:rsidTr="004E469D">
        <w:tc>
          <w:tcPr>
            <w:tcW w:w="2875" w:type="dxa"/>
          </w:tcPr>
          <w:p w:rsidR="004E469D" w:rsidRDefault="004E469D" w:rsidP="00BC6D17">
            <w:pPr>
              <w:pStyle w:val="NoSpacing"/>
              <w:spacing w:line="276" w:lineRule="auto"/>
            </w:pPr>
            <w:proofErr w:type="spellStart"/>
            <w:r>
              <w:t>SendTrigger</w:t>
            </w:r>
            <w:proofErr w:type="spellEnd"/>
          </w:p>
        </w:tc>
        <w:tc>
          <w:tcPr>
            <w:tcW w:w="6475" w:type="dxa"/>
          </w:tcPr>
          <w:p w:rsidR="004E469D" w:rsidRDefault="004E469D" w:rsidP="00BC6D17">
            <w:pPr>
              <w:pStyle w:val="NoSpacing"/>
              <w:spacing w:line="276" w:lineRule="auto"/>
            </w:pPr>
            <w:r w:rsidRPr="00BC6D17">
              <w:t>(_</w:t>
            </w:r>
            <w:proofErr w:type="spellStart"/>
            <w:r w:rsidRPr="00BC6D17">
              <w:t>Now#Second</w:t>
            </w:r>
            <w:proofErr w:type="spellEnd"/>
            <w:r w:rsidRPr="00BC6D17">
              <w:t xml:space="preserve"> &amp; 7) = 0</w:t>
            </w:r>
          </w:p>
        </w:tc>
      </w:tr>
      <w:tr w:rsidR="004E469D" w:rsidTr="004E469D">
        <w:tc>
          <w:tcPr>
            <w:tcW w:w="2875" w:type="dxa"/>
          </w:tcPr>
          <w:p w:rsidR="004E469D" w:rsidRDefault="004E469D" w:rsidP="00BC6D17">
            <w:pPr>
              <w:pStyle w:val="NoSpacing"/>
              <w:spacing w:line="276" w:lineRule="auto"/>
            </w:pPr>
            <w:r>
              <w:t>Status</w:t>
            </w:r>
          </w:p>
        </w:tc>
        <w:tc>
          <w:tcPr>
            <w:tcW w:w="6475" w:type="dxa"/>
          </w:tcPr>
          <w:p w:rsidR="004E469D" w:rsidRDefault="004E469D" w:rsidP="00BC6D17">
            <w:pPr>
              <w:pStyle w:val="NoSpacing"/>
              <w:spacing w:line="276" w:lineRule="auto"/>
            </w:pPr>
            <w:r>
              <w:t>null</w:t>
            </w:r>
          </w:p>
        </w:tc>
      </w:tr>
    </w:tbl>
    <w:p w:rsidR="00BC6D17" w:rsidRDefault="00BC6D17" w:rsidP="004E469D">
      <w:pPr>
        <w:spacing w:before="240" w:after="0" w:line="276" w:lineRule="auto"/>
      </w:pPr>
      <w:r>
        <w:t>The Text properties:</w:t>
      </w:r>
    </w:p>
    <w:tbl>
      <w:tblPr>
        <w:tblStyle w:val="TableGrid"/>
        <w:tblW w:w="0" w:type="auto"/>
        <w:tblLook w:val="04A0" w:firstRow="1" w:lastRow="0" w:firstColumn="1" w:lastColumn="0" w:noHBand="0" w:noVBand="1"/>
      </w:tblPr>
      <w:tblGrid>
        <w:gridCol w:w="2875"/>
        <w:gridCol w:w="6475"/>
      </w:tblGrid>
      <w:tr w:rsidR="004E469D" w:rsidTr="004E469D">
        <w:tc>
          <w:tcPr>
            <w:tcW w:w="2875" w:type="dxa"/>
          </w:tcPr>
          <w:p w:rsidR="004E469D" w:rsidRDefault="004E469D" w:rsidP="00BC6D17">
            <w:pPr>
              <w:spacing w:line="276" w:lineRule="auto"/>
            </w:pPr>
            <w:proofErr w:type="spellStart"/>
            <w:r>
              <w:t>FillColor</w:t>
            </w:r>
            <w:proofErr w:type="spellEnd"/>
          </w:p>
        </w:tc>
        <w:tc>
          <w:tcPr>
            <w:tcW w:w="6475" w:type="dxa"/>
          </w:tcPr>
          <w:p w:rsidR="004E469D" w:rsidRDefault="004E469D" w:rsidP="00BC6D17">
            <w:pPr>
              <w:spacing w:line="276" w:lineRule="auto"/>
            </w:pPr>
            <w:r w:rsidRPr="00BC6D17">
              <w:t>if response = "GOOD" then Green else if response = "BAD" then Red else Transparent</w:t>
            </w:r>
          </w:p>
        </w:tc>
      </w:tr>
    </w:tbl>
    <w:p w:rsidR="00BC6D17" w:rsidRDefault="00BC6D17" w:rsidP="004E469D">
      <w:pPr>
        <w:spacing w:before="240" w:line="276" w:lineRule="auto"/>
      </w:pPr>
    </w:p>
    <w:p w:rsidR="00CB0A13" w:rsidRDefault="00CB0A13" w:rsidP="00CB0A13">
      <w:pPr>
        <w:spacing w:before="240" w:line="276" w:lineRule="auto"/>
      </w:pPr>
    </w:p>
    <w:p w:rsidR="00FC30FE" w:rsidRDefault="00CB0A13" w:rsidP="00CB0A13">
      <w:pPr>
        <w:pStyle w:val="Heading2"/>
      </w:pPr>
      <w:bookmarkStart w:id="19" w:name="_Toc84400022"/>
      <w:r>
        <w:t>Write an entry to our custom production log</w:t>
      </w:r>
      <w:bookmarkEnd w:id="19"/>
    </w:p>
    <w:p w:rsidR="00CB0A13" w:rsidRDefault="00CB0A13" w:rsidP="00CB0A13">
      <w:r>
        <w:t xml:space="preserve">This example is maybe not useful for you, but it was the </w:t>
      </w:r>
      <w:r w:rsidR="00BD1C5A">
        <w:t xml:space="preserve">first </w:t>
      </w:r>
      <w:r>
        <w:t xml:space="preserve">reason for </w:t>
      </w:r>
      <w:r w:rsidR="00547E92">
        <w:t>me</w:t>
      </w:r>
      <w:r w:rsidR="006913D0">
        <w:t xml:space="preserve"> to</w:t>
      </w:r>
      <w:r w:rsidR="00547E92">
        <w:t xml:space="preserve"> </w:t>
      </w:r>
      <w:r w:rsidR="00BD1C5A">
        <w:t>creat</w:t>
      </w:r>
      <w:r w:rsidR="006913D0">
        <w:t>e</w:t>
      </w:r>
      <w:r>
        <w:t xml:space="preserve"> the network helper controls.</w:t>
      </w:r>
      <w:r w:rsidR="006C3836">
        <w:t xml:space="preserve"> It was the last thing I had to convert from an old VB6 graphic.</w:t>
      </w:r>
    </w:p>
    <w:p w:rsidR="00CB0A13" w:rsidRDefault="00CB0A13" w:rsidP="00CB0A13">
      <w:r>
        <w:t xml:space="preserve">I use a </w:t>
      </w:r>
      <w:r w:rsidR="00547E92">
        <w:t xml:space="preserve">push button, a trigger variable (Boolean), a response variable (String), a </w:t>
      </w:r>
      <w:proofErr w:type="spellStart"/>
      <w:r w:rsidR="00547E92">
        <w:t>TcpClient</w:t>
      </w:r>
      <w:proofErr w:type="spellEnd"/>
      <w:r w:rsidR="00547E92">
        <w:t xml:space="preserve"> and a lot of external values.</w:t>
      </w:r>
    </w:p>
    <w:p w:rsidR="00547E92" w:rsidRDefault="00547E92" w:rsidP="00A03C87">
      <w:pPr>
        <w:spacing w:after="0"/>
      </w:pPr>
      <w:r>
        <w:t>Push button properties:</w:t>
      </w:r>
    </w:p>
    <w:tbl>
      <w:tblPr>
        <w:tblStyle w:val="TableGrid"/>
        <w:tblW w:w="0" w:type="auto"/>
        <w:tblLook w:val="04A0" w:firstRow="1" w:lastRow="0" w:firstColumn="1" w:lastColumn="0" w:noHBand="0" w:noVBand="1"/>
      </w:tblPr>
      <w:tblGrid>
        <w:gridCol w:w="2875"/>
        <w:gridCol w:w="6475"/>
      </w:tblGrid>
      <w:tr w:rsidR="009F350D" w:rsidTr="009F350D">
        <w:tc>
          <w:tcPr>
            <w:tcW w:w="2875" w:type="dxa"/>
          </w:tcPr>
          <w:p w:rsidR="009F350D" w:rsidRDefault="009F350D" w:rsidP="00CB0A13">
            <w:r>
              <w:t>Enabled</w:t>
            </w:r>
          </w:p>
        </w:tc>
        <w:tc>
          <w:tcPr>
            <w:tcW w:w="6475" w:type="dxa"/>
          </w:tcPr>
          <w:p w:rsidR="009F350D" w:rsidRDefault="009F350D" w:rsidP="009F350D">
            <w:r>
              <w:t>!trigger</w:t>
            </w:r>
          </w:p>
        </w:tc>
      </w:tr>
      <w:tr w:rsidR="009F350D" w:rsidTr="009F350D">
        <w:tc>
          <w:tcPr>
            <w:tcW w:w="2875" w:type="dxa"/>
          </w:tcPr>
          <w:p w:rsidR="009F350D" w:rsidRDefault="009F350D" w:rsidP="00CB0A13">
            <w:r>
              <w:t>Target</w:t>
            </w:r>
          </w:p>
        </w:tc>
        <w:tc>
          <w:tcPr>
            <w:tcW w:w="6475" w:type="dxa"/>
          </w:tcPr>
          <w:p w:rsidR="009F350D" w:rsidRDefault="009F350D" w:rsidP="00CB0A13">
            <w:r>
              <w:t>trigger</w:t>
            </w:r>
          </w:p>
        </w:tc>
      </w:tr>
      <w:tr w:rsidR="009F350D" w:rsidTr="009F350D">
        <w:tc>
          <w:tcPr>
            <w:tcW w:w="2875" w:type="dxa"/>
          </w:tcPr>
          <w:p w:rsidR="009F350D" w:rsidRDefault="009F350D" w:rsidP="00CB0A13">
            <w:r>
              <w:t>Value</w:t>
            </w:r>
          </w:p>
        </w:tc>
        <w:tc>
          <w:tcPr>
            <w:tcW w:w="6475" w:type="dxa"/>
          </w:tcPr>
          <w:p w:rsidR="009F350D" w:rsidRDefault="009F350D" w:rsidP="00CB0A13">
            <w:r>
              <w:t>true</w:t>
            </w:r>
          </w:p>
        </w:tc>
      </w:tr>
    </w:tbl>
    <w:p w:rsidR="009F350D" w:rsidRDefault="009F350D" w:rsidP="00CB0A13">
      <w:r>
        <w:t xml:space="preserve">Yes, this button </w:t>
      </w:r>
      <w:r w:rsidR="00A03C87">
        <w:t>needs</w:t>
      </w:r>
      <w:r>
        <w:t xml:space="preserve"> to be a one-shot thing!</w:t>
      </w:r>
    </w:p>
    <w:p w:rsidR="00547E92" w:rsidRDefault="00547E92" w:rsidP="00A03C87">
      <w:pPr>
        <w:spacing w:after="0"/>
      </w:pPr>
      <w:proofErr w:type="spellStart"/>
      <w:r>
        <w:t>TcpClient</w:t>
      </w:r>
      <w:proofErr w:type="spellEnd"/>
      <w:r>
        <w:t xml:space="preserve"> properties:</w:t>
      </w:r>
    </w:p>
    <w:tbl>
      <w:tblPr>
        <w:tblStyle w:val="TableGrid"/>
        <w:tblW w:w="0" w:type="auto"/>
        <w:tblLook w:val="04A0" w:firstRow="1" w:lastRow="0" w:firstColumn="1" w:lastColumn="0" w:noHBand="0" w:noVBand="1"/>
      </w:tblPr>
      <w:tblGrid>
        <w:gridCol w:w="2875"/>
        <w:gridCol w:w="6475"/>
      </w:tblGrid>
      <w:tr w:rsidR="009F350D" w:rsidTr="009F350D">
        <w:tc>
          <w:tcPr>
            <w:tcW w:w="2875" w:type="dxa"/>
          </w:tcPr>
          <w:p w:rsidR="009F350D" w:rsidRDefault="009F350D" w:rsidP="00547E92">
            <w:r>
              <w:t>Connect</w:t>
            </w:r>
          </w:p>
        </w:tc>
        <w:tc>
          <w:tcPr>
            <w:tcW w:w="6475" w:type="dxa"/>
          </w:tcPr>
          <w:p w:rsidR="009F350D" w:rsidRDefault="009F350D" w:rsidP="00547E92">
            <w:r>
              <w:t>false</w:t>
            </w:r>
          </w:p>
        </w:tc>
      </w:tr>
      <w:tr w:rsidR="009F350D" w:rsidTr="009F350D">
        <w:tc>
          <w:tcPr>
            <w:tcW w:w="2875" w:type="dxa"/>
          </w:tcPr>
          <w:p w:rsidR="009F350D" w:rsidRDefault="009F350D" w:rsidP="00547E92">
            <w:r>
              <w:t>Encoding</w:t>
            </w:r>
          </w:p>
        </w:tc>
        <w:tc>
          <w:tcPr>
            <w:tcW w:w="6475" w:type="dxa"/>
          </w:tcPr>
          <w:p w:rsidR="009F350D" w:rsidRDefault="009F350D" w:rsidP="00547E92">
            <w:r>
              <w:t>BINARY</w:t>
            </w:r>
          </w:p>
        </w:tc>
      </w:tr>
      <w:tr w:rsidR="009F350D" w:rsidTr="009F350D">
        <w:tc>
          <w:tcPr>
            <w:tcW w:w="2875" w:type="dxa"/>
          </w:tcPr>
          <w:p w:rsidR="009F350D" w:rsidRDefault="009F350D" w:rsidP="00547E92">
            <w:r>
              <w:t>Hostname</w:t>
            </w:r>
          </w:p>
        </w:tc>
        <w:tc>
          <w:tcPr>
            <w:tcW w:w="6475" w:type="dxa"/>
          </w:tcPr>
          <w:p w:rsidR="009F350D" w:rsidRDefault="009F350D" w:rsidP="00547E92">
            <w:r>
              <w:t>ap01</w:t>
            </w:r>
          </w:p>
        </w:tc>
      </w:tr>
      <w:tr w:rsidR="009F350D" w:rsidTr="009F350D">
        <w:tc>
          <w:tcPr>
            <w:tcW w:w="2875" w:type="dxa"/>
          </w:tcPr>
          <w:p w:rsidR="009F350D" w:rsidRDefault="009F350D" w:rsidP="00547E92">
            <w:proofErr w:type="spellStart"/>
            <w:r>
              <w:t>Hostport</w:t>
            </w:r>
            <w:proofErr w:type="spellEnd"/>
          </w:p>
        </w:tc>
        <w:tc>
          <w:tcPr>
            <w:tcW w:w="6475" w:type="dxa"/>
          </w:tcPr>
          <w:p w:rsidR="009F350D" w:rsidRDefault="009F350D" w:rsidP="00547E92">
            <w:r>
              <w:t>6543</w:t>
            </w:r>
          </w:p>
        </w:tc>
      </w:tr>
      <w:tr w:rsidR="009F350D" w:rsidTr="009F350D">
        <w:tc>
          <w:tcPr>
            <w:tcW w:w="2875" w:type="dxa"/>
          </w:tcPr>
          <w:p w:rsidR="009F350D" w:rsidRDefault="009F350D" w:rsidP="00547E92">
            <w:proofErr w:type="spellStart"/>
            <w:r>
              <w:t>ResponseAppend</w:t>
            </w:r>
            <w:proofErr w:type="spellEnd"/>
          </w:p>
        </w:tc>
        <w:tc>
          <w:tcPr>
            <w:tcW w:w="6475" w:type="dxa"/>
          </w:tcPr>
          <w:p w:rsidR="009F350D" w:rsidRDefault="009F350D" w:rsidP="00547E92">
            <w:proofErr w:type="spellStart"/>
            <w:r>
              <w:t>ClearOnConnect</w:t>
            </w:r>
            <w:proofErr w:type="spellEnd"/>
          </w:p>
        </w:tc>
      </w:tr>
      <w:tr w:rsidR="009F350D" w:rsidTr="009F350D">
        <w:tc>
          <w:tcPr>
            <w:tcW w:w="2875" w:type="dxa"/>
          </w:tcPr>
          <w:p w:rsidR="009F350D" w:rsidRDefault="009F350D" w:rsidP="00547E92">
            <w:proofErr w:type="spellStart"/>
            <w:r>
              <w:t>ResponseDate</w:t>
            </w:r>
            <w:proofErr w:type="spellEnd"/>
          </w:p>
        </w:tc>
        <w:tc>
          <w:tcPr>
            <w:tcW w:w="6475" w:type="dxa"/>
          </w:tcPr>
          <w:p w:rsidR="009F350D" w:rsidRDefault="009F350D" w:rsidP="00547E92">
            <w:r>
              <w:t>response</w:t>
            </w:r>
          </w:p>
        </w:tc>
      </w:tr>
      <w:tr w:rsidR="009F350D" w:rsidTr="009F350D">
        <w:tc>
          <w:tcPr>
            <w:tcW w:w="2875" w:type="dxa"/>
          </w:tcPr>
          <w:p w:rsidR="009F350D" w:rsidRDefault="009F350D" w:rsidP="00547E92">
            <w:proofErr w:type="spellStart"/>
            <w:r>
              <w:t>ResponseTimeout</w:t>
            </w:r>
            <w:proofErr w:type="spellEnd"/>
          </w:p>
        </w:tc>
        <w:tc>
          <w:tcPr>
            <w:tcW w:w="6475" w:type="dxa"/>
          </w:tcPr>
          <w:p w:rsidR="009F350D" w:rsidRDefault="009F350D" w:rsidP="00547E92">
            <w:r>
              <w:t>100</w:t>
            </w:r>
          </w:p>
        </w:tc>
      </w:tr>
      <w:tr w:rsidR="009F350D" w:rsidTr="009F350D">
        <w:tc>
          <w:tcPr>
            <w:tcW w:w="2875" w:type="dxa"/>
          </w:tcPr>
          <w:p w:rsidR="009F350D" w:rsidRDefault="009F350D" w:rsidP="00547E92">
            <w:proofErr w:type="spellStart"/>
            <w:r>
              <w:t>SendData</w:t>
            </w:r>
            <w:proofErr w:type="spellEnd"/>
          </w:p>
        </w:tc>
        <w:tc>
          <w:tcPr>
            <w:tcW w:w="6475" w:type="dxa"/>
          </w:tcPr>
          <w:p w:rsidR="009F350D" w:rsidRDefault="009F350D" w:rsidP="00547E92">
            <w:r w:rsidRPr="00547E92">
              <w:t xml:space="preserve">"ADD Isorechner2 " + </w:t>
            </w:r>
            <w:proofErr w:type="spellStart"/>
            <w:r w:rsidRPr="00547E92">
              <w:t>FormatDateTime</w:t>
            </w:r>
            <w:proofErr w:type="spellEnd"/>
            <w:r w:rsidRPr="00547E92">
              <w:t>("g", "de-DE", _</w:t>
            </w:r>
            <w:proofErr w:type="spellStart"/>
            <w:r w:rsidRPr="00547E92">
              <w:t>Now#ToLocal</w:t>
            </w:r>
            <w:proofErr w:type="spellEnd"/>
            <w:r w:rsidRPr="00547E92">
              <w:t>) + "\u0001TC-" + $'OP-</w:t>
            </w:r>
            <w:proofErr w:type="spellStart"/>
            <w:r w:rsidRPr="00547E92">
              <w:t>Nummer</w:t>
            </w:r>
            <w:proofErr w:type="spellEnd"/>
            <w:r w:rsidRPr="00547E92">
              <w:t xml:space="preserve">' + "\u0001" + </w:t>
            </w:r>
            <w:proofErr w:type="spellStart"/>
            <w:r w:rsidRPr="00547E92">
              <w:t>FormatReal</w:t>
            </w:r>
            <w:proofErr w:type="spellEnd"/>
            <w:r w:rsidRPr="00547E92">
              <w:t>(</w:t>
            </w:r>
            <w:proofErr w:type="spellStart"/>
            <w:r w:rsidRPr="00547E92">
              <w:t>MMTMenge:KVal</w:t>
            </w:r>
            <w:proofErr w:type="spellEnd"/>
            <w:r w:rsidRPr="00547E92">
              <w:t xml:space="preserve">, 1) + "\u0001" + </w:t>
            </w:r>
            <w:proofErr w:type="spellStart"/>
            <w:r w:rsidRPr="00547E92">
              <w:t>FormatReal</w:t>
            </w:r>
            <w:proofErr w:type="spellEnd"/>
            <w:r w:rsidRPr="00547E92">
              <w:t>(</w:t>
            </w:r>
            <w:proofErr w:type="spellStart"/>
            <w:r w:rsidRPr="00547E92">
              <w:t>ISOGehalt:KVal</w:t>
            </w:r>
            <w:proofErr w:type="spellEnd"/>
            <w:r w:rsidRPr="00547E92">
              <w:t xml:space="preserve">, 1) + "\u0001" + </w:t>
            </w:r>
            <w:proofErr w:type="spellStart"/>
            <w:r w:rsidRPr="00547E92">
              <w:t>FormatReal</w:t>
            </w:r>
            <w:proofErr w:type="spellEnd"/>
            <w:r w:rsidRPr="00547E92">
              <w:t xml:space="preserve">(Val, 1) + "\u0001-\u0001" + </w:t>
            </w:r>
            <w:proofErr w:type="spellStart"/>
            <w:r w:rsidRPr="00547E92">
              <w:t>FormatReal</w:t>
            </w:r>
            <w:proofErr w:type="spellEnd"/>
            <w:r w:rsidRPr="00547E92">
              <w:t xml:space="preserve">(FQ42612_TOT:IN, 1) + "\u0001" + </w:t>
            </w:r>
            <w:proofErr w:type="spellStart"/>
            <w:r w:rsidRPr="00547E92">
              <w:t>FormatReal</w:t>
            </w:r>
            <w:proofErr w:type="spellEnd"/>
            <w:r w:rsidRPr="00547E92">
              <w:t xml:space="preserve">(L52600:IN, 1) + "\u0001" + </w:t>
            </w:r>
            <w:proofErr w:type="spellStart"/>
            <w:r w:rsidRPr="00547E92">
              <w:t>FormatReal</w:t>
            </w:r>
            <w:proofErr w:type="spellEnd"/>
            <w:r w:rsidRPr="00547E92">
              <w:t xml:space="preserve">(T52600:PV, 1) + "\u0001" + </w:t>
            </w:r>
            <w:proofErr w:type="spellStart"/>
            <w:r w:rsidRPr="00547E92">
              <w:t>FormatReal</w:t>
            </w:r>
            <w:proofErr w:type="spellEnd"/>
            <w:r w:rsidRPr="00547E92">
              <w:t xml:space="preserve">(FQ63709:IN, 1) + "\u0001\u0001\u0001Eintrag </w:t>
            </w:r>
            <w:proofErr w:type="spellStart"/>
            <w:r w:rsidRPr="00547E92">
              <w:t>Berechnung</w:t>
            </w:r>
            <w:proofErr w:type="spellEnd"/>
            <w:r w:rsidRPr="00547E92">
              <w:t xml:space="preserve"> </w:t>
            </w:r>
            <w:proofErr w:type="spellStart"/>
            <w:r w:rsidRPr="00547E92">
              <w:t>Isocyanat</w:t>
            </w:r>
            <w:proofErr w:type="spellEnd"/>
            <w:r w:rsidRPr="00547E92">
              <w:t xml:space="preserve">\u0001" + </w:t>
            </w:r>
            <w:proofErr w:type="spellStart"/>
            <w:r w:rsidRPr="00547E92">
              <w:t>SchichtFarbe</w:t>
            </w:r>
            <w:proofErr w:type="spellEnd"/>
            <w:r w:rsidRPr="00547E92">
              <w:t xml:space="preserve"> + "\u0001\u0000"</w:t>
            </w:r>
          </w:p>
        </w:tc>
      </w:tr>
      <w:tr w:rsidR="009F350D" w:rsidTr="009F350D">
        <w:tc>
          <w:tcPr>
            <w:tcW w:w="2875" w:type="dxa"/>
          </w:tcPr>
          <w:p w:rsidR="009F350D" w:rsidRDefault="009F350D" w:rsidP="00547E92">
            <w:proofErr w:type="spellStart"/>
            <w:r>
              <w:t>SendTrigger</w:t>
            </w:r>
            <w:proofErr w:type="spellEnd"/>
          </w:p>
        </w:tc>
        <w:tc>
          <w:tcPr>
            <w:tcW w:w="6475" w:type="dxa"/>
          </w:tcPr>
          <w:p w:rsidR="009F350D" w:rsidRDefault="009F350D" w:rsidP="00547E92">
            <w:r>
              <w:t>trigger &amp;&amp; response = “”</w:t>
            </w:r>
          </w:p>
        </w:tc>
      </w:tr>
      <w:tr w:rsidR="009F350D" w:rsidTr="009F350D">
        <w:tc>
          <w:tcPr>
            <w:tcW w:w="2875" w:type="dxa"/>
          </w:tcPr>
          <w:p w:rsidR="009F350D" w:rsidRDefault="009F350D" w:rsidP="00547E92">
            <w:r>
              <w:t>Status</w:t>
            </w:r>
          </w:p>
        </w:tc>
        <w:tc>
          <w:tcPr>
            <w:tcW w:w="6475" w:type="dxa"/>
          </w:tcPr>
          <w:p w:rsidR="009F350D" w:rsidRDefault="009F350D" w:rsidP="00547E92">
            <w:r>
              <w:t>null</w:t>
            </w:r>
          </w:p>
        </w:tc>
      </w:tr>
    </w:tbl>
    <w:p w:rsidR="00547E92" w:rsidRDefault="00547E92" w:rsidP="009F350D">
      <w:r>
        <w:t xml:space="preserve"> </w:t>
      </w:r>
    </w:p>
    <w:p w:rsidR="00547E92" w:rsidRPr="00CB0A13" w:rsidRDefault="00547E92" w:rsidP="00547E92"/>
    <w:sectPr w:rsidR="00547E92" w:rsidRPr="00CB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14BCE"/>
    <w:multiLevelType w:val="hybridMultilevel"/>
    <w:tmpl w:val="D8A83516"/>
    <w:lvl w:ilvl="0" w:tplc="8E7A57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D4DBE"/>
    <w:multiLevelType w:val="hybridMultilevel"/>
    <w:tmpl w:val="C630A65E"/>
    <w:lvl w:ilvl="0" w:tplc="18FCE59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50C2B"/>
    <w:multiLevelType w:val="hybridMultilevel"/>
    <w:tmpl w:val="9636247E"/>
    <w:lvl w:ilvl="0" w:tplc="A8A67A92">
      <w:numFmt w:val="bullet"/>
      <w:lvlText w:val="-"/>
      <w:lvlJc w:val="left"/>
      <w:pPr>
        <w:ind w:left="720" w:hanging="360"/>
      </w:pPr>
      <w:rPr>
        <w:rFonts w:ascii="OpenSymbol" w:eastAsiaTheme="minorHAnsi"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36"/>
    <w:rsid w:val="00050080"/>
    <w:rsid w:val="000B1190"/>
    <w:rsid w:val="000B69FA"/>
    <w:rsid w:val="001301A7"/>
    <w:rsid w:val="002E6541"/>
    <w:rsid w:val="0037726D"/>
    <w:rsid w:val="003B4684"/>
    <w:rsid w:val="00406802"/>
    <w:rsid w:val="004467C0"/>
    <w:rsid w:val="00461629"/>
    <w:rsid w:val="004E469D"/>
    <w:rsid w:val="00524CA5"/>
    <w:rsid w:val="00547E92"/>
    <w:rsid w:val="00581CAE"/>
    <w:rsid w:val="00607A55"/>
    <w:rsid w:val="00610969"/>
    <w:rsid w:val="0066186E"/>
    <w:rsid w:val="006913D0"/>
    <w:rsid w:val="006C3836"/>
    <w:rsid w:val="006C3B7B"/>
    <w:rsid w:val="00727EE3"/>
    <w:rsid w:val="007851AA"/>
    <w:rsid w:val="008256D3"/>
    <w:rsid w:val="008A441A"/>
    <w:rsid w:val="008B17DE"/>
    <w:rsid w:val="008F02B5"/>
    <w:rsid w:val="0097079A"/>
    <w:rsid w:val="009A175A"/>
    <w:rsid w:val="009B58EE"/>
    <w:rsid w:val="009F350D"/>
    <w:rsid w:val="00A03C87"/>
    <w:rsid w:val="00A20420"/>
    <w:rsid w:val="00BC6D17"/>
    <w:rsid w:val="00BD1C5A"/>
    <w:rsid w:val="00C6376C"/>
    <w:rsid w:val="00CB0A13"/>
    <w:rsid w:val="00D64236"/>
    <w:rsid w:val="00D663F4"/>
    <w:rsid w:val="00E40423"/>
    <w:rsid w:val="00E71492"/>
    <w:rsid w:val="00EA431C"/>
    <w:rsid w:val="00FA7185"/>
    <w:rsid w:val="00FC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1164"/>
  <w15:chartTrackingRefBased/>
  <w15:docId w15:val="{C92A133F-ED0C-49E6-822C-D5ABC3E6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6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2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42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6802"/>
    <w:pPr>
      <w:ind w:left="720"/>
      <w:contextualSpacing/>
    </w:pPr>
  </w:style>
  <w:style w:type="character" w:customStyle="1" w:styleId="Heading2Char">
    <w:name w:val="Heading 2 Char"/>
    <w:basedOn w:val="DefaultParagraphFont"/>
    <w:link w:val="Heading2"/>
    <w:uiPriority w:val="9"/>
    <w:rsid w:val="0046162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24CA5"/>
    <w:pPr>
      <w:spacing w:after="0" w:line="240" w:lineRule="auto"/>
    </w:pPr>
  </w:style>
  <w:style w:type="paragraph" w:styleId="TOCHeading">
    <w:name w:val="TOC Heading"/>
    <w:basedOn w:val="Heading1"/>
    <w:next w:val="Normal"/>
    <w:uiPriority w:val="39"/>
    <w:unhideWhenUsed/>
    <w:qFormat/>
    <w:rsid w:val="001301A7"/>
    <w:pPr>
      <w:outlineLvl w:val="9"/>
    </w:pPr>
  </w:style>
  <w:style w:type="paragraph" w:styleId="TOC1">
    <w:name w:val="toc 1"/>
    <w:basedOn w:val="Normal"/>
    <w:next w:val="Normal"/>
    <w:autoRedefine/>
    <w:uiPriority w:val="39"/>
    <w:unhideWhenUsed/>
    <w:rsid w:val="000B69FA"/>
    <w:pPr>
      <w:tabs>
        <w:tab w:val="right" w:leader="dot" w:pos="9350"/>
      </w:tabs>
      <w:spacing w:after="100"/>
    </w:pPr>
  </w:style>
  <w:style w:type="paragraph" w:styleId="TOC2">
    <w:name w:val="toc 2"/>
    <w:basedOn w:val="Normal"/>
    <w:next w:val="Normal"/>
    <w:autoRedefine/>
    <w:uiPriority w:val="39"/>
    <w:unhideWhenUsed/>
    <w:rsid w:val="001301A7"/>
    <w:pPr>
      <w:spacing w:after="100"/>
      <w:ind w:left="220"/>
    </w:pPr>
  </w:style>
  <w:style w:type="character" w:styleId="Hyperlink">
    <w:name w:val="Hyperlink"/>
    <w:basedOn w:val="DefaultParagraphFont"/>
    <w:uiPriority w:val="99"/>
    <w:unhideWhenUsed/>
    <w:rsid w:val="001301A7"/>
    <w:rPr>
      <w:color w:val="0563C1" w:themeColor="hyperlink"/>
      <w:u w:val="single"/>
    </w:rPr>
  </w:style>
  <w:style w:type="table" w:styleId="TableGrid">
    <w:name w:val="Table Grid"/>
    <w:basedOn w:val="TableNormal"/>
    <w:uiPriority w:val="39"/>
    <w:rsid w:val="0005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2DA67-E673-4DCE-A3E9-64B0D529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1</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Berndt</dc:creator>
  <cp:keywords/>
  <dc:description/>
  <cp:lastModifiedBy>Stefan Berndt</cp:lastModifiedBy>
  <cp:revision>6</cp:revision>
  <cp:lastPrinted>2021-10-06T06:22:00Z</cp:lastPrinted>
  <dcterms:created xsi:type="dcterms:W3CDTF">2021-10-05T05:40:00Z</dcterms:created>
  <dcterms:modified xsi:type="dcterms:W3CDTF">2021-10-06T06:24:00Z</dcterms:modified>
</cp:coreProperties>
</file>