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sk-SK"/>
        </w:rPr>
        <w:id w:val="1986194164"/>
        <w:docPartObj>
          <w:docPartGallery w:val="Table of Contents"/>
          <w:docPartUnique/>
        </w:docPartObj>
      </w:sdtPr>
      <w:sdtEndPr>
        <w:rPr>
          <w:b/>
          <w:bCs/>
          <w:noProof/>
        </w:rPr>
      </w:sdtEndPr>
      <w:sdtContent>
        <w:p w:rsidR="00A624F0" w:rsidRDefault="00724FF4" w:rsidP="00D86ACF">
          <w:pPr>
            <w:pStyle w:val="TOCHeading"/>
            <w:spacing w:line="360" w:lineRule="auto"/>
            <w:jc w:val="both"/>
          </w:pPr>
          <w:r>
            <w:t>Obsah</w:t>
          </w:r>
        </w:p>
        <w:p w:rsidR="00724FF4" w:rsidRPr="00724FF4" w:rsidRDefault="00724FF4" w:rsidP="00D86ACF">
          <w:pPr>
            <w:spacing w:line="360" w:lineRule="auto"/>
            <w:jc w:val="both"/>
            <w:rPr>
              <w:lang w:val="en-US"/>
            </w:rPr>
          </w:pPr>
        </w:p>
        <w:p w:rsidR="00892F3A" w:rsidRDefault="00A624F0">
          <w:pPr>
            <w:pStyle w:val="TOC1"/>
            <w:tabs>
              <w:tab w:val="right" w:leader="dot" w:pos="9736"/>
            </w:tabs>
            <w:rPr>
              <w:rFonts w:eastAsiaTheme="minorEastAsia"/>
              <w:noProof/>
              <w:sz w:val="22"/>
              <w:lang w:val="cs-CZ" w:eastAsia="cs-CZ"/>
            </w:rPr>
          </w:pPr>
          <w:r>
            <w:fldChar w:fldCharType="begin"/>
          </w:r>
          <w:r>
            <w:instrText xml:space="preserve"> TOC \o "1-3" \h \z \u </w:instrText>
          </w:r>
          <w:r>
            <w:fldChar w:fldCharType="separate"/>
          </w:r>
          <w:hyperlink w:anchor="_Toc418060295" w:history="1">
            <w:r w:rsidR="00892F3A" w:rsidRPr="0082337E">
              <w:rPr>
                <w:rStyle w:val="Hyperlink"/>
                <w:noProof/>
                <w:lang w:val="cs-CZ"/>
              </w:rPr>
              <w:t>Resume „Sleduj svého poslance“</w:t>
            </w:r>
            <w:r w:rsidR="00892F3A">
              <w:rPr>
                <w:noProof/>
                <w:webHidden/>
              </w:rPr>
              <w:tab/>
            </w:r>
            <w:r w:rsidR="00892F3A">
              <w:rPr>
                <w:noProof/>
                <w:webHidden/>
              </w:rPr>
              <w:fldChar w:fldCharType="begin"/>
            </w:r>
            <w:r w:rsidR="00892F3A">
              <w:rPr>
                <w:noProof/>
                <w:webHidden/>
              </w:rPr>
              <w:instrText xml:space="preserve"> PAGEREF _Toc418060295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955C86">
          <w:pPr>
            <w:pStyle w:val="TOC1"/>
            <w:tabs>
              <w:tab w:val="left" w:pos="480"/>
              <w:tab w:val="right" w:leader="dot" w:pos="9736"/>
            </w:tabs>
            <w:rPr>
              <w:rFonts w:eastAsiaTheme="minorEastAsia"/>
              <w:noProof/>
              <w:sz w:val="22"/>
              <w:lang w:val="cs-CZ" w:eastAsia="cs-CZ"/>
            </w:rPr>
          </w:pPr>
          <w:hyperlink w:anchor="_Toc418060296" w:history="1">
            <w:r w:rsidR="00892F3A" w:rsidRPr="0082337E">
              <w:rPr>
                <w:rStyle w:val="Hyperlink"/>
                <w:noProof/>
                <w:lang w:val="cs-CZ"/>
              </w:rPr>
              <w:t>A.</w:t>
            </w:r>
            <w:r w:rsidR="00892F3A">
              <w:rPr>
                <w:rFonts w:eastAsiaTheme="minorEastAsia"/>
                <w:noProof/>
                <w:sz w:val="22"/>
                <w:lang w:val="cs-CZ" w:eastAsia="cs-CZ"/>
              </w:rPr>
              <w:tab/>
            </w:r>
            <w:r w:rsidR="00892F3A" w:rsidRPr="0082337E">
              <w:rPr>
                <w:rStyle w:val="Hyperlink"/>
                <w:noProof/>
                <w:lang w:val="cs-CZ"/>
              </w:rPr>
              <w:t>Cíle aplikace</w:t>
            </w:r>
            <w:r w:rsidR="00892F3A">
              <w:rPr>
                <w:noProof/>
                <w:webHidden/>
              </w:rPr>
              <w:tab/>
            </w:r>
            <w:r w:rsidR="00892F3A">
              <w:rPr>
                <w:noProof/>
                <w:webHidden/>
              </w:rPr>
              <w:fldChar w:fldCharType="begin"/>
            </w:r>
            <w:r w:rsidR="00892F3A">
              <w:rPr>
                <w:noProof/>
                <w:webHidden/>
              </w:rPr>
              <w:instrText xml:space="preserve"> PAGEREF _Toc418060296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297" w:history="1">
            <w:r w:rsidR="00892F3A" w:rsidRPr="0082337E">
              <w:rPr>
                <w:rStyle w:val="Hyperlink"/>
                <w:noProof/>
                <w:lang w:val="cs-CZ"/>
              </w:rPr>
              <w:t>Cíle-řešení:</w:t>
            </w:r>
            <w:r w:rsidR="00892F3A">
              <w:rPr>
                <w:noProof/>
                <w:webHidden/>
              </w:rPr>
              <w:tab/>
            </w:r>
            <w:r w:rsidR="00892F3A">
              <w:rPr>
                <w:noProof/>
                <w:webHidden/>
              </w:rPr>
              <w:fldChar w:fldCharType="begin"/>
            </w:r>
            <w:r w:rsidR="00892F3A">
              <w:rPr>
                <w:noProof/>
                <w:webHidden/>
              </w:rPr>
              <w:instrText xml:space="preserve"> PAGEREF _Toc418060297 \h </w:instrText>
            </w:r>
            <w:r w:rsidR="00892F3A">
              <w:rPr>
                <w:noProof/>
                <w:webHidden/>
              </w:rPr>
            </w:r>
            <w:r w:rsidR="00892F3A">
              <w:rPr>
                <w:noProof/>
                <w:webHidden/>
              </w:rPr>
              <w:fldChar w:fldCharType="separate"/>
            </w:r>
            <w:r w:rsidR="00892F3A">
              <w:rPr>
                <w:noProof/>
                <w:webHidden/>
              </w:rPr>
              <w:t>5</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298" w:history="1">
            <w:r w:rsidR="00892F3A" w:rsidRPr="0082337E">
              <w:rPr>
                <w:rStyle w:val="Hyperlink"/>
                <w:noProof/>
                <w:lang w:val="cs-CZ"/>
              </w:rPr>
              <w:t>Úroveň technických detailů:</w:t>
            </w:r>
            <w:r w:rsidR="00892F3A">
              <w:rPr>
                <w:noProof/>
                <w:webHidden/>
              </w:rPr>
              <w:tab/>
            </w:r>
            <w:r w:rsidR="00892F3A">
              <w:rPr>
                <w:noProof/>
                <w:webHidden/>
              </w:rPr>
              <w:fldChar w:fldCharType="begin"/>
            </w:r>
            <w:r w:rsidR="00892F3A">
              <w:rPr>
                <w:noProof/>
                <w:webHidden/>
              </w:rPr>
              <w:instrText xml:space="preserve"> PAGEREF _Toc418060298 \h </w:instrText>
            </w:r>
            <w:r w:rsidR="00892F3A">
              <w:rPr>
                <w:noProof/>
                <w:webHidden/>
              </w:rPr>
            </w:r>
            <w:r w:rsidR="00892F3A">
              <w:rPr>
                <w:noProof/>
                <w:webHidden/>
              </w:rPr>
              <w:fldChar w:fldCharType="separate"/>
            </w:r>
            <w:r w:rsidR="00892F3A">
              <w:rPr>
                <w:noProof/>
                <w:webHidden/>
              </w:rPr>
              <w:t>6</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299" w:history="1">
            <w:r w:rsidR="00892F3A" w:rsidRPr="0082337E">
              <w:rPr>
                <w:rStyle w:val="Hyperlink"/>
                <w:noProof/>
                <w:lang w:val="cs-CZ"/>
              </w:rPr>
              <w:t>Priorita cílů (požadavků)</w:t>
            </w:r>
            <w:r w:rsidR="00892F3A">
              <w:rPr>
                <w:noProof/>
                <w:webHidden/>
              </w:rPr>
              <w:tab/>
            </w:r>
            <w:r w:rsidR="00892F3A">
              <w:rPr>
                <w:noProof/>
                <w:webHidden/>
              </w:rPr>
              <w:fldChar w:fldCharType="begin"/>
            </w:r>
            <w:r w:rsidR="00892F3A">
              <w:rPr>
                <w:noProof/>
                <w:webHidden/>
              </w:rPr>
              <w:instrText xml:space="preserve"> PAGEREF _Toc418060299 \h </w:instrText>
            </w:r>
            <w:r w:rsidR="00892F3A">
              <w:rPr>
                <w:noProof/>
                <w:webHidden/>
              </w:rPr>
            </w:r>
            <w:r w:rsidR="00892F3A">
              <w:rPr>
                <w:noProof/>
                <w:webHidden/>
              </w:rPr>
              <w:fldChar w:fldCharType="separate"/>
            </w:r>
            <w:r w:rsidR="00892F3A">
              <w:rPr>
                <w:noProof/>
                <w:webHidden/>
              </w:rPr>
              <w:t>7</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00" w:history="1">
            <w:r w:rsidR="00892F3A" w:rsidRPr="0082337E">
              <w:rPr>
                <w:rStyle w:val="Hyperlink"/>
                <w:noProof/>
                <w:lang w:val="cs-CZ"/>
              </w:rPr>
              <w:t>B. Uživatelé a lidský faktor</w:t>
            </w:r>
            <w:r w:rsidR="00892F3A">
              <w:rPr>
                <w:noProof/>
                <w:webHidden/>
              </w:rPr>
              <w:tab/>
            </w:r>
            <w:r w:rsidR="00892F3A">
              <w:rPr>
                <w:noProof/>
                <w:webHidden/>
              </w:rPr>
              <w:fldChar w:fldCharType="begin"/>
            </w:r>
            <w:r w:rsidR="00892F3A">
              <w:rPr>
                <w:noProof/>
                <w:webHidden/>
              </w:rPr>
              <w:instrText xml:space="preserve"> PAGEREF _Toc418060300 \h </w:instrText>
            </w:r>
            <w:r w:rsidR="00892F3A">
              <w:rPr>
                <w:noProof/>
                <w:webHidden/>
              </w:rPr>
            </w:r>
            <w:r w:rsidR="00892F3A">
              <w:rPr>
                <w:noProof/>
                <w:webHidden/>
              </w:rPr>
              <w:fldChar w:fldCharType="separate"/>
            </w:r>
            <w:r w:rsidR="00892F3A">
              <w:rPr>
                <w:noProof/>
                <w:webHidden/>
              </w:rPr>
              <w:t>8</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01" w:history="1">
            <w:r w:rsidR="00892F3A" w:rsidRPr="0082337E">
              <w:rPr>
                <w:rStyle w:val="Hyperlink"/>
                <w:noProof/>
                <w:lang w:val="cs-CZ"/>
              </w:rPr>
              <w:t>C. Návrh řešení.</w:t>
            </w:r>
            <w:r w:rsidR="00892F3A">
              <w:rPr>
                <w:noProof/>
                <w:webHidden/>
              </w:rPr>
              <w:tab/>
            </w:r>
            <w:r w:rsidR="00892F3A">
              <w:rPr>
                <w:noProof/>
                <w:webHidden/>
              </w:rPr>
              <w:fldChar w:fldCharType="begin"/>
            </w:r>
            <w:r w:rsidR="00892F3A">
              <w:rPr>
                <w:noProof/>
                <w:webHidden/>
              </w:rPr>
              <w:instrText xml:space="preserve"> PAGEREF _Toc418060301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02" w:history="1">
            <w:r w:rsidR="00892F3A" w:rsidRPr="0082337E">
              <w:rPr>
                <w:rStyle w:val="Hyperlink"/>
                <w:noProof/>
                <w:lang w:val="cs-CZ"/>
              </w:rPr>
              <w:t>Ukládání dat.</w:t>
            </w:r>
            <w:r w:rsidR="00892F3A">
              <w:rPr>
                <w:noProof/>
                <w:webHidden/>
              </w:rPr>
              <w:tab/>
            </w:r>
            <w:r w:rsidR="00892F3A">
              <w:rPr>
                <w:noProof/>
                <w:webHidden/>
              </w:rPr>
              <w:fldChar w:fldCharType="begin"/>
            </w:r>
            <w:r w:rsidR="00892F3A">
              <w:rPr>
                <w:noProof/>
                <w:webHidden/>
              </w:rPr>
              <w:instrText xml:space="preserve"> PAGEREF _Toc418060302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03" w:history="1">
            <w:r w:rsidR="00892F3A" w:rsidRPr="0082337E">
              <w:rPr>
                <w:rStyle w:val="Hyperlink"/>
                <w:noProof/>
                <w:lang w:val="cs-CZ"/>
              </w:rPr>
              <w:t>Uchovávání vnitřní historie, tj. historie akcí apod.</w:t>
            </w:r>
            <w:r w:rsidR="00892F3A">
              <w:rPr>
                <w:noProof/>
                <w:webHidden/>
              </w:rPr>
              <w:tab/>
            </w:r>
            <w:r w:rsidR="00892F3A">
              <w:rPr>
                <w:noProof/>
                <w:webHidden/>
              </w:rPr>
              <w:fldChar w:fldCharType="begin"/>
            </w:r>
            <w:r w:rsidR="00892F3A">
              <w:rPr>
                <w:noProof/>
                <w:webHidden/>
              </w:rPr>
              <w:instrText xml:space="preserve"> PAGEREF _Toc418060303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04" w:history="1">
            <w:r w:rsidR="00892F3A" w:rsidRPr="0082337E">
              <w:rPr>
                <w:rStyle w:val="Hyperlink"/>
                <w:noProof/>
                <w:lang w:val="cs-CZ"/>
              </w:rPr>
              <w:t>Spravovatelnost systému</w:t>
            </w:r>
            <w:r w:rsidR="00892F3A">
              <w:rPr>
                <w:noProof/>
                <w:webHidden/>
              </w:rPr>
              <w:tab/>
            </w:r>
            <w:r w:rsidR="00892F3A">
              <w:rPr>
                <w:noProof/>
                <w:webHidden/>
              </w:rPr>
              <w:fldChar w:fldCharType="begin"/>
            </w:r>
            <w:r w:rsidR="00892F3A">
              <w:rPr>
                <w:noProof/>
                <w:webHidden/>
              </w:rPr>
              <w:instrText xml:space="preserve"> PAGEREF _Toc418060304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05" w:history="1">
            <w:r w:rsidR="00892F3A" w:rsidRPr="0082337E">
              <w:rPr>
                <w:rStyle w:val="Hyperlink"/>
                <w:noProof/>
              </w:rPr>
              <w:t>Přihlašování</w:t>
            </w:r>
            <w:r w:rsidR="00892F3A">
              <w:rPr>
                <w:noProof/>
                <w:webHidden/>
              </w:rPr>
              <w:tab/>
            </w:r>
            <w:r w:rsidR="00892F3A">
              <w:rPr>
                <w:noProof/>
                <w:webHidden/>
              </w:rPr>
              <w:fldChar w:fldCharType="begin"/>
            </w:r>
            <w:r w:rsidR="00892F3A">
              <w:rPr>
                <w:noProof/>
                <w:webHidden/>
              </w:rPr>
              <w:instrText xml:space="preserve"> PAGEREF _Toc418060305 \h </w:instrText>
            </w:r>
            <w:r w:rsidR="00892F3A">
              <w:rPr>
                <w:noProof/>
                <w:webHidden/>
              </w:rPr>
            </w:r>
            <w:r w:rsidR="00892F3A">
              <w:rPr>
                <w:noProof/>
                <w:webHidden/>
              </w:rPr>
              <w:fldChar w:fldCharType="separate"/>
            </w:r>
            <w:r w:rsidR="00892F3A">
              <w:rPr>
                <w:noProof/>
                <w:webHidden/>
              </w:rPr>
              <w:t>10</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06" w:history="1">
            <w:r w:rsidR="00892F3A" w:rsidRPr="0082337E">
              <w:rPr>
                <w:rStyle w:val="Hyperlink"/>
                <w:rFonts w:eastAsia="Times New Roman"/>
                <w:noProof/>
                <w:lang w:val="cs-CZ"/>
              </w:rPr>
              <w:t>Návrh databázového modelu</w:t>
            </w:r>
            <w:r w:rsidR="00892F3A">
              <w:rPr>
                <w:noProof/>
                <w:webHidden/>
              </w:rPr>
              <w:tab/>
            </w:r>
            <w:r w:rsidR="00892F3A">
              <w:rPr>
                <w:noProof/>
                <w:webHidden/>
              </w:rPr>
              <w:fldChar w:fldCharType="begin"/>
            </w:r>
            <w:r w:rsidR="00892F3A">
              <w:rPr>
                <w:noProof/>
                <w:webHidden/>
              </w:rPr>
              <w:instrText xml:space="preserve"> PAGEREF _Toc418060306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07" w:history="1">
            <w:r w:rsidR="00892F3A" w:rsidRPr="0082337E">
              <w:rPr>
                <w:rStyle w:val="Hyperlink"/>
                <w:rFonts w:eastAsia="Times New Roman"/>
                <w:noProof/>
                <w:lang w:val="cs-CZ" w:eastAsia="en-GB"/>
              </w:rPr>
              <w:t>Entity týkající se bussiness modelu:</w:t>
            </w:r>
            <w:r w:rsidR="00892F3A">
              <w:rPr>
                <w:noProof/>
                <w:webHidden/>
              </w:rPr>
              <w:tab/>
            </w:r>
            <w:r w:rsidR="00892F3A">
              <w:rPr>
                <w:noProof/>
                <w:webHidden/>
              </w:rPr>
              <w:fldChar w:fldCharType="begin"/>
            </w:r>
            <w:r w:rsidR="00892F3A">
              <w:rPr>
                <w:noProof/>
                <w:webHidden/>
              </w:rPr>
              <w:instrText xml:space="preserve"> PAGEREF _Toc418060307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08" w:history="1">
            <w:r w:rsidR="00892F3A" w:rsidRPr="0082337E">
              <w:rPr>
                <w:rStyle w:val="Hyperlink"/>
                <w:rFonts w:eastAsia="Times New Roman"/>
                <w:noProof/>
                <w:lang w:val="cs-CZ" w:eastAsia="en-GB"/>
              </w:rPr>
              <w:t>Pomocné entity, resp. týkající se administrace:</w:t>
            </w:r>
            <w:r w:rsidR="00892F3A">
              <w:rPr>
                <w:noProof/>
                <w:webHidden/>
              </w:rPr>
              <w:tab/>
            </w:r>
            <w:r w:rsidR="00892F3A">
              <w:rPr>
                <w:noProof/>
                <w:webHidden/>
              </w:rPr>
              <w:fldChar w:fldCharType="begin"/>
            </w:r>
            <w:r w:rsidR="00892F3A">
              <w:rPr>
                <w:noProof/>
                <w:webHidden/>
              </w:rPr>
              <w:instrText xml:space="preserve"> PAGEREF _Toc418060308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09" w:history="1">
            <w:r w:rsidR="00892F3A" w:rsidRPr="0082337E">
              <w:rPr>
                <w:rStyle w:val="Hyperlink"/>
                <w:noProof/>
                <w:lang w:val="cs-CZ" w:eastAsia="en-GB"/>
              </w:rPr>
              <w:t>Pomocné entity</w:t>
            </w:r>
            <w:r w:rsidR="00892F3A">
              <w:rPr>
                <w:noProof/>
                <w:webHidden/>
              </w:rPr>
              <w:tab/>
            </w:r>
            <w:r w:rsidR="00892F3A">
              <w:rPr>
                <w:noProof/>
                <w:webHidden/>
              </w:rPr>
              <w:fldChar w:fldCharType="begin"/>
            </w:r>
            <w:r w:rsidR="00892F3A">
              <w:rPr>
                <w:noProof/>
                <w:webHidden/>
              </w:rPr>
              <w:instrText xml:space="preserve"> PAGEREF _Toc418060309 \h </w:instrText>
            </w:r>
            <w:r w:rsidR="00892F3A">
              <w:rPr>
                <w:noProof/>
                <w:webHidden/>
              </w:rPr>
            </w:r>
            <w:r w:rsidR="00892F3A">
              <w:rPr>
                <w:noProof/>
                <w:webHidden/>
              </w:rPr>
              <w:fldChar w:fldCharType="separate"/>
            </w:r>
            <w:r w:rsidR="00892F3A">
              <w:rPr>
                <w:noProof/>
                <w:webHidden/>
              </w:rPr>
              <w:t>14</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10" w:history="1">
            <w:r w:rsidR="00892F3A" w:rsidRPr="0082337E">
              <w:rPr>
                <w:rStyle w:val="Hyperlink"/>
                <w:rFonts w:eastAsia="Times New Roman"/>
                <w:noProof/>
                <w:lang w:val="cs-CZ" w:eastAsia="en-GB"/>
              </w:rPr>
              <w:t>Dodatek</w:t>
            </w:r>
            <w:r w:rsidR="00892F3A">
              <w:rPr>
                <w:noProof/>
                <w:webHidden/>
              </w:rPr>
              <w:tab/>
            </w:r>
            <w:r w:rsidR="00892F3A">
              <w:rPr>
                <w:noProof/>
                <w:webHidden/>
              </w:rPr>
              <w:fldChar w:fldCharType="begin"/>
            </w:r>
            <w:r w:rsidR="00892F3A">
              <w:rPr>
                <w:noProof/>
                <w:webHidden/>
              </w:rPr>
              <w:instrText xml:space="preserve"> PAGEREF _Toc418060310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11" w:history="1">
            <w:r w:rsidR="00892F3A" w:rsidRPr="0082337E">
              <w:rPr>
                <w:rStyle w:val="Hyperlink"/>
                <w:noProof/>
                <w:lang w:val="cs-CZ"/>
              </w:rPr>
              <w:t>D. Implementace, použité technologie</w:t>
            </w:r>
            <w:r w:rsidR="00892F3A">
              <w:rPr>
                <w:noProof/>
                <w:webHidden/>
              </w:rPr>
              <w:tab/>
            </w:r>
            <w:r w:rsidR="00892F3A">
              <w:rPr>
                <w:noProof/>
                <w:webHidden/>
              </w:rPr>
              <w:fldChar w:fldCharType="begin"/>
            </w:r>
            <w:r w:rsidR="00892F3A">
              <w:rPr>
                <w:noProof/>
                <w:webHidden/>
              </w:rPr>
              <w:instrText xml:space="preserve"> PAGEREF _Toc418060311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12" w:history="1">
            <w:r w:rsidR="00892F3A" w:rsidRPr="0082337E">
              <w:rPr>
                <w:rStyle w:val="Hyperlink"/>
                <w:noProof/>
                <w:lang w:val="cs-CZ"/>
              </w:rPr>
              <w:t>Maven</w:t>
            </w:r>
            <w:r w:rsidR="00892F3A">
              <w:rPr>
                <w:noProof/>
                <w:webHidden/>
              </w:rPr>
              <w:tab/>
            </w:r>
            <w:r w:rsidR="00892F3A">
              <w:rPr>
                <w:noProof/>
                <w:webHidden/>
              </w:rPr>
              <w:fldChar w:fldCharType="begin"/>
            </w:r>
            <w:r w:rsidR="00892F3A">
              <w:rPr>
                <w:noProof/>
                <w:webHidden/>
              </w:rPr>
              <w:instrText xml:space="preserve"> PAGEREF _Toc418060312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13" w:history="1">
            <w:r w:rsidR="00892F3A" w:rsidRPr="0082337E">
              <w:rPr>
                <w:rStyle w:val="Hyperlink"/>
                <w:noProof/>
                <w:lang w:val="cs-CZ"/>
              </w:rPr>
              <w:t>Reflexe</w:t>
            </w:r>
            <w:r w:rsidR="00892F3A">
              <w:rPr>
                <w:noProof/>
                <w:webHidden/>
              </w:rPr>
              <w:tab/>
            </w:r>
            <w:r w:rsidR="00892F3A">
              <w:rPr>
                <w:noProof/>
                <w:webHidden/>
              </w:rPr>
              <w:fldChar w:fldCharType="begin"/>
            </w:r>
            <w:r w:rsidR="00892F3A">
              <w:rPr>
                <w:noProof/>
                <w:webHidden/>
              </w:rPr>
              <w:instrText xml:space="preserve"> PAGEREF _Toc418060313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14" w:history="1">
            <w:r w:rsidR="00892F3A" w:rsidRPr="0082337E">
              <w:rPr>
                <w:rStyle w:val="Hyperlink"/>
                <w:noProof/>
                <w:lang w:val="cs-CZ"/>
              </w:rPr>
              <w:t>Spring</w:t>
            </w:r>
            <w:r w:rsidR="00892F3A">
              <w:rPr>
                <w:noProof/>
                <w:webHidden/>
              </w:rPr>
              <w:tab/>
            </w:r>
            <w:r w:rsidR="00892F3A">
              <w:rPr>
                <w:noProof/>
                <w:webHidden/>
              </w:rPr>
              <w:fldChar w:fldCharType="begin"/>
            </w:r>
            <w:r w:rsidR="00892F3A">
              <w:rPr>
                <w:noProof/>
                <w:webHidden/>
              </w:rPr>
              <w:instrText xml:space="preserve"> PAGEREF _Toc418060314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15" w:history="1">
            <w:r w:rsidR="00892F3A" w:rsidRPr="0082337E">
              <w:rPr>
                <w:rStyle w:val="Hyperlink"/>
                <w:noProof/>
                <w:lang w:val="cs-CZ"/>
              </w:rPr>
              <w:t>Vaadin</w:t>
            </w:r>
            <w:r w:rsidR="00892F3A">
              <w:rPr>
                <w:noProof/>
                <w:webHidden/>
              </w:rPr>
              <w:tab/>
            </w:r>
            <w:r w:rsidR="00892F3A">
              <w:rPr>
                <w:noProof/>
                <w:webHidden/>
              </w:rPr>
              <w:fldChar w:fldCharType="begin"/>
            </w:r>
            <w:r w:rsidR="00892F3A">
              <w:rPr>
                <w:noProof/>
                <w:webHidden/>
              </w:rPr>
              <w:instrText xml:space="preserve"> PAGEREF _Toc418060315 \h </w:instrText>
            </w:r>
            <w:r w:rsidR="00892F3A">
              <w:rPr>
                <w:noProof/>
                <w:webHidden/>
              </w:rPr>
            </w:r>
            <w:r w:rsidR="00892F3A">
              <w:rPr>
                <w:noProof/>
                <w:webHidden/>
              </w:rPr>
              <w:fldChar w:fldCharType="separate"/>
            </w:r>
            <w:r w:rsidR="00892F3A">
              <w:rPr>
                <w:noProof/>
                <w:webHidden/>
              </w:rPr>
              <w:t>17</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16" w:history="1">
            <w:r w:rsidR="00892F3A" w:rsidRPr="0082337E">
              <w:rPr>
                <w:rStyle w:val="Hyperlink"/>
                <w:noProof/>
                <w:lang w:val="cs-CZ"/>
              </w:rPr>
              <w:t>Trochu historie</w:t>
            </w:r>
            <w:r w:rsidR="00892F3A">
              <w:rPr>
                <w:noProof/>
                <w:webHidden/>
              </w:rPr>
              <w:tab/>
            </w:r>
            <w:r w:rsidR="00892F3A">
              <w:rPr>
                <w:noProof/>
                <w:webHidden/>
              </w:rPr>
              <w:fldChar w:fldCharType="begin"/>
            </w:r>
            <w:r w:rsidR="00892F3A">
              <w:rPr>
                <w:noProof/>
                <w:webHidden/>
              </w:rPr>
              <w:instrText xml:space="preserve"> PAGEREF _Toc418060316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17" w:history="1">
            <w:r w:rsidR="00892F3A" w:rsidRPr="0082337E">
              <w:rPr>
                <w:rStyle w:val="Hyperlink"/>
                <w:noProof/>
                <w:lang w:val="cs-CZ"/>
              </w:rPr>
              <w:t>Architektura Vaadinu</w:t>
            </w:r>
            <w:r w:rsidR="00892F3A">
              <w:rPr>
                <w:noProof/>
                <w:webHidden/>
              </w:rPr>
              <w:tab/>
            </w:r>
            <w:r w:rsidR="00892F3A">
              <w:rPr>
                <w:noProof/>
                <w:webHidden/>
              </w:rPr>
              <w:fldChar w:fldCharType="begin"/>
            </w:r>
            <w:r w:rsidR="00892F3A">
              <w:rPr>
                <w:noProof/>
                <w:webHidden/>
              </w:rPr>
              <w:instrText xml:space="preserve"> PAGEREF _Toc418060317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18" w:history="1">
            <w:r w:rsidR="00892F3A" w:rsidRPr="0082337E">
              <w:rPr>
                <w:rStyle w:val="Hyperlink"/>
                <w:noProof/>
                <w:lang w:val="cs-CZ"/>
              </w:rPr>
              <w:t>Technologické pozadí, HTML a Javascript, CSS</w:t>
            </w:r>
            <w:r w:rsidR="00892F3A">
              <w:rPr>
                <w:noProof/>
                <w:webHidden/>
              </w:rPr>
              <w:tab/>
            </w:r>
            <w:r w:rsidR="00892F3A">
              <w:rPr>
                <w:noProof/>
                <w:webHidden/>
              </w:rPr>
              <w:fldChar w:fldCharType="begin"/>
            </w:r>
            <w:r w:rsidR="00892F3A">
              <w:rPr>
                <w:noProof/>
                <w:webHidden/>
              </w:rPr>
              <w:instrText xml:space="preserve"> PAGEREF _Toc418060318 \h </w:instrText>
            </w:r>
            <w:r w:rsidR="00892F3A">
              <w:rPr>
                <w:noProof/>
                <w:webHidden/>
              </w:rPr>
            </w:r>
            <w:r w:rsidR="00892F3A">
              <w:rPr>
                <w:noProof/>
                <w:webHidden/>
              </w:rPr>
              <w:fldChar w:fldCharType="separate"/>
            </w:r>
            <w:r w:rsidR="00892F3A">
              <w:rPr>
                <w:noProof/>
                <w:webHidden/>
              </w:rPr>
              <w:t>20</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19" w:history="1">
            <w:r w:rsidR="00892F3A" w:rsidRPr="0082337E">
              <w:rPr>
                <w:rStyle w:val="Hyperlink"/>
                <w:noProof/>
                <w:lang w:val="cs-CZ"/>
              </w:rPr>
              <w:t>AJAX</w:t>
            </w:r>
            <w:r w:rsidR="00892F3A">
              <w:rPr>
                <w:noProof/>
                <w:webHidden/>
              </w:rPr>
              <w:tab/>
            </w:r>
            <w:r w:rsidR="00892F3A">
              <w:rPr>
                <w:noProof/>
                <w:webHidden/>
              </w:rPr>
              <w:fldChar w:fldCharType="begin"/>
            </w:r>
            <w:r w:rsidR="00892F3A">
              <w:rPr>
                <w:noProof/>
                <w:webHidden/>
              </w:rPr>
              <w:instrText xml:space="preserve"> PAGEREF _Toc418060319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0" w:history="1">
            <w:r w:rsidR="00892F3A" w:rsidRPr="0082337E">
              <w:rPr>
                <w:rStyle w:val="Hyperlink"/>
                <w:noProof/>
                <w:lang w:val="cs-CZ"/>
              </w:rPr>
              <w:t>Psaní aplikací pro serverovou stranu</w:t>
            </w:r>
            <w:r w:rsidR="00892F3A">
              <w:rPr>
                <w:noProof/>
                <w:webHidden/>
              </w:rPr>
              <w:tab/>
            </w:r>
            <w:r w:rsidR="00892F3A">
              <w:rPr>
                <w:noProof/>
                <w:webHidden/>
              </w:rPr>
              <w:fldChar w:fldCharType="begin"/>
            </w:r>
            <w:r w:rsidR="00892F3A">
              <w:rPr>
                <w:noProof/>
                <w:webHidden/>
              </w:rPr>
              <w:instrText xml:space="preserve"> PAGEREF _Toc418060320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1" w:history="1">
            <w:r w:rsidR="00892F3A" w:rsidRPr="0082337E">
              <w:rPr>
                <w:rStyle w:val="Hyperlink"/>
                <w:noProof/>
                <w:lang w:val="cs-CZ"/>
              </w:rPr>
              <w:t>Základní prvky aplikací  UI</w:t>
            </w:r>
            <w:r w:rsidR="00892F3A">
              <w:rPr>
                <w:noProof/>
                <w:webHidden/>
              </w:rPr>
              <w:tab/>
            </w:r>
            <w:r w:rsidR="00892F3A">
              <w:rPr>
                <w:noProof/>
                <w:webHidden/>
              </w:rPr>
              <w:fldChar w:fldCharType="begin"/>
            </w:r>
            <w:r w:rsidR="00892F3A">
              <w:rPr>
                <w:noProof/>
                <w:webHidden/>
              </w:rPr>
              <w:instrText xml:space="preserve"> PAGEREF _Toc418060321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2" w:history="1">
            <w:r w:rsidR="00892F3A" w:rsidRPr="0082337E">
              <w:rPr>
                <w:rStyle w:val="Hyperlink"/>
                <w:noProof/>
                <w:lang w:val="cs-CZ"/>
              </w:rPr>
              <w:t>Instalace aplikace („deploying“)</w:t>
            </w:r>
            <w:r w:rsidR="00892F3A">
              <w:rPr>
                <w:noProof/>
                <w:webHidden/>
              </w:rPr>
              <w:tab/>
            </w:r>
            <w:r w:rsidR="00892F3A">
              <w:rPr>
                <w:noProof/>
                <w:webHidden/>
              </w:rPr>
              <w:fldChar w:fldCharType="begin"/>
            </w:r>
            <w:r w:rsidR="00892F3A">
              <w:rPr>
                <w:noProof/>
                <w:webHidden/>
              </w:rPr>
              <w:instrText xml:space="preserve"> PAGEREF _Toc418060322 \h </w:instrText>
            </w:r>
            <w:r w:rsidR="00892F3A">
              <w:rPr>
                <w:noProof/>
                <w:webHidden/>
              </w:rPr>
            </w:r>
            <w:r w:rsidR="00892F3A">
              <w:rPr>
                <w:noProof/>
                <w:webHidden/>
              </w:rPr>
              <w:fldChar w:fldCharType="separate"/>
            </w:r>
            <w:r w:rsidR="00892F3A">
              <w:rPr>
                <w:noProof/>
                <w:webHidden/>
              </w:rPr>
              <w:t>23</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23" w:history="1">
            <w:r w:rsidR="00892F3A" w:rsidRPr="0082337E">
              <w:rPr>
                <w:rStyle w:val="Hyperlink"/>
                <w:noProof/>
              </w:rPr>
              <w:t>E. Technické detaily řešení</w:t>
            </w:r>
            <w:r w:rsidR="00892F3A">
              <w:rPr>
                <w:noProof/>
                <w:webHidden/>
              </w:rPr>
              <w:tab/>
            </w:r>
            <w:r w:rsidR="00892F3A">
              <w:rPr>
                <w:noProof/>
                <w:webHidden/>
              </w:rPr>
              <w:fldChar w:fldCharType="begin"/>
            </w:r>
            <w:r w:rsidR="00892F3A">
              <w:rPr>
                <w:noProof/>
                <w:webHidden/>
              </w:rPr>
              <w:instrText xml:space="preserve"> PAGEREF _Toc418060323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24" w:history="1">
            <w:r w:rsidR="00892F3A" w:rsidRPr="0082337E">
              <w:rPr>
                <w:rStyle w:val="Hyperlink"/>
                <w:noProof/>
                <w:lang w:val="cs-CZ"/>
              </w:rPr>
              <w:t>Řešení přístupu do databáze</w:t>
            </w:r>
            <w:r w:rsidR="00892F3A">
              <w:rPr>
                <w:noProof/>
                <w:webHidden/>
              </w:rPr>
              <w:tab/>
            </w:r>
            <w:r w:rsidR="00892F3A">
              <w:rPr>
                <w:noProof/>
                <w:webHidden/>
              </w:rPr>
              <w:fldChar w:fldCharType="begin"/>
            </w:r>
            <w:r w:rsidR="00892F3A">
              <w:rPr>
                <w:noProof/>
                <w:webHidden/>
              </w:rPr>
              <w:instrText xml:space="preserve"> PAGEREF _Toc418060324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5" w:history="1">
            <w:r w:rsidR="00892F3A" w:rsidRPr="0082337E">
              <w:rPr>
                <w:rStyle w:val="Hyperlink"/>
                <w:noProof/>
              </w:rPr>
              <w:t>Filozofie connections a transakčních operací.</w:t>
            </w:r>
            <w:r w:rsidR="00892F3A">
              <w:rPr>
                <w:noProof/>
                <w:webHidden/>
              </w:rPr>
              <w:tab/>
            </w:r>
            <w:r w:rsidR="00892F3A">
              <w:rPr>
                <w:noProof/>
                <w:webHidden/>
              </w:rPr>
              <w:fldChar w:fldCharType="begin"/>
            </w:r>
            <w:r w:rsidR="00892F3A">
              <w:rPr>
                <w:noProof/>
                <w:webHidden/>
              </w:rPr>
              <w:instrText xml:space="preserve"> PAGEREF _Toc418060325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26" w:history="1">
            <w:r w:rsidR="00892F3A" w:rsidRPr="0082337E">
              <w:rPr>
                <w:rStyle w:val="Hyperlink"/>
                <w:noProof/>
              </w:rPr>
              <w:t>Odstaňování / deaktivace entit</w:t>
            </w:r>
            <w:r w:rsidR="00892F3A">
              <w:rPr>
                <w:noProof/>
                <w:webHidden/>
              </w:rPr>
              <w:tab/>
            </w:r>
            <w:r w:rsidR="00892F3A">
              <w:rPr>
                <w:noProof/>
                <w:webHidden/>
              </w:rPr>
              <w:fldChar w:fldCharType="begin"/>
            </w:r>
            <w:r w:rsidR="00892F3A">
              <w:rPr>
                <w:noProof/>
                <w:webHidden/>
              </w:rPr>
              <w:instrText xml:space="preserve"> PAGEREF _Toc418060326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27" w:history="1">
            <w:r w:rsidR="00892F3A" w:rsidRPr="0082337E">
              <w:rPr>
                <w:rStyle w:val="Hyperlink"/>
                <w:noProof/>
                <w:lang w:val="cs-CZ"/>
              </w:rPr>
              <w:t>Filtrování</w:t>
            </w:r>
            <w:r w:rsidR="00892F3A">
              <w:rPr>
                <w:noProof/>
                <w:webHidden/>
              </w:rPr>
              <w:tab/>
            </w:r>
            <w:r w:rsidR="00892F3A">
              <w:rPr>
                <w:noProof/>
                <w:webHidden/>
              </w:rPr>
              <w:fldChar w:fldCharType="begin"/>
            </w:r>
            <w:r w:rsidR="00892F3A">
              <w:rPr>
                <w:noProof/>
                <w:webHidden/>
              </w:rPr>
              <w:instrText xml:space="preserve"> PAGEREF _Toc418060327 \h </w:instrText>
            </w:r>
            <w:r w:rsidR="00892F3A">
              <w:rPr>
                <w:noProof/>
                <w:webHidden/>
              </w:rPr>
            </w:r>
            <w:r w:rsidR="00892F3A">
              <w:rPr>
                <w:noProof/>
                <w:webHidden/>
              </w:rPr>
              <w:fldChar w:fldCharType="separate"/>
            </w:r>
            <w:r w:rsidR="00892F3A">
              <w:rPr>
                <w:noProof/>
                <w:webHidden/>
              </w:rPr>
              <w:t>27</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8" w:history="1">
            <w:r w:rsidR="00892F3A" w:rsidRPr="0082337E">
              <w:rPr>
                <w:rStyle w:val="Hyperlink"/>
                <w:noProof/>
                <w:lang w:val="cs-CZ"/>
              </w:rPr>
              <w:t>Filtrování podle existenční závislosti</w:t>
            </w:r>
            <w:r w:rsidR="00892F3A">
              <w:rPr>
                <w:noProof/>
                <w:webHidden/>
              </w:rPr>
              <w:tab/>
            </w:r>
            <w:r w:rsidR="00892F3A">
              <w:rPr>
                <w:noProof/>
                <w:webHidden/>
              </w:rPr>
              <w:fldChar w:fldCharType="begin"/>
            </w:r>
            <w:r w:rsidR="00892F3A">
              <w:rPr>
                <w:noProof/>
                <w:webHidden/>
              </w:rPr>
              <w:instrText xml:space="preserve"> PAGEREF _Toc418060328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29" w:history="1">
            <w:r w:rsidR="00892F3A" w:rsidRPr="0082337E">
              <w:rPr>
                <w:rStyle w:val="Hyperlink"/>
                <w:noProof/>
                <w:lang w:val="cs-CZ"/>
              </w:rPr>
              <w:t>Filtrování podle aktuálního stavu</w:t>
            </w:r>
            <w:r w:rsidR="00892F3A">
              <w:rPr>
                <w:noProof/>
                <w:webHidden/>
              </w:rPr>
              <w:tab/>
            </w:r>
            <w:r w:rsidR="00892F3A">
              <w:rPr>
                <w:noProof/>
                <w:webHidden/>
              </w:rPr>
              <w:fldChar w:fldCharType="begin"/>
            </w:r>
            <w:r w:rsidR="00892F3A">
              <w:rPr>
                <w:noProof/>
                <w:webHidden/>
              </w:rPr>
              <w:instrText xml:space="preserve"> PAGEREF _Toc418060329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30" w:history="1">
            <w:r w:rsidR="00892F3A" w:rsidRPr="0082337E">
              <w:rPr>
                <w:rStyle w:val="Hyperlink"/>
                <w:noProof/>
                <w:lang w:val="cs-CZ"/>
              </w:rPr>
              <w:t>Ukládání změn</w:t>
            </w:r>
            <w:r w:rsidR="00892F3A">
              <w:rPr>
                <w:noProof/>
                <w:webHidden/>
              </w:rPr>
              <w:tab/>
            </w:r>
            <w:r w:rsidR="00892F3A">
              <w:rPr>
                <w:noProof/>
                <w:webHidden/>
              </w:rPr>
              <w:fldChar w:fldCharType="begin"/>
            </w:r>
            <w:r w:rsidR="00892F3A">
              <w:rPr>
                <w:noProof/>
                <w:webHidden/>
              </w:rPr>
              <w:instrText xml:space="preserve"> PAGEREF _Toc418060330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1" w:history="1">
            <w:r w:rsidR="00892F3A" w:rsidRPr="0082337E">
              <w:rPr>
                <w:rStyle w:val="Hyperlink"/>
                <w:noProof/>
              </w:rPr>
              <w:t>Univerzální formát.</w:t>
            </w:r>
            <w:r w:rsidR="00892F3A">
              <w:rPr>
                <w:noProof/>
                <w:webHidden/>
              </w:rPr>
              <w:tab/>
            </w:r>
            <w:r w:rsidR="00892F3A">
              <w:rPr>
                <w:noProof/>
                <w:webHidden/>
              </w:rPr>
              <w:fldChar w:fldCharType="begin"/>
            </w:r>
            <w:r w:rsidR="00892F3A">
              <w:rPr>
                <w:noProof/>
                <w:webHidden/>
              </w:rPr>
              <w:instrText xml:space="preserve"> PAGEREF _Toc418060331 \h </w:instrText>
            </w:r>
            <w:r w:rsidR="00892F3A">
              <w:rPr>
                <w:noProof/>
                <w:webHidden/>
              </w:rPr>
            </w:r>
            <w:r w:rsidR="00892F3A">
              <w:rPr>
                <w:noProof/>
                <w:webHidden/>
              </w:rPr>
              <w:fldChar w:fldCharType="separate"/>
            </w:r>
            <w:r w:rsidR="00892F3A">
              <w:rPr>
                <w:noProof/>
                <w:webHidden/>
              </w:rPr>
              <w:t>29</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2" w:history="1">
            <w:r w:rsidR="00892F3A" w:rsidRPr="0082337E">
              <w:rPr>
                <w:rStyle w:val="Hyperlink"/>
                <w:noProof/>
                <w:lang w:val="cs-CZ"/>
              </w:rPr>
              <w:t>Ukládání dokumentů</w:t>
            </w:r>
            <w:r w:rsidR="00892F3A">
              <w:rPr>
                <w:noProof/>
                <w:webHidden/>
              </w:rPr>
              <w:tab/>
            </w:r>
            <w:r w:rsidR="00892F3A">
              <w:rPr>
                <w:noProof/>
                <w:webHidden/>
              </w:rPr>
              <w:fldChar w:fldCharType="begin"/>
            </w:r>
            <w:r w:rsidR="00892F3A">
              <w:rPr>
                <w:noProof/>
                <w:webHidden/>
              </w:rPr>
              <w:instrText xml:space="preserve"> PAGEREF _Toc418060332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3" w:history="1">
            <w:r w:rsidR="00892F3A" w:rsidRPr="0082337E">
              <w:rPr>
                <w:rStyle w:val="Hyperlink"/>
                <w:noProof/>
                <w:lang w:val="cs-CZ"/>
              </w:rPr>
              <w:t>Návrat do bodu v minulosti</w:t>
            </w:r>
            <w:r w:rsidR="00892F3A">
              <w:rPr>
                <w:noProof/>
                <w:webHidden/>
              </w:rPr>
              <w:tab/>
            </w:r>
            <w:r w:rsidR="00892F3A">
              <w:rPr>
                <w:noProof/>
                <w:webHidden/>
              </w:rPr>
              <w:fldChar w:fldCharType="begin"/>
            </w:r>
            <w:r w:rsidR="00892F3A">
              <w:rPr>
                <w:noProof/>
                <w:webHidden/>
              </w:rPr>
              <w:instrText xml:space="preserve"> PAGEREF _Toc418060333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4" w:history="1">
            <w:r w:rsidR="00892F3A" w:rsidRPr="0082337E">
              <w:rPr>
                <w:rStyle w:val="Hyperlink"/>
                <w:noProof/>
                <w:lang w:val="cs-CZ"/>
              </w:rPr>
              <w:t>Oživování mrtvých entit.</w:t>
            </w:r>
            <w:r w:rsidR="00892F3A">
              <w:rPr>
                <w:noProof/>
                <w:webHidden/>
              </w:rPr>
              <w:tab/>
            </w:r>
            <w:r w:rsidR="00892F3A">
              <w:rPr>
                <w:noProof/>
                <w:webHidden/>
              </w:rPr>
              <w:fldChar w:fldCharType="begin"/>
            </w:r>
            <w:r w:rsidR="00892F3A">
              <w:rPr>
                <w:noProof/>
                <w:webHidden/>
              </w:rPr>
              <w:instrText xml:space="preserve"> PAGEREF _Toc418060334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35" w:history="1">
            <w:r w:rsidR="00892F3A" w:rsidRPr="0082337E">
              <w:rPr>
                <w:rStyle w:val="Hyperlink"/>
                <w:noProof/>
              </w:rPr>
              <w:t>Návrh mapy stránek</w:t>
            </w:r>
            <w:r w:rsidR="00892F3A">
              <w:rPr>
                <w:noProof/>
                <w:webHidden/>
              </w:rPr>
              <w:tab/>
            </w:r>
            <w:r w:rsidR="00892F3A">
              <w:rPr>
                <w:noProof/>
                <w:webHidden/>
              </w:rPr>
              <w:fldChar w:fldCharType="begin"/>
            </w:r>
            <w:r w:rsidR="00892F3A">
              <w:rPr>
                <w:noProof/>
                <w:webHidden/>
              </w:rPr>
              <w:instrText xml:space="preserve"> PAGEREF _Toc418060335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6" w:history="1">
            <w:r w:rsidR="00892F3A" w:rsidRPr="0082337E">
              <w:rPr>
                <w:rStyle w:val="Hyperlink"/>
                <w:noProof/>
              </w:rPr>
              <w:t>Mapa stránek uživatele občan.</w:t>
            </w:r>
            <w:r w:rsidR="00892F3A">
              <w:rPr>
                <w:noProof/>
                <w:webHidden/>
              </w:rPr>
              <w:tab/>
            </w:r>
            <w:r w:rsidR="00892F3A">
              <w:rPr>
                <w:noProof/>
                <w:webHidden/>
              </w:rPr>
              <w:fldChar w:fldCharType="begin"/>
            </w:r>
            <w:r w:rsidR="00892F3A">
              <w:rPr>
                <w:noProof/>
                <w:webHidden/>
              </w:rPr>
              <w:instrText xml:space="preserve"> PAGEREF _Toc418060336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7" w:history="1">
            <w:r w:rsidR="00892F3A" w:rsidRPr="0082337E">
              <w:rPr>
                <w:rStyle w:val="Hyperlink"/>
                <w:noProof/>
              </w:rPr>
              <w:t>Mapa stránek dobrovolníka.</w:t>
            </w:r>
            <w:r w:rsidR="00892F3A">
              <w:rPr>
                <w:noProof/>
                <w:webHidden/>
              </w:rPr>
              <w:tab/>
            </w:r>
            <w:r w:rsidR="00892F3A">
              <w:rPr>
                <w:noProof/>
                <w:webHidden/>
              </w:rPr>
              <w:fldChar w:fldCharType="begin"/>
            </w:r>
            <w:r w:rsidR="00892F3A">
              <w:rPr>
                <w:noProof/>
                <w:webHidden/>
              </w:rPr>
              <w:instrText xml:space="preserve"> PAGEREF _Toc418060337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955C86">
          <w:pPr>
            <w:pStyle w:val="TOC3"/>
            <w:tabs>
              <w:tab w:val="right" w:leader="dot" w:pos="9736"/>
            </w:tabs>
            <w:rPr>
              <w:rFonts w:eastAsiaTheme="minorEastAsia"/>
              <w:noProof/>
              <w:sz w:val="22"/>
              <w:lang w:val="cs-CZ" w:eastAsia="cs-CZ"/>
            </w:rPr>
          </w:pPr>
          <w:hyperlink w:anchor="_Toc418060338" w:history="1">
            <w:r w:rsidR="00892F3A" w:rsidRPr="0082337E">
              <w:rPr>
                <w:rStyle w:val="Hyperlink"/>
                <w:noProof/>
              </w:rPr>
              <w:t>Mapa stránek administrátora.</w:t>
            </w:r>
            <w:r w:rsidR="00892F3A">
              <w:rPr>
                <w:noProof/>
                <w:webHidden/>
              </w:rPr>
              <w:tab/>
            </w:r>
            <w:r w:rsidR="00892F3A">
              <w:rPr>
                <w:noProof/>
                <w:webHidden/>
              </w:rPr>
              <w:fldChar w:fldCharType="begin"/>
            </w:r>
            <w:r w:rsidR="00892F3A">
              <w:rPr>
                <w:noProof/>
                <w:webHidden/>
              </w:rPr>
              <w:instrText xml:space="preserve"> PAGEREF _Toc418060338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955C86">
          <w:pPr>
            <w:pStyle w:val="TOC2"/>
            <w:tabs>
              <w:tab w:val="right" w:leader="dot" w:pos="9736"/>
            </w:tabs>
            <w:rPr>
              <w:rFonts w:eastAsiaTheme="minorEastAsia"/>
              <w:noProof/>
              <w:sz w:val="22"/>
              <w:lang w:val="cs-CZ" w:eastAsia="cs-CZ"/>
            </w:rPr>
          </w:pPr>
          <w:hyperlink w:anchor="_Toc418060339" w:history="1">
            <w:r w:rsidR="00892F3A" w:rsidRPr="0082337E">
              <w:rPr>
                <w:rStyle w:val="Hyperlink"/>
                <w:noProof/>
              </w:rPr>
              <w:t>Možnosti rozšířování systému.</w:t>
            </w:r>
            <w:r w:rsidR="00892F3A">
              <w:rPr>
                <w:noProof/>
                <w:webHidden/>
              </w:rPr>
              <w:tab/>
            </w:r>
            <w:r w:rsidR="00892F3A">
              <w:rPr>
                <w:noProof/>
                <w:webHidden/>
              </w:rPr>
              <w:fldChar w:fldCharType="begin"/>
            </w:r>
            <w:r w:rsidR="00892F3A">
              <w:rPr>
                <w:noProof/>
                <w:webHidden/>
              </w:rPr>
              <w:instrText xml:space="preserve"> PAGEREF _Toc418060339 \h </w:instrText>
            </w:r>
            <w:r w:rsidR="00892F3A">
              <w:rPr>
                <w:noProof/>
                <w:webHidden/>
              </w:rPr>
            </w:r>
            <w:r w:rsidR="00892F3A">
              <w:rPr>
                <w:noProof/>
                <w:webHidden/>
              </w:rPr>
              <w:fldChar w:fldCharType="separate"/>
            </w:r>
            <w:r w:rsidR="00892F3A">
              <w:rPr>
                <w:noProof/>
                <w:webHidden/>
              </w:rPr>
              <w:t>34</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40" w:history="1">
            <w:r w:rsidR="00892F3A" w:rsidRPr="0082337E">
              <w:rPr>
                <w:rStyle w:val="Hyperlink"/>
                <w:noProof/>
                <w:lang w:val="cs-CZ"/>
              </w:rPr>
              <w:t>F. Fyzické umístnění</w:t>
            </w:r>
            <w:r w:rsidR="00892F3A">
              <w:rPr>
                <w:noProof/>
                <w:webHidden/>
              </w:rPr>
              <w:tab/>
            </w:r>
            <w:r w:rsidR="00892F3A">
              <w:rPr>
                <w:noProof/>
                <w:webHidden/>
              </w:rPr>
              <w:fldChar w:fldCharType="begin"/>
            </w:r>
            <w:r w:rsidR="00892F3A">
              <w:rPr>
                <w:noProof/>
                <w:webHidden/>
              </w:rPr>
              <w:instrText xml:space="preserve"> PAGEREF _Toc418060340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41" w:history="1">
            <w:r w:rsidR="00892F3A" w:rsidRPr="0082337E">
              <w:rPr>
                <w:rStyle w:val="Hyperlink"/>
                <w:noProof/>
                <w:lang w:val="cs-CZ"/>
              </w:rPr>
              <w:t>G. Zajištění kvality</w:t>
            </w:r>
            <w:r w:rsidR="00892F3A">
              <w:rPr>
                <w:noProof/>
                <w:webHidden/>
              </w:rPr>
              <w:tab/>
            </w:r>
            <w:r w:rsidR="00892F3A">
              <w:rPr>
                <w:noProof/>
                <w:webHidden/>
              </w:rPr>
              <w:fldChar w:fldCharType="begin"/>
            </w:r>
            <w:r w:rsidR="00892F3A">
              <w:rPr>
                <w:noProof/>
                <w:webHidden/>
              </w:rPr>
              <w:instrText xml:space="preserve"> PAGEREF _Toc418060341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955C86">
          <w:pPr>
            <w:pStyle w:val="TOC1"/>
            <w:tabs>
              <w:tab w:val="right" w:leader="dot" w:pos="9736"/>
            </w:tabs>
            <w:rPr>
              <w:rFonts w:eastAsiaTheme="minorEastAsia"/>
              <w:noProof/>
              <w:sz w:val="22"/>
              <w:lang w:val="cs-CZ" w:eastAsia="cs-CZ"/>
            </w:rPr>
          </w:pPr>
          <w:hyperlink w:anchor="_Toc418060342" w:history="1">
            <w:r w:rsidR="00892F3A" w:rsidRPr="0082337E">
              <w:rPr>
                <w:rStyle w:val="Hyperlink"/>
                <w:noProof/>
                <w:lang w:val="cs-CZ"/>
              </w:rPr>
              <w:t>H. Závěr</w:t>
            </w:r>
            <w:r w:rsidR="00892F3A">
              <w:rPr>
                <w:noProof/>
                <w:webHidden/>
              </w:rPr>
              <w:tab/>
            </w:r>
            <w:r w:rsidR="00892F3A">
              <w:rPr>
                <w:noProof/>
                <w:webHidden/>
              </w:rPr>
              <w:fldChar w:fldCharType="begin"/>
            </w:r>
            <w:r w:rsidR="00892F3A">
              <w:rPr>
                <w:noProof/>
                <w:webHidden/>
              </w:rPr>
              <w:instrText xml:space="preserve"> PAGEREF _Toc418060342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A624F0" w:rsidRDefault="00A624F0" w:rsidP="00D86ACF">
          <w:pPr>
            <w:spacing w:line="360" w:lineRule="auto"/>
            <w:jc w:val="both"/>
          </w:pPr>
          <w:r>
            <w:rPr>
              <w:b/>
              <w:bCs/>
              <w:noProof/>
            </w:rPr>
            <w:fldChar w:fldCharType="end"/>
          </w:r>
        </w:p>
      </w:sdtContent>
    </w:sdt>
    <w:p w:rsidR="00A624F0" w:rsidRDefault="00A624F0" w:rsidP="00D86ACF">
      <w:pPr>
        <w:pStyle w:val="Heading1"/>
        <w:spacing w:line="360" w:lineRule="auto"/>
        <w:jc w:val="both"/>
        <w:rPr>
          <w:lang w:val="cs-CZ"/>
        </w:rPr>
      </w:pPr>
    </w:p>
    <w:p w:rsidR="00A624F0" w:rsidRDefault="00A624F0" w:rsidP="00D86ACF">
      <w:pPr>
        <w:spacing w:line="360" w:lineRule="auto"/>
        <w:jc w:val="both"/>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724FF4" w:rsidP="00D86ACF">
      <w:pPr>
        <w:pStyle w:val="Heading1"/>
        <w:spacing w:line="360" w:lineRule="auto"/>
        <w:jc w:val="both"/>
        <w:rPr>
          <w:lang w:val="cs-CZ"/>
        </w:rPr>
      </w:pPr>
      <w:bookmarkStart w:id="0" w:name="_Toc418060295"/>
      <w:r>
        <w:rPr>
          <w:lang w:val="cs-CZ"/>
        </w:rPr>
        <w:lastRenderedPageBreak/>
        <w:t>Resume</w:t>
      </w:r>
      <w:r w:rsidR="00A624F0" w:rsidRPr="00AC65D9">
        <w:rPr>
          <w:lang w:val="cs-CZ"/>
        </w:rPr>
        <w:t xml:space="preserve"> „Sleduj svého poslance“</w:t>
      </w:r>
      <w:bookmarkEnd w:id="0"/>
    </w:p>
    <w:p w:rsidR="00577D14" w:rsidRDefault="00577D14" w:rsidP="00D86ACF">
      <w:pPr>
        <w:spacing w:line="360" w:lineRule="auto"/>
        <w:jc w:val="both"/>
        <w:rPr>
          <w:lang w:val="cs-CZ"/>
        </w:rPr>
      </w:pPr>
    </w:p>
    <w:p w:rsidR="001001B8" w:rsidRPr="001001B8" w:rsidRDefault="00E834A3" w:rsidP="00D86ACF">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D86ACF">
      <w:pPr>
        <w:spacing w:line="360" w:lineRule="auto"/>
        <w:jc w:val="both"/>
        <w:rPr>
          <w:color w:val="70AD47" w:themeColor="accent6"/>
          <w:lang w:val="cs-CZ"/>
        </w:rPr>
      </w:pPr>
    </w:p>
    <w:p w:rsidR="00A560BA" w:rsidRDefault="00A560BA">
      <w:pPr>
        <w:rPr>
          <w:rFonts w:asciiTheme="majorHAnsi" w:eastAsiaTheme="majorEastAsia" w:hAnsiTheme="majorHAnsi" w:cstheme="majorBidi"/>
          <w:color w:val="2E74B5" w:themeColor="accent1" w:themeShade="BF"/>
          <w:sz w:val="34"/>
          <w:szCs w:val="32"/>
          <w:highlight w:val="lightGray"/>
          <w:lang w:val="cs-CZ"/>
        </w:rPr>
      </w:pPr>
      <w:bookmarkStart w:id="1" w:name="_Toc418060296"/>
      <w:r>
        <w:rPr>
          <w:highlight w:val="lightGray"/>
          <w:lang w:val="cs-CZ"/>
        </w:rPr>
        <w:br w:type="page"/>
      </w:r>
    </w:p>
    <w:p w:rsidR="00230A60" w:rsidRDefault="00230A60" w:rsidP="00A560BA">
      <w:pPr>
        <w:pStyle w:val="Heading1"/>
        <w:numPr>
          <w:ilvl w:val="0"/>
          <w:numId w:val="13"/>
        </w:numPr>
        <w:spacing w:line="360" w:lineRule="auto"/>
        <w:jc w:val="both"/>
        <w:rPr>
          <w:lang w:val="cs-CZ"/>
        </w:rPr>
      </w:pPr>
      <w:r w:rsidRPr="00AC65D9">
        <w:rPr>
          <w:lang w:val="cs-CZ"/>
        </w:rPr>
        <w:lastRenderedPageBreak/>
        <w:t>Cíle aplikace</w:t>
      </w:r>
      <w:bookmarkEnd w:id="1"/>
    </w:p>
    <w:p w:rsidR="002942F0" w:rsidRPr="002942F0" w:rsidRDefault="002942F0" w:rsidP="00D86ACF">
      <w:pPr>
        <w:spacing w:line="360" w:lineRule="auto"/>
        <w:jc w:val="both"/>
        <w:rPr>
          <w:lang w:val="cs-CZ"/>
        </w:rPr>
      </w:pPr>
    </w:p>
    <w:p w:rsidR="00990FD2" w:rsidRDefault="00230A60" w:rsidP="00D86ACF">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D86AC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D86AC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D86AC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D86ACF">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D86AC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D86ACF">
      <w:pPr>
        <w:spacing w:line="360" w:lineRule="auto"/>
        <w:jc w:val="both"/>
        <w:rPr>
          <w:lang w:val="cs-CZ"/>
        </w:rPr>
      </w:pPr>
      <w:r w:rsidRPr="00AC65D9">
        <w:rPr>
          <w:noProof/>
          <w:lang w:val="cs-CZ" w:eastAsia="cs-CZ"/>
        </w:rPr>
        <w:lastRenderedPageBreak/>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B360C7" w:rsidRPr="00B360C7" w:rsidRDefault="00B360C7" w:rsidP="00B360C7">
      <w:pPr>
        <w:rPr>
          <w:b/>
          <w:sz w:val="20"/>
          <w:szCs w:val="20"/>
          <w:lang w:val="cs-CZ"/>
        </w:rPr>
      </w:pPr>
      <w:bookmarkStart w:id="2" w:name="_Toc418060297"/>
      <w:r w:rsidRPr="00B360C7">
        <w:rPr>
          <w:b/>
          <w:sz w:val="20"/>
          <w:szCs w:val="20"/>
          <w:lang w:val="cs-CZ"/>
        </w:rPr>
        <w:t>Obr.1, Systém cílů</w:t>
      </w:r>
    </w:p>
    <w:p w:rsidR="00230A60" w:rsidRPr="00AC65D9" w:rsidRDefault="00230A60" w:rsidP="00D86ACF">
      <w:pPr>
        <w:pStyle w:val="Heading2"/>
        <w:spacing w:line="360" w:lineRule="auto"/>
        <w:jc w:val="both"/>
        <w:rPr>
          <w:lang w:val="cs-CZ"/>
        </w:rPr>
      </w:pPr>
      <w:r w:rsidRPr="00AC65D9">
        <w:rPr>
          <w:lang w:val="cs-CZ"/>
        </w:rPr>
        <w:t>Cíle-řešení:</w:t>
      </w:r>
      <w:bookmarkEnd w:id="2"/>
    </w:p>
    <w:p w:rsidR="00230A60" w:rsidRPr="00AC65D9" w:rsidRDefault="00230A60" w:rsidP="00D86ACF">
      <w:pPr>
        <w:spacing w:line="360" w:lineRule="auto"/>
        <w:jc w:val="both"/>
        <w:rPr>
          <w:lang w:val="cs-CZ"/>
        </w:rPr>
      </w:pPr>
      <w:r w:rsidRPr="00AC65D9">
        <w:rPr>
          <w:lang w:val="cs-CZ"/>
        </w:rPr>
        <w:t xml:space="preserve">(0). Aplikace podpoří demokratické principy v společnosti. </w:t>
      </w:r>
    </w:p>
    <w:p w:rsidR="00230A60" w:rsidRPr="00AC65D9" w:rsidRDefault="00230A60" w:rsidP="00D86ACF">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D86ACF">
      <w:pPr>
        <w:spacing w:line="360" w:lineRule="auto"/>
        <w:jc w:val="both"/>
      </w:pPr>
      <w:r w:rsidRPr="00AC65D9">
        <w:t>(2) B. Aplikace má být objektivní.(podporuje, (tj. je parciálním řešením) pro 1.). L2-vysoká (L1/L2 -vysvětlení viz níže).</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lastRenderedPageBreak/>
        <w:t xml:space="preserve">(3) B.1. Objektivity chceme docílit tak, že aplikace bude umožňovat sbírání dat o konkrétních činech, resp. úkonech mocenského chování (tj. chování při hlasování) dané veřejně činné osoby tj. výkonu </w:t>
      </w:r>
      <w:r w:rsidR="004201FE" w:rsidRPr="00AC65D9">
        <w:t xml:space="preserve">její </w:t>
      </w:r>
      <w:r w:rsidRPr="00AC65D9">
        <w:t xml:space="preserve">veřejné služby (Naše řešení cíle č. 2). </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(5) C. Rozšířenost. Aplikace má mít co největší dosah (tj. rozšířenost mezi lidmi). L2-vysoká.</w:t>
      </w:r>
    </w:p>
    <w:p w:rsidR="000E2761" w:rsidRPr="000E2761" w:rsidRDefault="000E2761" w:rsidP="00D86ACF">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D86ACF">
      <w:pPr>
        <w:spacing w:line="360" w:lineRule="auto"/>
        <w:jc w:val="both"/>
      </w:pPr>
      <w:r>
        <w:t>- Systém bude běžet na serveru v režimu 24/7. Měl by být dostupný všem uživatelům dobré vůle, z jakéhokoli místa sítě.</w:t>
      </w:r>
    </w:p>
    <w:p w:rsidR="000E2761" w:rsidRPr="00AC65D9" w:rsidRDefault="000E2761" w:rsidP="00D86ACF">
      <w:pPr>
        <w:pStyle w:val="NoSpacing"/>
        <w:spacing w:line="360" w:lineRule="auto"/>
        <w:jc w:val="both"/>
      </w:pPr>
    </w:p>
    <w:p w:rsidR="00230A60" w:rsidRDefault="00230A60" w:rsidP="00D86ACF">
      <w:pPr>
        <w:spacing w:line="360" w:lineRule="auto"/>
        <w:jc w:val="both"/>
      </w:pPr>
      <w:r w:rsidRPr="00AC65D9">
        <w:t>(6) C.1. Aplikace bude uživatelsky příjemná. L2-vysoká.</w:t>
      </w:r>
    </w:p>
    <w:p w:rsidR="00230A60" w:rsidRPr="00DC44BC" w:rsidRDefault="00230A60" w:rsidP="00D86ACF">
      <w:pPr>
        <w:spacing w:line="360" w:lineRule="auto"/>
        <w:jc w:val="both"/>
        <w:rPr>
          <w:lang w:val="cs-CZ"/>
        </w:rPr>
      </w:pPr>
      <w:r>
        <w:t>Myšleno z hlediska uživatele i osvojovatele.</w:t>
      </w:r>
      <w:r w:rsidR="00953177">
        <w:t xml:space="preserve"> </w:t>
      </w: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w:t>
      </w:r>
      <w:r w:rsidR="00953177">
        <w:rPr>
          <w:lang w:val="cs-CZ"/>
        </w:rPr>
        <w:t xml:space="preserve"> budoucí osvojovatele (tj. nemyš</w:t>
      </w:r>
      <w:r w:rsidRPr="00DC44BC">
        <w:rPr>
          <w:lang w:val="cs-CZ"/>
        </w:rPr>
        <w:t>lení na něj) tak vede k celkové nepřehlednosti systému. V tak</w:t>
      </w:r>
      <w:r w:rsidR="00953177">
        <w:rPr>
          <w:lang w:val="cs-CZ"/>
        </w:rPr>
        <w:t>ovéto</w:t>
      </w:r>
      <w:r w:rsidRPr="00DC44BC">
        <w:rPr>
          <w:lang w:val="cs-CZ"/>
        </w:rPr>
        <w:t xml:space="preserve">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w:t>
      </w:r>
      <w:r w:rsidR="00953177">
        <w:rPr>
          <w:lang w:val="cs-CZ"/>
        </w:rPr>
        <w:t>ř</w:t>
      </w:r>
      <w:r w:rsidRPr="00DC44BC">
        <w:rPr>
          <w:lang w:val="cs-CZ"/>
        </w:rPr>
        <w:t>ehlednosti bude přistupovat systematicky, po malých krocích (kupř. přehlednost označení, názvů, etc.) může dojít snadněji k efektu „odtrhnutí laviny“ a člověk</w:t>
      </w:r>
      <w:r w:rsidR="00953177">
        <w:rPr>
          <w:lang w:val="cs-CZ"/>
        </w:rPr>
        <w:t>,</w:t>
      </w:r>
      <w:r w:rsidRPr="00DC44BC">
        <w:rPr>
          <w:lang w:val="cs-CZ"/>
        </w:rPr>
        <w:t xml:space="preserve"> který systém studuje</w:t>
      </w:r>
      <w:r w:rsidR="00953177">
        <w:rPr>
          <w:lang w:val="cs-CZ"/>
        </w:rPr>
        <w:t>,</w:t>
      </w:r>
      <w:r w:rsidRPr="00DC44BC">
        <w:rPr>
          <w:lang w:val="cs-CZ"/>
        </w:rPr>
        <w:t xml:space="preserve"> se do něj vtělí snáz a rychleji.</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D86ACF">
      <w:pPr>
        <w:pStyle w:val="NoSpacing"/>
        <w:spacing w:line="360" w:lineRule="auto"/>
        <w:jc w:val="both"/>
      </w:pPr>
    </w:p>
    <w:p w:rsidR="000E2761" w:rsidRDefault="00230A60" w:rsidP="00D86ACF">
      <w:pPr>
        <w:spacing w:line="360" w:lineRule="auto"/>
        <w:jc w:val="both"/>
      </w:pPr>
      <w:r w:rsidRPr="00AC65D9">
        <w:t xml:space="preserve">(8) D. Realizace. Implementace. Aplikace bude schopna zabezpečit svůj vlastní chod (zde mluvíme o „fyziologických“ nevyhnutelnostech aplikace). Tento cíl je sice umělý, ale umožňuje odstínit </w:t>
      </w:r>
      <w:r w:rsidRPr="00AC65D9">
        <w:lastRenderedPageBreak/>
        <w:t xml:space="preserve">(zkoncentrovat) všechny parciální cíle týkající se technických řešení od více abstraktních cílů (pozn. </w:t>
      </w:r>
      <w:r w:rsidR="00F41C58">
        <w:t>t</w:t>
      </w:r>
      <w:r w:rsidRPr="00AC65D9">
        <w:t>oto dělení je taky umělé). L2-vysoká.</w:t>
      </w:r>
      <w:r w:rsidR="000E2761">
        <w:t xml:space="preserve"> </w:t>
      </w:r>
    </w:p>
    <w:p w:rsidR="00230A60" w:rsidRPr="00AC65D9" w:rsidRDefault="00230A60" w:rsidP="00D86ACF">
      <w:pPr>
        <w:pStyle w:val="Heading2"/>
        <w:spacing w:line="360" w:lineRule="auto"/>
        <w:jc w:val="both"/>
        <w:rPr>
          <w:lang w:val="cs-CZ"/>
        </w:rPr>
      </w:pPr>
      <w:bookmarkStart w:id="3" w:name="_Toc418060298"/>
      <w:r w:rsidRPr="00AC65D9">
        <w:rPr>
          <w:lang w:val="cs-CZ"/>
        </w:rPr>
        <w:t>Úroveň technických detailů:</w:t>
      </w:r>
      <w:bookmarkEnd w:id="3"/>
    </w:p>
    <w:p w:rsidR="00230A60" w:rsidRPr="00AC65D9" w:rsidRDefault="00230A60" w:rsidP="00D86ACF">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w:t>
            </w:r>
            <w:r w:rsidR="00F41C58">
              <w:rPr>
                <w:rFonts w:ascii="Calibri" w:eastAsia="Times New Roman" w:hAnsi="Calibri" w:cs="Times New Roman"/>
                <w:color w:val="000000"/>
                <w:lang w:val="cs-CZ" w:eastAsia="en-GB"/>
              </w:rPr>
              <w:t>a</w:t>
            </w:r>
            <w:r w:rsidRPr="00892A1A">
              <w:rPr>
                <w:rFonts w:ascii="Calibri" w:eastAsia="Times New Roman" w:hAnsi="Calibri" w:cs="Times New Roman"/>
                <w:color w:val="000000"/>
                <w:lang w:val="cs-CZ" w:eastAsia="en-GB"/>
              </w:rPr>
              <w:t xml:space="preserve">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F41C58"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Trojí</w:t>
            </w:r>
            <w:r w:rsidR="00230A60" w:rsidRPr="00892A1A">
              <w:rPr>
                <w:rFonts w:ascii="Calibri" w:eastAsia="Times New Roman" w:hAnsi="Calibri" w:cs="Times New Roman"/>
                <w:color w:val="000000"/>
                <w:lang w:val="cs-CZ" w:eastAsia="en-GB"/>
              </w:rPr>
              <w:t xml:space="preserve">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before="24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D86ACF">
      <w:pPr>
        <w:spacing w:line="360" w:lineRule="auto"/>
        <w:jc w:val="both"/>
        <w:rPr>
          <w:lang w:val="cs-CZ"/>
        </w:rPr>
      </w:pPr>
    </w:p>
    <w:p w:rsidR="00230A60" w:rsidRPr="00AC65D9" w:rsidRDefault="00230A60" w:rsidP="00D86ACF">
      <w:pPr>
        <w:spacing w:line="360" w:lineRule="auto"/>
        <w:jc w:val="both"/>
        <w:rPr>
          <w:lang w:val="cs-CZ"/>
        </w:rPr>
      </w:pPr>
    </w:p>
    <w:p w:rsidR="00230A60" w:rsidRPr="00AC65D9" w:rsidRDefault="00230A60" w:rsidP="00D86ACF">
      <w:pPr>
        <w:pStyle w:val="Heading2"/>
        <w:spacing w:line="360" w:lineRule="auto"/>
        <w:jc w:val="both"/>
        <w:rPr>
          <w:lang w:val="cs-CZ"/>
        </w:rPr>
      </w:pPr>
      <w:bookmarkStart w:id="4" w:name="_Toc418060299"/>
      <w:r w:rsidRPr="00AC65D9">
        <w:rPr>
          <w:lang w:val="cs-CZ"/>
        </w:rPr>
        <w:t>Priorita cílů (požadavků)</w:t>
      </w:r>
      <w:bookmarkEnd w:id="4"/>
    </w:p>
    <w:p w:rsidR="00230A60" w:rsidRPr="00AC65D9" w:rsidRDefault="00230A60" w:rsidP="00D86AC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w:t>
      </w:r>
      <w:r w:rsidR="00F41C58">
        <w:rPr>
          <w:lang w:val="cs-CZ"/>
        </w:rPr>
        <w:t xml:space="preserve">nabízí se </w:t>
      </w:r>
      <w:r w:rsidRPr="00AC65D9">
        <w:rPr>
          <w:lang w:val="cs-CZ"/>
        </w:rPr>
        <w:t xml:space="preserve">opět pyramida, 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w:t>
      </w:r>
      <w:r w:rsidRPr="00AC65D9">
        <w:rPr>
          <w:lang w:val="cs-CZ"/>
        </w:rPr>
        <w:lastRenderedPageBreak/>
        <w:t xml:space="preserve">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D86AC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D86AC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D86ACF">
      <w:pPr>
        <w:spacing w:line="360" w:lineRule="auto"/>
        <w:jc w:val="both"/>
        <w:rPr>
          <w:lang w:val="cs-CZ"/>
        </w:rPr>
      </w:pPr>
      <w:r w:rsidRPr="00AC65D9">
        <w:rPr>
          <w:lang w:val="cs-CZ"/>
        </w:rPr>
        <w:t xml:space="preserve">Úroveň 2, - věci důležité z dlouhodobého, strategického hlediska, bez kterých však aplikace fungovat </w:t>
      </w:r>
      <w:r w:rsidR="00ED3B97">
        <w:rPr>
          <w:lang w:val="cs-CZ"/>
        </w:rPr>
        <w:t xml:space="preserve">může - </w:t>
      </w:r>
      <w:r w:rsidRPr="00AC65D9">
        <w:rPr>
          <w:lang w:val="cs-CZ"/>
        </w:rPr>
        <w:t xml:space="preserve">nač </w:t>
      </w:r>
      <w:r w:rsidR="00ED3B97">
        <w:rPr>
          <w:lang w:val="cs-CZ"/>
        </w:rPr>
        <w:t xml:space="preserve">však </w:t>
      </w:r>
      <w:r w:rsidRPr="00AC65D9">
        <w:rPr>
          <w:lang w:val="cs-CZ"/>
        </w:rPr>
        <w:t>bude fun</w:t>
      </w:r>
      <w:r w:rsidR="00ED3B97">
        <w:rPr>
          <w:lang w:val="cs-CZ"/>
        </w:rPr>
        <w:t>kční</w:t>
      </w:r>
      <w:r w:rsidRPr="00AC65D9">
        <w:rPr>
          <w:lang w:val="cs-CZ"/>
        </w:rPr>
        <w:t>, když ji nikdo nebude používat? (L2)</w:t>
      </w:r>
    </w:p>
    <w:p w:rsidR="00230A60" w:rsidRPr="00AC65D9" w:rsidRDefault="00230A60" w:rsidP="00D86AC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D86ACF">
      <w:pPr>
        <w:spacing w:line="360" w:lineRule="auto"/>
        <w:jc w:val="both"/>
        <w:rPr>
          <w:lang w:val="cs-CZ"/>
        </w:rPr>
      </w:pPr>
    </w:p>
    <w:p w:rsidR="00A560BA" w:rsidRDefault="00A560BA">
      <w:pPr>
        <w:rPr>
          <w:rFonts w:asciiTheme="majorHAnsi" w:eastAsiaTheme="majorEastAsia" w:hAnsiTheme="majorHAnsi" w:cstheme="majorBidi"/>
          <w:color w:val="2E74B5" w:themeColor="accent1" w:themeShade="BF"/>
          <w:sz w:val="34"/>
          <w:szCs w:val="32"/>
          <w:lang w:val="cs-CZ"/>
        </w:rPr>
      </w:pPr>
      <w:bookmarkStart w:id="5" w:name="_Toc418060300"/>
      <w:r>
        <w:rPr>
          <w:lang w:val="cs-CZ"/>
        </w:rPr>
        <w:br w:type="page"/>
      </w:r>
    </w:p>
    <w:p w:rsidR="00230A60" w:rsidRPr="00AC65D9" w:rsidRDefault="00230A60" w:rsidP="00D86ACF">
      <w:pPr>
        <w:pStyle w:val="Heading1"/>
        <w:spacing w:line="360" w:lineRule="auto"/>
        <w:jc w:val="both"/>
        <w:rPr>
          <w:lang w:val="cs-CZ"/>
        </w:rPr>
      </w:pPr>
      <w:r w:rsidRPr="00AC65D9">
        <w:rPr>
          <w:lang w:val="cs-CZ"/>
        </w:rPr>
        <w:lastRenderedPageBreak/>
        <w:t>B. Uživatelé a lidský faktor</w:t>
      </w:r>
      <w:bookmarkEnd w:id="5"/>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Systém budou užívat 3 typy uživatelů.</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D86ACF">
      <w:pPr>
        <w:pStyle w:val="NoSpacing"/>
        <w:spacing w:line="360" w:lineRule="auto"/>
        <w:jc w:val="both"/>
      </w:pPr>
    </w:p>
    <w:p w:rsidR="00A469BC" w:rsidRDefault="00230A60" w:rsidP="00D86ACF">
      <w:pPr>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D86ACF">
      <w:pPr>
        <w:pStyle w:val="NoSpacing"/>
        <w:spacing w:line="360" w:lineRule="auto"/>
        <w:jc w:val="both"/>
      </w:pPr>
    </w:p>
    <w:p w:rsidR="00230A60" w:rsidRPr="00AC65D9" w:rsidRDefault="00230A60" w:rsidP="00A560BA">
      <w:pPr>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A560BA" w:rsidRDefault="00A560BA">
      <w:pPr>
        <w:rPr>
          <w:rFonts w:asciiTheme="majorHAnsi" w:eastAsiaTheme="majorEastAsia" w:hAnsiTheme="majorHAnsi" w:cstheme="majorBidi"/>
          <w:color w:val="2E74B5" w:themeColor="accent1" w:themeShade="BF"/>
          <w:sz w:val="34"/>
          <w:szCs w:val="32"/>
          <w:lang w:val="cs-CZ"/>
        </w:rPr>
      </w:pPr>
      <w:bookmarkStart w:id="6" w:name="_Toc418060301"/>
      <w:r>
        <w:rPr>
          <w:lang w:val="cs-CZ"/>
        </w:rPr>
        <w:br w:type="page"/>
      </w:r>
    </w:p>
    <w:p w:rsidR="00C811F5" w:rsidRDefault="00C306FA" w:rsidP="00D86ACF">
      <w:pPr>
        <w:pStyle w:val="Heading1"/>
        <w:spacing w:line="360" w:lineRule="auto"/>
        <w:jc w:val="both"/>
        <w:rPr>
          <w:lang w:val="cs-CZ"/>
        </w:rPr>
      </w:pPr>
      <w:r>
        <w:rPr>
          <w:lang w:val="cs-CZ"/>
        </w:rPr>
        <w:lastRenderedPageBreak/>
        <w:t xml:space="preserve">C. </w:t>
      </w:r>
      <w:r w:rsidR="002942F0">
        <w:rPr>
          <w:lang w:val="cs-CZ"/>
        </w:rPr>
        <w:t>Návrh ř</w:t>
      </w:r>
      <w:r w:rsidR="00C811F5">
        <w:rPr>
          <w:lang w:val="cs-CZ"/>
        </w:rPr>
        <w:t>ešení.</w:t>
      </w:r>
      <w:bookmarkEnd w:id="6"/>
    </w:p>
    <w:p w:rsidR="00A560BA" w:rsidRPr="00A560BA" w:rsidRDefault="00A560BA" w:rsidP="00A560BA">
      <w:pPr>
        <w:rPr>
          <w:lang w:val="cs-CZ"/>
        </w:rPr>
      </w:pPr>
    </w:p>
    <w:p w:rsidR="00C811F5" w:rsidRPr="00C811F5" w:rsidRDefault="00C811F5" w:rsidP="00D86ACF">
      <w:pPr>
        <w:spacing w:line="360" w:lineRule="auto"/>
        <w:jc w:val="both"/>
        <w:rPr>
          <w:color w:val="000000" w:themeColor="text1"/>
          <w:lang w:val="cs-CZ"/>
        </w:rPr>
      </w:pPr>
      <w:r w:rsidRPr="00C811F5">
        <w:rPr>
          <w:color w:val="000000" w:themeColor="text1"/>
          <w:lang w:val="cs-CZ"/>
        </w:rPr>
        <w:t xml:space="preserve">Úkol je možné řešit různými způsoby, jedním z cílů této práce je však vyhnout se „klasickým“ </w:t>
      </w:r>
      <w:r w:rsidR="00ED3B97">
        <w:rPr>
          <w:color w:val="000000" w:themeColor="text1"/>
          <w:lang w:val="cs-CZ"/>
        </w:rPr>
        <w:t>z</w:t>
      </w:r>
      <w:r w:rsidRPr="00C811F5">
        <w:rPr>
          <w:color w:val="000000" w:themeColor="text1"/>
          <w:lang w:val="cs-CZ"/>
        </w:rPr>
        <w:t xml:space="preserve">působům tvorby webových stránek, tj. za použití kombinace PHP, JavaScript a HTML a vyzkoušet některý z frameworků, které se </w:t>
      </w:r>
      <w:r w:rsidR="00086FD5">
        <w:rPr>
          <w:color w:val="000000" w:themeColor="text1"/>
          <w:lang w:val="cs-CZ"/>
        </w:rPr>
        <w:t xml:space="preserve">docela </w:t>
      </w:r>
      <w:r w:rsidRPr="00C811F5">
        <w:rPr>
          <w:color w:val="000000" w:themeColor="text1"/>
          <w:lang w:val="cs-CZ"/>
        </w:rPr>
        <w:t>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w:t>
      </w:r>
      <w:r w:rsidR="00086FD5">
        <w:rPr>
          <w:color w:val="000000" w:themeColor="text1"/>
          <w:lang w:val="cs-CZ"/>
        </w:rPr>
        <w:t>,</w:t>
      </w:r>
      <w:r w:rsidRPr="00C811F5">
        <w:rPr>
          <w:color w:val="000000" w:themeColor="text1"/>
          <w:lang w:val="cs-CZ"/>
        </w:rPr>
        <w:t xml:space="preserve"> ve které jsou tyto základnější technologie obaleny. Tímto způsobem může poměrně snadno tvořit i stránky s komplikovanou funkcionalitou, co by bylo kupříkladu v prostším PHP problematické.</w:t>
      </w:r>
    </w:p>
    <w:p w:rsidR="00C811F5" w:rsidRPr="00CD61F4" w:rsidRDefault="00C811F5" w:rsidP="00D86ACF">
      <w:pPr>
        <w:spacing w:line="360" w:lineRule="auto"/>
        <w:jc w:val="both"/>
        <w:rPr>
          <w:color w:val="385623" w:themeColor="accent6" w:themeShade="80"/>
          <w:lang w:val="cs-CZ"/>
        </w:rPr>
      </w:pPr>
    </w:p>
    <w:p w:rsidR="00C811F5" w:rsidRDefault="00C811F5" w:rsidP="00D86ACF">
      <w:pPr>
        <w:pStyle w:val="Heading2"/>
        <w:spacing w:line="360" w:lineRule="auto"/>
        <w:jc w:val="both"/>
        <w:rPr>
          <w:lang w:val="cs-CZ"/>
        </w:rPr>
      </w:pPr>
      <w:bookmarkStart w:id="7" w:name="_Toc418060302"/>
      <w:r>
        <w:rPr>
          <w:lang w:val="cs-CZ"/>
        </w:rPr>
        <w:t>Ukládání dat.</w:t>
      </w:r>
      <w:bookmarkEnd w:id="7"/>
    </w:p>
    <w:p w:rsidR="00C811F5" w:rsidRPr="00CD61F4" w:rsidRDefault="00C811F5" w:rsidP="00D86ACF">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w:t>
      </w:r>
      <w:r w:rsidR="00086FD5">
        <w:rPr>
          <w:color w:val="000000" w:themeColor="text1"/>
          <w:lang w:val="cs-CZ"/>
        </w:rPr>
        <w:t> </w:t>
      </w:r>
      <w:r w:rsidRPr="00CD61F4">
        <w:rPr>
          <w:color w:val="000000" w:themeColor="text1"/>
          <w:lang w:val="cs-CZ"/>
        </w:rPr>
        <w:t>daty</w:t>
      </w:r>
      <w:r w:rsidR="00086FD5">
        <w:rPr>
          <w:color w:val="000000" w:themeColor="text1"/>
          <w:lang w:val="cs-CZ"/>
        </w:rPr>
        <w:t>,</w:t>
      </w:r>
      <w:r w:rsidRPr="00CD61F4">
        <w:rPr>
          <w:color w:val="000000" w:themeColor="text1"/>
          <w:lang w:val="cs-CZ"/>
        </w:rPr>
        <w:t xml:space="preserve"> </w:t>
      </w:r>
      <w:r w:rsidR="00086FD5">
        <w:rPr>
          <w:color w:val="000000" w:themeColor="text1"/>
          <w:lang w:val="cs-CZ"/>
        </w:rPr>
        <w:t>n</w:t>
      </w:r>
      <w:r w:rsidRPr="00CD61F4">
        <w:rPr>
          <w:color w:val="000000" w:themeColor="text1"/>
          <w:lang w:val="cs-CZ"/>
        </w:rPr>
        <w:t>evidím smysl spekulovat nad jinými možnostmi (např. XML databáze), každé další řešení je za této konstelace zbytečná komplikace</w:t>
      </w:r>
      <w:r w:rsidR="00086FD5">
        <w:rPr>
          <w:color w:val="000000" w:themeColor="text1"/>
          <w:lang w:val="cs-CZ"/>
        </w:rPr>
        <w:t>,</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D86ACF">
      <w:pPr>
        <w:pStyle w:val="Heading2"/>
        <w:spacing w:line="360" w:lineRule="auto"/>
        <w:jc w:val="both"/>
        <w:rPr>
          <w:lang w:val="cs-CZ"/>
        </w:rPr>
      </w:pPr>
      <w:bookmarkStart w:id="8" w:name="_Toc418060303"/>
      <w:r w:rsidRPr="00E309C5">
        <w:rPr>
          <w:lang w:val="cs-CZ"/>
        </w:rPr>
        <w:t>Uchovávání vnitřní historie, tj. historie akcí apod.</w:t>
      </w:r>
      <w:bookmarkEnd w:id="8"/>
    </w:p>
    <w:p w:rsidR="00C306FA" w:rsidRDefault="00C306FA" w:rsidP="00D86ACF">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D86ACF">
      <w:pPr>
        <w:pStyle w:val="Heading2"/>
        <w:spacing w:line="360" w:lineRule="auto"/>
        <w:jc w:val="both"/>
        <w:rPr>
          <w:lang w:val="cs-CZ"/>
        </w:rPr>
      </w:pPr>
      <w:bookmarkStart w:id="9" w:name="_Toc418060304"/>
      <w:r>
        <w:rPr>
          <w:lang w:val="cs-CZ"/>
        </w:rPr>
        <w:t>Spravovatelnost systému</w:t>
      </w:r>
      <w:bookmarkEnd w:id="9"/>
    </w:p>
    <w:p w:rsidR="006C73CB" w:rsidRPr="00EF21AE" w:rsidRDefault="006C73CB" w:rsidP="00D86ACF">
      <w:pPr>
        <w:spacing w:line="360" w:lineRule="auto"/>
        <w:jc w:val="both"/>
        <w:rPr>
          <w:lang w:val="cs-CZ"/>
        </w:rPr>
      </w:pPr>
      <w:r w:rsidRPr="00EF21AE">
        <w:rPr>
          <w:lang w:val="cs-CZ"/>
        </w:rPr>
        <w:t xml:space="preserve">S postupující komplikovaností softwarů dochází k otázce rozvržení projektu tak, aby byl co nejpřehlednější, snadno udržovatelný a přitom co nejfunkčnější. </w:t>
      </w:r>
      <w:r>
        <w:rPr>
          <w:lang w:val="cs-CZ"/>
        </w:rPr>
        <w:t>Jádrem tohoto dění je izolace a separace podobných procesů, tj. funkcionalit. Pokud danou funkciona</w:t>
      </w:r>
      <w:r w:rsidR="0071619D">
        <w:rPr>
          <w:lang w:val="cs-CZ"/>
        </w:rPr>
        <w:t>litu v systému izoluju, mohu ji</w:t>
      </w:r>
      <w:r>
        <w:rPr>
          <w:lang w:val="cs-CZ"/>
        </w:rPr>
        <w:t xml:space="preserve">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w:t>
      </w:r>
      <w:r w:rsidR="0071619D">
        <w:rPr>
          <w:lang w:val="cs-CZ"/>
        </w:rPr>
        <w:t xml:space="preserve">, který </w:t>
      </w:r>
      <w:r w:rsidRPr="00EF21AE">
        <w:rPr>
          <w:lang w:val="cs-CZ"/>
        </w:rPr>
        <w:t>vych</w:t>
      </w:r>
      <w:r w:rsidR="0071619D">
        <w:rPr>
          <w:lang w:val="cs-CZ"/>
        </w:rPr>
        <w:t>ází z modelu MVC (C=controller).</w:t>
      </w:r>
    </w:p>
    <w:p w:rsidR="006C73CB" w:rsidRPr="00EF21AE" w:rsidRDefault="006C73CB" w:rsidP="00D86ACF">
      <w:pPr>
        <w:spacing w:line="360" w:lineRule="auto"/>
        <w:jc w:val="both"/>
        <w:rPr>
          <w:lang w:val="cs-CZ"/>
        </w:rPr>
      </w:pPr>
      <w:r>
        <w:rPr>
          <w:lang w:val="cs-CZ"/>
        </w:rPr>
        <w:t>„</w:t>
      </w:r>
      <w:r w:rsidRPr="00EF21AE">
        <w:rPr>
          <w:lang w:val="cs-CZ"/>
        </w:rPr>
        <w:t>Model</w:t>
      </w:r>
      <w:r>
        <w:rPr>
          <w:lang w:val="cs-CZ"/>
        </w:rPr>
        <w:t>“</w:t>
      </w:r>
      <w:r w:rsidR="0071619D">
        <w:rPr>
          <w:lang w:val="cs-CZ"/>
        </w:rPr>
        <w:t>,</w:t>
      </w:r>
      <w:r w:rsidRPr="00EF21AE">
        <w:rPr>
          <w:lang w:val="cs-CZ"/>
        </w:rPr>
        <w:t xml:space="preserve"> v zjednodušení část Modelu</w:t>
      </w:r>
      <w:r w:rsidR="0071619D">
        <w:rPr>
          <w:lang w:val="cs-CZ"/>
        </w:rPr>
        <w:t>,</w:t>
      </w:r>
      <w:r w:rsidRPr="00EF21AE">
        <w:rPr>
          <w:lang w:val="cs-CZ"/>
        </w:rPr>
        <w:t xml:space="preserve"> by měl zahrnovat-popisovat základní vztahy vnitřní logiky programu, tj. vztahy mezi DB entitami, a tzv. bussiness logiku, tj. jak se má s vnitřními dat</w:t>
      </w:r>
      <w:r w:rsidR="0071619D">
        <w:rPr>
          <w:lang w:val="cs-CZ"/>
        </w:rPr>
        <w:t>y</w:t>
      </w:r>
      <w:r w:rsidRPr="00EF21AE">
        <w:rPr>
          <w:lang w:val="cs-CZ"/>
        </w:rPr>
        <w:t xml:space="preserve"> při té - které příležitosti zacházet, definovat mapu vnitřních stavů systému a přechodů mezi mini. </w:t>
      </w:r>
    </w:p>
    <w:p w:rsidR="006C73CB" w:rsidRPr="00EF21AE" w:rsidRDefault="006C73CB" w:rsidP="00D86ACF">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zadrátování” změn hodnot dat v modelu tak, aby se projevil</w:t>
      </w:r>
      <w:r w:rsidR="0071619D">
        <w:rPr>
          <w:lang w:val="cs-CZ"/>
        </w:rPr>
        <w:t>y</w:t>
      </w:r>
      <w:r w:rsidRPr="00EF21AE">
        <w:rPr>
          <w:lang w:val="cs-CZ"/>
        </w:rPr>
        <w:t xml:space="preserve">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D86ACF">
      <w:pPr>
        <w:spacing w:line="360" w:lineRule="auto"/>
        <w:jc w:val="both"/>
      </w:pPr>
      <w:r>
        <w:rPr>
          <w:lang w:val="cs-CZ"/>
        </w:rPr>
        <w:t>V</w:t>
      </w:r>
      <w:r w:rsidRPr="00EF21AE">
        <w:rPr>
          <w:lang w:val="cs-CZ"/>
        </w:rPr>
        <w:t>e všeobecnosti možno hovořit o</w:t>
      </w:r>
      <w:r w:rsidR="0071619D">
        <w:rPr>
          <w:lang w:val="cs-CZ"/>
        </w:rPr>
        <w:t xml:space="preserve"> MVP v případě</w:t>
      </w:r>
      <w:r w:rsidRPr="00EF21AE">
        <w:rPr>
          <w:lang w:val="cs-CZ"/>
        </w:rPr>
        <w:t xml:space="preserve"> „těžkých“ View, tj. kdy stav View závisí na stavu Modelu netriviálně</w:t>
      </w:r>
      <w:r w:rsidR="0071619D">
        <w:rPr>
          <w:lang w:val="cs-CZ"/>
        </w:rPr>
        <w:t xml:space="preserve"> a</w:t>
      </w:r>
      <w:r w:rsidRPr="00EF21AE">
        <w:rPr>
          <w:lang w:val="cs-CZ"/>
        </w:rPr>
        <w:t xml:space="preserve"> kde nelze jednoznačně rozlišit mezi vstupem a výstupem. </w:t>
      </w:r>
      <w:r w:rsidR="0071619D">
        <w:rPr>
          <w:lang w:val="cs-CZ"/>
        </w:rPr>
        <w:t>U</w:t>
      </w:r>
      <w:r w:rsidRPr="00EF21AE">
        <w:rPr>
          <w:lang w:val="cs-CZ"/>
        </w:rPr>
        <w:t xml:space="preserve">kázkovým případem jsou Web stránky, </w:t>
      </w:r>
      <w:r w:rsidR="0071619D">
        <w:rPr>
          <w:lang w:val="cs-CZ"/>
        </w:rPr>
        <w:t xml:space="preserve">kde </w:t>
      </w:r>
      <w:r w:rsidRPr="00EF21AE">
        <w:rPr>
          <w:lang w:val="cs-CZ"/>
        </w:rPr>
        <w:t xml:space="preserve">tlačítko </w:t>
      </w:r>
      <w:r w:rsidR="0071619D">
        <w:rPr>
          <w:lang w:val="cs-CZ"/>
        </w:rPr>
        <w:t>m</w:t>
      </w:r>
      <w:r w:rsidRPr="00EF21AE">
        <w:rPr>
          <w:lang w:val="cs-CZ"/>
        </w:rPr>
        <w:t xml:space="preserve">ůže sloužit jak na výstup (objeví se, nebo zmizne) </w:t>
      </w:r>
      <w:r w:rsidR="0071619D">
        <w:rPr>
          <w:lang w:val="cs-CZ"/>
        </w:rPr>
        <w:t xml:space="preserve">i </w:t>
      </w:r>
      <w:r w:rsidRPr="00EF21AE">
        <w:rPr>
          <w:lang w:val="cs-CZ"/>
        </w:rPr>
        <w:t xml:space="preserve">jako  vstup (stlačením dává uživatel pokyn). Naopak MVC je aplikovatelný v případě </w:t>
      </w:r>
      <w:r w:rsidR="0071619D">
        <w:rPr>
          <w:lang w:val="cs-CZ"/>
        </w:rPr>
        <w:t>„lehk</w:t>
      </w:r>
      <w:r w:rsidRPr="00EF21AE">
        <w:rPr>
          <w:lang w:val="cs-CZ"/>
        </w:rPr>
        <w:t xml:space="preserve">ých“ View, kde jsou vstupy a výstupy striktně odděleny. Jako příklad </w:t>
      </w:r>
      <w:r w:rsidR="0071619D">
        <w:rPr>
          <w:lang w:val="cs-CZ"/>
        </w:rPr>
        <w:t xml:space="preserve">MVC </w:t>
      </w:r>
      <w:r w:rsidRPr="00EF21AE">
        <w:rPr>
          <w:lang w:val="cs-CZ"/>
        </w:rPr>
        <w:t xml:space="preserve">bych uvedl fyzický knoflík jako vstup a diodu jako výstup – indikuje změnu stavu </w:t>
      </w:r>
      <w:r w:rsidR="0071619D">
        <w:rPr>
          <w:lang w:val="cs-CZ"/>
        </w:rPr>
        <w:t xml:space="preserve">po stlačení knoflíku </w:t>
      </w:r>
      <w:r w:rsidRPr="00EF21AE">
        <w:rPr>
          <w:lang w:val="cs-CZ"/>
        </w:rPr>
        <w:t>tak</w:t>
      </w:r>
      <w:r w:rsidR="0071619D">
        <w:rPr>
          <w:lang w:val="cs-CZ"/>
        </w:rPr>
        <w:t>-</w:t>
      </w:r>
      <w:r w:rsidRPr="00EF21AE">
        <w:rPr>
          <w:lang w:val="cs-CZ"/>
        </w:rPr>
        <w:t xml:space="preserve">řečeno napřímo. </w:t>
      </w:r>
    </w:p>
    <w:p w:rsidR="0071619D" w:rsidRDefault="006C73CB" w:rsidP="00D86ACF">
      <w:pPr>
        <w:spacing w:line="360" w:lineRule="auto"/>
        <w:jc w:val="both"/>
        <w:rPr>
          <w:lang w:val="cs-CZ"/>
        </w:rPr>
      </w:pPr>
      <w:r w:rsidRPr="00EF21AE">
        <w:rPr>
          <w:lang w:val="cs-CZ"/>
        </w:rPr>
        <w:t xml:space="preserve">Model v našem případě bude představovat kód řídící komunikaci s databází a business logiku systému.  </w:t>
      </w:r>
      <w:r>
        <w:rPr>
          <w:lang w:val="cs-CZ"/>
        </w:rPr>
        <w:t xml:space="preserve">Presenter se bude starat o přenos dat z Modelu do View, který představuje samotnou zobrazovací / ovládací část. </w:t>
      </w:r>
    </w:p>
    <w:p w:rsidR="006C73CB" w:rsidRDefault="006C73CB" w:rsidP="00D86ACF">
      <w:pPr>
        <w:spacing w:line="360" w:lineRule="auto"/>
        <w:jc w:val="both"/>
        <w:rPr>
          <w:lang w:val="cs-CZ"/>
        </w:rPr>
      </w:pPr>
      <w:r>
        <w:rPr>
          <w:lang w:val="cs-CZ"/>
        </w:rPr>
        <w:t>Tento model se budu snažit zachovat i já.</w:t>
      </w:r>
    </w:p>
    <w:p w:rsidR="00230A60" w:rsidRDefault="00230A60" w:rsidP="00D86ACF">
      <w:pPr>
        <w:pStyle w:val="Heading2"/>
        <w:spacing w:line="360" w:lineRule="auto"/>
        <w:jc w:val="both"/>
        <w:rPr>
          <w:lang w:val="cs-CZ"/>
        </w:rPr>
      </w:pPr>
    </w:p>
    <w:p w:rsidR="00A4723E" w:rsidRDefault="00A4723E" w:rsidP="00D86ACF">
      <w:pPr>
        <w:pStyle w:val="Heading3"/>
        <w:spacing w:line="360" w:lineRule="auto"/>
        <w:jc w:val="both"/>
      </w:pPr>
      <w:bookmarkStart w:id="10" w:name="_Toc418060305"/>
      <w:r w:rsidRPr="006D6B09">
        <w:t>Přihlašování</w:t>
      </w:r>
      <w:bookmarkEnd w:id="10"/>
    </w:p>
    <w:p w:rsidR="00A4723E" w:rsidRDefault="00A4723E" w:rsidP="00D86ACF">
      <w:pPr>
        <w:spacing w:line="360" w:lineRule="auto"/>
        <w:jc w:val="both"/>
        <w:rPr>
          <w:lang w:val="cs-CZ"/>
        </w:rPr>
      </w:pPr>
      <w:r>
        <w:rPr>
          <w:lang w:val="cs-CZ"/>
        </w:rPr>
        <w:t xml:space="preserve">Přihlašování musí splňovat několik všeobecných podmínek, které jsou na přihlašování kladeny. Jsou to  bezpečnost při odesílání hesla z formuláře zabezpečenou linkou a bezpečnost při ukládání hesla do </w:t>
      </w:r>
      <w:r w:rsidR="0071619D">
        <w:rPr>
          <w:lang w:val="cs-CZ"/>
        </w:rPr>
        <w:t>d</w:t>
      </w:r>
      <w:r>
        <w:rPr>
          <w:lang w:val="cs-CZ"/>
        </w:rPr>
        <w:t>atabáze. Opět, jelikož ukládan</w:t>
      </w:r>
      <w:r w:rsidR="0071619D">
        <w:rPr>
          <w:lang w:val="cs-CZ"/>
        </w:rPr>
        <w:t>á</w:t>
      </w:r>
      <w:r>
        <w:rPr>
          <w:lang w:val="cs-CZ"/>
        </w:rPr>
        <w:t xml:space="preserve"> data nejsou zvlášť choulostiv</w:t>
      </w:r>
      <w:r w:rsidR="0071619D">
        <w:rPr>
          <w:lang w:val="cs-CZ"/>
        </w:rPr>
        <w:t>á</w:t>
      </w:r>
      <w:r>
        <w:rPr>
          <w:lang w:val="cs-CZ"/>
        </w:rPr>
        <w:t>, budu vybírat jenom ze standardních řešení v rámci frameworku.</w:t>
      </w:r>
    </w:p>
    <w:p w:rsidR="006D6B09" w:rsidRDefault="006D6B09" w:rsidP="00D86ACF">
      <w:pPr>
        <w:pStyle w:val="Heading2"/>
        <w:spacing w:line="360" w:lineRule="auto"/>
        <w:jc w:val="both"/>
        <w:rPr>
          <w:rFonts w:eastAsia="Times New Roman"/>
          <w:lang w:val="cs-CZ"/>
        </w:rPr>
      </w:pPr>
    </w:p>
    <w:p w:rsidR="00230A60" w:rsidRPr="00AC65D9" w:rsidRDefault="000365C3" w:rsidP="00D86ACF">
      <w:pPr>
        <w:pStyle w:val="Heading2"/>
        <w:spacing w:line="360" w:lineRule="auto"/>
        <w:jc w:val="both"/>
        <w:rPr>
          <w:rFonts w:eastAsia="Times New Roman"/>
          <w:lang w:val="cs-CZ"/>
        </w:rPr>
      </w:pPr>
      <w:bookmarkStart w:id="11" w:name="_Toc418060306"/>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1"/>
    </w:p>
    <w:p w:rsidR="00B360C7" w:rsidRPr="00B360C7" w:rsidRDefault="00B360C7" w:rsidP="00B360C7">
      <w:pPr>
        <w:rPr>
          <w:lang w:val="cs-CZ"/>
        </w:rPr>
      </w:pPr>
    </w:p>
    <w:p w:rsidR="006F4DBA" w:rsidRDefault="006F4DBA" w:rsidP="00D86ACF">
      <w:pPr>
        <w:pStyle w:val="Heading3"/>
        <w:spacing w:line="360" w:lineRule="auto"/>
        <w:jc w:val="both"/>
        <w:rPr>
          <w:rFonts w:eastAsia="Times New Roman"/>
          <w:lang w:val="cs-CZ" w:eastAsia="en-GB"/>
        </w:rPr>
      </w:pPr>
      <w:bookmarkStart w:id="12" w:name="_Toc418060307"/>
      <w:r>
        <w:rPr>
          <w:rFonts w:eastAsia="Times New Roman"/>
          <w:lang w:val="cs-CZ" w:eastAsia="en-GB"/>
        </w:rPr>
        <w:t>Entity t</w:t>
      </w:r>
      <w:r w:rsidR="0098448E">
        <w:rPr>
          <w:rFonts w:eastAsia="Times New Roman"/>
          <w:lang w:val="cs-CZ" w:eastAsia="en-GB"/>
        </w:rPr>
        <w:t>ýkající se bussiness modelu:</w:t>
      </w:r>
      <w:bookmarkEnd w:id="12"/>
    </w:p>
    <w:p w:rsidR="00230A60" w:rsidRPr="006F4DBA" w:rsidRDefault="00230A60" w:rsidP="00D86ACF">
      <w:pPr>
        <w:spacing w:line="360" w:lineRule="auto"/>
        <w:jc w:val="both"/>
        <w:rPr>
          <w:lang w:val="cs-CZ" w:eastAsia="en-GB"/>
        </w:rPr>
      </w:pPr>
      <w:r w:rsidRPr="006F4DBA">
        <w:rPr>
          <w:lang w:val="cs-CZ" w:eastAsia="en-GB"/>
        </w:rPr>
        <w:t>PUBLIC_PERSON, PUBLIC_ROLE, TENURE, PUBLIC_BODY, LOCATION</w:t>
      </w:r>
      <w:r w:rsidR="00E25FE4">
        <w:rPr>
          <w:lang w:val="cs-CZ" w:eastAsia="en-GB"/>
        </w:rPr>
        <w:t>(OKRES, KRAJ)</w:t>
      </w:r>
      <w:r w:rsidRPr="006F4DBA">
        <w:rPr>
          <w:lang w:val="cs-CZ" w:eastAsia="en-GB"/>
        </w:rPr>
        <w:t xml:space="preserve">, </w:t>
      </w:r>
      <w:r w:rsidR="006F4DBA" w:rsidRPr="006F4DBA">
        <w:rPr>
          <w:lang w:val="cs-CZ" w:eastAsia="en-GB"/>
        </w:rPr>
        <w:t xml:space="preserve">VOTE, </w:t>
      </w:r>
      <w:r w:rsidRPr="006F4DBA">
        <w:rPr>
          <w:lang w:val="cs-CZ" w:eastAsia="en-GB"/>
        </w:rPr>
        <w:t xml:space="preserve">VOTE_OF_ROLE, </w:t>
      </w:r>
      <w:r w:rsidRPr="006F4DBA">
        <w:rPr>
          <w:rFonts w:cs="Times New Roman"/>
          <w:lang w:val="cs-CZ" w:eastAsia="en-GB"/>
        </w:rPr>
        <w:t xml:space="preserve"> </w:t>
      </w:r>
      <w:r w:rsidRPr="006F4DBA">
        <w:rPr>
          <w:lang w:val="cs-CZ" w:eastAsia="en-GB"/>
        </w:rPr>
        <w:t xml:space="preserve">SUBJECT, THEME, </w:t>
      </w:r>
      <w:r w:rsidR="0098448E" w:rsidRPr="006F4DBA">
        <w:rPr>
          <w:lang w:val="cs-CZ" w:eastAsia="en-GB"/>
        </w:rPr>
        <w:t xml:space="preserve"> </w:t>
      </w:r>
      <w:r w:rsidR="0098448E" w:rsidRPr="006F4DBA">
        <w:rPr>
          <w:rFonts w:cs="Times New Roman"/>
          <w:lang w:val="cs-CZ" w:eastAsia="en-GB"/>
        </w:rPr>
        <w:t>VOTE</w:t>
      </w:r>
      <w:r w:rsidRPr="006F4DBA">
        <w:rPr>
          <w:rFonts w:cs="Times New Roman"/>
          <w:lang w:val="cs-CZ" w:eastAsia="en-GB"/>
        </w:rPr>
        <w:t>_CLASSIFICATION,</w:t>
      </w:r>
      <w:r w:rsidR="0098448E" w:rsidRPr="006F4DBA">
        <w:rPr>
          <w:rFonts w:cs="Times New Roman"/>
          <w:lang w:val="cs-CZ" w:eastAsia="en-GB"/>
        </w:rPr>
        <w:t xml:space="preserve"> </w:t>
      </w:r>
      <w:r w:rsidR="00D97AC7">
        <w:rPr>
          <w:rFonts w:cs="Times New Roman"/>
          <w:lang w:val="cs-CZ" w:eastAsia="en-GB"/>
        </w:rPr>
        <w:t>PERSON</w:t>
      </w:r>
      <w:r w:rsidR="00D97AC7" w:rsidRPr="006F4DBA">
        <w:rPr>
          <w:rFonts w:cs="Times New Roman"/>
          <w:lang w:val="cs-CZ" w:eastAsia="en-GB"/>
        </w:rPr>
        <w:t>_CLASSIFICATION,</w:t>
      </w:r>
      <w:r w:rsidR="00D97AC7">
        <w:rPr>
          <w:rFonts w:cs="Times New Roman"/>
          <w:lang w:val="cs-CZ" w:eastAsia="en-GB"/>
        </w:rPr>
        <w:t xml:space="preserve"> </w:t>
      </w:r>
      <w:r w:rsidR="0098448E" w:rsidRPr="006F4DBA">
        <w:rPr>
          <w:rFonts w:cs="Times New Roman"/>
          <w:lang w:val="cs-CZ" w:eastAsia="en-GB"/>
        </w:rPr>
        <w:t>DOCUMENT, NOTE</w:t>
      </w:r>
      <w:r w:rsidRPr="006F4DBA">
        <w:rPr>
          <w:rFonts w:cs="Times New Roman"/>
          <w:lang w:val="cs-CZ" w:eastAsia="en-GB"/>
        </w:rPr>
        <w:t xml:space="preserve"> </w:t>
      </w:r>
    </w:p>
    <w:p w:rsidR="006F4DBA" w:rsidRDefault="006F4DBA" w:rsidP="00D86ACF">
      <w:pPr>
        <w:pStyle w:val="Heading3"/>
        <w:spacing w:line="360" w:lineRule="auto"/>
        <w:jc w:val="both"/>
        <w:rPr>
          <w:rFonts w:eastAsia="Times New Roman"/>
          <w:lang w:val="cs-CZ" w:eastAsia="en-GB"/>
        </w:rPr>
      </w:pPr>
    </w:p>
    <w:p w:rsidR="006F4DBA" w:rsidRDefault="0098448E" w:rsidP="00D86ACF">
      <w:pPr>
        <w:pStyle w:val="Heading3"/>
        <w:spacing w:line="360" w:lineRule="auto"/>
        <w:jc w:val="both"/>
        <w:rPr>
          <w:rFonts w:eastAsia="Times New Roman"/>
          <w:lang w:val="cs-CZ" w:eastAsia="en-GB"/>
        </w:rPr>
      </w:pPr>
      <w:bookmarkStart w:id="13" w:name="_Toc418060308"/>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3"/>
    </w:p>
    <w:p w:rsidR="0098448E" w:rsidRPr="006F4DBA" w:rsidRDefault="0098448E" w:rsidP="00D86ACF">
      <w:pPr>
        <w:spacing w:line="360" w:lineRule="auto"/>
        <w:jc w:val="both"/>
        <w:rPr>
          <w:lang w:val="cs-CZ" w:eastAsia="en-GB"/>
        </w:rPr>
      </w:pPr>
      <w:r w:rsidRPr="006F4DBA">
        <w:rPr>
          <w:lang w:val="cs-CZ" w:eastAsia="en-GB"/>
        </w:rPr>
        <w:t xml:space="preserve">USER, </w:t>
      </w:r>
      <w:r w:rsidR="008B70CE" w:rsidRPr="006F4DBA">
        <w:rPr>
          <w:lang w:val="cs-CZ" w:eastAsia="en-GB"/>
        </w:rPr>
        <w:t xml:space="preserve">ROLE, </w:t>
      </w:r>
      <w:r w:rsidR="006F4DBA" w:rsidRPr="006F4DBA">
        <w:rPr>
          <w:lang w:val="cs-CZ" w:eastAsia="en-GB"/>
        </w:rPr>
        <w:t>U</w:t>
      </w:r>
      <w:r w:rsidRPr="006F4DBA">
        <w:rPr>
          <w:lang w:val="cs-CZ" w:eastAsia="en-GB"/>
        </w:rPr>
        <w:t>SER_ROLE, CHANGE,</w:t>
      </w:r>
      <w:r w:rsidR="006F4DBA">
        <w:rPr>
          <w:lang w:val="cs-CZ" w:eastAsia="en-GB"/>
        </w:rPr>
        <w:t xml:space="preserve"> HIERAR</w:t>
      </w:r>
      <w:r w:rsidRPr="006F4DBA">
        <w:rPr>
          <w:lang w:val="cs-CZ" w:eastAsia="en-GB"/>
        </w:rPr>
        <w:t>CHY</w:t>
      </w:r>
    </w:p>
    <w:p w:rsidR="00230A60" w:rsidRPr="00AC65D9" w:rsidRDefault="00230A60" w:rsidP="00D86ACF">
      <w:pPr>
        <w:spacing w:before="100" w:beforeAutospacing="1" w:after="0" w:line="360" w:lineRule="auto"/>
        <w:jc w:val="both"/>
        <w:rPr>
          <w:rFonts w:eastAsia="Times New Roman" w:cs="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w:t>
      </w:r>
      <w:r w:rsidR="00307598">
        <w:rPr>
          <w:rFonts w:eastAsia="Times New Roman" w:cs="Times New Roman"/>
          <w:lang w:val="cs-CZ" w:eastAsia="en-GB"/>
        </w:rPr>
        <w:t xml:space="preserve">během </w:t>
      </w:r>
      <w:r w:rsidRPr="00AC65D9">
        <w:rPr>
          <w:rFonts w:eastAsia="Times New Roman" w:cs="Times New Roman"/>
          <w:lang w:val="cs-CZ" w:eastAsia="en-GB"/>
        </w:rPr>
        <w:t xml:space="preserve">svého života může vykonávat vícero veřejných funkcí, čili rolí. </w:t>
      </w:r>
    </w:p>
    <w:p w:rsidR="006F4DBA" w:rsidRDefault="006F4DBA"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konkrétní </w:t>
      </w:r>
      <w:r w:rsidR="00307598">
        <w:rPr>
          <w:rFonts w:eastAsia="Times New Roman" w:cs="Times New Roman"/>
          <w:lang w:val="cs-CZ" w:eastAsia="en-GB"/>
        </w:rPr>
        <w:t xml:space="preserve">veřejnou </w:t>
      </w:r>
      <w:r w:rsidRPr="00AC65D9">
        <w:rPr>
          <w:rFonts w:eastAsia="Times New Roman" w:cs="Times New Roman"/>
          <w:lang w:val="cs-CZ" w:eastAsia="en-GB"/>
        </w:rPr>
        <w:t>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w:t>
      </w:r>
      <w:r w:rsidR="00307598">
        <w:rPr>
          <w:rFonts w:eastAsia="Times New Roman" w:cs="Times New Roman"/>
          <w:lang w:val="cs-CZ" w:eastAsia="en-GB"/>
        </w:rPr>
        <w:t>,</w:t>
      </w:r>
      <w:r w:rsidR="00E25FE4">
        <w:rPr>
          <w:rFonts w:eastAsia="Times New Roman" w:cs="Times New Roman"/>
          <w:lang w:val="cs-CZ" w:eastAsia="en-GB"/>
        </w:rPr>
        <w:t xml:space="preserve"> že jedno funkční období bude př</w:t>
      </w:r>
      <w:r w:rsidR="00307598">
        <w:rPr>
          <w:rFonts w:eastAsia="Times New Roman" w:cs="Times New Roman"/>
          <w:lang w:val="cs-CZ" w:eastAsia="en-GB"/>
        </w:rPr>
        <w:t>i</w:t>
      </w:r>
      <w:r w:rsidR="00E25FE4">
        <w:rPr>
          <w:rFonts w:eastAsia="Times New Roman" w:cs="Times New Roman"/>
          <w:lang w:val="cs-CZ" w:eastAsia="en-GB"/>
        </w:rPr>
        <w:t>slouchat všem veřejný</w:t>
      </w:r>
      <w:r w:rsidR="00307598">
        <w:rPr>
          <w:rFonts w:eastAsia="Times New Roman" w:cs="Times New Roman"/>
          <w:lang w:val="cs-CZ" w:eastAsia="en-GB"/>
        </w:rPr>
        <w:t>m</w:t>
      </w:r>
      <w:r w:rsidR="00E25FE4">
        <w:rPr>
          <w:rFonts w:eastAsia="Times New Roman" w:cs="Times New Roman"/>
          <w:lang w:val="cs-CZ" w:eastAsia="en-GB"/>
        </w:rPr>
        <w:t xml:space="preserve"> funkcí</w:t>
      </w:r>
      <w:r w:rsidR="007129C6">
        <w:rPr>
          <w:rFonts w:eastAsia="Times New Roman" w:cs="Times New Roman"/>
          <w:lang w:val="cs-CZ" w:eastAsia="en-GB"/>
        </w:rPr>
        <w:t>m</w:t>
      </w:r>
      <w:r w:rsidR="00E25FE4">
        <w:rPr>
          <w:rFonts w:eastAsia="Times New Roman" w:cs="Times New Roman"/>
          <w:lang w:val="cs-CZ" w:eastAsia="en-GB"/>
        </w:rPr>
        <w:t xml:space="preserve">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w:t>
      </w:r>
      <w:r w:rsidR="007129C6">
        <w:rPr>
          <w:rFonts w:eastAsia="Times New Roman" w:cs="Times New Roman"/>
          <w:lang w:val="cs-CZ" w:eastAsia="en-GB"/>
        </w:rPr>
        <w:t>,</w:t>
      </w:r>
      <w:r w:rsidRPr="00AC65D9">
        <w:rPr>
          <w:rFonts w:eastAsia="Times New Roman" w:cs="Times New Roman"/>
          <w:lang w:val="cs-CZ" w:eastAsia="en-GB"/>
        </w:rPr>
        <w:t xml:space="preserve"> jaké bude mít daný mandát trvání, tak může být i povinný). </w:t>
      </w:r>
    </w:p>
    <w:p w:rsidR="00E25FE4" w:rsidRDefault="00E25FE4"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7129C6">
        <w:rPr>
          <w:rFonts w:eastAsia="Times New Roman" w:cs="Times New Roman"/>
          <w:lang w:val="cs-CZ" w:eastAsia="en-GB"/>
        </w:rPr>
        <w:t>m</w:t>
      </w:r>
      <w:r w:rsidR="00230A60" w:rsidRPr="00AC65D9">
        <w:rPr>
          <w:rFonts w:eastAsia="Times New Roman" w:cs="Times New Roman"/>
          <w:lang w:val="cs-CZ" w:eastAsia="en-GB"/>
        </w:rPr>
        <w:t xml:space="preserve">ísto, kde se veřejný orgán nachází.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7129C6">
        <w:rPr>
          <w:rFonts w:eastAsia="Times New Roman" w:cs="Times New Roman"/>
          <w:lang w:val="cs-CZ" w:eastAsia="en-GB"/>
        </w:rPr>
        <w:t xml:space="preserve"> </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D86ACF">
      <w:pPr>
        <w:pStyle w:val="Heading5"/>
        <w:spacing w:line="360" w:lineRule="auto"/>
        <w:jc w:val="both"/>
        <w:rPr>
          <w:rFonts w:eastAsia="Times New Roman"/>
          <w:lang w:val="cs-CZ" w:eastAsia="en-GB"/>
        </w:rPr>
      </w:pPr>
    </w:p>
    <w:p w:rsidR="00BD35F7" w:rsidRPr="00AC65D9" w:rsidRDefault="00BD35F7" w:rsidP="00D86ACF">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Představuje konkrétní je</w:t>
      </w:r>
      <w:r w:rsidR="007129C6">
        <w:rPr>
          <w:rFonts w:eastAsia="Times New Roman" w:cs="Times New Roman"/>
          <w:lang w:val="cs-CZ" w:eastAsia="en-GB"/>
        </w:rPr>
        <w:t>d</w:t>
      </w:r>
      <w:r>
        <w:rPr>
          <w:rFonts w:eastAsia="Times New Roman" w:cs="Times New Roman"/>
          <w:lang w:val="cs-CZ" w:eastAsia="en-GB"/>
        </w:rPr>
        <w:t xml:space="preserve">no hlasování veřejného orgánu. </w:t>
      </w:r>
      <w:r w:rsidR="00BD35F7" w:rsidRPr="00AC65D9">
        <w:rPr>
          <w:rFonts w:eastAsia="Times New Roman" w:cs="Times New Roman"/>
          <w:lang w:val="cs-CZ" w:eastAsia="en-GB"/>
        </w:rPr>
        <w:t xml:space="preserve">Některé atributy VOTE, jako např. počet hlasů </w:t>
      </w:r>
      <w:r w:rsidR="007129C6">
        <w:rPr>
          <w:rFonts w:eastAsia="Times New Roman" w:cs="Times New Roman"/>
          <w:lang w:val="cs-CZ" w:eastAsia="en-GB"/>
        </w:rPr>
        <w:t>Pro</w:t>
      </w:r>
      <w:r w:rsidR="00BD35F7" w:rsidRPr="00AC65D9">
        <w:rPr>
          <w:rFonts w:eastAsia="Times New Roman" w:cs="Times New Roman"/>
          <w:lang w:val="cs-CZ" w:eastAsia="en-GB"/>
        </w:rPr>
        <w:t xml:space="preserve"> / Proti / </w:t>
      </w:r>
      <w:r w:rsidR="007129C6">
        <w:rPr>
          <w:rFonts w:eastAsia="Times New Roman" w:cs="Times New Roman"/>
          <w:lang w:val="cs-CZ" w:eastAsia="en-GB"/>
        </w:rPr>
        <w:t>atd</w:t>
      </w:r>
      <w:r w:rsidR="00BD35F7" w:rsidRPr="00AC65D9">
        <w:rPr>
          <w:rFonts w:eastAsia="Times New Roman" w:cs="Times New Roman"/>
          <w:lang w:val="cs-CZ" w:eastAsia="en-GB"/>
        </w:rPr>
        <w:t>. resp. celkový výsledek se můžou jevit jako nadbytečné, protože informaci v nich uloženou možno dopočítat z výsledků hlasování jednotlivých funkcí (a při tvorbě databáz</w:t>
      </w:r>
      <w:r w:rsidR="007129C6">
        <w:rPr>
          <w:rFonts w:eastAsia="Times New Roman" w:cs="Times New Roman"/>
          <w:lang w:val="cs-CZ" w:eastAsia="en-GB"/>
        </w:rPr>
        <w:t>e</w:t>
      </w:r>
      <w:r w:rsidR="00BD35F7" w:rsidRPr="00AC65D9">
        <w:rPr>
          <w:rFonts w:eastAsia="Times New Roman" w:cs="Times New Roman"/>
          <w:lang w:val="cs-CZ" w:eastAsia="en-GB"/>
        </w:rPr>
        <w:t xml:space="preserve">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D86ACF">
      <w:pPr>
        <w:pStyle w:val="Heading5"/>
        <w:spacing w:line="360" w:lineRule="auto"/>
        <w:jc w:val="both"/>
        <w:rPr>
          <w:rFonts w:eastAsia="Times New Roman" w:cs="Times New Roman"/>
          <w:lang w:val="cs-CZ" w:eastAsia="en-GB"/>
        </w:rPr>
      </w:pPr>
    </w:p>
    <w:p w:rsidR="00230A60" w:rsidRPr="00AC65D9" w:rsidRDefault="00BD35F7" w:rsidP="00D86ACF">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w:t>
      </w:r>
      <w:r w:rsidR="009D575A">
        <w:rPr>
          <w:rFonts w:eastAsia="Times New Roman" w:cs="Times New Roman"/>
          <w:lang w:val="cs-CZ" w:eastAsia="en-GB"/>
        </w:rPr>
        <w:t>atu</w:t>
      </w:r>
      <w:r w:rsidRPr="00AC65D9">
        <w:rPr>
          <w:rFonts w:eastAsia="Times New Roman" w:cs="Times New Roman"/>
          <w:lang w:val="cs-CZ" w:eastAsia="en-GB"/>
        </w:rPr>
        <w:t>.</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w:t>
      </w:r>
      <w:r w:rsidR="009D575A">
        <w:rPr>
          <w:rFonts w:eastAsia="Times New Roman" w:cs="Times New Roman"/>
          <w:lang w:val="cs-CZ" w:eastAsia="en-GB"/>
        </w:rPr>
        <w:t>třeba</w:t>
      </w:r>
      <w:r w:rsidRPr="00AC65D9">
        <w:rPr>
          <w:rFonts w:eastAsia="Times New Roman" w:cs="Times New Roman"/>
          <w:lang w:val="cs-CZ" w:eastAsia="en-GB"/>
        </w:rPr>
        <w:t xml:space="preserv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se hlasování bude týkat vykác</w:t>
      </w:r>
      <w:r w:rsidR="009D575A">
        <w:rPr>
          <w:rFonts w:eastAsia="Times New Roman" w:cs="Times New Roman"/>
          <w:lang w:val="cs-CZ" w:eastAsia="en-GB"/>
        </w:rPr>
        <w:t>e</w:t>
      </w:r>
      <w:r>
        <w:rPr>
          <w:rFonts w:eastAsia="Times New Roman" w:cs="Times New Roman"/>
          <w:lang w:val="cs-CZ" w:eastAsia="en-GB"/>
        </w:rPr>
        <w:t xml:space="preserve">ní zalesněné části města za </w:t>
      </w:r>
      <w:r w:rsidR="009D575A">
        <w:rPr>
          <w:rFonts w:eastAsia="Times New Roman" w:cs="Times New Roman"/>
          <w:lang w:val="cs-CZ" w:eastAsia="en-GB"/>
        </w:rPr>
        <w:t xml:space="preserve">účelem </w:t>
      </w:r>
      <w:r>
        <w:rPr>
          <w:rFonts w:eastAsia="Times New Roman" w:cs="Times New Roman"/>
          <w:lang w:val="cs-CZ" w:eastAsia="en-GB"/>
        </w:rPr>
        <w:t>výstav</w:t>
      </w:r>
      <w:r w:rsidR="009D575A">
        <w:rPr>
          <w:rFonts w:eastAsia="Times New Roman" w:cs="Times New Roman"/>
          <w:lang w:val="cs-CZ" w:eastAsia="en-GB"/>
        </w:rPr>
        <w:t>b</w:t>
      </w:r>
      <w:r>
        <w:rPr>
          <w:rFonts w:eastAsia="Times New Roman" w:cs="Times New Roman"/>
          <w:lang w:val="cs-CZ" w:eastAsia="en-GB"/>
        </w:rPr>
        <w:t>y již pátého nákupního střediska nebo vil prominentů</w:t>
      </w:r>
      <w:r w:rsidR="009D575A">
        <w:rPr>
          <w:rFonts w:eastAsia="Times New Roman" w:cs="Times New Roman"/>
          <w:lang w:val="cs-CZ" w:eastAsia="en-GB"/>
        </w:rPr>
        <w:t>,</w:t>
      </w:r>
      <w:r>
        <w:rPr>
          <w:rFonts w:eastAsia="Times New Roman" w:cs="Times New Roman"/>
          <w:lang w:val="cs-CZ" w:eastAsia="en-GB"/>
        </w:rPr>
        <w:t xml:space="preserve">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9D575A">
        <w:rPr>
          <w:rFonts w:eastAsia="Times New Roman" w:cs="Times New Roman"/>
          <w:lang w:val="cs-CZ" w:eastAsia="en-GB"/>
        </w:rPr>
        <w:t xml:space="preserve">, podle toho, </w:t>
      </w:r>
      <w:r w:rsidR="00D4201D">
        <w:rPr>
          <w:rFonts w:eastAsia="Times New Roman" w:cs="Times New Roman"/>
          <w:lang w:val="cs-CZ" w:eastAsia="en-GB"/>
        </w:rPr>
        <w:t>jak se při hlasování zachová.</w:t>
      </w:r>
    </w:p>
    <w:p w:rsidR="00D4201D" w:rsidRDefault="00334554" w:rsidP="00D86ACF">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Kritéria hodnocení musí být takov</w:t>
      </w:r>
      <w:r w:rsidR="009D575A">
        <w:rPr>
          <w:rFonts w:eastAsia="Times New Roman" w:cs="Times New Roman"/>
          <w:lang w:val="cs-CZ" w:eastAsia="en-GB"/>
        </w:rPr>
        <w:t>á</w:t>
      </w:r>
      <w:r w:rsidRPr="00AC65D9">
        <w:rPr>
          <w:rFonts w:eastAsia="Times New Roman" w:cs="Times New Roman"/>
          <w:lang w:val="cs-CZ" w:eastAsia="en-GB"/>
        </w:rPr>
        <w:t>, aby v co nejmenší míře mohl</w:t>
      </w:r>
      <w:r w:rsidR="009D575A">
        <w:rPr>
          <w:rFonts w:eastAsia="Times New Roman" w:cs="Times New Roman"/>
          <w:lang w:val="cs-CZ" w:eastAsia="en-GB"/>
        </w:rPr>
        <w:t>a</w:t>
      </w:r>
      <w:r w:rsidRPr="00AC65D9">
        <w:rPr>
          <w:rFonts w:eastAsia="Times New Roman" w:cs="Times New Roman"/>
          <w:lang w:val="cs-CZ" w:eastAsia="en-GB"/>
        </w:rPr>
        <w:t xml:space="preserve"> být považovan</w:t>
      </w:r>
      <w:r w:rsidR="009D575A">
        <w:rPr>
          <w:rFonts w:eastAsia="Times New Roman" w:cs="Times New Roman"/>
          <w:lang w:val="cs-CZ" w:eastAsia="en-GB"/>
        </w:rPr>
        <w:t>á</w:t>
      </w:r>
      <w:r w:rsidRPr="00AC65D9">
        <w:rPr>
          <w:rFonts w:eastAsia="Times New Roman" w:cs="Times New Roman"/>
          <w:lang w:val="cs-CZ" w:eastAsia="en-GB"/>
        </w:rPr>
        <w:t xml:space="preserve"> za subjektivní a nemělo by jich být mnoho. Mohl</w:t>
      </w:r>
      <w:r w:rsidR="009D575A">
        <w:rPr>
          <w:rFonts w:eastAsia="Times New Roman" w:cs="Times New Roman"/>
          <w:lang w:val="cs-CZ" w:eastAsia="en-GB"/>
        </w:rPr>
        <w:t>a</w:t>
      </w:r>
      <w:r w:rsidRPr="00AC65D9">
        <w:rPr>
          <w:rFonts w:eastAsia="Times New Roman" w:cs="Times New Roman"/>
          <w:lang w:val="cs-CZ" w:eastAsia="en-GB"/>
        </w:rPr>
        <w:t xml:space="preserve"> by se hodnotit na škále 0 – 5</w:t>
      </w:r>
      <w:r w:rsidR="009D575A">
        <w:rPr>
          <w:rFonts w:eastAsia="Times New Roman" w:cs="Times New Roman"/>
          <w:lang w:val="cs-CZ" w:eastAsia="en-GB"/>
        </w:rPr>
        <w:t xml:space="preserve">, </w:t>
      </w:r>
      <w:r w:rsidRPr="00AC65D9">
        <w:rPr>
          <w:rFonts w:eastAsia="Times New Roman" w:cs="Times New Roman"/>
          <w:lang w:val="cs-CZ" w:eastAsia="en-GB"/>
        </w:rPr>
        <w:t xml:space="preserve">např. </w:t>
      </w:r>
      <w:r w:rsidRPr="00AC65D9">
        <w:rPr>
          <w:rFonts w:eastAsia="Times New Roman" w:cs="Times New Roman"/>
          <w:i/>
          <w:iCs/>
          <w:lang w:val="cs-CZ" w:eastAsia="en-GB"/>
        </w:rPr>
        <w:t>„veřejná prospěšnost“.</w:t>
      </w:r>
    </w:p>
    <w:p w:rsidR="00334554" w:rsidRPr="00AC65D9" w:rsidRDefault="00334554" w:rsidP="006E70D8">
      <w:pPr>
        <w:spacing w:before="24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w:t>
      </w:r>
      <w:r w:rsidR="006E70D8">
        <w:rPr>
          <w:rFonts w:eastAsia="Times New Roman" w:cs="Times New Roman"/>
          <w:lang w:val="cs-CZ" w:eastAsia="en-GB"/>
        </w:rPr>
        <w:softHyphen/>
      </w:r>
      <w:r w:rsidRPr="00AC65D9">
        <w:rPr>
          <w:rFonts w:eastAsia="Times New Roman" w:cs="Times New Roman"/>
          <w:lang w:val="cs-CZ" w:eastAsia="en-GB"/>
        </w:rPr>
        <w:t>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kter</w:t>
      </w:r>
      <w:r w:rsidR="009D575A">
        <w:rPr>
          <w:rFonts w:eastAsia="Times New Roman" w:cs="Times New Roman"/>
          <w:lang w:val="cs-CZ" w:eastAsia="en-GB"/>
        </w:rPr>
        <w:t>á</w:t>
      </w:r>
      <w:r w:rsidRPr="00AC65D9">
        <w:rPr>
          <w:rFonts w:eastAsia="Times New Roman" w:cs="Times New Roman"/>
          <w:lang w:val="cs-CZ" w:eastAsia="en-GB"/>
        </w:rPr>
        <w:t xml:space="preserve"> k tomu</w:t>
      </w:r>
      <w:r w:rsidR="009D575A">
        <w:rPr>
          <w:rFonts w:eastAsia="Times New Roman" w:cs="Times New Roman"/>
          <w:lang w:val="cs-CZ" w:eastAsia="en-GB"/>
        </w:rPr>
        <w:t>to hodnocení vedla</w:t>
      </w:r>
      <w:r w:rsidRPr="00AC65D9">
        <w:rPr>
          <w:rFonts w:eastAsia="Times New Roman" w:cs="Times New Roman"/>
          <w:lang w:val="cs-CZ" w:eastAsia="en-GB"/>
        </w:rPr>
        <w:t xml:space="preserve">.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Kvůli zvýšení objektivity vyhodnocování bych navrhoval, aby do úvahy přicházel</w:t>
      </w:r>
      <w:r w:rsidR="00342EB2">
        <w:rPr>
          <w:rFonts w:eastAsia="Times New Roman" w:cs="Times New Roman"/>
          <w:lang w:val="cs-CZ" w:eastAsia="en-GB"/>
        </w:rPr>
        <w:t>a</w:t>
      </w:r>
      <w:r w:rsidRPr="00AC65D9">
        <w:rPr>
          <w:rFonts w:eastAsia="Times New Roman" w:cs="Times New Roman"/>
          <w:lang w:val="cs-CZ" w:eastAsia="en-GB"/>
        </w:rPr>
        <w:t xml:space="preserve"> výhradně fakta (tj. návrhy hlasování a hlasovaní) uložen</w:t>
      </w:r>
      <w:r w:rsidR="00342EB2">
        <w:rPr>
          <w:rFonts w:eastAsia="Times New Roman" w:cs="Times New Roman"/>
          <w:lang w:val="cs-CZ" w:eastAsia="en-GB"/>
        </w:rPr>
        <w:t>á</w:t>
      </w:r>
      <w:r w:rsidRPr="00AC65D9">
        <w:rPr>
          <w:rFonts w:eastAsia="Times New Roman" w:cs="Times New Roman"/>
          <w:lang w:val="cs-CZ" w:eastAsia="en-GB"/>
        </w:rPr>
        <w:t xml:space="preserve">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Úplně ideální by bylo, kdyby t</w:t>
      </w:r>
      <w:r w:rsidR="00342EB2">
        <w:rPr>
          <w:rFonts w:eastAsia="Times New Roman" w:cs="Times New Roman"/>
          <w:lang w:val="cs-CZ" w:eastAsia="en-GB"/>
        </w:rPr>
        <w:t>a</w:t>
      </w:r>
      <w:r w:rsidRPr="00AC65D9">
        <w:rPr>
          <w:rFonts w:eastAsia="Times New Roman" w:cs="Times New Roman"/>
          <w:lang w:val="cs-CZ" w:eastAsia="en-GB"/>
        </w:rPr>
        <w:t xml:space="preserve">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zafouká vítr).</w:t>
      </w:r>
    </w:p>
    <w:p w:rsidR="00285CAE" w:rsidRDefault="00285CAE" w:rsidP="00D86ACF">
      <w:pPr>
        <w:pStyle w:val="Heading5"/>
        <w:spacing w:line="360" w:lineRule="auto"/>
        <w:jc w:val="both"/>
        <w:rPr>
          <w:rFonts w:eastAsia="Times New Roman"/>
          <w:lang w:val="cs-CZ" w:eastAsia="en-GB"/>
        </w:rPr>
      </w:pPr>
    </w:p>
    <w:p w:rsidR="00285CAE" w:rsidRPr="00AC65D9" w:rsidRDefault="00285CAE"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D86ACF">
      <w:pPr>
        <w:pStyle w:val="Heading5"/>
        <w:spacing w:line="360" w:lineRule="auto"/>
        <w:jc w:val="both"/>
        <w:rPr>
          <w:rFonts w:eastAsia="Times New Roman"/>
          <w:lang w:val="cs-CZ" w:eastAsia="en-GB"/>
        </w:rPr>
      </w:pPr>
    </w:p>
    <w:p w:rsidR="00AE4886" w:rsidRPr="00AC65D9" w:rsidRDefault="00AE4886"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D86ACF">
      <w:pPr>
        <w:spacing w:line="360" w:lineRule="auto"/>
        <w:jc w:val="both"/>
        <w:rPr>
          <w:lang w:val="cs-CZ" w:eastAsia="en-GB"/>
        </w:rPr>
      </w:pPr>
    </w:p>
    <w:p w:rsidR="00D97AC7" w:rsidRPr="00D97AC7" w:rsidRDefault="00D97AC7" w:rsidP="00D86ACF">
      <w:pPr>
        <w:pStyle w:val="Heading2"/>
        <w:spacing w:line="360" w:lineRule="auto"/>
        <w:jc w:val="both"/>
        <w:rPr>
          <w:lang w:val="cs-CZ" w:eastAsia="en-GB"/>
        </w:rPr>
      </w:pPr>
      <w:bookmarkStart w:id="14" w:name="_Toc418060309"/>
      <w:r>
        <w:rPr>
          <w:lang w:val="cs-CZ" w:eastAsia="en-GB"/>
        </w:rPr>
        <w:t>Pomocné entity</w:t>
      </w:r>
      <w:bookmarkEnd w:id="14"/>
    </w:p>
    <w:p w:rsidR="00D97AC7" w:rsidRDefault="00D97AC7"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D86ACF">
      <w:pPr>
        <w:pStyle w:val="Heading5"/>
        <w:spacing w:line="360" w:lineRule="auto"/>
        <w:jc w:val="both"/>
        <w:rPr>
          <w:rFonts w:eastAsia="Times New Roman"/>
          <w:lang w:val="cs-CZ" w:eastAsia="en-GB"/>
        </w:rPr>
      </w:pPr>
    </w:p>
    <w:p w:rsidR="00344976" w:rsidRPr="00AC65D9" w:rsidRDefault="00344976"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Role v systému(samotná), která vyžaduje přihlášení. Tj. </w:t>
      </w:r>
      <w:r w:rsidR="00342EB2">
        <w:rPr>
          <w:rFonts w:eastAsia="Times New Roman" w:cs="Times New Roman"/>
          <w:lang w:val="cs-CZ" w:eastAsia="en-GB"/>
        </w:rPr>
        <w:t>d</w:t>
      </w:r>
      <w:r>
        <w:rPr>
          <w:rFonts w:eastAsia="Times New Roman" w:cs="Times New Roman"/>
          <w:lang w:val="cs-CZ" w:eastAsia="en-GB"/>
        </w:rPr>
        <w:t>obrovolník a administrátor.</w:t>
      </w:r>
      <w:r w:rsidR="00344976"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w:t>
      </w:r>
      <w:r w:rsidR="00C51EB3">
        <w:rPr>
          <w:rFonts w:eastAsia="Times New Roman" w:cs="Times New Roman"/>
          <w:lang w:val="cs-CZ" w:eastAsia="en-GB"/>
        </w:rPr>
        <w:t xml:space="preserve">se budou </w:t>
      </w:r>
      <w:r w:rsidRPr="00AC65D9">
        <w:rPr>
          <w:rFonts w:eastAsia="Times New Roman" w:cs="Times New Roman"/>
          <w:lang w:val="cs-CZ" w:eastAsia="en-GB"/>
        </w:rPr>
        <w:t>evidovat všechn</w:t>
      </w:r>
      <w:r w:rsidR="00C51EB3">
        <w:rPr>
          <w:rFonts w:eastAsia="Times New Roman" w:cs="Times New Roman"/>
          <w:lang w:val="cs-CZ" w:eastAsia="en-GB"/>
        </w:rPr>
        <w:t>a</w:t>
      </w:r>
      <w:r w:rsidRPr="00AC65D9">
        <w:rPr>
          <w:rFonts w:eastAsia="Times New Roman" w:cs="Times New Roman"/>
          <w:lang w:val="cs-CZ" w:eastAsia="en-GB"/>
        </w:rPr>
        <w:t xml:space="preserve">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C51EB3" w:rsidRDefault="00C51EB3" w:rsidP="00D86ACF">
      <w:pPr>
        <w:pStyle w:val="Heading5"/>
        <w:spacing w:line="360" w:lineRule="auto"/>
        <w:jc w:val="both"/>
        <w:rPr>
          <w:rFonts w:eastAsia="Times New Roman" w:cs="Arial"/>
          <w:lang w:val="cs-CZ" w:eastAsia="en-GB"/>
        </w:rPr>
      </w:pPr>
    </w:p>
    <w:p w:rsidR="00C51EB3" w:rsidRPr="00AC65D9" w:rsidRDefault="00C51EB3" w:rsidP="00D86ACF">
      <w:pPr>
        <w:pStyle w:val="Heading5"/>
        <w:spacing w:line="360" w:lineRule="auto"/>
        <w:jc w:val="both"/>
        <w:rPr>
          <w:rFonts w:eastAsia="Times New Roman"/>
          <w:lang w:val="cs-CZ" w:eastAsia="en-GB"/>
        </w:rPr>
      </w:pPr>
      <w:r w:rsidRPr="00AC65D9">
        <w:rPr>
          <w:rFonts w:eastAsia="Times New Roman" w:cs="Arial"/>
          <w:lang w:val="cs-CZ" w:eastAsia="en-GB"/>
        </w:rPr>
        <w:t>1</w:t>
      </w:r>
      <w:r>
        <w:rPr>
          <w:rFonts w:eastAsia="Times New Roman" w:cs="Arial"/>
          <w:lang w:val="cs-CZ" w:eastAsia="en-GB"/>
        </w:rPr>
        <w:t>8</w:t>
      </w:r>
      <w:r w:rsidRPr="00AC65D9">
        <w:rPr>
          <w:rFonts w:eastAsia="Times New Roman" w:cs="Arial"/>
          <w:lang w:val="cs-CZ" w:eastAsia="en-GB"/>
        </w:rPr>
        <w:t xml:space="preserve">. </w:t>
      </w:r>
      <w:r w:rsidRPr="00AC65D9">
        <w:rPr>
          <w:rFonts w:eastAsia="Times New Roman"/>
          <w:lang w:val="cs-CZ" w:eastAsia="en-GB"/>
        </w:rPr>
        <w:t>H</w:t>
      </w:r>
      <w:r>
        <w:rPr>
          <w:rFonts w:eastAsia="Times New Roman"/>
          <w:lang w:val="cs-CZ" w:eastAsia="en-GB"/>
        </w:rPr>
        <w:t>IERARCHY</w:t>
      </w:r>
      <w:r w:rsidRPr="00AC65D9">
        <w:rPr>
          <w:rFonts w:eastAsia="Times New Roman"/>
          <w:lang w:val="cs-CZ" w:eastAsia="en-GB"/>
        </w:rPr>
        <w:t xml:space="preserve"> (</w:t>
      </w:r>
      <w:r>
        <w:rPr>
          <w:rFonts w:eastAsia="Times New Roman"/>
          <w:lang w:val="cs-CZ" w:eastAsia="en-GB"/>
        </w:rPr>
        <w:t>hierarchie</w:t>
      </w:r>
      <w:r w:rsidRPr="00AC65D9">
        <w:rPr>
          <w:rFonts w:eastAsia="Times New Roman"/>
          <w:lang w:val="cs-CZ" w:eastAsia="en-GB"/>
        </w:rPr>
        <w:t>)</w:t>
      </w:r>
    </w:p>
    <w:p w:rsidR="00C51EB3" w:rsidRDefault="00C51EB3" w:rsidP="00D86ACF">
      <w:pPr>
        <w:spacing w:before="100" w:beforeAutospacing="1" w:after="0" w:line="360" w:lineRule="auto"/>
        <w:jc w:val="both"/>
        <w:rPr>
          <w:rFonts w:eastAsia="Times New Roman" w:cs="Times New Roman"/>
          <w:b/>
          <w:bCs/>
          <w:i/>
          <w:iCs/>
          <w:lang w:val="cs-CZ" w:eastAsia="en-GB"/>
        </w:rPr>
      </w:pPr>
      <w:r>
        <w:rPr>
          <w:rFonts w:eastAsia="Times New Roman" w:cs="Times New Roman"/>
          <w:lang w:val="cs-CZ" w:eastAsia="en-GB"/>
        </w:rPr>
        <w:t>E</w:t>
      </w:r>
      <w:r w:rsidRPr="00AC65D9">
        <w:rPr>
          <w:rFonts w:eastAsia="Times New Roman" w:cs="Times New Roman"/>
          <w:lang w:val="cs-CZ" w:eastAsia="en-GB"/>
        </w:rPr>
        <w:t xml:space="preserve">ntita </w:t>
      </w:r>
      <w:r>
        <w:rPr>
          <w:rFonts w:eastAsia="Times New Roman" w:cs="Times New Roman"/>
          <w:lang w:val="cs-CZ" w:eastAsia="en-GB"/>
        </w:rPr>
        <w:t xml:space="preserve">mapující hierarchické vztahy mezi entitami </w:t>
      </w:r>
      <w:r w:rsidRPr="00C51EB3">
        <w:rPr>
          <w:rFonts w:eastAsia="Times New Roman" w:cs="Times New Roman"/>
          <w:i/>
          <w:lang w:val="cs-CZ" w:eastAsia="en-GB"/>
        </w:rPr>
        <w:t xml:space="preserve">bussiness </w:t>
      </w:r>
      <w:r w:rsidRPr="000A42B7">
        <w:rPr>
          <w:rFonts w:eastAsia="Times New Roman" w:cs="Times New Roman"/>
          <w:lang w:val="cs-CZ" w:eastAsia="en-GB"/>
        </w:rPr>
        <w:t>modelu</w:t>
      </w:r>
      <w:r>
        <w:rPr>
          <w:rFonts w:eastAsia="Times New Roman" w:cs="Times New Roman"/>
          <w:lang w:val="cs-CZ" w:eastAsia="en-GB"/>
        </w:rPr>
        <w:t xml:space="preserve">. Další podrobnosti v kapitole </w:t>
      </w:r>
      <w:r w:rsidRPr="007362D8">
        <w:rPr>
          <w:rFonts w:eastAsia="Times New Roman" w:cs="Times New Roman"/>
          <w:i/>
          <w:lang w:val="cs-CZ" w:eastAsia="en-GB"/>
        </w:rPr>
        <w:t>Implementační detaily</w:t>
      </w:r>
      <w:r>
        <w:rPr>
          <w:rFonts w:eastAsia="Times New Roman" w:cs="Times New Roman"/>
          <w:lang w:val="cs-CZ" w:eastAsia="en-GB"/>
        </w:rPr>
        <w:t>.</w:t>
      </w:r>
    </w:p>
    <w:p w:rsidR="00AB499D" w:rsidRDefault="00AB499D" w:rsidP="00D86ACF">
      <w:pPr>
        <w:spacing w:before="100" w:beforeAutospacing="1" w:after="0" w:line="360" w:lineRule="auto"/>
        <w:jc w:val="both"/>
        <w:rPr>
          <w:rFonts w:eastAsia="Times New Roman" w:cs="Times New Roman"/>
          <w:b/>
          <w:bCs/>
          <w:i/>
          <w:iCs/>
          <w:lang w:val="cs-CZ" w:eastAsia="en-GB"/>
        </w:rPr>
      </w:pPr>
    </w:p>
    <w:p w:rsidR="00230A60" w:rsidRPr="00AC65D9" w:rsidRDefault="00230A60" w:rsidP="00D86ACF">
      <w:pPr>
        <w:pStyle w:val="Heading2"/>
        <w:spacing w:line="360" w:lineRule="auto"/>
        <w:jc w:val="both"/>
        <w:rPr>
          <w:rFonts w:eastAsia="Times New Roman"/>
          <w:lang w:val="cs-CZ" w:eastAsia="en-GB"/>
        </w:rPr>
      </w:pPr>
      <w:bookmarkStart w:id="15" w:name="_Toc418060310"/>
      <w:r w:rsidRPr="00AC65D9">
        <w:rPr>
          <w:rFonts w:eastAsia="Times New Roman"/>
          <w:lang w:val="cs-CZ" w:eastAsia="en-GB"/>
        </w:rPr>
        <w:t>Dodatek</w:t>
      </w:r>
      <w:bookmarkEnd w:id="15"/>
    </w:p>
    <w:p w:rsidR="00230A60"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D86ACF">
      <w:pPr>
        <w:spacing w:line="360" w:lineRule="auto"/>
        <w:jc w:val="both"/>
        <w:rPr>
          <w:lang w:val="cs-CZ"/>
        </w:rPr>
      </w:pPr>
      <w:r w:rsidRPr="00F2557A">
        <w:rPr>
          <w:b/>
        </w:rPr>
        <w:t>Rozdělení tabulek</w:t>
      </w:r>
      <w:r>
        <w:rPr>
          <w:b/>
        </w:rPr>
        <w:t xml:space="preserve">. </w:t>
      </w:r>
      <w:r w:rsidRPr="00DC44BC">
        <w:rPr>
          <w:lang w:val="cs-CZ"/>
        </w:rPr>
        <w:t xml:space="preserve">Tabulky resp. Entity </w:t>
      </w:r>
      <w:r w:rsidR="000A42B7">
        <w:rPr>
          <w:lang w:val="cs-CZ"/>
        </w:rPr>
        <w:t>s</w:t>
      </w:r>
      <w:r w:rsidRPr="00DC44BC">
        <w:rPr>
          <w:lang w:val="cs-CZ"/>
        </w:rPr>
        <w:t xml:space="preserve">e buďto týkají samotného navrhovaného bussiness systému, nebo jsou pomocné, resp. popisují administraci. Kvůli větší přehlednosti proto tento fakt zahrnuji i do názvu tabulek. Zvýší se tím přehlednost. </w:t>
      </w:r>
    </w:p>
    <w:p w:rsidR="00955C86" w:rsidRDefault="00955C86" w:rsidP="00955C86">
      <w:pPr>
        <w:rPr>
          <w:b/>
          <w:sz w:val="20"/>
          <w:szCs w:val="20"/>
          <w:lang w:val="cs-CZ"/>
        </w:rPr>
      </w:pPr>
    </w:p>
    <w:p w:rsidR="00955C86" w:rsidRDefault="00955C86" w:rsidP="00955C86">
      <w:pPr>
        <w:rPr>
          <w:b/>
          <w:sz w:val="20"/>
          <w:szCs w:val="20"/>
          <w:lang w:val="cs-CZ"/>
        </w:rPr>
      </w:pPr>
      <w:r w:rsidRPr="00B360C7">
        <w:rPr>
          <w:b/>
          <w:sz w:val="20"/>
          <w:szCs w:val="20"/>
          <w:lang w:val="cs-CZ"/>
        </w:rPr>
        <w:t>Obr.</w:t>
      </w:r>
      <w:r>
        <w:rPr>
          <w:b/>
          <w:sz w:val="20"/>
          <w:szCs w:val="20"/>
          <w:lang w:val="cs-CZ"/>
        </w:rPr>
        <w:t>2</w:t>
      </w:r>
      <w:r w:rsidRPr="00B360C7">
        <w:rPr>
          <w:b/>
          <w:sz w:val="20"/>
          <w:szCs w:val="20"/>
          <w:lang w:val="cs-CZ"/>
        </w:rPr>
        <w:t xml:space="preserve">, </w:t>
      </w:r>
      <w:r>
        <w:rPr>
          <w:b/>
          <w:sz w:val="20"/>
          <w:szCs w:val="20"/>
          <w:lang w:val="cs-CZ"/>
        </w:rPr>
        <w:t>databázový ER model</w:t>
      </w:r>
    </w:p>
    <w:p w:rsidR="00955C86" w:rsidRPr="00B360C7" w:rsidRDefault="00955C86" w:rsidP="00955C86">
      <w:pPr>
        <w:rPr>
          <w:b/>
          <w:sz w:val="20"/>
          <w:szCs w:val="20"/>
          <w:lang w:val="cs-CZ"/>
        </w:rPr>
      </w:pPr>
    </w:p>
    <w:p w:rsidR="00955C86" w:rsidRDefault="00955C86" w:rsidP="00955C86">
      <w:pPr>
        <w:rPr>
          <w:b/>
          <w:sz w:val="20"/>
          <w:szCs w:val="20"/>
          <w:lang w:val="cs-CZ"/>
        </w:rPr>
      </w:pPr>
      <w:r w:rsidRPr="00B360C7">
        <w:rPr>
          <w:b/>
          <w:sz w:val="20"/>
          <w:szCs w:val="20"/>
          <w:lang w:val="cs-CZ"/>
        </w:rPr>
        <w:t>Obr.</w:t>
      </w:r>
      <w:r>
        <w:rPr>
          <w:b/>
          <w:sz w:val="20"/>
          <w:szCs w:val="20"/>
          <w:lang w:val="cs-CZ"/>
        </w:rPr>
        <w:t>3</w:t>
      </w:r>
      <w:r w:rsidRPr="00B360C7">
        <w:rPr>
          <w:b/>
          <w:sz w:val="20"/>
          <w:szCs w:val="20"/>
          <w:lang w:val="cs-CZ"/>
        </w:rPr>
        <w:t xml:space="preserve">, </w:t>
      </w:r>
      <w:r>
        <w:rPr>
          <w:b/>
          <w:sz w:val="20"/>
          <w:szCs w:val="20"/>
          <w:lang w:val="cs-CZ"/>
        </w:rPr>
        <w:t>databázový PH model</w:t>
      </w:r>
    </w:p>
    <w:p w:rsidR="002C49DB" w:rsidRDefault="002C49DB" w:rsidP="00D86ACF">
      <w:pPr>
        <w:pStyle w:val="Heading1"/>
        <w:spacing w:line="360" w:lineRule="auto"/>
        <w:jc w:val="both"/>
        <w:rPr>
          <w:lang w:val="cs-CZ"/>
        </w:rPr>
      </w:pPr>
    </w:p>
    <w:p w:rsidR="00A560BA" w:rsidRDefault="00A560BA">
      <w:pPr>
        <w:rPr>
          <w:rFonts w:asciiTheme="majorHAnsi" w:eastAsiaTheme="majorEastAsia" w:hAnsiTheme="majorHAnsi" w:cstheme="majorBidi"/>
          <w:color w:val="2E74B5" w:themeColor="accent1" w:themeShade="BF"/>
          <w:sz w:val="34"/>
          <w:szCs w:val="32"/>
          <w:lang w:val="cs-CZ"/>
        </w:rPr>
      </w:pPr>
      <w:bookmarkStart w:id="16" w:name="_Toc418060311"/>
      <w:r>
        <w:rPr>
          <w:lang w:val="cs-CZ"/>
        </w:rPr>
        <w:br w:type="page"/>
      </w:r>
    </w:p>
    <w:p w:rsidR="003A245F" w:rsidRDefault="002942F0" w:rsidP="00D86ACF">
      <w:pPr>
        <w:pStyle w:val="Heading1"/>
        <w:spacing w:line="360" w:lineRule="auto"/>
        <w:jc w:val="both"/>
        <w:rPr>
          <w:lang w:val="cs-CZ"/>
        </w:rPr>
      </w:pPr>
      <w:r>
        <w:rPr>
          <w:lang w:val="cs-CZ"/>
        </w:rPr>
        <w:lastRenderedPageBreak/>
        <w:t>D</w:t>
      </w:r>
      <w:r w:rsidR="003A245F">
        <w:rPr>
          <w:lang w:val="cs-CZ"/>
        </w:rPr>
        <w:t>. Implementace, použité technologie</w:t>
      </w:r>
      <w:bookmarkEnd w:id="16"/>
    </w:p>
    <w:p w:rsidR="003A245F" w:rsidRDefault="003A245F"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7" w:name="_Toc418060312"/>
      <w:r>
        <w:rPr>
          <w:lang w:val="cs-CZ"/>
        </w:rPr>
        <w:t>Maven</w:t>
      </w:r>
      <w:bookmarkEnd w:id="17"/>
      <w:r>
        <w:rPr>
          <w:lang w:val="cs-CZ"/>
        </w:rPr>
        <w:t xml:space="preserve"> </w:t>
      </w:r>
    </w:p>
    <w:p w:rsidR="003A245F" w:rsidRPr="00872730" w:rsidRDefault="003A245F" w:rsidP="00D86ACF">
      <w:pPr>
        <w:spacing w:line="360" w:lineRule="auto"/>
        <w:jc w:val="both"/>
      </w:pPr>
      <w:r w:rsidRPr="00872730">
        <w:rPr>
          <w:bCs/>
        </w:rPr>
        <w:t>Apache Maven</w:t>
      </w:r>
      <w:r w:rsidRPr="00872730">
        <w:rPr>
          <w:rStyle w:val="apple-converted-space"/>
          <w:rFonts w:cs="Arial"/>
          <w:color w:val="000000" w:themeColor="text1"/>
        </w:rPr>
        <w:t> </w:t>
      </w:r>
      <w:r w:rsidRPr="00872730">
        <w:t xml:space="preserve">je nástroj pro správu, řízení a automatizaci buildů aplikací. Ačkoliv je možné použít tento nástroj pro projekty psané v různých programovacích jazycích, podporován je převážně </w:t>
      </w:r>
      <w:r w:rsidRPr="000A42B7">
        <w:t>jazyk</w:t>
      </w:r>
      <w:r w:rsidRPr="000A42B7">
        <w:rPr>
          <w:rStyle w:val="apple-converted-space"/>
          <w:rFonts w:cs="Arial"/>
          <w:color w:val="000000" w:themeColor="text1"/>
        </w:rPr>
        <w:t> </w:t>
      </w:r>
      <w:hyperlink r:id="rId9" w:tooltip="Java (programovací jazyk)" w:history="1">
        <w:r w:rsidRPr="000A42B7">
          <w:rPr>
            <w:rStyle w:val="Hyperlink"/>
            <w:rFonts w:cs="Arial"/>
            <w:color w:val="000000" w:themeColor="text1"/>
            <w:u w:val="none"/>
          </w:rPr>
          <w:t>Java</w:t>
        </w:r>
      </w:hyperlink>
      <w:r w:rsidRPr="000A42B7">
        <w:t>. Název</w:t>
      </w:r>
      <w:r w:rsidRPr="000A42B7">
        <w:rPr>
          <w:rStyle w:val="apple-converted-space"/>
          <w:rFonts w:cs="Arial"/>
          <w:color w:val="000000" w:themeColor="text1"/>
        </w:rPr>
        <w:t> </w:t>
      </w:r>
      <w:hyperlink r:id="rId10" w:tooltip="Maven (stránka neexistuje)" w:history="1">
        <w:r w:rsidRPr="000A42B7">
          <w:rPr>
            <w:rStyle w:val="Hyperlink"/>
            <w:rFonts w:cs="Arial"/>
            <w:color w:val="000000" w:themeColor="text1"/>
            <w:u w:val="none"/>
          </w:rPr>
          <w:t>maven</w:t>
        </w:r>
      </w:hyperlink>
      <w:r w:rsidRPr="000A42B7">
        <w:rPr>
          <w:rStyle w:val="apple-converted-space"/>
          <w:rFonts w:cs="Arial"/>
          <w:color w:val="000000" w:themeColor="text1"/>
        </w:rPr>
        <w:t> </w:t>
      </w:r>
      <w:r w:rsidRPr="000A42B7">
        <w:t>pochází z</w:t>
      </w:r>
      <w:r w:rsidRPr="000A42B7">
        <w:rPr>
          <w:rStyle w:val="apple-converted-space"/>
          <w:rFonts w:cs="Arial"/>
          <w:color w:val="000000" w:themeColor="text1"/>
        </w:rPr>
        <w:t> </w:t>
      </w:r>
      <w:hyperlink r:id="rId11" w:tooltip="Jidiš" w:history="1">
        <w:r w:rsidRPr="000A42B7">
          <w:rPr>
            <w:rStyle w:val="Hyperlink"/>
            <w:rFonts w:cs="Arial"/>
            <w:color w:val="000000" w:themeColor="text1"/>
            <w:u w:val="none"/>
          </w:rPr>
          <w:t>jidiš</w:t>
        </w:r>
      </w:hyperlink>
      <w:r w:rsidRPr="000A42B7">
        <w:rPr>
          <w:rStyle w:val="apple-converted-space"/>
          <w:rFonts w:cs="Arial"/>
          <w:color w:val="000000" w:themeColor="text1"/>
        </w:rPr>
        <w:t> </w:t>
      </w:r>
      <w:r w:rsidRPr="000A42B7">
        <w:t>a znamená „znalec“.</w:t>
      </w:r>
      <w:r w:rsidRPr="000A42B7">
        <w:rPr>
          <w:rStyle w:val="apple-converted-space"/>
          <w:rFonts w:cs="Arial"/>
          <w:color w:val="000000" w:themeColor="text1"/>
        </w:rPr>
        <w:t> </w:t>
      </w:r>
      <w:r w:rsidRPr="000A42B7">
        <w:t>Maven byl vytvořen jako nástroj pro zjednodušení buildů pro projekt</w:t>
      </w:r>
      <w:r w:rsidRPr="000A42B7">
        <w:rPr>
          <w:rStyle w:val="apple-converted-space"/>
          <w:rFonts w:cs="Arial"/>
          <w:color w:val="000000" w:themeColor="text1"/>
        </w:rPr>
        <w:t> </w:t>
      </w:r>
      <w:hyperlink r:id="rId12" w:tooltip="Jakarta Turbine (stránka neexistuje)" w:history="1">
        <w:r w:rsidRPr="000A42B7">
          <w:rPr>
            <w:rStyle w:val="Hyperlink"/>
            <w:rFonts w:cs="Arial"/>
            <w:color w:val="000000" w:themeColor="text1"/>
            <w:u w:val="none"/>
          </w:rPr>
          <w:t>Jakarta Turbine</w:t>
        </w:r>
      </w:hyperlink>
      <w:r w:rsidR="000A42B7">
        <w:rPr>
          <w:rStyle w:val="Hyperlink"/>
          <w:rFonts w:cs="Arial"/>
          <w:color w:val="000000" w:themeColor="text1"/>
          <w:u w:val="none"/>
        </w:rPr>
        <w:t xml:space="preserve">. </w:t>
      </w:r>
      <w:hyperlink r:id="rId13" w:anchor="cite_note-maven.org-2" w:history="1">
        <w:r w:rsidR="000A42B7" w:rsidRPr="000A42B7">
          <w:rPr>
            <w:rStyle w:val="Hyperlink"/>
            <w:rFonts w:cs="Arial"/>
            <w:color w:val="000000" w:themeColor="text1"/>
            <w:u w:val="none"/>
          </w:rPr>
          <w:t>[1]</w:t>
        </w:r>
      </w:hyperlink>
      <w:r w:rsidRPr="000A42B7">
        <w:t xml:space="preserve"> Hlavním impulzem pro </w:t>
      </w:r>
      <w:r w:rsidR="000A42B7">
        <w:t>jeho výběr v projektu je jeho univerzálnost a rozšířenost.</w:t>
      </w:r>
      <w:r w:rsidRPr="00872730">
        <w:rPr>
          <w:rStyle w:val="apple-converted-space"/>
          <w:rFonts w:cs="Arial"/>
          <w:color w:val="000000" w:themeColor="text1"/>
        </w:rPr>
        <w:t> </w:t>
      </w:r>
      <w:r w:rsidR="000A42B7" w:rsidRPr="00872730">
        <w:t xml:space="preserve"> </w:t>
      </w:r>
    </w:p>
    <w:p w:rsidR="003A245F" w:rsidRPr="004027DF" w:rsidRDefault="003A245F" w:rsidP="00D86ACF">
      <w:pPr>
        <w:spacing w:line="360" w:lineRule="auto"/>
        <w:jc w:val="both"/>
        <w:rPr>
          <w:lang w:val="cs-CZ"/>
        </w:rPr>
      </w:pPr>
    </w:p>
    <w:p w:rsidR="003A245F" w:rsidRPr="00FE4EB4" w:rsidRDefault="003A245F" w:rsidP="00D86ACF">
      <w:pPr>
        <w:pStyle w:val="Heading2"/>
        <w:spacing w:line="360" w:lineRule="auto"/>
        <w:jc w:val="both"/>
        <w:rPr>
          <w:lang w:val="en-US"/>
        </w:rPr>
      </w:pPr>
      <w:bookmarkStart w:id="18" w:name="_Toc418060313"/>
      <w:r>
        <w:rPr>
          <w:lang w:val="cs-CZ"/>
        </w:rPr>
        <w:t>Reflexe</w:t>
      </w:r>
      <w:bookmarkEnd w:id="18"/>
      <w:r>
        <w:rPr>
          <w:lang w:val="cs-CZ"/>
        </w:rPr>
        <w:t xml:space="preserve"> </w:t>
      </w:r>
    </w:p>
    <w:p w:rsidR="003A245F" w:rsidRPr="00FE4EB4" w:rsidRDefault="003A245F" w:rsidP="00D86ACF">
      <w:pPr>
        <w:spacing w:line="360" w:lineRule="auto"/>
        <w:jc w:val="both"/>
        <w:rPr>
          <w:lang w:val="cs-CZ"/>
        </w:rPr>
      </w:pPr>
      <w:r w:rsidRPr="00463D27">
        <w:rPr>
          <w:bCs/>
          <w:lang w:val="cs-CZ"/>
        </w:rPr>
        <w:t>Reflexe</w:t>
      </w:r>
      <w:r w:rsidRPr="00463D27">
        <w:rPr>
          <w:rStyle w:val="apple-converted-space"/>
          <w:rFonts w:cs="Arial"/>
          <w:color w:val="000000" w:themeColor="text1"/>
          <w:lang w:val="cs-CZ"/>
        </w:rPr>
        <w:t> </w:t>
      </w:r>
      <w:r w:rsidRPr="00463D27">
        <w:rPr>
          <w:lang w:val="cs-CZ"/>
        </w:rPr>
        <w:t>je schopnost</w:t>
      </w:r>
      <w:r w:rsidRPr="00463D27">
        <w:rPr>
          <w:rStyle w:val="apple-converted-space"/>
          <w:rFonts w:cs="Arial"/>
          <w:color w:val="000000" w:themeColor="text1"/>
          <w:lang w:val="cs-CZ"/>
        </w:rPr>
        <w:t> </w:t>
      </w:r>
      <w:hyperlink r:id="rId14" w:tooltip="Programovací jazyk" w:history="1">
        <w:r w:rsidRPr="00463D27">
          <w:rPr>
            <w:rStyle w:val="Hyperlink"/>
            <w:rFonts w:cs="Arial"/>
            <w:color w:val="000000" w:themeColor="text1"/>
            <w:u w:val="none"/>
            <w:lang w:val="cs-CZ"/>
          </w:rPr>
          <w:t>programovacího jazyka</w:t>
        </w:r>
      </w:hyperlink>
      <w:r w:rsidRPr="00463D27">
        <w:rPr>
          <w:rStyle w:val="apple-converted-space"/>
          <w:rFonts w:cs="Arial"/>
          <w:color w:val="000000" w:themeColor="text1"/>
          <w:lang w:val="cs-CZ"/>
        </w:rPr>
        <w:t> </w:t>
      </w:r>
      <w:r w:rsidRPr="00463D27">
        <w:rPr>
          <w:lang w:val="cs-CZ"/>
        </w:rPr>
        <w:t>zjistit za běhu informace o určitém</w:t>
      </w:r>
      <w:r w:rsidRPr="00463D27">
        <w:rPr>
          <w:rStyle w:val="apple-converted-space"/>
          <w:rFonts w:cs="Arial"/>
          <w:color w:val="000000" w:themeColor="text1"/>
          <w:lang w:val="cs-CZ"/>
        </w:rPr>
        <w:t> </w:t>
      </w:r>
      <w:hyperlink r:id="rId15" w:tooltip="Objektově orientované programování" w:history="1">
        <w:r w:rsidRPr="00463D27">
          <w:rPr>
            <w:rStyle w:val="Hyperlink"/>
            <w:rFonts w:cs="Arial"/>
            <w:color w:val="000000" w:themeColor="text1"/>
            <w:u w:val="none"/>
            <w:lang w:val="cs-CZ"/>
          </w:rPr>
          <w:t>objektu</w:t>
        </w:r>
      </w:hyperlink>
      <w:r w:rsidRPr="00463D27">
        <w:rPr>
          <w:lang w:val="cs-CZ"/>
        </w:rPr>
        <w:t xml:space="preserve">. Obecně, </w:t>
      </w:r>
      <w:r w:rsidRPr="00FE4EB4">
        <w:rPr>
          <w:lang w:val="cs-CZ"/>
        </w:rPr>
        <w:t>poněva</w:t>
      </w:r>
      <w:r w:rsidR="00463D27">
        <w:rPr>
          <w:lang w:val="cs-CZ"/>
        </w:rPr>
        <w:t>dž</w:t>
      </w:r>
      <w:r w:rsidRPr="00463D27">
        <w:rPr>
          <w:lang w:val="cs-CZ"/>
        </w:rPr>
        <w:t xml:space="preserve"> není jen</w:t>
      </w:r>
      <w:r w:rsidRPr="00463D27">
        <w:rPr>
          <w:rStyle w:val="apple-converted-space"/>
          <w:rFonts w:cs="Arial"/>
          <w:color w:val="000000" w:themeColor="text1"/>
          <w:lang w:val="cs-CZ"/>
        </w:rPr>
        <w:t> </w:t>
      </w:r>
      <w:hyperlink r:id="rId16" w:tooltip="OOP" w:history="1">
        <w:r w:rsidRPr="00463D27">
          <w:rPr>
            <w:rStyle w:val="Hyperlink"/>
            <w:rFonts w:cs="Arial"/>
            <w:color w:val="000000" w:themeColor="text1"/>
            <w:u w:val="none"/>
            <w:lang w:val="cs-CZ"/>
          </w:rPr>
          <w:t>OOP</w:t>
        </w:r>
      </w:hyperlink>
      <w:r w:rsidRPr="00463D27">
        <w:rPr>
          <w:lang w:val="cs-CZ"/>
        </w:rPr>
        <w:t>, je to schopnost zjistit informace o programu a jeho syntaktické struktuře. V objektov</w:t>
      </w:r>
      <w:r w:rsidRPr="00FE4EB4">
        <w:rPr>
          <w:lang w:val="cs-CZ"/>
        </w:rPr>
        <w:t>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D86ACF">
      <w:pPr>
        <w:spacing w:line="360" w:lineRule="auto"/>
        <w:jc w:val="both"/>
        <w:rPr>
          <w:lang w:val="cs-CZ"/>
        </w:rPr>
      </w:pPr>
      <w:r>
        <w:rPr>
          <w:lang w:val="cs-CZ"/>
        </w:rPr>
        <w:t xml:space="preserve">Výhodou </w:t>
      </w:r>
      <w:r w:rsidRPr="00FE4EB4">
        <w:rPr>
          <w:lang w:val="cs-CZ"/>
        </w:rPr>
        <w:t xml:space="preserve">reflexe například je, že programátor nemusí dopředu vědět, jaké parametry / metody daná třída / objekt má, ale dovede si je získat za chodu programu a podle potřeby spustit, resp. </w:t>
      </w:r>
      <w:r w:rsidR="00463D27">
        <w:rPr>
          <w:lang w:val="cs-CZ"/>
        </w:rPr>
        <w:t>j</w:t>
      </w:r>
      <w:r w:rsidRPr="00FE4EB4">
        <w:rPr>
          <w:lang w:val="cs-CZ"/>
        </w:rPr>
        <w:t>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9" w:name="_Toc418060314"/>
      <w:r>
        <w:rPr>
          <w:lang w:val="cs-CZ"/>
        </w:rPr>
        <w:t>Spring</w:t>
      </w:r>
      <w:bookmarkEnd w:id="19"/>
    </w:p>
    <w:p w:rsidR="003A245F" w:rsidRPr="002B3401" w:rsidRDefault="003A245F" w:rsidP="00D86ACF">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xml:space="preserve">, </w:t>
      </w:r>
      <w:r w:rsidRPr="009769C8">
        <w:rPr>
          <w:lang w:val="cs-CZ"/>
        </w:rPr>
        <w:lastRenderedPageBreak/>
        <w:t>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rsidR="007D1874">
        <w:t>[3</w:t>
      </w:r>
      <w:r>
        <w:t>]</w:t>
      </w:r>
    </w:p>
    <w:p w:rsidR="003A245F" w:rsidRDefault="003A245F" w:rsidP="00D86AC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w:t>
      </w:r>
      <w:r w:rsidR="00463D27">
        <w:rPr>
          <w:lang w:val="cs-CZ"/>
        </w:rPr>
        <w:t xml:space="preserve">z </w:t>
      </w:r>
      <w:r>
        <w:rPr>
          <w:lang w:val="cs-CZ"/>
        </w:rPr>
        <w:t xml:space="preserve">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D86ACF">
      <w:pPr>
        <w:spacing w:line="360" w:lineRule="auto"/>
        <w:jc w:val="both"/>
        <w:rPr>
          <w:lang w:val="cs-CZ"/>
        </w:rPr>
      </w:pPr>
      <w:r>
        <w:rPr>
          <w:lang w:val="cs-CZ"/>
        </w:rPr>
        <w:t xml:space="preserve"> (Normálně je to tak, že jednotlivé instance, pokud obsahují odkazy na jiné, tak si je obvykle sami vytvoří, např. v rámci konstruktoru. Vnitřní instance je tak „uzavřená“ ve vnější instanci a není k ní zvenčí přístup, co</w:t>
      </w:r>
      <w:r w:rsidR="00463D27">
        <w:rPr>
          <w:lang w:val="cs-CZ"/>
        </w:rPr>
        <w:t>ž</w:t>
      </w:r>
      <w:r>
        <w:rPr>
          <w:lang w:val="cs-CZ"/>
        </w:rPr>
        <w:t xml:space="preserve"> může mít řadu nevýhod)</w:t>
      </w:r>
      <w:r w:rsidR="00463D27">
        <w:rPr>
          <w:lang w:val="cs-CZ"/>
        </w:rPr>
        <w:t>.</w:t>
      </w:r>
    </w:p>
    <w:p w:rsidR="003A245F" w:rsidRDefault="003A245F" w:rsidP="00D86AC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rsidR="00185CCC">
        <w:t>[3</w:t>
      </w:r>
      <w:r>
        <w:t>]</w:t>
      </w:r>
    </w:p>
    <w:p w:rsidR="00463D27" w:rsidRDefault="00463D27" w:rsidP="00D86ACF">
      <w:pPr>
        <w:pStyle w:val="Heading2"/>
        <w:spacing w:line="360" w:lineRule="auto"/>
        <w:jc w:val="both"/>
        <w:rPr>
          <w:lang w:val="cs-CZ"/>
        </w:rPr>
      </w:pPr>
    </w:p>
    <w:p w:rsidR="003A245F" w:rsidRPr="007D1874" w:rsidRDefault="003A245F" w:rsidP="00D86ACF">
      <w:pPr>
        <w:pStyle w:val="Heading2"/>
        <w:spacing w:line="360" w:lineRule="auto"/>
        <w:jc w:val="both"/>
        <w:rPr>
          <w:lang w:val="en-US"/>
        </w:rPr>
      </w:pPr>
      <w:bookmarkStart w:id="20" w:name="_Toc418060315"/>
      <w:r>
        <w:rPr>
          <w:lang w:val="cs-CZ"/>
        </w:rPr>
        <w:t>Vaadin</w:t>
      </w:r>
      <w:bookmarkEnd w:id="20"/>
    </w:p>
    <w:p w:rsidR="003A245F" w:rsidRPr="00416732" w:rsidRDefault="003A245F" w:rsidP="00D86ACF">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w:t>
      </w:r>
      <w:r w:rsidR="00463D27">
        <w:rPr>
          <w:color w:val="000000" w:themeColor="text1"/>
          <w:lang w:val="cs-CZ"/>
        </w:rPr>
        <w:t xml:space="preserve"> tedy třeba znovu objevit kolo.</w:t>
      </w:r>
    </w:p>
    <w:p w:rsidR="003A245F" w:rsidRPr="006D6B09" w:rsidRDefault="003A245F" w:rsidP="00D86ACF">
      <w:pPr>
        <w:spacing w:line="360" w:lineRule="auto"/>
        <w:jc w:val="both"/>
        <w:rPr>
          <w:color w:val="000000" w:themeColor="text1"/>
          <w:lang w:val="cs-CZ"/>
        </w:rPr>
      </w:pPr>
      <w:r>
        <w:rPr>
          <w:color w:val="000000" w:themeColor="text1"/>
          <w:lang w:val="cs-CZ"/>
        </w:rPr>
        <w:t>Jsem si však vědom i jeho n</w:t>
      </w:r>
      <w:r w:rsidRPr="006D6B09">
        <w:rPr>
          <w:color w:val="000000" w:themeColor="text1"/>
          <w:lang w:val="cs-CZ"/>
        </w:rPr>
        <w:t>evýhod</w:t>
      </w:r>
      <w:r w:rsidR="00463D27">
        <w:rPr>
          <w:color w:val="000000" w:themeColor="text1"/>
          <w:lang w:val="cs-CZ"/>
        </w:rPr>
        <w:t>, na které jsem počas vývoje aplikace narazil</w:t>
      </w:r>
      <w:r w:rsidRPr="006D6B09">
        <w:rPr>
          <w:color w:val="000000" w:themeColor="text1"/>
          <w:lang w:val="cs-CZ"/>
        </w:rPr>
        <w:t>:</w:t>
      </w:r>
    </w:p>
    <w:p w:rsidR="003A245F"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lastRenderedPageBreak/>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w:t>
      </w:r>
      <w:r w:rsidR="00463D27">
        <w:rPr>
          <w:color w:val="000000" w:themeColor="text1"/>
          <w:lang w:val="cs-CZ"/>
        </w:rPr>
        <w:t>,</w:t>
      </w:r>
      <w:r>
        <w:rPr>
          <w:color w:val="000000" w:themeColor="text1"/>
          <w:lang w:val="cs-CZ"/>
        </w:rPr>
        <w:t xml:space="preserve"> kterou zrovna vyžaduje situace.</w:t>
      </w:r>
    </w:p>
    <w:p w:rsidR="003A245F" w:rsidRDefault="003A245F" w:rsidP="00D86ACF">
      <w:pPr>
        <w:pStyle w:val="Standard"/>
        <w:spacing w:line="360" w:lineRule="auto"/>
        <w:jc w:val="both"/>
        <w:rPr>
          <w:lang w:val="cs-CZ"/>
        </w:rPr>
      </w:pPr>
    </w:p>
    <w:p w:rsidR="003A245F" w:rsidRDefault="003A245F" w:rsidP="00D86ACF">
      <w:pPr>
        <w:spacing w:line="360" w:lineRule="auto"/>
        <w:jc w:val="both"/>
      </w:pPr>
      <w:r>
        <w:rPr>
          <w:lang w:val="cs-CZ"/>
        </w:rPr>
        <w:t>Co je to Vaadin? Vaadin je „Java web developement Framework“ určený k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3A245F" w:rsidRDefault="003A245F" w:rsidP="00D86ACF">
      <w:pPr>
        <w:spacing w:line="360" w:lineRule="auto"/>
        <w:jc w:val="both"/>
        <w:rPr>
          <w:lang w:val="cs-CZ"/>
        </w:rPr>
      </w:pPr>
      <w:r>
        <w:rPr>
          <w:lang w:val="cs-CZ"/>
        </w:rPr>
        <w:t xml:space="preserve">V minulosti byla jistá propast mezi programátory „klasickými“  a programátory web. </w:t>
      </w:r>
      <w:r w:rsidR="00463D27">
        <w:rPr>
          <w:lang w:val="cs-CZ"/>
        </w:rPr>
        <w:t>s</w:t>
      </w:r>
      <w:r>
        <w:rPr>
          <w:lang w:val="cs-CZ"/>
        </w:rPr>
        <w:t xml:space="preserve">tránek. Pokud klasický programátor chtěl udělat webovskou aplikaci, musel opustit jemu známý programovací jazyk a naučit se něco </w:t>
      </w:r>
      <w:r w:rsidR="00463D27">
        <w:rPr>
          <w:lang w:val="cs-CZ"/>
        </w:rPr>
        <w:t xml:space="preserve">z </w:t>
      </w:r>
      <w:r>
        <w:rPr>
          <w:lang w:val="cs-CZ"/>
        </w:rPr>
        <w:t>PHP, JavaScript a pod. Jeho produktivita tedy šla dolů a nemohl se zaměřit plně jen na logiku aplikace. Vaadin se pokouší tuto propast překlenout a umožnit tvorbu web aplikací i programátorům používajícím jazyk Java.</w:t>
      </w:r>
      <w:r w:rsidR="00B76BA2" w:rsidRPr="00B76BA2">
        <w:t xml:space="preserve"> </w:t>
      </w:r>
      <w:r w:rsidR="00B76BA2">
        <w:t>[4</w:t>
      </w:r>
      <w:r w:rsidR="00B76BA2">
        <w:t>]</w:t>
      </w:r>
    </w:p>
    <w:p w:rsidR="003A245F" w:rsidRDefault="003A245F" w:rsidP="00D86ACF">
      <w:pPr>
        <w:spacing w:line="360" w:lineRule="auto"/>
        <w:jc w:val="both"/>
      </w:pPr>
      <w:r>
        <w:rPr>
          <w:lang w:val="cs-CZ"/>
        </w:rPr>
        <w:t xml:space="preserve">Vaadin se tak stará o obsluhu uživatelského rozhraní a AJAX-ovou komunikaci mezi browserem a serverem.   Viz. Obrázek </w:t>
      </w:r>
      <w:r w:rsidR="00955C86">
        <w:rPr>
          <w:lang w:val="cs-CZ"/>
        </w:rPr>
        <w:t>4</w:t>
      </w:r>
      <w:r>
        <w:rPr>
          <w:lang w:val="cs-CZ"/>
        </w:rPr>
        <w:t>.</w:t>
      </w:r>
    </w:p>
    <w:p w:rsidR="003A245F" w:rsidRDefault="003A245F" w:rsidP="00D86ACF">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955C86" w:rsidRDefault="00955C86" w:rsidP="00955C86">
      <w:pPr>
        <w:rPr>
          <w:b/>
          <w:sz w:val="20"/>
          <w:szCs w:val="20"/>
          <w:lang w:val="cs-CZ"/>
        </w:rPr>
      </w:pPr>
      <w:r w:rsidRPr="00B360C7">
        <w:rPr>
          <w:b/>
          <w:sz w:val="20"/>
          <w:szCs w:val="20"/>
          <w:lang w:val="cs-CZ"/>
        </w:rPr>
        <w:t>Obr.</w:t>
      </w:r>
      <w:r>
        <w:rPr>
          <w:b/>
          <w:sz w:val="20"/>
          <w:szCs w:val="20"/>
          <w:lang w:val="cs-CZ"/>
        </w:rPr>
        <w:t>4</w:t>
      </w:r>
      <w:r w:rsidRPr="00B360C7">
        <w:rPr>
          <w:b/>
          <w:sz w:val="20"/>
          <w:szCs w:val="20"/>
          <w:lang w:val="cs-CZ"/>
        </w:rPr>
        <w:t xml:space="preserve">, </w:t>
      </w:r>
      <w:r>
        <w:rPr>
          <w:b/>
          <w:sz w:val="20"/>
          <w:szCs w:val="20"/>
          <w:lang w:val="cs-CZ"/>
        </w:rPr>
        <w:t>Schéma komunikace mezi serverem a browseren ve Vaadinu.</w:t>
      </w:r>
    </w:p>
    <w:p w:rsidR="00955C86" w:rsidRPr="00B360C7" w:rsidRDefault="00955C86" w:rsidP="00955C86">
      <w:pPr>
        <w:rPr>
          <w:b/>
          <w:sz w:val="20"/>
          <w:szCs w:val="20"/>
          <w:lang w:val="cs-CZ"/>
        </w:rPr>
      </w:pPr>
    </w:p>
    <w:p w:rsidR="003A245F" w:rsidRDefault="003A245F" w:rsidP="00D86ACF">
      <w:pPr>
        <w:pStyle w:val="Standard"/>
        <w:spacing w:line="360" w:lineRule="auto"/>
        <w:jc w:val="both"/>
      </w:pPr>
    </w:p>
    <w:p w:rsidR="003A245F" w:rsidRDefault="003A245F" w:rsidP="00D86ACF">
      <w:pPr>
        <w:spacing w:line="360" w:lineRule="auto"/>
        <w:jc w:val="both"/>
      </w:pPr>
      <w:r>
        <w:rPr>
          <w:lang w:val="cs-CZ"/>
        </w:rPr>
        <w:t xml:space="preserve">Tento obrázek ilustruje základní architekturu server-side aplikací. Architektura pozůstává ze server-side frameworku a klient-side engine, která běží na browseru, poskytující uživatelské rozhraní a </w:t>
      </w:r>
      <w:r>
        <w:rPr>
          <w:lang w:val="cs-CZ"/>
        </w:rPr>
        <w:lastRenderedPageBreak/>
        <w:t>doručující uživatelské akce na server. Uživatelské rozhraní aplikace běží jako Java Servlet Session na Java aplikačním serveru a klient-side engine jako JavaScript.</w:t>
      </w:r>
      <w:r w:rsidR="00B76BA2" w:rsidRPr="00B76BA2">
        <w:t xml:space="preserve"> </w:t>
      </w:r>
      <w:r w:rsidR="00B76BA2">
        <w:t>[4]</w:t>
      </w:r>
    </w:p>
    <w:p w:rsidR="003A245F" w:rsidRDefault="003A245F" w:rsidP="00D86ACF">
      <w:pPr>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r w:rsidR="00B76BA2" w:rsidRPr="00B76BA2">
        <w:t xml:space="preserve"> </w:t>
      </w:r>
      <w:r w:rsidR="00B76BA2">
        <w:t>[4]</w:t>
      </w:r>
    </w:p>
    <w:p w:rsidR="003A245F" w:rsidRDefault="003A245F" w:rsidP="00D86ACF">
      <w:pPr>
        <w:spacing w:line="360" w:lineRule="auto"/>
        <w:jc w:val="both"/>
      </w:pPr>
      <w:r>
        <w:rPr>
          <w:lang w:val="cs-CZ"/>
        </w:rPr>
        <w:t xml:space="preserve">Vaadin je závislý </w:t>
      </w:r>
      <w:r w:rsidR="00D86ACF">
        <w:rPr>
          <w:lang w:val="cs-CZ"/>
        </w:rPr>
        <w:t>na</w:t>
      </w:r>
      <w:r>
        <w:rPr>
          <w:lang w:val="cs-CZ"/>
        </w:rPr>
        <w:t xml:space="preserve"> podpo</w:t>
      </w:r>
      <w:r w:rsidR="00D86ACF">
        <w:rPr>
          <w:lang w:val="cs-CZ"/>
        </w:rPr>
        <w:t>ře</w:t>
      </w:r>
      <w:r>
        <w:rPr>
          <w:lang w:val="cs-CZ"/>
        </w:rPr>
        <w:t xml:space="preserve"> GWT (Google Web Toolkit), která je však běžná pro široké spektrum browserů. Takže developer se nemusí vůbec starat o podporu ze strany toho-kterého prohlížeče.</w:t>
      </w:r>
    </w:p>
    <w:p w:rsidR="003A245F" w:rsidRDefault="003A245F" w:rsidP="00D86ACF">
      <w:pPr>
        <w:spacing w:line="360" w:lineRule="auto"/>
        <w:jc w:val="both"/>
      </w:pPr>
      <w:r>
        <w:rPr>
          <w:lang w:val="cs-CZ"/>
        </w:rPr>
        <w:t>Při tvorbě aplikací pro klientskou stranu vaadin využívá GWT, kt</w:t>
      </w:r>
      <w:r w:rsidR="00D86ACF">
        <w:rPr>
          <w:lang w:val="cs-CZ"/>
        </w:rPr>
        <w:t>e</w:t>
      </w:r>
      <w:r>
        <w:rPr>
          <w:lang w:val="cs-CZ"/>
        </w:rPr>
        <w:t>rý poskytuje compiler z Javy do JavaScriptu, který běží na prohlížeči. Tedy tak nebo tak developer přichází do kontaktu jedině s Javou.</w:t>
      </w:r>
      <w:r w:rsidR="00B76BA2" w:rsidRPr="00B76BA2">
        <w:t xml:space="preserve"> </w:t>
      </w:r>
      <w:r w:rsidR="00B76BA2">
        <w:t>[4]</w:t>
      </w:r>
    </w:p>
    <w:p w:rsidR="003A245F" w:rsidRPr="00B837EC" w:rsidRDefault="003A245F" w:rsidP="00D86ACF">
      <w:pPr>
        <w:spacing w:line="360" w:lineRule="auto"/>
        <w:jc w:val="both"/>
        <w:rPr>
          <w:lang w:val="cs-CZ"/>
        </w:rPr>
      </w:pPr>
      <w:r>
        <w:rPr>
          <w:lang w:val="cs-CZ"/>
        </w:rPr>
        <w:t xml:space="preserve">Vaadin taky podporuje jasné oddělení mezi strukturou uživatelského rozhraní a jeho vzhledem, a umožnuje je vyvíjet separátně, nezávisle na sobě. Vaadin řídí vzhled stránek kompletně skrz tzv. </w:t>
      </w:r>
      <w:r>
        <w:rPr>
          <w:i/>
          <w:lang w:val="cs-CZ"/>
        </w:rPr>
        <w:t>témata</w:t>
      </w:r>
      <w:r w:rsidR="00D86ACF">
        <w:rPr>
          <w:i/>
          <w:lang w:val="cs-CZ"/>
        </w:rPr>
        <w:t>,</w:t>
      </w:r>
      <w:r>
        <w:rPr>
          <w:lang w:val="cs-CZ"/>
        </w:rPr>
        <w:t xml:space="preserve"> kter</w:t>
      </w:r>
      <w:r w:rsidR="00D86ACF">
        <w:rPr>
          <w:lang w:val="cs-CZ"/>
        </w:rPr>
        <w:t>á</w:t>
      </w:r>
      <w:r>
        <w:rPr>
          <w:lang w:val="cs-CZ"/>
        </w:rPr>
        <w:t xml:space="preserve"> využívají CSS dokumenty, případně šablony HTML stránek.</w:t>
      </w:r>
      <w:r w:rsidR="00B76BA2" w:rsidRPr="00B76BA2">
        <w:t xml:space="preserve"> </w:t>
      </w:r>
      <w:r w:rsidR="00B76BA2">
        <w:t>[4]</w:t>
      </w:r>
    </w:p>
    <w:p w:rsidR="003A245F" w:rsidRPr="00B837EC" w:rsidRDefault="003A245F" w:rsidP="00D86ACF">
      <w:pPr>
        <w:spacing w:line="360" w:lineRule="auto"/>
        <w:jc w:val="both"/>
        <w:rPr>
          <w:lang w:val="cs-CZ"/>
        </w:rPr>
      </w:pPr>
      <w:r>
        <w:rPr>
          <w:lang w:val="cs-CZ"/>
        </w:rPr>
        <w:t>Základní třídou</w:t>
      </w:r>
      <w:r w:rsidR="00D86ACF">
        <w:rPr>
          <w:lang w:val="cs-CZ"/>
        </w:rPr>
        <w:t>,</w:t>
      </w:r>
      <w:r>
        <w:rPr>
          <w:lang w:val="cs-CZ"/>
        </w:rPr>
        <w:t xml:space="preserve"> ze které se ve Vaadinu vychází je třída, která dědí z třídy </w:t>
      </w:r>
      <w:r>
        <w:rPr>
          <w:i/>
          <w:lang w:val="cs-CZ"/>
        </w:rPr>
        <w:t>com.vaadin.ui.UI</w:t>
      </w:r>
      <w:r>
        <w:rPr>
          <w:lang w:val="cs-CZ"/>
        </w:rPr>
        <w:t>. UI je částí webovské stránky</w:t>
      </w:r>
      <w:r w:rsidR="00D86ACF">
        <w:rPr>
          <w:lang w:val="cs-CZ"/>
        </w:rPr>
        <w:t>,</w:t>
      </w:r>
      <w:r>
        <w:rPr>
          <w:lang w:val="cs-CZ"/>
        </w:rPr>
        <w:t xml:space="preserve"> ve které Vaadinovská aplikace běží. UI je sdružená se uživatelovým </w:t>
      </w:r>
      <w:r>
        <w:rPr>
          <w:i/>
          <w:lang w:val="cs-CZ"/>
        </w:rPr>
        <w:t>session</w:t>
      </w:r>
      <w:r>
        <w:rPr>
          <w:lang w:val="cs-CZ"/>
        </w:rPr>
        <w:t>, které je vytvořeno pro každého uživatele pracujícího s aplikací.</w:t>
      </w:r>
      <w:r w:rsidR="00D86ACF">
        <w:rPr>
          <w:lang w:val="cs-CZ"/>
        </w:rPr>
        <w:t xml:space="preserve"> </w:t>
      </w:r>
      <w:r>
        <w:rPr>
          <w:lang w:val="cs-CZ"/>
        </w:rPr>
        <w:t xml:space="preserve">Základní metodou této třídy je </w:t>
      </w:r>
      <w:r>
        <w:rPr>
          <w:i/>
          <w:lang w:val="cs-CZ"/>
        </w:rPr>
        <w:t>init</w:t>
      </w:r>
      <w:r>
        <w:rPr>
          <w:lang w:val="cs-CZ"/>
        </w:rPr>
        <w:t>(), která se spouští automaticky při prvním vstupu do aplikace.</w:t>
      </w:r>
      <w:r w:rsidR="00B76BA2" w:rsidRPr="00B76BA2">
        <w:t xml:space="preserve"> </w:t>
      </w:r>
      <w:r w:rsidR="00B76BA2">
        <w:t>[4]</w:t>
      </w:r>
    </w:p>
    <w:p w:rsidR="003A245F" w:rsidRPr="004F3176" w:rsidRDefault="003A245F" w:rsidP="00D86ACF">
      <w:pPr>
        <w:pStyle w:val="Heading3"/>
        <w:spacing w:line="360" w:lineRule="auto"/>
        <w:jc w:val="both"/>
        <w:rPr>
          <w:lang w:val="cs-CZ"/>
        </w:rPr>
      </w:pPr>
      <w:bookmarkStart w:id="21" w:name="_Toc418060316"/>
      <w:r>
        <w:rPr>
          <w:lang w:val="cs-CZ"/>
        </w:rPr>
        <w:t>Trochu historie</w:t>
      </w:r>
      <w:bookmarkEnd w:id="21"/>
      <w:r w:rsidR="00B76BA2">
        <w:rPr>
          <w:lang w:val="cs-CZ"/>
        </w:rPr>
        <w:t xml:space="preserve"> </w:t>
      </w:r>
      <w:r w:rsidR="00B76BA2">
        <w:t>[4]</w:t>
      </w:r>
    </w:p>
    <w:p w:rsidR="003A245F" w:rsidRDefault="003A245F" w:rsidP="00D86ACF">
      <w:pPr>
        <w:spacing w:line="360" w:lineRule="auto"/>
        <w:jc w:val="both"/>
        <w:rPr>
          <w:lang w:val="cs-CZ"/>
        </w:rPr>
      </w:pPr>
      <w:r>
        <w:rPr>
          <w:lang w:val="cs-CZ"/>
        </w:rPr>
        <w:t xml:space="preserve"> Vaadin je víceméně produktem plynulého vývoje myšlenky vývojového prostředí pro tvorbu webových aplikací.</w:t>
      </w:r>
      <w:r w:rsidR="00D86ACF">
        <w:rPr>
          <w:lang w:val="cs-CZ"/>
        </w:rPr>
        <w:t xml:space="preserve"> Řekněme, že t</w:t>
      </w:r>
      <w:r>
        <w:rPr>
          <w:lang w:val="cs-CZ"/>
        </w:rPr>
        <w:t>ento vývoj začal v roku 2000 produktem skupiny IT Mill. Tehdy měl jeho předchůdce název  Millstone library. Tato měl</w:t>
      </w:r>
      <w:r w:rsidR="007A1AD3">
        <w:rPr>
          <w:lang w:val="cs-CZ"/>
        </w:rPr>
        <w:t>a</w:t>
      </w:r>
      <w:r>
        <w:rPr>
          <w:lang w:val="cs-CZ"/>
        </w:rPr>
        <w:t xml:space="preserv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w:t>
      </w:r>
      <w:r w:rsidR="007A1AD3">
        <w:rPr>
          <w:lang w:val="cs-CZ"/>
        </w:rPr>
        <w:t>a</w:t>
      </w:r>
      <w:r>
        <w:rPr>
          <w:lang w:val="cs-CZ"/>
        </w:rPr>
        <w:t xml:space="preserve"> kompletně přepsána pomocí GWT, Google Web Toolkit. Od tohot</w:t>
      </w:r>
      <w:r w:rsidR="007A1AD3">
        <w:rPr>
          <w:lang w:val="cs-CZ"/>
        </w:rPr>
        <w:t>o</w:t>
      </w:r>
      <w:r>
        <w:rPr>
          <w:lang w:val="cs-CZ"/>
        </w:rPr>
        <w:t xml:space="preserve">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D86ACF">
      <w:pPr>
        <w:pStyle w:val="Heading3"/>
        <w:spacing w:line="360" w:lineRule="auto"/>
        <w:jc w:val="both"/>
      </w:pPr>
      <w:bookmarkStart w:id="22" w:name="_Toc418060317"/>
      <w:r>
        <w:rPr>
          <w:lang w:val="cs-CZ"/>
        </w:rPr>
        <w:lastRenderedPageBreak/>
        <w:t>Architektura Vaadinu</w:t>
      </w:r>
      <w:bookmarkEnd w:id="22"/>
      <w:r w:rsidR="00B76BA2">
        <w:rPr>
          <w:lang w:val="cs-CZ"/>
        </w:rPr>
        <w:t xml:space="preserve"> </w:t>
      </w:r>
      <w:r w:rsidR="00B76BA2">
        <w:t>[4]</w:t>
      </w:r>
    </w:p>
    <w:p w:rsidR="003A245F" w:rsidRDefault="003A245F" w:rsidP="00D86ACF">
      <w:pPr>
        <w:spacing w:line="360" w:lineRule="auto"/>
        <w:jc w:val="both"/>
        <w:rPr>
          <w:lang w:val="cs-CZ"/>
        </w:rPr>
      </w:pPr>
      <w:r>
        <w:rPr>
          <w:lang w:val="cs-CZ"/>
        </w:rPr>
        <w:t xml:space="preserve">Nasledující obrázek </w:t>
      </w:r>
      <w:r w:rsidR="00815460">
        <w:rPr>
          <w:lang w:val="cs-CZ"/>
        </w:rPr>
        <w:t xml:space="preserve">č.5 </w:t>
      </w:r>
      <w:r>
        <w:rPr>
          <w:lang w:val="cs-CZ"/>
        </w:rPr>
        <w:t xml:space="preserve">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D86ACF">
      <w:pPr>
        <w:pStyle w:val="Standard"/>
        <w:spacing w:line="360" w:lineRule="auto"/>
        <w:jc w:val="both"/>
      </w:pPr>
      <w:r>
        <w:rPr>
          <w:noProof/>
          <w:lang w:val="cs-CZ" w:eastAsia="cs-CZ"/>
        </w:rPr>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815460" w:rsidRDefault="00815460" w:rsidP="00D86ACF">
      <w:pPr>
        <w:pStyle w:val="Standard"/>
        <w:spacing w:line="360" w:lineRule="auto"/>
        <w:jc w:val="both"/>
      </w:pPr>
      <w:r w:rsidRPr="00B360C7">
        <w:rPr>
          <w:b/>
          <w:sz w:val="20"/>
          <w:szCs w:val="20"/>
          <w:lang w:val="cs-CZ"/>
        </w:rPr>
        <w:t>Obr.</w:t>
      </w:r>
      <w:r>
        <w:rPr>
          <w:b/>
          <w:sz w:val="20"/>
          <w:szCs w:val="20"/>
          <w:lang w:val="cs-CZ"/>
        </w:rPr>
        <w:t>5</w:t>
      </w:r>
      <w:r w:rsidRPr="00B360C7">
        <w:rPr>
          <w:b/>
          <w:sz w:val="20"/>
          <w:szCs w:val="20"/>
          <w:lang w:val="cs-CZ"/>
        </w:rPr>
        <w:t xml:space="preserve">, </w:t>
      </w:r>
      <w:r>
        <w:rPr>
          <w:b/>
          <w:sz w:val="20"/>
          <w:szCs w:val="20"/>
          <w:lang w:val="cs-CZ"/>
        </w:rPr>
        <w:t xml:space="preserve">Architektura </w:t>
      </w:r>
      <w:r>
        <w:rPr>
          <w:b/>
          <w:sz w:val="20"/>
          <w:szCs w:val="20"/>
          <w:lang w:val="cs-CZ"/>
        </w:rPr>
        <w:t>Vaadinu.</w:t>
      </w:r>
    </w:p>
    <w:p w:rsidR="003A245F" w:rsidRDefault="003A245F" w:rsidP="00D86ACF">
      <w:pPr>
        <w:spacing w:line="360" w:lineRule="auto"/>
        <w:jc w:val="both"/>
        <w:rPr>
          <w:lang w:val="cs-CZ"/>
        </w:rPr>
      </w:pPr>
      <w:r>
        <w:rPr>
          <w:lang w:val="cs-CZ"/>
        </w:rPr>
        <w:t xml:space="preserve">Serverová část aplikace běží jako servlet na Java web serveru, obsluhujíc http žádosti. </w:t>
      </w:r>
      <w:r w:rsidR="00D0390A">
        <w:rPr>
          <w:lang w:val="cs-CZ"/>
        </w:rPr>
        <w:t>Obvykle</w:t>
      </w:r>
      <w:r>
        <w:rPr>
          <w:lang w:val="cs-CZ"/>
        </w:rPr>
        <w:t xml:space="preserve">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w:t>
      </w:r>
      <w:r>
        <w:rPr>
          <w:lang w:val="cs-CZ"/>
        </w:rPr>
        <w:lastRenderedPageBreak/>
        <w:t>engine na klientské části a použije je na provedení změn internetové stránk</w:t>
      </w:r>
      <w:r w:rsidR="00D0390A">
        <w:rPr>
          <w:lang w:val="cs-CZ"/>
        </w:rPr>
        <w:t>y</w:t>
      </w:r>
      <w:r>
        <w:rPr>
          <w:lang w:val="cs-CZ"/>
        </w:rPr>
        <w:t>, kterou uživatel zrovna prohlíží.</w:t>
      </w:r>
      <w:r w:rsidR="00B76BA2" w:rsidRPr="00B76BA2">
        <w:t xml:space="preserve"> </w:t>
      </w:r>
      <w:r w:rsidR="00B76BA2">
        <w:t>[4]</w:t>
      </w:r>
    </w:p>
    <w:p w:rsidR="003A245F" w:rsidRPr="00A047A9" w:rsidRDefault="003A245F" w:rsidP="00D86ACF">
      <w:pPr>
        <w:pStyle w:val="Heading3"/>
        <w:spacing w:line="360" w:lineRule="auto"/>
        <w:jc w:val="both"/>
      </w:pPr>
      <w:bookmarkStart w:id="23" w:name="_Toc418060318"/>
      <w:r>
        <w:rPr>
          <w:lang w:val="cs-CZ"/>
        </w:rPr>
        <w:t>Technologické pozadí, HTML a Javascript, CSS</w:t>
      </w:r>
      <w:bookmarkEnd w:id="23"/>
    </w:p>
    <w:p w:rsidR="003A245F" w:rsidRDefault="003A245F" w:rsidP="00D86ACF">
      <w:pPr>
        <w:spacing w:line="360" w:lineRule="auto"/>
        <w:jc w:val="both"/>
      </w:pPr>
      <w:r>
        <w:rPr>
          <w:lang w:val="cs-CZ"/>
        </w:rPr>
        <w:t>Téměř celý web je postaven na technologiích HTML, který definuje strukturu stránky. Definuje  grafickou i hierarchickou strukturu textu</w:t>
      </w:r>
      <w:r w:rsidR="00D0390A">
        <w:rPr>
          <w:lang w:val="cs-CZ"/>
        </w:rPr>
        <w:t>,</w:t>
      </w:r>
      <w:r>
        <w:rPr>
          <w:lang w:val="cs-CZ"/>
        </w:rPr>
        <w:t xml:space="preserve"> navíc umožňuje vkládání odkazů a obrázků. Vaadin používá XHTML, který je syntakticky přísnější. Používá verzi HTML 5.</w:t>
      </w:r>
      <w:r w:rsidR="002942F0">
        <w:rPr>
          <w:lang w:val="cs-CZ"/>
        </w:rPr>
        <w:t xml:space="preserve"> </w:t>
      </w:r>
      <w:r>
        <w:rPr>
          <w:lang w:val="cs-CZ"/>
        </w:rPr>
        <w:t>JavaScript na druhé straně je programovací jazyk, který pracuje v součinnosti s HTML stránkami a je možné ho do nich implementovat. JavaScript může manipulovat s HTML stránkou skrz DOM (Document Object Mode</w:t>
      </w:r>
      <w:r w:rsidR="00D0390A">
        <w:rPr>
          <w:lang w:val="cs-CZ"/>
        </w:rPr>
        <w:t>l). Klient-side engine a klient-</w:t>
      </w:r>
      <w:r>
        <w:rPr>
          <w:lang w:val="cs-CZ"/>
        </w:rPr>
        <w:t>side widgets jsou zkompilovány právě do JavaScriptu, pomocí Vaadin Klient Compiler-u.</w:t>
      </w:r>
      <w:r w:rsidR="00B76BA2" w:rsidRPr="00B76BA2">
        <w:t xml:space="preserve"> </w:t>
      </w:r>
      <w:r w:rsidR="00B76BA2">
        <w:t>[4]</w:t>
      </w:r>
    </w:p>
    <w:p w:rsidR="003A245F" w:rsidRDefault="003A245F" w:rsidP="00D86ACF">
      <w:pPr>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r w:rsidR="00B76BA2" w:rsidRPr="00B76BA2">
        <w:t xml:space="preserve"> </w:t>
      </w:r>
      <w:r w:rsidR="00B76BA2">
        <w:t>[4]</w:t>
      </w:r>
    </w:p>
    <w:p w:rsidR="003A245F" w:rsidRDefault="003A245F" w:rsidP="00D86ACF">
      <w:pPr>
        <w:spacing w:line="360" w:lineRule="auto"/>
        <w:jc w:val="both"/>
        <w:rPr>
          <w:lang w:val="cs-CZ"/>
        </w:rPr>
      </w:pPr>
      <w:r>
        <w:rPr>
          <w:lang w:val="cs-CZ"/>
        </w:rPr>
        <w:t>Z webových technologií je převzet</w:t>
      </w:r>
      <w:r w:rsidR="00D0390A">
        <w:rPr>
          <w:lang w:val="cs-CZ"/>
        </w:rPr>
        <w:t>a</w:t>
      </w:r>
      <w:r>
        <w:rPr>
          <w:lang w:val="cs-CZ"/>
        </w:rPr>
        <w:t xml:space="preserve">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w:t>
      </w:r>
      <w:r w:rsidR="00D0390A">
        <w:rPr>
          <w:lang w:val="cs-CZ"/>
        </w:rPr>
        <w:t>,</w:t>
      </w:r>
      <w:r>
        <w:rPr>
          <w:lang w:val="cs-CZ"/>
        </w:rPr>
        <w:t xml:space="preserve"> je rozšířením CSS. Umožňuje použití proměnných, v-hnízdění a mnoho dalších syntaktických črt, které dělají použití CSS přehlednější.  Vaadin již má přichystané základní</w:t>
      </w:r>
      <w:r w:rsidR="00D0390A">
        <w:rPr>
          <w:lang w:val="cs-CZ"/>
        </w:rPr>
        <w:t>, z designového hlediska d</w:t>
      </w:r>
      <w:r>
        <w:rPr>
          <w:lang w:val="cs-CZ"/>
        </w:rPr>
        <w:t>ocela propracovan</w:t>
      </w:r>
      <w:r w:rsidR="00CE29B8">
        <w:rPr>
          <w:lang w:val="cs-CZ"/>
        </w:rPr>
        <w:t>á</w:t>
      </w:r>
      <w:r>
        <w:rPr>
          <w:lang w:val="cs-CZ"/>
        </w:rPr>
        <w:t xml:space="preserve"> témata, kterých výhodou kromě toho</w:t>
      </w:r>
      <w:r w:rsidR="00CE29B8">
        <w:rPr>
          <w:lang w:val="cs-CZ"/>
        </w:rPr>
        <w:t>,</w:t>
      </w:r>
      <w:r>
        <w:rPr>
          <w:lang w:val="cs-CZ"/>
        </w:rPr>
        <w:t xml:space="preserve"> že uživatel nemusí začínat tvorbu vzhledu stránek „na zelené louce“, ale např</w:t>
      </w:r>
      <w:r w:rsidR="00CE29B8">
        <w:rPr>
          <w:lang w:val="cs-CZ"/>
        </w:rPr>
        <w:t>.</w:t>
      </w:r>
      <w:r>
        <w:rPr>
          <w:lang w:val="cs-CZ"/>
        </w:rPr>
        <w:t xml:space="preserve"> změnou, či rozvíjením jejich motivů je, že umožňují graficky identifikovat technologii. Z tohoto důvodu mnoho uživatelů základní témata nijak nemění.</w:t>
      </w:r>
      <w:r w:rsidR="00B76BA2" w:rsidRPr="00B76BA2">
        <w:t xml:space="preserve"> </w:t>
      </w:r>
      <w:r w:rsidR="00B76BA2">
        <w:t>[4]</w:t>
      </w:r>
    </w:p>
    <w:p w:rsidR="003A245F" w:rsidRDefault="003A245F" w:rsidP="00D86ACF">
      <w:pPr>
        <w:pStyle w:val="Heading3"/>
        <w:spacing w:line="360" w:lineRule="auto"/>
        <w:jc w:val="both"/>
        <w:rPr>
          <w:lang w:val="cs-CZ"/>
        </w:rPr>
      </w:pPr>
      <w:bookmarkStart w:id="24" w:name="_Toc418060319"/>
      <w:r>
        <w:rPr>
          <w:lang w:val="cs-CZ"/>
        </w:rPr>
        <w:t>AJAX</w:t>
      </w:r>
      <w:bookmarkEnd w:id="24"/>
      <w:r w:rsidR="00B76BA2">
        <w:rPr>
          <w:lang w:val="cs-CZ"/>
        </w:rPr>
        <w:t xml:space="preserve"> </w:t>
      </w:r>
    </w:p>
    <w:p w:rsidR="003A245F" w:rsidRPr="00B837EC" w:rsidRDefault="003A245F" w:rsidP="00D86ACF">
      <w:pPr>
        <w:spacing w:line="360" w:lineRule="auto"/>
        <w:jc w:val="both"/>
        <w:rPr>
          <w:lang w:val="cs-CZ"/>
        </w:rPr>
      </w:pPr>
      <w:r>
        <w:rPr>
          <w:lang w:val="cs-CZ"/>
        </w:rPr>
        <w:t>Znamená Asynchronous J</w:t>
      </w:r>
      <w:r w:rsidR="00CE29B8">
        <w:rPr>
          <w:lang w:val="cs-CZ"/>
        </w:rPr>
        <w:t>a</w:t>
      </w:r>
      <w:r>
        <w:rPr>
          <w:lang w:val="cs-CZ"/>
        </w:rPr>
        <w:t>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r w:rsidR="00B76BA2" w:rsidRPr="00B76BA2">
        <w:t xml:space="preserve"> </w:t>
      </w:r>
      <w:r w:rsidR="00B76BA2">
        <w:t>[4]</w:t>
      </w:r>
    </w:p>
    <w:p w:rsidR="003A245F" w:rsidRDefault="003A245F" w:rsidP="00D86ACF">
      <w:pPr>
        <w:pStyle w:val="Heading3"/>
        <w:spacing w:line="360" w:lineRule="auto"/>
        <w:jc w:val="both"/>
      </w:pPr>
      <w:bookmarkStart w:id="25" w:name="_Toc418060320"/>
      <w:r>
        <w:rPr>
          <w:lang w:val="cs-CZ"/>
        </w:rPr>
        <w:lastRenderedPageBreak/>
        <w:t>Psaní aplikací pro serverovou stranu</w:t>
      </w:r>
      <w:bookmarkEnd w:id="25"/>
      <w:r>
        <w:rPr>
          <w:lang w:val="cs-CZ"/>
        </w:rPr>
        <w:t xml:space="preserve">  </w:t>
      </w:r>
    </w:p>
    <w:p w:rsidR="003A245F" w:rsidRDefault="003A245F" w:rsidP="00D86ACF">
      <w:pPr>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r w:rsidR="00B76BA2" w:rsidRPr="00B76BA2">
        <w:t xml:space="preserve"> </w:t>
      </w:r>
      <w:r w:rsidR="00B76BA2">
        <w:t>[4]</w:t>
      </w:r>
    </w:p>
    <w:p w:rsidR="003A245F" w:rsidRDefault="003A245F" w:rsidP="00D86ACF">
      <w:pPr>
        <w:pStyle w:val="Heading3"/>
        <w:spacing w:line="360" w:lineRule="auto"/>
        <w:jc w:val="both"/>
        <w:rPr>
          <w:lang w:val="cs-CZ"/>
        </w:rPr>
      </w:pPr>
      <w:bookmarkStart w:id="26" w:name="_Toc418060321"/>
      <w:r>
        <w:rPr>
          <w:lang w:val="cs-CZ"/>
        </w:rPr>
        <w:t>Základní prvky aplikací  UI</w:t>
      </w:r>
      <w:bookmarkEnd w:id="26"/>
    </w:p>
    <w:p w:rsidR="003A245F" w:rsidRDefault="003A245F" w:rsidP="00D86ACF">
      <w:pPr>
        <w:spacing w:line="360" w:lineRule="auto"/>
        <w:jc w:val="both"/>
        <w:rPr>
          <w:lang w:val="cs-CZ"/>
        </w:rPr>
      </w:pPr>
      <w:r>
        <w:rPr>
          <w:lang w:val="cs-CZ"/>
        </w:rPr>
        <w:t>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stránku s URL daného UI, vytvoří se automaticky nová instance třídy UI a asociovaný objekt „Page“. Toto všechno je asociováno se session.</w:t>
      </w:r>
      <w:r w:rsidR="00B76BA2" w:rsidRPr="00B76BA2">
        <w:t xml:space="preserve"> </w:t>
      </w:r>
      <w:r w:rsidR="00B76BA2">
        <w:t>[4]</w:t>
      </w:r>
    </w:p>
    <w:p w:rsidR="003A245F" w:rsidRDefault="003A245F" w:rsidP="006B572A">
      <w:pPr>
        <w:pStyle w:val="Heading4"/>
        <w:rPr>
          <w:lang w:val="cs-CZ"/>
        </w:rPr>
      </w:pPr>
      <w:r w:rsidRPr="006B572A">
        <w:t>Page</w:t>
      </w:r>
    </w:p>
    <w:p w:rsidR="003A245F" w:rsidRPr="00B837EC" w:rsidRDefault="003A245F" w:rsidP="00D86ACF">
      <w:pPr>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r w:rsidR="00B76BA2">
        <w:t>[4]</w:t>
      </w:r>
    </w:p>
    <w:p w:rsidR="003A245F" w:rsidRDefault="003A245F" w:rsidP="002D092B">
      <w:pPr>
        <w:pStyle w:val="Heading4"/>
      </w:pPr>
      <w:r>
        <w:rPr>
          <w:lang w:val="cs-CZ"/>
        </w:rPr>
        <w:t>Vaadin Session</w:t>
      </w:r>
    </w:p>
    <w:p w:rsidR="003A245F" w:rsidRDefault="003A245F" w:rsidP="00D86ACF">
      <w:pPr>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r w:rsidR="00B76BA2" w:rsidRPr="00B76BA2">
        <w:t xml:space="preserve"> </w:t>
      </w:r>
      <w:r w:rsidR="00B76BA2">
        <w:t>[4]</w:t>
      </w:r>
    </w:p>
    <w:p w:rsidR="003A245F" w:rsidRDefault="003A245F" w:rsidP="002D092B">
      <w:pPr>
        <w:pStyle w:val="Heading4"/>
      </w:pPr>
      <w:r>
        <w:rPr>
          <w:lang w:val="cs-CZ"/>
        </w:rPr>
        <w:t>Navigace</w:t>
      </w:r>
    </w:p>
    <w:p w:rsidR="003A245F" w:rsidRPr="004D09A2" w:rsidRDefault="003A245F" w:rsidP="00D86ACF">
      <w:pPr>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něho automatick</w:t>
      </w:r>
      <w:r w:rsidR="006B572A">
        <w:rPr>
          <w:lang w:val="cs-CZ"/>
        </w:rPr>
        <w:t>y</w:t>
      </w:r>
      <w:r>
        <w:rPr>
          <w:lang w:val="cs-CZ"/>
        </w:rPr>
        <w:t xml:space="preserve"> získávají specifické </w:t>
      </w:r>
      <w:r w:rsidRPr="004D09A2">
        <w:rPr>
          <w:lang w:val="cs-CZ"/>
        </w:rPr>
        <w:t>URI</w:t>
      </w:r>
      <w:r>
        <w:rPr>
          <w:lang w:val="cs-CZ"/>
        </w:rPr>
        <w:t xml:space="preserve">, které může být použito na přímou navigaci, skrz příkazový řádek v browseru. </w:t>
      </w:r>
      <w:r w:rsidR="00B76BA2">
        <w:t>[4]</w:t>
      </w:r>
    </w:p>
    <w:p w:rsidR="003A245F" w:rsidRDefault="003A245F" w:rsidP="002D092B">
      <w:pPr>
        <w:pStyle w:val="Heading4"/>
        <w:rPr>
          <w:lang w:val="cs-CZ"/>
        </w:rPr>
      </w:pPr>
      <w:r>
        <w:rPr>
          <w:lang w:val="cs-CZ"/>
        </w:rPr>
        <w:t>Komponenty uživatelského rozhraní</w:t>
      </w:r>
    </w:p>
    <w:p w:rsidR="003A245F" w:rsidRDefault="003A245F" w:rsidP="00D86ACF">
      <w:pPr>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 xml:space="preserve">komponent, a hlavním, kořenovým layoutem, který je implicitně zastoupen v třídě UI. Nejdůležitější „koncové“ komponenty Vaadinu jsou co do typu </w:t>
      </w:r>
      <w:r>
        <w:rPr>
          <w:lang w:val="cs-CZ"/>
        </w:rPr>
        <w:lastRenderedPageBreak/>
        <w:t xml:space="preserve">prakticky totožné s komponenty knihovny AWT. Button, Table, TexField, ComboBox, Window, </w:t>
      </w:r>
      <w:r w:rsidR="006B572A">
        <w:rPr>
          <w:lang w:val="cs-CZ"/>
        </w:rPr>
        <w:t>atd</w:t>
      </w:r>
      <w:r>
        <w:rPr>
          <w:lang w:val="cs-CZ"/>
        </w:rPr>
        <w:t>… Uživatel – programátor si může na základě existujících komponent sám vytvářet nové komponenty</w:t>
      </w:r>
      <w:r w:rsidR="00B76BA2">
        <w:rPr>
          <w:lang w:val="cs-CZ"/>
        </w:rPr>
        <w:t>.</w:t>
      </w:r>
      <w:r w:rsidR="00B76BA2" w:rsidRPr="00B76BA2">
        <w:t xml:space="preserve"> </w:t>
      </w:r>
      <w:r w:rsidR="00B76BA2">
        <w:t>[4]</w:t>
      </w:r>
    </w:p>
    <w:p w:rsidR="003A245F" w:rsidRDefault="003A245F" w:rsidP="002D092B">
      <w:pPr>
        <w:pStyle w:val="Heading4"/>
      </w:pPr>
      <w:r>
        <w:rPr>
          <w:lang w:val="cs-CZ"/>
        </w:rPr>
        <w:t xml:space="preserve">Vázání komponent a dat(Data </w:t>
      </w:r>
      <w:r>
        <w:rPr>
          <w:i/>
          <w:lang w:val="cs-CZ"/>
        </w:rPr>
        <w:t>binding</w:t>
      </w:r>
      <w:r>
        <w:rPr>
          <w:lang w:val="cs-CZ"/>
        </w:rPr>
        <w:t>)</w:t>
      </w:r>
    </w:p>
    <w:p w:rsidR="00554705" w:rsidRDefault="003A245F" w:rsidP="00D86ACF">
      <w:pPr>
        <w:spacing w:line="360" w:lineRule="auto"/>
        <w:jc w:val="both"/>
        <w:rPr>
          <w:lang w:val="cs-CZ"/>
        </w:rPr>
      </w:pPr>
      <w:r>
        <w:rPr>
          <w:lang w:val="cs-CZ"/>
        </w:rPr>
        <w:t>Jednou z filosofií Vaadinu je odstraňovat prostředníky, co to jde. To se projevuje i v široké podpoře vázání dat s komponenty. Z pohledu MVP je to zkratka, nicméně se s MVP úplně nevylučuje</w:t>
      </w:r>
      <w:r w:rsidR="006B572A">
        <w:rPr>
          <w:lang w:val="cs-CZ"/>
        </w:rPr>
        <w:t xml:space="preserve">, </w:t>
      </w:r>
      <w:r>
        <w:rPr>
          <w:lang w:val="cs-CZ"/>
        </w:rPr>
        <w:t>ale posouvá samotný model směrem k modelu MVC</w:t>
      </w:r>
      <w:r w:rsidR="006B572A">
        <w:rPr>
          <w:lang w:val="cs-CZ"/>
        </w:rPr>
        <w:t>.</w:t>
      </w:r>
      <w:r>
        <w:rPr>
          <w:lang w:val="cs-CZ"/>
        </w:rPr>
        <w:t xml:space="preserve"> Filozofie je ta, že změna dat, tak jak je vidí na obrazovce uživatel</w:t>
      </w:r>
      <w:r w:rsidR="006B572A">
        <w:rPr>
          <w:lang w:val="cs-CZ"/>
        </w:rPr>
        <w:t>,</w:t>
      </w:r>
      <w:r>
        <w:rPr>
          <w:lang w:val="cs-CZ"/>
        </w:rPr>
        <w:t xml:space="preserve"> vede k přímé změně dat v modelu. Jsou tři vnořené úrovně hierarchie v data modelu Vaadinu</w:t>
      </w:r>
      <w:r w:rsidR="00554705">
        <w:rPr>
          <w:lang w:val="cs-CZ"/>
        </w:rPr>
        <w:t>:</w:t>
      </w:r>
      <w:r>
        <w:rPr>
          <w:lang w:val="cs-CZ"/>
        </w:rPr>
        <w:t xml:space="preserve"> </w:t>
      </w:r>
      <w:r w:rsidR="00554705">
        <w:rPr>
          <w:i/>
          <w:lang w:val="cs-CZ"/>
        </w:rPr>
        <w:t>pr</w:t>
      </w:r>
      <w:r>
        <w:rPr>
          <w:i/>
          <w:lang w:val="cs-CZ"/>
        </w:rPr>
        <w:t xml:space="preserve">operty, item </w:t>
      </w:r>
      <w:r>
        <w:rPr>
          <w:lang w:val="cs-CZ"/>
        </w:rPr>
        <w:t>a</w:t>
      </w:r>
      <w:r>
        <w:rPr>
          <w:i/>
          <w:lang w:val="cs-CZ"/>
        </w:rPr>
        <w:t xml:space="preserve"> container</w:t>
      </w:r>
      <w:r>
        <w:rPr>
          <w:lang w:val="cs-CZ"/>
        </w:rPr>
        <w:t>. Při použití analogie s datovým modelem tyto položky odpovídají buňce, řádku resp. celé databázové tabulce.</w:t>
      </w:r>
      <w:r w:rsidR="00B76BA2" w:rsidRPr="00B76BA2">
        <w:t xml:space="preserve"> </w:t>
      </w:r>
      <w:r w:rsidR="00B76BA2">
        <w:t>[4]</w:t>
      </w:r>
      <w:r w:rsidR="00554705">
        <w:rPr>
          <w:lang w:val="cs-CZ"/>
        </w:rPr>
        <w:t xml:space="preserve"> </w:t>
      </w:r>
    </w:p>
    <w:p w:rsidR="003A245F" w:rsidRDefault="003A245F" w:rsidP="00D86ACF">
      <w:pPr>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w:t>
      </w:r>
      <w:r>
        <w:rPr>
          <w:i/>
        </w:rPr>
        <w:t>Container</w:t>
      </w:r>
      <w:r>
        <w:t xml:space="preserve">, </w:t>
      </w:r>
      <w:r>
        <w:rPr>
          <w:i/>
        </w:rPr>
        <w:t>Property a item</w:t>
      </w:r>
      <w:r>
        <w:t xml:space="preserve"> se můžou </w:t>
      </w:r>
      <w:r w:rsidR="0087520E">
        <w:t xml:space="preserve">přímo </w:t>
      </w:r>
      <w:r>
        <w:t xml:space="preserve">vázat ke </w:t>
      </w:r>
      <w:r w:rsidR="0087520E">
        <w:t>komponentám</w:t>
      </w:r>
      <w:r w:rsidR="00DB729C">
        <w:t xml:space="preserve">, přičemž </w:t>
      </w:r>
      <w:r w:rsidR="00DB729C" w:rsidRPr="00DB729C">
        <w:rPr>
          <w:i/>
        </w:rPr>
        <w:t>container</w:t>
      </w:r>
      <w:r w:rsidR="00DB729C">
        <w:t xml:space="preserve"> ke komplikovanějším (Table, ComboBox)</w:t>
      </w:r>
      <w:r w:rsidR="0087520E">
        <w:t xml:space="preserve">, </w:t>
      </w:r>
      <w:r w:rsidR="00DB729C" w:rsidRPr="0087520E">
        <w:rPr>
          <w:i/>
        </w:rPr>
        <w:t>property</w:t>
      </w:r>
      <w:r w:rsidR="00DB729C">
        <w:t xml:space="preserve">, resp. </w:t>
      </w:r>
      <w:r w:rsidR="00DB729C" w:rsidRPr="0087520E">
        <w:rPr>
          <w:i/>
        </w:rPr>
        <w:t>item</w:t>
      </w:r>
      <w:r w:rsidR="00DB729C">
        <w:t xml:space="preserve"> zase k </w:t>
      </w:r>
      <w:r w:rsidR="0087520E">
        <w:t>jednodušší</w:t>
      </w:r>
      <w:r w:rsidR="00DB729C">
        <w:t>m</w:t>
      </w:r>
      <w:r w:rsidR="0087520E">
        <w:t xml:space="preserve"> </w:t>
      </w:r>
      <w:r w:rsidR="00DB729C">
        <w:t>(TextField</w:t>
      </w:r>
      <w:r w:rsidR="0087520E">
        <w:t>)</w:t>
      </w:r>
      <w:r>
        <w:t xml:space="preserve">. Vztah mezi </w:t>
      </w:r>
      <w:r>
        <w:rPr>
          <w:i/>
        </w:rPr>
        <w:t xml:space="preserve">Item, property </w:t>
      </w:r>
      <w:r>
        <w:t>a</w:t>
      </w:r>
      <w:r w:rsidR="0087520E">
        <w:rPr>
          <w:i/>
        </w:rPr>
        <w:t> </w:t>
      </w:r>
      <w:r>
        <w:rPr>
          <w:i/>
        </w:rPr>
        <w:t>container</w:t>
      </w:r>
      <w:r w:rsidR="0087520E">
        <w:rPr>
          <w:i/>
        </w:rPr>
        <w:t>-</w:t>
      </w:r>
      <w:r>
        <w:rPr>
          <w:i/>
        </w:rPr>
        <w:t>em</w:t>
      </w:r>
      <w:r>
        <w:t xml:space="preserve"> je znázorněn na dalším obrázku.</w:t>
      </w:r>
    </w:p>
    <w:p w:rsidR="003A245F" w:rsidRDefault="003A245F" w:rsidP="00D86ACF">
      <w:pPr>
        <w:pStyle w:val="NoSpacing"/>
        <w:spacing w:line="360" w:lineRule="auto"/>
        <w:jc w:val="both"/>
      </w:pPr>
    </w:p>
    <w:p w:rsidR="003A245F" w:rsidRDefault="003A245F" w:rsidP="00D86ACF">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815460" w:rsidP="00D86ACF">
      <w:pPr>
        <w:pStyle w:val="Standard"/>
        <w:spacing w:line="360" w:lineRule="auto"/>
        <w:jc w:val="both"/>
        <w:rPr>
          <w:lang w:val="cs-CZ"/>
        </w:rPr>
      </w:pPr>
      <w:r w:rsidRPr="00B360C7">
        <w:rPr>
          <w:b/>
          <w:sz w:val="20"/>
          <w:szCs w:val="20"/>
          <w:lang w:val="cs-CZ"/>
        </w:rPr>
        <w:t>Obr.</w:t>
      </w:r>
      <w:r>
        <w:rPr>
          <w:b/>
          <w:sz w:val="20"/>
          <w:szCs w:val="20"/>
          <w:lang w:val="cs-CZ"/>
        </w:rPr>
        <w:t>6</w:t>
      </w:r>
      <w:r w:rsidRPr="00B360C7">
        <w:rPr>
          <w:b/>
          <w:sz w:val="20"/>
          <w:szCs w:val="20"/>
          <w:lang w:val="cs-CZ"/>
        </w:rPr>
        <w:t xml:space="preserve">, </w:t>
      </w:r>
      <w:r>
        <w:rPr>
          <w:b/>
          <w:sz w:val="20"/>
          <w:szCs w:val="20"/>
          <w:lang w:val="cs-CZ"/>
        </w:rPr>
        <w:t xml:space="preserve">Schéma </w:t>
      </w:r>
      <w:r>
        <w:rPr>
          <w:b/>
          <w:sz w:val="20"/>
          <w:szCs w:val="20"/>
          <w:lang w:val="cs-CZ"/>
        </w:rPr>
        <w:t xml:space="preserve">ukládání dat </w:t>
      </w:r>
      <w:r>
        <w:rPr>
          <w:b/>
          <w:sz w:val="20"/>
          <w:szCs w:val="20"/>
          <w:lang w:val="cs-CZ"/>
        </w:rPr>
        <w:t>ve Vaadinu.</w:t>
      </w:r>
    </w:p>
    <w:p w:rsidR="003A245F" w:rsidRDefault="00DB729C" w:rsidP="00D86ACF">
      <w:pPr>
        <w:pStyle w:val="Heading3"/>
        <w:spacing w:line="360" w:lineRule="auto"/>
        <w:jc w:val="both"/>
      </w:pPr>
      <w:bookmarkStart w:id="27" w:name="_Toc418060322"/>
      <w:r>
        <w:rPr>
          <w:lang w:val="cs-CZ"/>
        </w:rPr>
        <w:t>Instalace</w:t>
      </w:r>
      <w:r w:rsidR="003A245F">
        <w:rPr>
          <w:lang w:val="cs-CZ"/>
        </w:rPr>
        <w:t xml:space="preserve"> aplikace („deploy</w:t>
      </w:r>
      <w:r w:rsidR="00815460">
        <w:rPr>
          <w:lang w:val="cs-CZ"/>
        </w:rPr>
        <w:t>ment</w:t>
      </w:r>
      <w:r w:rsidR="003A245F">
        <w:rPr>
          <w:lang w:val="cs-CZ"/>
        </w:rPr>
        <w:t>“)</w:t>
      </w:r>
      <w:bookmarkEnd w:id="27"/>
    </w:p>
    <w:p w:rsidR="003A245F" w:rsidRPr="00B837EC" w:rsidRDefault="003A245F" w:rsidP="00D86ACF">
      <w:pPr>
        <w:spacing w:line="360" w:lineRule="auto"/>
        <w:jc w:val="both"/>
        <w:rPr>
          <w:lang w:val="cs-CZ"/>
        </w:rPr>
      </w:pPr>
      <w:r>
        <w:rPr>
          <w:lang w:val="cs-CZ"/>
        </w:rPr>
        <w:t xml:space="preserve">Vaadinovské aplikace jsou </w:t>
      </w:r>
      <w:r w:rsidR="00DB729C">
        <w:rPr>
          <w:lang w:val="cs-CZ"/>
        </w:rPr>
        <w:t>instalováný j</w:t>
      </w:r>
      <w:r>
        <w:rPr>
          <w:lang w:val="cs-CZ"/>
        </w:rPr>
        <w:t>ako Java webovské aplikace,</w:t>
      </w:r>
      <w:r w:rsidR="00DB729C">
        <w:rPr>
          <w:lang w:val="cs-CZ"/>
        </w:rPr>
        <w:t xml:space="preserve"> na webovém serveru (Tomcat, GlassFish, aj.). M</w:t>
      </w:r>
      <w:r>
        <w:rPr>
          <w:lang w:val="cs-CZ"/>
        </w:rPr>
        <w:t xml:space="preserve">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xml:space="preserve">). </w:t>
      </w:r>
      <w:r w:rsidR="00DB729C">
        <w:rPr>
          <w:lang w:val="cs-CZ"/>
        </w:rPr>
        <w:t>P</w:t>
      </w:r>
      <w:r>
        <w:rPr>
          <w:lang w:val="cs-CZ"/>
        </w:rPr>
        <w:t>odobně jako obyčejný Jar soubor je War ZIP-komprimovaný, se specifickou strukturou obsahu.</w:t>
      </w:r>
      <w:r w:rsidR="00B76BA2" w:rsidRPr="00B76BA2">
        <w:t xml:space="preserve"> </w:t>
      </w:r>
      <w:r w:rsidR="00B76BA2">
        <w:t>[4]</w:t>
      </w:r>
    </w:p>
    <w:p w:rsidR="003A245F" w:rsidRPr="00B837EC" w:rsidRDefault="003A245F" w:rsidP="00D86ACF">
      <w:pPr>
        <w:spacing w:line="360" w:lineRule="auto"/>
        <w:jc w:val="both"/>
        <w:rPr>
          <w:lang w:val="cs-CZ"/>
        </w:rPr>
      </w:pPr>
      <w:r>
        <w:rPr>
          <w:lang w:val="cs-CZ"/>
        </w:rPr>
        <w:lastRenderedPageBreak/>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JSP a statických HTML souborů a různých jiných zdrojových souborů, které tvoří aplikaci.</w:t>
      </w:r>
      <w:r w:rsidR="00B76BA2" w:rsidRPr="00B76BA2">
        <w:t xml:space="preserve"> </w:t>
      </w:r>
      <w:r w:rsidR="00B76BA2">
        <w:t>[4]</w:t>
      </w:r>
      <w:r>
        <w:rPr>
          <w:lang w:val="cs-CZ"/>
        </w:rPr>
        <w:t xml:space="preserve">   </w:t>
      </w:r>
    </w:p>
    <w:p w:rsidR="00B76BA2" w:rsidRDefault="00B76BA2" w:rsidP="00D86ACF">
      <w:pPr>
        <w:pStyle w:val="Heading1"/>
        <w:spacing w:line="360" w:lineRule="auto"/>
        <w:jc w:val="both"/>
      </w:pPr>
      <w:bookmarkStart w:id="28" w:name="_Toc418060323"/>
    </w:p>
    <w:p w:rsidR="00A560BA" w:rsidRDefault="00A560BA">
      <w:pPr>
        <w:rPr>
          <w:rFonts w:asciiTheme="majorHAnsi" w:eastAsiaTheme="majorEastAsia" w:hAnsiTheme="majorHAnsi" w:cstheme="majorBidi"/>
          <w:color w:val="2E74B5" w:themeColor="accent1" w:themeShade="BF"/>
          <w:sz w:val="34"/>
          <w:szCs w:val="32"/>
        </w:rPr>
      </w:pPr>
      <w:r>
        <w:br w:type="page"/>
      </w:r>
    </w:p>
    <w:p w:rsidR="00230A60" w:rsidRDefault="00E2615A" w:rsidP="00D86ACF">
      <w:pPr>
        <w:pStyle w:val="Heading1"/>
        <w:spacing w:line="360" w:lineRule="auto"/>
        <w:jc w:val="both"/>
      </w:pPr>
      <w:r>
        <w:lastRenderedPageBreak/>
        <w:t>E</w:t>
      </w:r>
      <w:r w:rsidR="00230A60">
        <w:t>. Technické detaily řešení</w:t>
      </w:r>
      <w:bookmarkEnd w:id="28"/>
    </w:p>
    <w:p w:rsidR="0046252F" w:rsidRDefault="0046252F" w:rsidP="00D86ACF">
      <w:pPr>
        <w:pStyle w:val="Heading2"/>
        <w:spacing w:line="360" w:lineRule="auto"/>
        <w:jc w:val="both"/>
      </w:pPr>
    </w:p>
    <w:p w:rsidR="009D0076" w:rsidRPr="00EE3BBF" w:rsidRDefault="009D0076" w:rsidP="00D86ACF">
      <w:pPr>
        <w:pStyle w:val="Heading2"/>
        <w:spacing w:line="360" w:lineRule="auto"/>
        <w:jc w:val="both"/>
        <w:rPr>
          <w:lang w:val="cs-CZ"/>
        </w:rPr>
      </w:pPr>
      <w:bookmarkStart w:id="29" w:name="_Toc418060324"/>
      <w:r w:rsidRPr="00EE3BBF">
        <w:rPr>
          <w:lang w:val="cs-CZ"/>
        </w:rPr>
        <w:t>Řešení přístupu do databáze</w:t>
      </w:r>
      <w:bookmarkEnd w:id="29"/>
    </w:p>
    <w:p w:rsidR="009D0076" w:rsidRDefault="009D0076" w:rsidP="00D86ACF">
      <w:pPr>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Pr="00636D31" w:rsidRDefault="00636D31" w:rsidP="00636D31">
      <w:pPr>
        <w:spacing w:line="360" w:lineRule="auto"/>
        <w:jc w:val="both"/>
        <w:rPr>
          <w:lang w:val="cs-CZ"/>
        </w:rPr>
      </w:pPr>
      <w:r>
        <w:rPr>
          <w:lang w:val="cs-CZ"/>
        </w:rPr>
        <w:t xml:space="preserve">A. </w:t>
      </w:r>
      <w:r w:rsidR="009D0076" w:rsidRPr="00636D31">
        <w:rPr>
          <w:lang w:val="cs-CZ"/>
        </w:rPr>
        <w:t>Níže-úrovňové, tedy ty, které navazují s databázovým servere</w:t>
      </w:r>
      <w:r w:rsidRPr="00636D31">
        <w:rPr>
          <w:lang w:val="cs-CZ"/>
        </w:rPr>
        <w:t xml:space="preserve">m spojení, a jednotlivé operace </w:t>
      </w:r>
      <w:r w:rsidR="009D0076" w:rsidRPr="00636D31">
        <w:rPr>
          <w:lang w:val="cs-CZ"/>
        </w:rPr>
        <w:t>převodu mezi světem javovských instancí a DB se komunikují v podobě SQL dotazů, které konstruuje uživatel.</w:t>
      </w:r>
    </w:p>
    <w:p w:rsidR="00D17B39" w:rsidRDefault="00636D31" w:rsidP="00636D31">
      <w:pPr>
        <w:spacing w:line="360" w:lineRule="auto"/>
        <w:jc w:val="both"/>
        <w:rPr>
          <w:lang w:val="cs-CZ"/>
        </w:rPr>
      </w:pPr>
      <w:r w:rsidRPr="00636D31">
        <w:rPr>
          <w:lang w:val="cs-CZ"/>
        </w:rPr>
        <w:t xml:space="preserve">B. </w:t>
      </w:r>
      <w:r w:rsidR="009D0076" w:rsidRPr="00636D31">
        <w:rPr>
          <w:lang w:val="cs-CZ"/>
        </w:rPr>
        <w:t>Výše-úrovňové</w:t>
      </w:r>
      <w:r w:rsidRPr="00636D31">
        <w:rPr>
          <w:lang w:val="cs-CZ"/>
        </w:rPr>
        <w:t>.</w:t>
      </w:r>
      <w:r w:rsidR="009D0076" w:rsidRPr="00636D31">
        <w:rPr>
          <w:lang w:val="cs-CZ"/>
        </w:rPr>
        <w:t xml:space="preserve"> Tyto frameworky odstiňují uživatele (programátora) od detailů komunikace s DB. Některé i od samotné tvorby SQL dotazů. Mně osobně jsou sympatičtější technologie typu A. J</w:t>
      </w:r>
      <w:r w:rsidR="00D17B39">
        <w:rPr>
          <w:lang w:val="cs-CZ"/>
        </w:rPr>
        <w:t>se</w:t>
      </w:r>
      <w:r w:rsidR="009D0076" w:rsidRPr="00636D31">
        <w:rPr>
          <w:lang w:val="cs-CZ"/>
        </w:rPr>
        <w:t>m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w:t>
      </w:r>
      <w:r w:rsidR="00D17B39">
        <w:rPr>
          <w:lang w:val="cs-CZ"/>
        </w:rPr>
        <w:t>í</w:t>
      </w:r>
      <w:r w:rsidR="009D0076" w:rsidRPr="00636D31">
        <w:rPr>
          <w:lang w:val="cs-CZ"/>
        </w:rPr>
        <w:t xml:space="preserve">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w:t>
      </w:r>
      <w:r w:rsidR="00D17B39">
        <w:rPr>
          <w:lang w:val="cs-CZ"/>
        </w:rPr>
        <w:t xml:space="preserve">ve </w:t>
      </w:r>
      <w:r w:rsidR="009D0076" w:rsidRPr="00636D31">
        <w:rPr>
          <w:lang w:val="cs-CZ"/>
        </w:rPr>
        <w:t xml:space="preserve">společnosti je čím dál jednodušší dále bohatnout, zatím co pro začínající podnikatele je situace se uchytit čím dále namáhavější. Tato monopolizace vlastnictví IT poznání – podobně jako v ostatních odvětvích implikuje </w:t>
      </w:r>
      <w:r w:rsidR="00D17B39">
        <w:rPr>
          <w:lang w:val="cs-CZ"/>
        </w:rPr>
        <w:t>dva</w:t>
      </w:r>
      <w:r w:rsidR="009D0076" w:rsidRPr="00636D31">
        <w:rPr>
          <w:lang w:val="cs-CZ"/>
        </w:rPr>
        <w:t xml:space="preserve"> základní přístupy, jak se s ní vyrovnat. </w:t>
      </w:r>
    </w:p>
    <w:p w:rsidR="00B0422E" w:rsidRDefault="00B0422E" w:rsidP="00D17B39">
      <w:pPr>
        <w:spacing w:line="360" w:lineRule="auto"/>
        <w:ind w:firstLine="720"/>
        <w:jc w:val="both"/>
        <w:rPr>
          <w:lang w:val="cs-CZ"/>
        </w:rPr>
      </w:pPr>
      <w:r>
        <w:rPr>
          <w:lang w:val="cs-CZ"/>
        </w:rPr>
        <w:lastRenderedPageBreak/>
        <w:t>První p</w:t>
      </w:r>
      <w:r w:rsidR="009D0076" w:rsidRPr="00636D31">
        <w:rPr>
          <w:lang w:val="cs-CZ"/>
        </w:rPr>
        <w:t xml:space="preserve">řístup vede k „instantnímu přizpůsobení“ tj. jakémusi zrychlenému ztotožnění se </w:t>
      </w:r>
      <w:r w:rsidR="00D17B39">
        <w:rPr>
          <w:lang w:val="cs-CZ"/>
        </w:rPr>
        <w:t xml:space="preserve">s </w:t>
      </w:r>
      <w:r w:rsidR="009D0076" w:rsidRPr="00636D31">
        <w:rPr>
          <w:lang w:val="cs-CZ"/>
        </w:rPr>
        <w:t xml:space="preserve">modelem. Cenou je povrchnější znalost systému, která se však projeví až později v krizových situacích. Ty pochopitelně „hasí“ zkušení matadoři, upevňujíc svoje monopolní postavení. </w:t>
      </w:r>
    </w:p>
    <w:p w:rsidR="009D0076" w:rsidRPr="00636D31" w:rsidRDefault="009D0076" w:rsidP="00D17B39">
      <w:pPr>
        <w:spacing w:line="360" w:lineRule="auto"/>
        <w:ind w:firstLine="720"/>
        <w:jc w:val="both"/>
        <w:rPr>
          <w:lang w:val="cs-CZ"/>
        </w:rPr>
      </w:pPr>
      <w:r w:rsidRPr="00636D31">
        <w:rPr>
          <w:lang w:val="cs-CZ"/>
        </w:rPr>
        <w:t xml:space="preserve">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 </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 xml:space="preserve">Jelikož není na škodu, když absolventská </w:t>
      </w:r>
      <w:r w:rsidR="00B0422E">
        <w:rPr>
          <w:lang w:val="cs-CZ"/>
        </w:rPr>
        <w:t xml:space="preserve">práce </w:t>
      </w:r>
      <w:r>
        <w:rPr>
          <w:lang w:val="cs-CZ"/>
        </w:rPr>
        <w:t>slouž</w:t>
      </w:r>
      <w:r w:rsidR="00B0422E">
        <w:rPr>
          <w:lang w:val="cs-CZ"/>
        </w:rPr>
        <w:t>í</w:t>
      </w:r>
      <w:r>
        <w:rPr>
          <w:lang w:val="cs-CZ"/>
        </w:rPr>
        <w:t xml:space="preserve"> i jako edukační prostředek (mám na mysli pro toho, kdo ji píše)</w:t>
      </w:r>
      <w:r w:rsidR="00B0422E">
        <w:rPr>
          <w:lang w:val="cs-CZ"/>
        </w:rPr>
        <w:t>,</w:t>
      </w:r>
      <w:r>
        <w:rPr>
          <w:lang w:val="cs-CZ"/>
        </w:rPr>
        <w:t xml:space="preserve"> v projektu jsem zvolil stezku A.</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D86ACF">
      <w:pPr>
        <w:pStyle w:val="Heading3"/>
        <w:spacing w:line="360" w:lineRule="auto"/>
        <w:jc w:val="both"/>
      </w:pPr>
      <w:bookmarkStart w:id="30" w:name="_Toc418060325"/>
      <w:r>
        <w:t>Filozofie connections a transakčních operací.</w:t>
      </w:r>
      <w:bookmarkEnd w:id="30"/>
    </w:p>
    <w:p w:rsidR="0046252F" w:rsidRDefault="003D7E9C" w:rsidP="00D86ACF">
      <w:pPr>
        <w:spacing w:line="360" w:lineRule="auto"/>
        <w:jc w:val="both"/>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D86ACF">
      <w:pPr>
        <w:spacing w:line="360" w:lineRule="auto"/>
        <w:jc w:val="both"/>
      </w:pPr>
      <w:r>
        <w:t xml:space="preserve">Těnto typům operací bude přizpůsobena i správa databázových připojení. </w:t>
      </w:r>
    </w:p>
    <w:p w:rsidR="0046252F" w:rsidRDefault="0046252F" w:rsidP="00D86ACF">
      <w:pPr>
        <w:pStyle w:val="ListParagraph"/>
        <w:numPr>
          <w:ilvl w:val="0"/>
          <w:numId w:val="7"/>
        </w:numPr>
        <w:spacing w:line="360" w:lineRule="auto"/>
        <w:jc w:val="both"/>
      </w:pPr>
      <w:r>
        <w:t>Pro všechny neinvazivní operace bude jedno společné connection a metody k jeho přístupu budou synchronizovány.</w:t>
      </w:r>
    </w:p>
    <w:p w:rsidR="0046252F" w:rsidRDefault="0046252F" w:rsidP="00D86ACF">
      <w:pPr>
        <w:pStyle w:val="ListParagraph"/>
        <w:numPr>
          <w:ilvl w:val="0"/>
          <w:numId w:val="7"/>
        </w:numPr>
        <w:spacing w:line="360" w:lineRule="auto"/>
        <w:jc w:val="both"/>
      </w:pPr>
      <w:r>
        <w:t xml:space="preserve">Pro všechny invazivní jednoduché dotazy bude získáno separátní connection(z connection pool-u), které po provedení operace provede commit a bude opět uvolněno. </w:t>
      </w:r>
    </w:p>
    <w:p w:rsidR="0046252F" w:rsidRDefault="0046252F" w:rsidP="00D86ACF">
      <w:pPr>
        <w:pStyle w:val="ListParagraph"/>
        <w:numPr>
          <w:ilvl w:val="0"/>
          <w:numId w:val="7"/>
        </w:numPr>
        <w:spacing w:line="360" w:lineRule="auto"/>
        <w:jc w:val="both"/>
      </w:pPr>
      <w:r>
        <w:t>Pro transakční operace bude získáno separátní connection(z connection pool-u), které po provedení všech operací provede commit a bude opět uvolněno.</w:t>
      </w:r>
    </w:p>
    <w:p w:rsidR="003D7E9C" w:rsidRPr="003D7E9C" w:rsidRDefault="003D7E9C" w:rsidP="00D86ACF">
      <w:pPr>
        <w:spacing w:line="360" w:lineRule="auto"/>
        <w:jc w:val="both"/>
      </w:pPr>
    </w:p>
    <w:p w:rsidR="00230A60" w:rsidRDefault="00230A60" w:rsidP="00D86ACF">
      <w:pPr>
        <w:pStyle w:val="Heading2"/>
        <w:spacing w:line="360" w:lineRule="auto"/>
        <w:jc w:val="both"/>
      </w:pPr>
      <w:bookmarkStart w:id="31" w:name="_Toc418060326"/>
      <w:r w:rsidRPr="00DC44BC">
        <w:t>Odstaňování / deaktivace entit</w:t>
      </w:r>
      <w:bookmarkEnd w:id="31"/>
    </w:p>
    <w:p w:rsidR="00230A60" w:rsidRDefault="00230A60" w:rsidP="00D86ACF">
      <w:pPr>
        <w:spacing w:line="360" w:lineRule="auto"/>
        <w:jc w:val="both"/>
        <w:rPr>
          <w:lang w:val="cs-CZ"/>
        </w:rPr>
      </w:pPr>
      <w:r w:rsidRPr="00DC44BC">
        <w:rPr>
          <w:lang w:val="cs-CZ"/>
        </w:rPr>
        <w:t>Jelikož entity nejsou na sobě nezávislé, ale mají určité vazby, bude nevyhnut</w:t>
      </w:r>
      <w:r w:rsidR="008D0E73">
        <w:rPr>
          <w:lang w:val="cs-CZ"/>
        </w:rPr>
        <w:t>el</w:t>
      </w:r>
      <w:r w:rsidRPr="00DC44BC">
        <w:rPr>
          <w:lang w:val="cs-CZ"/>
        </w:rPr>
        <w:t xml:space="preserve">né tyto vazby zohlednit i při jejich odstraňování, tj. </w:t>
      </w:r>
      <w:r w:rsidR="008D0E73">
        <w:rPr>
          <w:lang w:val="cs-CZ"/>
        </w:rPr>
        <w:t>d</w:t>
      </w:r>
      <w:r w:rsidRPr="00DC44BC">
        <w:rPr>
          <w:lang w:val="cs-CZ"/>
        </w:rPr>
        <w:t xml:space="preserve">eaktivaci, protože pochopitelně nemá smysl držet v systému entitu, která odkazuje na jinou, již zrušenou. Využijeme k tomu stejný algoritmus jako v případě </w:t>
      </w:r>
      <w:r w:rsidR="003870B4">
        <w:rPr>
          <w:lang w:val="cs-CZ"/>
        </w:rPr>
        <w:t xml:space="preserve">níže </w:t>
      </w:r>
      <w:r w:rsidRPr="00DC44BC">
        <w:rPr>
          <w:lang w:val="cs-CZ"/>
        </w:rPr>
        <w:t xml:space="preserve">uvedeného filtrování. </w:t>
      </w:r>
    </w:p>
    <w:p w:rsidR="003870B4" w:rsidRPr="00DC44BC" w:rsidRDefault="003870B4" w:rsidP="00D86ACF">
      <w:pPr>
        <w:spacing w:line="360" w:lineRule="auto"/>
        <w:jc w:val="both"/>
        <w:rPr>
          <w:lang w:val="cs-CZ"/>
        </w:rPr>
      </w:pPr>
      <w:r>
        <w:rPr>
          <w:noProof/>
          <w:lang w:val="cs-CZ" w:eastAsia="cs-CZ"/>
        </w:rPr>
        <w:lastRenderedPageBreak/>
        <w:drawing>
          <wp:inline distT="0" distB="0" distL="0" distR="0">
            <wp:extent cx="6179820" cy="683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820" cy="6835140"/>
                    </a:xfrm>
                    <a:prstGeom prst="rect">
                      <a:avLst/>
                    </a:prstGeom>
                    <a:noFill/>
                    <a:ln>
                      <a:noFill/>
                    </a:ln>
                  </pic:spPr>
                </pic:pic>
              </a:graphicData>
            </a:graphic>
          </wp:inline>
        </w:drawing>
      </w:r>
    </w:p>
    <w:p w:rsidR="00815460" w:rsidRDefault="00815460" w:rsidP="00D86ACF">
      <w:pPr>
        <w:spacing w:line="360" w:lineRule="auto"/>
        <w:jc w:val="both"/>
        <w:rPr>
          <w:lang w:val="cs-CZ"/>
        </w:rPr>
      </w:pPr>
      <w:r w:rsidRPr="00B360C7">
        <w:rPr>
          <w:b/>
          <w:sz w:val="20"/>
          <w:szCs w:val="20"/>
          <w:lang w:val="cs-CZ"/>
        </w:rPr>
        <w:t>Obr.</w:t>
      </w:r>
      <w:r>
        <w:rPr>
          <w:b/>
          <w:sz w:val="20"/>
          <w:szCs w:val="20"/>
          <w:lang w:val="cs-CZ"/>
        </w:rPr>
        <w:t>7</w:t>
      </w:r>
      <w:r w:rsidRPr="00B360C7">
        <w:rPr>
          <w:b/>
          <w:sz w:val="20"/>
          <w:szCs w:val="20"/>
          <w:lang w:val="cs-CZ"/>
        </w:rPr>
        <w:t xml:space="preserve">, </w:t>
      </w:r>
      <w:r>
        <w:rPr>
          <w:b/>
          <w:sz w:val="20"/>
          <w:szCs w:val="20"/>
          <w:lang w:val="cs-CZ"/>
        </w:rPr>
        <w:t>Strom hierarchických vazeb mezi entitami navrhovaného modelu</w:t>
      </w:r>
      <w:r>
        <w:rPr>
          <w:b/>
          <w:sz w:val="20"/>
          <w:szCs w:val="20"/>
          <w:lang w:val="cs-CZ"/>
        </w:rPr>
        <w:t>.</w:t>
      </w:r>
    </w:p>
    <w:p w:rsidR="00230A60" w:rsidRPr="00DC44BC" w:rsidRDefault="00230A60" w:rsidP="00D86ACF">
      <w:pPr>
        <w:spacing w:line="360" w:lineRule="auto"/>
        <w:jc w:val="both"/>
        <w:rPr>
          <w:lang w:val="cs-CZ"/>
        </w:rPr>
      </w:pPr>
      <w:r w:rsidRPr="00DC44BC">
        <w:rPr>
          <w:lang w:val="cs-CZ"/>
        </w:rPr>
        <w:t>Na obrázku č.</w:t>
      </w:r>
      <w:r w:rsidR="00815460">
        <w:rPr>
          <w:lang w:val="cs-CZ"/>
        </w:rPr>
        <w:t>7</w:t>
      </w:r>
      <w:r w:rsidRPr="00DC44BC">
        <w:rPr>
          <w:lang w:val="cs-CZ"/>
        </w:rPr>
        <w:t xml:space="preserve"> je uveden strom hierarchických vazeb entit vyskytujících se v našem systému. </w:t>
      </w:r>
    </w:p>
    <w:p w:rsidR="00230A60" w:rsidRPr="00DC44BC" w:rsidRDefault="00230A60" w:rsidP="00D86ACF">
      <w:pPr>
        <w:spacing w:line="360" w:lineRule="auto"/>
        <w:jc w:val="both"/>
        <w:rPr>
          <w:lang w:val="cs-CZ"/>
        </w:rPr>
      </w:pPr>
      <w:r w:rsidRPr="00DC44BC">
        <w:rPr>
          <w:lang w:val="cs-CZ"/>
        </w:rPr>
        <w:t>Jedná se o stromový graf, kde kořeny jsou entity úplně vespod a listy úplně nahoru. V programu mám tento vztah nazvaný boss – slave</w:t>
      </w:r>
      <w:r w:rsidR="00DC2D63">
        <w:rPr>
          <w:lang w:val="cs-CZ"/>
        </w:rPr>
        <w:t>.</w:t>
      </w:r>
      <w:r w:rsidR="00DC2D63" w:rsidRPr="00DC44BC">
        <w:rPr>
          <w:lang w:val="cs-CZ"/>
        </w:rPr>
        <w:t xml:space="preserve"> </w:t>
      </w:r>
      <w:r w:rsidRPr="00DC44BC">
        <w:rPr>
          <w:lang w:val="cs-CZ"/>
        </w:rPr>
        <w:t>Jeho jednotlivé vrstvy znamenají, čím nížeji je entita v hierarchii, tím má základnější postavení. Tj. Entita z 2. vrstvy nemůže existovat bez entity z vrstvy první</w:t>
      </w:r>
      <w:r w:rsidR="00DC2D63">
        <w:rPr>
          <w:lang w:val="cs-CZ"/>
        </w:rPr>
        <w:t>,</w:t>
      </w:r>
      <w:r w:rsidRPr="00DC44BC">
        <w:rPr>
          <w:lang w:val="cs-CZ"/>
        </w:rPr>
        <w:t xml:space="preserve"> na </w:t>
      </w:r>
      <w:r w:rsidRPr="00DC44BC">
        <w:rPr>
          <w:lang w:val="cs-CZ"/>
        </w:rPr>
        <w:lastRenderedPageBreak/>
        <w:t>kterou ukazuje. V komplexnějším systému však narážíme na otázku: když odstraníme entitu A, které všechny entity by měl</w:t>
      </w:r>
      <w:r w:rsidR="00DC2D63">
        <w:rPr>
          <w:lang w:val="cs-CZ"/>
        </w:rPr>
        <w:t>y</w:t>
      </w:r>
      <w:r w:rsidRPr="00DC44BC">
        <w:rPr>
          <w:lang w:val="cs-CZ"/>
        </w:rPr>
        <w:t xml:space="preserve"> zmizet? </w:t>
      </w:r>
    </w:p>
    <w:p w:rsidR="00230A60" w:rsidRPr="00DC44BC" w:rsidRDefault="00230A60" w:rsidP="00D86ACF">
      <w:pPr>
        <w:spacing w:line="360" w:lineRule="auto"/>
        <w:jc w:val="both"/>
        <w:rPr>
          <w:lang w:val="cs-CZ"/>
        </w:rPr>
      </w:pPr>
      <w:r w:rsidRPr="00DC44BC">
        <w:rPr>
          <w:lang w:val="cs-CZ"/>
        </w:rPr>
        <w:t>Algoritmus jejich vyhledávání při deaktivaci bude násled</w:t>
      </w:r>
      <w:r w:rsidR="00DC2D63">
        <w:rPr>
          <w:lang w:val="cs-CZ"/>
        </w:rPr>
        <w:t>ující</w:t>
      </w:r>
      <w:r w:rsidRPr="00DC44BC">
        <w:rPr>
          <w:lang w:val="cs-CZ"/>
        </w:rPr>
        <w:t xml:space="preserve">: </w:t>
      </w:r>
    </w:p>
    <w:p w:rsidR="00230A60" w:rsidRPr="00DC44BC" w:rsidRDefault="00230A60" w:rsidP="00D86AC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D86ACF">
      <w:pPr>
        <w:pStyle w:val="ListParagraph"/>
        <w:numPr>
          <w:ilvl w:val="0"/>
          <w:numId w:val="1"/>
        </w:numPr>
        <w:spacing w:line="360" w:lineRule="auto"/>
        <w:jc w:val="both"/>
        <w:rPr>
          <w:lang w:val="cs-CZ"/>
        </w:rPr>
      </w:pPr>
      <w:r w:rsidRPr="00DC44BC">
        <w:rPr>
          <w:lang w:val="cs-CZ"/>
        </w:rPr>
        <w:t>Najdi všechny entity (co do počtu i typu)</w:t>
      </w:r>
      <w:r w:rsidR="00DC2D63">
        <w:rPr>
          <w:lang w:val="cs-CZ"/>
        </w:rPr>
        <w:t>,</w:t>
      </w:r>
      <w:r w:rsidRPr="00DC44BC">
        <w:rPr>
          <w:lang w:val="cs-CZ"/>
        </w:rPr>
        <w:t xml:space="preserve"> které na tuto entitu ukazují. Poznamenej si 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Pro každou entitu z bodu 2. </w:t>
      </w:r>
      <w:r w:rsidR="00DC2D63">
        <w:rPr>
          <w:lang w:val="cs-CZ"/>
        </w:rPr>
        <w:t>udělej postup popsaný v tom samé</w:t>
      </w:r>
      <w:r w:rsidRPr="00DC44BC">
        <w:rPr>
          <w:lang w:val="cs-CZ"/>
        </w:rPr>
        <w:t>m bodě (2).</w:t>
      </w:r>
    </w:p>
    <w:p w:rsidR="00230A60" w:rsidRPr="00DC44BC" w:rsidRDefault="00230A60" w:rsidP="00D86AC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D86ACF">
      <w:pPr>
        <w:spacing w:line="360" w:lineRule="auto"/>
        <w:jc w:val="both"/>
        <w:rPr>
          <w:lang w:val="cs-CZ"/>
        </w:rPr>
      </w:pPr>
    </w:p>
    <w:p w:rsidR="00230A60" w:rsidRPr="00DC44BC" w:rsidRDefault="00230A60" w:rsidP="00D86AC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w:t>
      </w:r>
      <w:r w:rsidR="00DC2D63">
        <w:rPr>
          <w:lang w:val="cs-CZ"/>
        </w:rPr>
        <w:t>n</w:t>
      </w:r>
      <w:r w:rsidRPr="00DC44BC">
        <w:rPr>
          <w:lang w:val="cs-CZ"/>
        </w:rPr>
        <w:t xml:space="preserve"> zákon nezbytnosti akcií, vychází z hlubšího zákonu "šetření energie", který je mu nadřazený. Pokud nezdeaktivujeme entity, kter</w:t>
      </w:r>
      <w:r w:rsidR="00DC2D63">
        <w:rPr>
          <w:lang w:val="cs-CZ"/>
        </w:rPr>
        <w:t>é</w:t>
      </w:r>
      <w:r w:rsidRPr="00DC44BC">
        <w:rPr>
          <w:lang w:val="cs-CZ"/>
        </w:rPr>
        <w:t xml:space="preserve"> by stejně systém neviděl, musíme vydávat průběžně energii na to, aby se dalším vývojem aplikace nestal</w:t>
      </w:r>
      <w:r w:rsidR="00DC2D63">
        <w:rPr>
          <w:lang w:val="cs-CZ"/>
        </w:rPr>
        <w:t>y</w:t>
      </w:r>
      <w:r w:rsidRPr="00DC44BC">
        <w:rPr>
          <w:lang w:val="cs-CZ"/>
        </w:rPr>
        <w:t xml:space="preserve"> tyto jiným spůsobem přístupné. Tj. stále musíme zbytečně čelit této "hrozbě". </w:t>
      </w:r>
    </w:p>
    <w:p w:rsidR="00230A60" w:rsidRPr="00DC44BC" w:rsidRDefault="00DC2D63" w:rsidP="00D86ACF">
      <w:pPr>
        <w:spacing w:line="360" w:lineRule="auto"/>
        <w:jc w:val="both"/>
        <w:rPr>
          <w:lang w:val="cs-CZ"/>
        </w:rPr>
      </w:pPr>
      <w:r>
        <w:rPr>
          <w:lang w:val="cs-CZ"/>
        </w:rPr>
        <w:t>Za druhé, h</w:t>
      </w:r>
      <w:r w:rsidR="00230A60" w:rsidRPr="00DC44BC">
        <w:rPr>
          <w:lang w:val="cs-CZ"/>
        </w:rPr>
        <w:t>lavní výdej energie spočívá v tom, že musíme pracně rozlišovat, který strom entit deaktivovat celý a který jen částečně (protože podentity nejsou viditelné). Naopak, pokud deaktivujeme celý strom, tak jak je potřeba, administrátor při pohledu do databáz</w:t>
      </w:r>
      <w:r>
        <w:rPr>
          <w:lang w:val="cs-CZ"/>
        </w:rPr>
        <w:t>e</w:t>
      </w:r>
      <w:r w:rsidR="00230A60" w:rsidRPr="00DC44BC">
        <w:rPr>
          <w:lang w:val="cs-CZ"/>
        </w:rPr>
        <w:t xml:space="preserve"> získá větší přehled o tom, co je v jakém stavu. Tj. zvýší se transparentnost celého systému.</w:t>
      </w:r>
    </w:p>
    <w:p w:rsidR="00230A60" w:rsidRPr="00DC44BC" w:rsidRDefault="00230A60" w:rsidP="00D86ACF">
      <w:pPr>
        <w:spacing w:line="360" w:lineRule="auto"/>
        <w:jc w:val="both"/>
        <w:rPr>
          <w:lang w:val="cs-CZ"/>
        </w:rPr>
      </w:pPr>
      <w:r w:rsidRPr="00DC44BC">
        <w:rPr>
          <w:lang w:val="cs-CZ"/>
        </w:rPr>
        <w:t>Vazby mezi entitami jsou dané samotnou definicí v databáz</w:t>
      </w:r>
      <w:r w:rsidR="00DC2D63">
        <w:rPr>
          <w:lang w:val="cs-CZ"/>
        </w:rPr>
        <w:t>i</w:t>
      </w:r>
      <w:r w:rsidRPr="00DC44BC">
        <w:rPr>
          <w:lang w:val="cs-CZ"/>
        </w:rPr>
        <w:t xml:space="preserve"> (cizí klíče). Pro urychlení však bude dobré si v</w:t>
      </w:r>
      <w:r w:rsidR="00DC2D63">
        <w:rPr>
          <w:lang w:val="cs-CZ"/>
        </w:rPr>
        <w:t>y</w:t>
      </w:r>
      <w:r w:rsidRPr="00DC44BC">
        <w:rPr>
          <w:lang w:val="cs-CZ"/>
        </w:rPr>
        <w:t>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D86ACF">
      <w:pPr>
        <w:spacing w:line="360" w:lineRule="auto"/>
        <w:jc w:val="both"/>
        <w:rPr>
          <w:rStyle w:val="Heading2Char"/>
        </w:rPr>
      </w:pPr>
    </w:p>
    <w:p w:rsidR="00230A60" w:rsidRPr="00DC44BC" w:rsidRDefault="00633642" w:rsidP="00D86ACF">
      <w:pPr>
        <w:pStyle w:val="Heading2"/>
        <w:spacing w:line="360" w:lineRule="auto"/>
        <w:jc w:val="both"/>
        <w:rPr>
          <w:lang w:val="cs-CZ"/>
        </w:rPr>
      </w:pPr>
      <w:bookmarkStart w:id="32" w:name="_Toc418060327"/>
      <w:r>
        <w:rPr>
          <w:lang w:val="cs-CZ"/>
        </w:rPr>
        <w:lastRenderedPageBreak/>
        <w:t>F</w:t>
      </w:r>
      <w:r w:rsidR="00230A60" w:rsidRPr="00DC44BC">
        <w:rPr>
          <w:lang w:val="cs-CZ"/>
        </w:rPr>
        <w:t>iltrování</w:t>
      </w:r>
      <w:bookmarkEnd w:id="32"/>
    </w:p>
    <w:p w:rsidR="00992497" w:rsidRDefault="00992497" w:rsidP="00992497">
      <w:pPr>
        <w:spacing w:line="360" w:lineRule="auto"/>
        <w:jc w:val="both"/>
        <w:rPr>
          <w:shd w:val="clear" w:color="auto" w:fill="FFFFFF"/>
        </w:rPr>
      </w:pPr>
      <w:r>
        <w:rPr>
          <w:shd w:val="clear" w:color="auto" w:fill="FFFFFF"/>
        </w:rPr>
        <w:t>Při vkládání nových entit do systému (resp. prohlížení entit v administrátorském view-pohledu</w:t>
      </w:r>
      <w:r w:rsidR="00815460">
        <w:rPr>
          <w:shd w:val="clear" w:color="auto" w:fill="FFFFFF"/>
        </w:rPr>
        <w:t>, viz. View 8 níže</w:t>
      </w:r>
      <w:r>
        <w:rPr>
          <w:shd w:val="clear" w:color="auto" w:fill="FFFFFF"/>
        </w:rPr>
        <w:t xml:space="preserve">) je dobré, aby uživatel měl možnost výběru jejích parametrů zouženou </w:t>
      </w:r>
      <w:r w:rsidR="00815460">
        <w:rPr>
          <w:shd w:val="clear" w:color="auto" w:fill="FFFFFF"/>
        </w:rPr>
        <w:t>podle vlastních potřeb</w:t>
      </w:r>
      <w:r>
        <w:rPr>
          <w:shd w:val="clear" w:color="auto" w:fill="FFFFFF"/>
        </w:rPr>
        <w:t xml:space="preserve">. Například pokud vkládá nové hlasování ve veřejném orgánu, není vhodné, aby měl na výběr všechny předměty hlasování přístupné v celém systému, ale jenom ty, které vznikli na půdě toho samého veřejného orgánu. </w:t>
      </w:r>
    </w:p>
    <w:p w:rsidR="00992497" w:rsidRDefault="00992497" w:rsidP="00992497">
      <w:pPr>
        <w:spacing w:line="360" w:lineRule="auto"/>
        <w:jc w:val="both"/>
      </w:pPr>
      <w:r>
        <w:rPr>
          <w:shd w:val="clear" w:color="auto" w:fill="FFFFFF"/>
        </w:rPr>
        <w:t>Při konstrukci těchto filtrů využijeme stejný algoritmus jako při deaktivaci entit. S</w:t>
      </w:r>
      <w:r w:rsidRPr="00DC44BC">
        <w:rPr>
          <w:lang w:val="cs-CZ"/>
        </w:rPr>
        <w:t> tím rozdílem, že vyhledávání nepůjde od vybrané ovlivňující entity až na úroveň listů</w:t>
      </w:r>
      <w:r>
        <w:rPr>
          <w:lang w:val="cs-CZ"/>
        </w:rPr>
        <w:t>,</w:t>
      </w:r>
      <w:r w:rsidRPr="00DC44BC">
        <w:rPr>
          <w:lang w:val="cs-CZ"/>
        </w:rPr>
        <w:t xml:space="preserve"> ale jen do takové hlobky, než zarazí na </w:t>
      </w:r>
      <w:r>
        <w:t>t</w:t>
      </w:r>
      <w:r w:rsidRPr="00DC44BC">
        <w:rPr>
          <w:lang w:val="cs-CZ"/>
        </w:rPr>
        <w:t>řídu ovlivněn</w:t>
      </w:r>
      <w:r>
        <w:t>é entity</w:t>
      </w:r>
      <w:r w:rsidRPr="00DC44BC">
        <w:rPr>
          <w:lang w:val="cs-CZ"/>
        </w:rPr>
        <w:t>. Výhod</w:t>
      </w:r>
      <w:r>
        <w:rPr>
          <w:lang w:val="cs-CZ"/>
        </w:rPr>
        <w:t>ou</w:t>
      </w:r>
      <w:r w:rsidRPr="00DC44BC">
        <w:rPr>
          <w:lang w:val="cs-CZ"/>
        </w:rPr>
        <w:t xml:space="preserve"> t</w:t>
      </w:r>
      <w:r>
        <w:rPr>
          <w:lang w:val="cs-CZ"/>
        </w:rPr>
        <w:t xml:space="preserve">ohoto </w:t>
      </w:r>
      <w:r>
        <w:t xml:space="preserve">algoritmu </w:t>
      </w:r>
      <w:r w:rsidRPr="00DC44BC">
        <w:rPr>
          <w:lang w:val="cs-CZ"/>
        </w:rPr>
        <w:t xml:space="preserve">je, že je univerzální, tj. </w:t>
      </w:r>
      <w:r>
        <w:t xml:space="preserve">umožní </w:t>
      </w:r>
      <w:r w:rsidRPr="00DC44BC">
        <w:rPr>
          <w:lang w:val="cs-CZ"/>
        </w:rPr>
        <w:t>jak</w:t>
      </w:r>
      <w:r>
        <w:t xml:space="preserve">oukoli </w:t>
      </w:r>
      <w:r w:rsidRPr="00DC44BC">
        <w:rPr>
          <w:lang w:val="cs-CZ"/>
        </w:rPr>
        <w:t xml:space="preserve">kombinaci: ovlivňující vs. ovlivněná třída. </w:t>
      </w:r>
    </w:p>
    <w:p w:rsidR="00230A60" w:rsidRPr="00DC44BC" w:rsidRDefault="00230A60" w:rsidP="00D86ACF">
      <w:pPr>
        <w:spacing w:line="360" w:lineRule="auto"/>
        <w:jc w:val="both"/>
        <w:rPr>
          <w:lang w:val="cs-CZ"/>
        </w:rPr>
      </w:pPr>
    </w:p>
    <w:p w:rsidR="00230A60" w:rsidRPr="00DC44BC" w:rsidRDefault="00633642" w:rsidP="00D86ACF">
      <w:pPr>
        <w:pStyle w:val="Heading2"/>
        <w:spacing w:line="360" w:lineRule="auto"/>
        <w:jc w:val="both"/>
        <w:rPr>
          <w:lang w:val="cs-CZ"/>
        </w:rPr>
      </w:pPr>
      <w:bookmarkStart w:id="33" w:name="_Toc418060330"/>
      <w:r>
        <w:rPr>
          <w:lang w:val="cs-CZ"/>
        </w:rPr>
        <w:t>U</w:t>
      </w:r>
      <w:r w:rsidR="00230A60" w:rsidRPr="00DC44BC">
        <w:rPr>
          <w:lang w:val="cs-CZ"/>
        </w:rPr>
        <w:t>kládání změn</w:t>
      </w:r>
      <w:bookmarkEnd w:id="33"/>
    </w:p>
    <w:p w:rsidR="00230A60" w:rsidRPr="00DC44BC" w:rsidRDefault="00230A60" w:rsidP="00D86AC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D86ACF">
      <w:pPr>
        <w:spacing w:line="360" w:lineRule="auto"/>
        <w:jc w:val="both"/>
        <w:rPr>
          <w:lang w:val="cs-CZ"/>
        </w:rPr>
      </w:pPr>
      <w:r w:rsidRPr="00DC44BC">
        <w:rPr>
          <w:lang w:val="cs-CZ"/>
        </w:rPr>
        <w:t xml:space="preserve">Jsou dvě možnosti jak změny ukládat a to na straně Javy, nebo na straně Databáze, tj. </w:t>
      </w:r>
      <w:r w:rsidR="00CB5D41">
        <w:rPr>
          <w:lang w:val="cs-CZ"/>
        </w:rPr>
        <w:t>v</w:t>
      </w:r>
      <w:r w:rsidRPr="00DC44BC">
        <w:rPr>
          <w:lang w:val="cs-CZ"/>
        </w:rPr>
        <w:t xml:space="preserve"> rámci databázového stroje. Výhodou ukládání změn na straně databáze, je určitě rychlost. </w:t>
      </w:r>
    </w:p>
    <w:p w:rsidR="00230A60" w:rsidRPr="00DC44BC" w:rsidRDefault="00230A60" w:rsidP="00D86ACF">
      <w:pPr>
        <w:spacing w:line="360" w:lineRule="auto"/>
        <w:jc w:val="both"/>
        <w:rPr>
          <w:lang w:val="cs-CZ"/>
        </w:rPr>
      </w:pPr>
      <w:r w:rsidRPr="00DC44BC">
        <w:rPr>
          <w:lang w:val="cs-CZ"/>
        </w:rPr>
        <w:t>O nevýhodách toh</w:t>
      </w:r>
      <w:r w:rsidR="00424B17">
        <w:rPr>
          <w:lang w:val="cs-CZ"/>
        </w:rPr>
        <w:t>o</w:t>
      </w:r>
      <w:r w:rsidRPr="00DC44BC">
        <w:rPr>
          <w:lang w:val="cs-CZ"/>
        </w:rPr>
        <w:t xml:space="preserve">to spůsobu bych chtěl trochu pojednat. </w:t>
      </w:r>
    </w:p>
    <w:p w:rsidR="00230A60" w:rsidRPr="00DC44BC" w:rsidRDefault="00230A60" w:rsidP="00D86ACF">
      <w:pPr>
        <w:spacing w:line="360" w:lineRule="auto"/>
        <w:jc w:val="both"/>
        <w:rPr>
          <w:lang w:val="cs-CZ"/>
        </w:rPr>
      </w:pPr>
      <w:r w:rsidRPr="00DC44BC">
        <w:rPr>
          <w:lang w:val="cs-CZ"/>
        </w:rPr>
        <w:t>Pokud existují 2 nezávislé systémy, které zasahují společnou oblast, ze zkušeností platí, že je dobré</w:t>
      </w:r>
      <w:r w:rsidR="00417D66">
        <w:rPr>
          <w:lang w:val="cs-CZ"/>
        </w:rPr>
        <w:t>,</w:t>
      </w:r>
      <w:r w:rsidRPr="00DC44BC">
        <w:rPr>
          <w:lang w:val="cs-CZ"/>
        </w:rPr>
        <w:t xml:space="preserve">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w:t>
      </w:r>
      <w:r w:rsidR="00417D66">
        <w:rPr>
          <w:lang w:val="cs-CZ"/>
        </w:rPr>
        <w:t>e</w:t>
      </w:r>
      <w:r w:rsidRPr="00DC44BC">
        <w:rPr>
          <w:lang w:val="cs-CZ"/>
        </w:rPr>
        <w:t>zení autonomních oblastí s pouze jedním „pánem“ bývá jednodušší, přehlednější a tím</w:t>
      </w:r>
      <w:r w:rsidR="00417D66">
        <w:rPr>
          <w:lang w:val="cs-CZ"/>
        </w:rPr>
        <w:t xml:space="preserve"> </w:t>
      </w:r>
      <w:r w:rsidRPr="00DC44BC">
        <w:rPr>
          <w:lang w:val="cs-CZ"/>
        </w:rPr>
        <w:t>pádem více odolné vůči chybám.</w:t>
      </w:r>
    </w:p>
    <w:p w:rsidR="00230A60" w:rsidRPr="00DC44BC" w:rsidRDefault="00230A60" w:rsidP="00D86ACF">
      <w:pPr>
        <w:spacing w:line="360" w:lineRule="auto"/>
        <w:jc w:val="both"/>
        <w:rPr>
          <w:lang w:val="cs-CZ"/>
        </w:rPr>
      </w:pPr>
      <w:r w:rsidRPr="00DC44BC">
        <w:rPr>
          <w:lang w:val="cs-CZ"/>
        </w:rPr>
        <w:t>Většina logiky se však řeší na straně Javy. Pokud by se část logiky přesunula na stranu DB, nutně by vznikl</w:t>
      </w:r>
      <w:r w:rsidR="00417D66">
        <w:rPr>
          <w:lang w:val="cs-CZ"/>
        </w:rPr>
        <w:t>y</w:t>
      </w:r>
      <w:r w:rsidRPr="00DC44BC">
        <w:rPr>
          <w:lang w:val="cs-CZ"/>
        </w:rPr>
        <w:t xml:space="preserve">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D86ACF">
      <w:pPr>
        <w:spacing w:line="360" w:lineRule="auto"/>
        <w:jc w:val="both"/>
        <w:rPr>
          <w:lang w:val="cs-CZ"/>
        </w:rPr>
      </w:pPr>
      <w:r w:rsidRPr="00DC44BC">
        <w:rPr>
          <w:lang w:val="cs-CZ"/>
        </w:rPr>
        <w:lastRenderedPageBreak/>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D86ACF">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w:t>
      </w:r>
      <w:r w:rsidR="00417D66">
        <w:rPr>
          <w:lang w:val="cs-CZ"/>
        </w:rPr>
        <w:t>s</w:t>
      </w:r>
      <w:r w:rsidRPr="00DC44BC">
        <w:rPr>
          <w:lang w:val="cs-CZ"/>
        </w:rPr>
        <w:t xml:space="preserve">e týká u nás </w:t>
      </w:r>
      <w:r w:rsidR="00417D66">
        <w:rPr>
          <w:lang w:val="cs-CZ"/>
        </w:rPr>
        <w:t>jedině tabulky T_DOCUMENT ,tj. p</w:t>
      </w:r>
      <w:r w:rsidRPr="00DC44BC">
        <w:rPr>
          <w:lang w:val="cs-CZ"/>
        </w:rPr>
        <w:t xml:space="preserve">okaždé, když bude do systému vložen dokument, bude mu přiděleno nové id, a změna z hlediska uživatele, bude představovat přidání nového řádku v DB. </w:t>
      </w:r>
    </w:p>
    <w:p w:rsidR="00230A60" w:rsidRPr="00C02363" w:rsidRDefault="00230A60" w:rsidP="00D86ACF">
      <w:pPr>
        <w:pStyle w:val="Heading3"/>
        <w:spacing w:line="360" w:lineRule="auto"/>
        <w:jc w:val="both"/>
      </w:pPr>
      <w:bookmarkStart w:id="34" w:name="_Toc418060331"/>
      <w:r w:rsidRPr="00C02363">
        <w:rPr>
          <w:rStyle w:val="Heading2Char"/>
          <w:color w:val="1F4D78" w:themeColor="accent1" w:themeShade="7F"/>
          <w:sz w:val="24"/>
          <w:szCs w:val="24"/>
        </w:rPr>
        <w:t>Univerzální formát.</w:t>
      </w:r>
      <w:bookmarkEnd w:id="34"/>
      <w:r w:rsidRPr="00C02363">
        <w:t xml:space="preserve">  </w:t>
      </w:r>
    </w:p>
    <w:p w:rsidR="00230A60" w:rsidRPr="00DC44BC" w:rsidRDefault="00230A60" w:rsidP="00D86ACF">
      <w:pPr>
        <w:spacing w:line="360" w:lineRule="auto"/>
        <w:jc w:val="both"/>
        <w:rPr>
          <w:lang w:val="cs-CZ"/>
        </w:rPr>
      </w:pPr>
      <w:r w:rsidRPr="00DC44BC">
        <w:rPr>
          <w:lang w:val="cs-CZ"/>
        </w:rPr>
        <w:t>Jelikož v tabulkách jsou hodnoty uloženy v nejrůznějších formátech (VARCHAR, DATE, TEXT, BIT, etc..) na to, aby mohl</w:t>
      </w:r>
      <w:r w:rsidR="000A2627">
        <w:rPr>
          <w:lang w:val="cs-CZ"/>
        </w:rPr>
        <w:t>y</w:t>
      </w:r>
      <w:r w:rsidRPr="00DC44BC">
        <w:rPr>
          <w:lang w:val="cs-CZ"/>
        </w:rPr>
        <w:t xml:space="preserve"> být ukládány v jednom sloupci, je potřebné najít univerzální formát</w:t>
      </w:r>
      <w:r w:rsidR="000A2627">
        <w:rPr>
          <w:lang w:val="cs-CZ"/>
        </w:rPr>
        <w:t>,</w:t>
      </w:r>
      <w:r w:rsidRPr="00DC44BC">
        <w:rPr>
          <w:lang w:val="cs-CZ"/>
        </w:rPr>
        <w:t xml:space="preserve"> na který bude možno transformovat jakoukoli hodnotu a taky co nejjednodušeji provést zpětnou transformaci.</w:t>
      </w:r>
    </w:p>
    <w:p w:rsidR="00230A60" w:rsidRPr="00DC44BC" w:rsidRDefault="00230A60" w:rsidP="00D86ACF">
      <w:pPr>
        <w:spacing w:line="360" w:lineRule="auto"/>
        <w:jc w:val="both"/>
        <w:rPr>
          <w:lang w:val="cs-CZ"/>
        </w:rPr>
      </w:pPr>
      <w:r w:rsidRPr="00DC44BC">
        <w:rPr>
          <w:lang w:val="cs-CZ"/>
        </w:rPr>
        <w:t>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w:t>
      </w:r>
      <w:r w:rsidR="000A2627">
        <w:rPr>
          <w:lang w:val="cs-CZ"/>
        </w:rPr>
        <w:t>ý</w:t>
      </w:r>
      <w:r w:rsidRPr="00DC44BC">
        <w:rPr>
          <w:lang w:val="cs-CZ"/>
        </w:rPr>
        <w:t xml:space="preserve"> formát. Při použití typu BLOB by stejně jedn</w:t>
      </w:r>
      <w:r w:rsidR="000A2627">
        <w:rPr>
          <w:lang w:val="cs-CZ"/>
        </w:rPr>
        <w:t>ím</w:t>
      </w:r>
      <w:r w:rsidRPr="00DC44BC">
        <w:rPr>
          <w:lang w:val="cs-CZ"/>
        </w:rPr>
        <w:t xml:space="preserve"> mezikrokem musel být pravděpodobně typ </w:t>
      </w:r>
      <w:r w:rsidRPr="00DC44BC">
        <w:rPr>
          <w:i/>
          <w:lang w:val="cs-CZ"/>
        </w:rPr>
        <w:t>String.</w:t>
      </w:r>
    </w:p>
    <w:p w:rsidR="00230A60" w:rsidRPr="00DC44BC" w:rsidRDefault="00230A60" w:rsidP="00D86ACF">
      <w:pPr>
        <w:spacing w:line="360" w:lineRule="auto"/>
        <w:jc w:val="both"/>
        <w:rPr>
          <w:lang w:val="cs-CZ"/>
        </w:rPr>
      </w:pPr>
    </w:p>
    <w:p w:rsidR="00230A60" w:rsidRPr="00DC44BC" w:rsidRDefault="00230A60" w:rsidP="00D86ACF">
      <w:pPr>
        <w:pStyle w:val="Heading3"/>
        <w:spacing w:line="360" w:lineRule="auto"/>
        <w:jc w:val="both"/>
        <w:rPr>
          <w:lang w:val="cs-CZ"/>
        </w:rPr>
      </w:pPr>
      <w:bookmarkStart w:id="35" w:name="_Toc418060332"/>
      <w:r w:rsidRPr="00DC44BC">
        <w:rPr>
          <w:lang w:val="cs-CZ"/>
        </w:rPr>
        <w:t>Ukládání dokumentů</w:t>
      </w:r>
      <w:bookmarkEnd w:id="35"/>
    </w:p>
    <w:p w:rsidR="00230A60" w:rsidRPr="00DC44BC" w:rsidRDefault="00230A60" w:rsidP="00D86ACF">
      <w:pPr>
        <w:spacing w:line="360" w:lineRule="auto"/>
        <w:jc w:val="both"/>
        <w:rPr>
          <w:lang w:val="cs-CZ"/>
        </w:rPr>
      </w:pPr>
      <w:r w:rsidRPr="00DC44BC">
        <w:rPr>
          <w:lang w:val="cs-CZ"/>
        </w:rPr>
        <w:t>Dokumenty je možno ukládat v databáze jako typ BLOB, nebo jako odkazy k adresárové struktúře na serveru. Výhodou dokumentů uložených v adresářové struktuře je to, že jsou dostupné i jiným způsobem, a též, že odlehčují databázový provoz. Naopak ukládán</w:t>
      </w:r>
      <w:r w:rsidR="009A3BBA">
        <w:rPr>
          <w:lang w:val="cs-CZ"/>
        </w:rPr>
        <w:t>í</w:t>
      </w:r>
      <w:r w:rsidRPr="00DC44BC">
        <w:rPr>
          <w:lang w:val="cs-CZ"/>
        </w:rPr>
        <w:t xml:space="preserve"> dokumentů v databáz</w:t>
      </w:r>
      <w:r w:rsidR="009A3BBA">
        <w:rPr>
          <w:lang w:val="cs-CZ"/>
        </w:rPr>
        <w:t>i</w:t>
      </w:r>
      <w:r w:rsidRPr="00DC44BC">
        <w:rPr>
          <w:lang w:val="cs-CZ"/>
        </w:rPr>
        <w:t xml:space="preserve"> se mi její jako elegantnější</w:t>
      </w:r>
      <w:r w:rsidR="009A3BBA">
        <w:rPr>
          <w:lang w:val="cs-CZ"/>
        </w:rPr>
        <w:t>,</w:t>
      </w:r>
      <w:r w:rsidRPr="00DC44BC">
        <w:rPr>
          <w:lang w:val="cs-CZ"/>
        </w:rPr>
        <w:t xml:space="preserve"> přenostitelnější řešení.  </w:t>
      </w:r>
    </w:p>
    <w:p w:rsidR="006A0A72" w:rsidRDefault="006A0A72" w:rsidP="00D86ACF">
      <w:pPr>
        <w:pStyle w:val="Heading2"/>
        <w:spacing w:line="360" w:lineRule="auto"/>
        <w:jc w:val="both"/>
      </w:pPr>
    </w:p>
    <w:p w:rsidR="00230A60" w:rsidRDefault="00633642" w:rsidP="00D86ACF">
      <w:pPr>
        <w:pStyle w:val="Heading2"/>
        <w:spacing w:line="360" w:lineRule="auto"/>
        <w:jc w:val="both"/>
      </w:pPr>
      <w:bookmarkStart w:id="36" w:name="_Toc418060335"/>
      <w:r>
        <w:t>N</w:t>
      </w:r>
      <w:r w:rsidR="00230A60" w:rsidRPr="00DC44BC">
        <w:t>ávrh mapy stránek</w:t>
      </w:r>
      <w:bookmarkEnd w:id="36"/>
    </w:p>
    <w:p w:rsidR="003D7E9C" w:rsidRDefault="003D7E9C" w:rsidP="00D86ACF">
      <w:pPr>
        <w:spacing w:line="360" w:lineRule="auto"/>
        <w:jc w:val="both"/>
      </w:pPr>
    </w:p>
    <w:p w:rsidR="00230A60" w:rsidRDefault="00230A60" w:rsidP="00D86ACF">
      <w:pPr>
        <w:spacing w:line="360" w:lineRule="auto"/>
        <w:jc w:val="both"/>
      </w:pPr>
      <w:r w:rsidRPr="00DC44BC">
        <w:t>Jsou zobrazeny podle typu uživatelů. Vždy platí, že vyšší role zahrnuje, nebo překrývá stránky nižší role.</w:t>
      </w:r>
    </w:p>
    <w:p w:rsidR="00723499" w:rsidRDefault="00723499" w:rsidP="00723499">
      <w:pPr>
        <w:pStyle w:val="Heading3"/>
      </w:pPr>
      <w:r w:rsidRPr="00DC44BC">
        <w:lastRenderedPageBreak/>
        <w:t xml:space="preserve">Mapa stránek </w:t>
      </w:r>
      <w:r>
        <w:t>běžného uživatele - občana</w:t>
      </w:r>
      <w:r w:rsidRPr="00DC44BC">
        <w:t>.</w:t>
      </w:r>
    </w:p>
    <w:p w:rsidR="00924A5A" w:rsidRDefault="00924A5A" w:rsidP="00924A5A">
      <w:pPr>
        <w:spacing w:line="360" w:lineRule="auto"/>
        <w:jc w:val="both"/>
      </w:pPr>
    </w:p>
    <w:p w:rsidR="00924A5A" w:rsidRDefault="00924A5A" w:rsidP="00924A5A">
      <w:pPr>
        <w:spacing w:line="360" w:lineRule="auto"/>
        <w:jc w:val="both"/>
      </w:pPr>
      <w:r>
        <w:t xml:space="preserve">Společnou komponentu pro všechny stránky tvoří odkazy na přihlášení, seznam veřejných orgánů, seznam veřejných osob a seznam všech hlasování. </w:t>
      </w:r>
    </w:p>
    <w:p w:rsidR="00924A5A" w:rsidRDefault="00924A5A" w:rsidP="00924A5A">
      <w:pPr>
        <w:spacing w:line="360" w:lineRule="auto"/>
        <w:jc w:val="both"/>
      </w:pPr>
      <w:r>
        <w:rPr>
          <w:noProof/>
          <w:lang w:val="cs-CZ" w:eastAsia="cs-CZ"/>
        </w:rPr>
        <w:drawing>
          <wp:inline distT="0" distB="0" distL="0" distR="0" wp14:anchorId="22BBFD0D" wp14:editId="20E79472">
            <wp:extent cx="61817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09600"/>
                    </a:xfrm>
                    <a:prstGeom prst="rect">
                      <a:avLst/>
                    </a:prstGeom>
                    <a:noFill/>
                    <a:ln>
                      <a:noFill/>
                    </a:ln>
                  </pic:spPr>
                </pic:pic>
              </a:graphicData>
            </a:graphic>
          </wp:inline>
        </w:drawing>
      </w:r>
    </w:p>
    <w:p w:rsidR="00924A5A" w:rsidRPr="003B3A86" w:rsidRDefault="00924A5A" w:rsidP="00924A5A">
      <w:pPr>
        <w:spacing w:line="360" w:lineRule="auto"/>
        <w:jc w:val="both"/>
        <w:rPr>
          <w:b/>
          <w:sz w:val="20"/>
          <w:szCs w:val="20"/>
        </w:rPr>
      </w:pPr>
      <w:r w:rsidRPr="003B3A86">
        <w:rPr>
          <w:b/>
          <w:sz w:val="20"/>
          <w:szCs w:val="20"/>
        </w:rPr>
        <w:t xml:space="preserve">Obr. </w:t>
      </w:r>
      <w:r w:rsidR="009B7B66">
        <w:rPr>
          <w:b/>
          <w:sz w:val="20"/>
          <w:szCs w:val="20"/>
        </w:rPr>
        <w:t>8</w:t>
      </w:r>
      <w:r w:rsidRPr="003B3A86">
        <w:rPr>
          <w:b/>
          <w:sz w:val="20"/>
          <w:szCs w:val="20"/>
        </w:rPr>
        <w:t xml:space="preserve">, </w:t>
      </w:r>
      <w:r w:rsidR="009B7B66">
        <w:rPr>
          <w:b/>
          <w:sz w:val="20"/>
          <w:szCs w:val="20"/>
        </w:rPr>
        <w:t xml:space="preserve">Hlavní </w:t>
      </w:r>
      <w:r w:rsidRPr="003B3A86">
        <w:rPr>
          <w:b/>
          <w:sz w:val="20"/>
          <w:szCs w:val="20"/>
        </w:rPr>
        <w:t>menu</w:t>
      </w:r>
      <w:r w:rsidR="009B7B66">
        <w:rPr>
          <w:b/>
          <w:sz w:val="20"/>
          <w:szCs w:val="20"/>
        </w:rPr>
        <w:t>, bez přihlášení</w:t>
      </w:r>
      <w:r w:rsidRPr="003B3A86">
        <w:rPr>
          <w:b/>
          <w:sz w:val="20"/>
          <w:szCs w:val="20"/>
        </w:rPr>
        <w:t>.</w:t>
      </w:r>
    </w:p>
    <w:p w:rsidR="00924A5A" w:rsidRPr="00924A5A" w:rsidRDefault="00924A5A" w:rsidP="00924A5A">
      <w:pPr>
        <w:spacing w:line="360" w:lineRule="auto"/>
        <w:jc w:val="both"/>
      </w:pPr>
    </w:p>
    <w:p w:rsidR="00230A60" w:rsidRDefault="009B7B66" w:rsidP="00723499">
      <w:pPr>
        <w:pStyle w:val="Heading4"/>
      </w:pPr>
      <w:r>
        <w:t>View 1. Přihlášení</w:t>
      </w:r>
    </w:p>
    <w:p w:rsidR="009B7B66" w:rsidRDefault="009B7B66" w:rsidP="009B7B66">
      <w:r w:rsidRPr="00DC44BC">
        <w:t xml:space="preserve">Netýká se role </w:t>
      </w:r>
      <w:r>
        <w:t>občan</w:t>
      </w:r>
      <w:r w:rsidRPr="00DC44BC">
        <w:t>.</w:t>
      </w:r>
    </w:p>
    <w:p w:rsidR="00A51F2F" w:rsidRPr="00E2615A" w:rsidRDefault="004147C7" w:rsidP="00723499">
      <w:pPr>
        <w:pStyle w:val="Heading4"/>
      </w:pPr>
      <w:r>
        <w:rPr>
          <w:noProof/>
          <w:lang w:val="cs-CZ" w:eastAsia="cs-CZ"/>
        </w:rPr>
        <w:drawing>
          <wp:inline distT="0" distB="0" distL="0" distR="0">
            <wp:extent cx="47720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2286000"/>
                    </a:xfrm>
                    <a:prstGeom prst="rect">
                      <a:avLst/>
                    </a:prstGeom>
                    <a:noFill/>
                    <a:ln>
                      <a:noFill/>
                    </a:ln>
                  </pic:spPr>
                </pic:pic>
              </a:graphicData>
            </a:graphic>
          </wp:inline>
        </w:drawing>
      </w:r>
    </w:p>
    <w:p w:rsidR="00DB140C" w:rsidRPr="009B7B66" w:rsidRDefault="00DB140C" w:rsidP="00723499">
      <w:pPr>
        <w:spacing w:line="360" w:lineRule="auto"/>
        <w:jc w:val="both"/>
        <w:rPr>
          <w:b/>
          <w:sz w:val="20"/>
          <w:szCs w:val="20"/>
        </w:rPr>
      </w:pPr>
      <w:r w:rsidRPr="009B7B66">
        <w:rPr>
          <w:b/>
          <w:sz w:val="20"/>
          <w:szCs w:val="20"/>
        </w:rPr>
        <w:t xml:space="preserve">Obr. </w:t>
      </w:r>
      <w:r w:rsidR="009B7B66" w:rsidRPr="009B7B66">
        <w:rPr>
          <w:b/>
          <w:sz w:val="20"/>
          <w:szCs w:val="20"/>
        </w:rPr>
        <w:t>9</w:t>
      </w:r>
      <w:r w:rsidRPr="009B7B66">
        <w:rPr>
          <w:b/>
          <w:sz w:val="20"/>
          <w:szCs w:val="20"/>
        </w:rPr>
        <w:t xml:space="preserve">, View 1 - </w:t>
      </w:r>
      <w:r w:rsidR="009B7B66">
        <w:rPr>
          <w:b/>
          <w:sz w:val="20"/>
          <w:szCs w:val="20"/>
        </w:rPr>
        <w:t>Přihlášení</w:t>
      </w:r>
    </w:p>
    <w:p w:rsidR="00230A60" w:rsidRPr="00DC44BC" w:rsidRDefault="00230A60" w:rsidP="00723499">
      <w:pPr>
        <w:spacing w:line="360" w:lineRule="auto"/>
        <w:jc w:val="both"/>
      </w:pPr>
    </w:p>
    <w:p w:rsidR="00924A5A" w:rsidRDefault="00924A5A" w:rsidP="00723499">
      <w:pPr>
        <w:pStyle w:val="Heading4"/>
      </w:pPr>
    </w:p>
    <w:p w:rsidR="00230A60" w:rsidRDefault="00230A60" w:rsidP="00723499">
      <w:pPr>
        <w:pStyle w:val="Heading4"/>
      </w:pPr>
      <w:r w:rsidRPr="00DC44BC">
        <w:t>View 2. Vstupní stránka:</w:t>
      </w:r>
    </w:p>
    <w:p w:rsidR="00230A60" w:rsidRPr="00DC44BC" w:rsidRDefault="00230A60" w:rsidP="00D86ACF">
      <w:pPr>
        <w:spacing w:line="360" w:lineRule="auto"/>
        <w:jc w:val="both"/>
      </w:pPr>
      <w:r w:rsidRPr="00DC44BC">
        <w:t xml:space="preserve">Vstup: View 1, nebo nic, resp. každý pokus o vstup na více privilegovanou stránku. </w:t>
      </w:r>
    </w:p>
    <w:p w:rsidR="00230A60" w:rsidRPr="00DC44BC" w:rsidRDefault="00230A60" w:rsidP="00D86ACF">
      <w:pPr>
        <w:spacing w:line="360" w:lineRule="auto"/>
        <w:jc w:val="both"/>
      </w:pPr>
      <w:r w:rsidRPr="00DC44BC">
        <w:t>Výstup: View 3</w:t>
      </w:r>
      <w:r w:rsidR="00924A5A">
        <w:t>s</w:t>
      </w:r>
      <w:r w:rsidRPr="00DC44BC">
        <w:t>, View 4</w:t>
      </w:r>
      <w:r w:rsidR="00924A5A">
        <w:t>s, View 6s</w:t>
      </w:r>
    </w:p>
    <w:p w:rsidR="00230A60" w:rsidRDefault="00230A60" w:rsidP="00D86ACF">
      <w:pPr>
        <w:spacing w:line="360" w:lineRule="auto"/>
        <w:jc w:val="both"/>
      </w:pPr>
      <w:r w:rsidRPr="00DC44BC">
        <w:t xml:space="preserve">Společná pro všechny role. </w:t>
      </w:r>
      <w:r w:rsidR="00924A5A">
        <w:t xml:space="preserve">Tu bude nějaký vstupní nápis, resp. oznámení o co se jedná. </w:t>
      </w:r>
    </w:p>
    <w:p w:rsidR="00924A5A" w:rsidRDefault="00924A5A" w:rsidP="00924A5A">
      <w:pPr>
        <w:pStyle w:val="Heading4"/>
      </w:pPr>
      <w:r w:rsidRPr="00DC44BC">
        <w:lastRenderedPageBreak/>
        <w:t>View 3</w:t>
      </w:r>
      <w:r>
        <w:t>s</w:t>
      </w:r>
      <w:r w:rsidRPr="00DC44BC">
        <w:t>. Veřejn</w:t>
      </w:r>
      <w:r>
        <w:t>é</w:t>
      </w:r>
      <w:r w:rsidRPr="00DC44BC">
        <w:t xml:space="preserve"> orgán</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rsidRPr="00DC44BC">
        <w:t>Výstup: View 3</w:t>
      </w:r>
    </w:p>
    <w:p w:rsidR="00924A5A" w:rsidRPr="00DC44BC" w:rsidRDefault="00924A5A" w:rsidP="00D86ACF">
      <w:pPr>
        <w:spacing w:line="360" w:lineRule="auto"/>
        <w:jc w:val="both"/>
      </w:pPr>
      <w:r>
        <w:t>Zde bude seznam všech veřejných orgánů v systému s polu s vyhledávacím řádkem.</w:t>
      </w:r>
    </w:p>
    <w:p w:rsidR="00924A5A" w:rsidRDefault="004147C7" w:rsidP="00723499">
      <w:pPr>
        <w:pStyle w:val="Heading4"/>
      </w:pPr>
      <w:r>
        <w:rPr>
          <w:noProof/>
          <w:lang w:val="cs-CZ" w:eastAsia="cs-CZ"/>
        </w:rPr>
        <w:drawing>
          <wp:inline distT="0" distB="0" distL="0" distR="0">
            <wp:extent cx="520065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650" cy="2619375"/>
                    </a:xfrm>
                    <a:prstGeom prst="rect">
                      <a:avLst/>
                    </a:prstGeom>
                    <a:noFill/>
                    <a:ln>
                      <a:noFill/>
                    </a:ln>
                  </pic:spPr>
                </pic:pic>
              </a:graphicData>
            </a:graphic>
          </wp:inline>
        </w:drawing>
      </w:r>
    </w:p>
    <w:p w:rsidR="004147C7" w:rsidRPr="009B7B66" w:rsidRDefault="004147C7" w:rsidP="004147C7">
      <w:pPr>
        <w:spacing w:line="360" w:lineRule="auto"/>
        <w:jc w:val="both"/>
        <w:rPr>
          <w:b/>
          <w:sz w:val="20"/>
          <w:szCs w:val="20"/>
        </w:rPr>
      </w:pPr>
      <w:r w:rsidRPr="009B7B66">
        <w:rPr>
          <w:b/>
          <w:sz w:val="20"/>
          <w:szCs w:val="20"/>
        </w:rPr>
        <w:t xml:space="preserve">Obr. </w:t>
      </w:r>
      <w:r w:rsidR="009B7B66">
        <w:rPr>
          <w:b/>
          <w:sz w:val="20"/>
          <w:szCs w:val="20"/>
        </w:rPr>
        <w:t>10</w:t>
      </w:r>
      <w:r w:rsidRPr="009B7B66">
        <w:rPr>
          <w:b/>
          <w:sz w:val="20"/>
          <w:szCs w:val="20"/>
        </w:rPr>
        <w:t xml:space="preserve">, View 3s – </w:t>
      </w:r>
      <w:r w:rsidR="009B7B66">
        <w:rPr>
          <w:b/>
          <w:sz w:val="20"/>
          <w:szCs w:val="20"/>
        </w:rPr>
        <w:t>V</w:t>
      </w:r>
      <w:r w:rsidRPr="009B7B66">
        <w:rPr>
          <w:b/>
          <w:sz w:val="20"/>
          <w:szCs w:val="20"/>
        </w:rPr>
        <w:t>eřejné orgány</w:t>
      </w:r>
    </w:p>
    <w:p w:rsidR="004147C7" w:rsidRDefault="004147C7" w:rsidP="00723499">
      <w:pPr>
        <w:pStyle w:val="Heading4"/>
      </w:pPr>
    </w:p>
    <w:p w:rsidR="00230A60" w:rsidRDefault="00230A60" w:rsidP="00723499">
      <w:pPr>
        <w:pStyle w:val="Heading4"/>
      </w:pPr>
      <w:r w:rsidRPr="00DC44BC">
        <w:t>View 3. Veřejný orgán(E):</w:t>
      </w:r>
    </w:p>
    <w:p w:rsidR="00230A60" w:rsidRPr="00DC44BC" w:rsidRDefault="00230A60" w:rsidP="00D86ACF">
      <w:pPr>
        <w:spacing w:line="360" w:lineRule="auto"/>
        <w:jc w:val="both"/>
      </w:pPr>
      <w:r w:rsidRPr="00DC44BC">
        <w:t>Vstup: view 2,</w:t>
      </w:r>
    </w:p>
    <w:p w:rsidR="00230A60" w:rsidRPr="00DC44BC" w:rsidRDefault="00230A60" w:rsidP="00D86ACF">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D86ACF">
      <w:pPr>
        <w:spacing w:line="360" w:lineRule="auto"/>
        <w:jc w:val="both"/>
      </w:pPr>
      <w:r w:rsidRPr="00DC44BC">
        <w:t>Na této stránce budou zobrazeny základní údaje verějného orgánu (adresa, předseda, seznam aktuálních poslanců, etc..), komponenta veřejných rolí (3.a). a všech hlasování (3.b) daného ve</w:t>
      </w:r>
      <w:r w:rsidR="00892F3A">
        <w:t>ř</w:t>
      </w:r>
      <w:r w:rsidRPr="00DC44BC">
        <w:t>ejného orgánu. resp. sady hlasování.  Bude tu taky volba náhledu do historie, po zaškrtnutí které se objeví výběr hasovacích období, resp. kalendář</w:t>
      </w:r>
      <w:r w:rsidR="00892F3A">
        <w:t>,</w:t>
      </w:r>
      <w:r w:rsidRPr="00DC44BC">
        <w:t xml:space="preserve"> které umožňují náhled do minulosti. Protože se entita volebního období nevztahuje k ve</w:t>
      </w:r>
      <w:r w:rsidR="00892F3A">
        <w:t>ř</w:t>
      </w:r>
      <w:r w:rsidRPr="00DC44BC">
        <w:t>ejnému orgánu, ale veřejné osobě, je teoreticky možné, že v daném momentu jsou činné veřejné role, které nemají odkaz na stejnou entitu volební období (TENURE). V tomto případě bude k filtrování historie kalendář. Běžnou prax</w:t>
      </w:r>
      <w:r w:rsidR="00892F3A">
        <w:t>í</w:t>
      </w:r>
      <w:r w:rsidRPr="00DC44BC">
        <w:t xml:space="preserve"> však je, že volební období se prakticky vždy vztahuje ke veřejnému orgánu a proto ponechám filtrování (2. druhu) i přes výběr volebních období, které je uživatelsky logičtější. </w:t>
      </w:r>
    </w:p>
    <w:p w:rsidR="00230A60" w:rsidRPr="00DC44BC" w:rsidRDefault="00230A60" w:rsidP="00D86ACF">
      <w:pPr>
        <w:spacing w:line="360" w:lineRule="auto"/>
        <w:jc w:val="both"/>
      </w:pPr>
      <w:r w:rsidRPr="00DC44BC">
        <w:rPr>
          <w:b/>
        </w:rPr>
        <w:lastRenderedPageBreak/>
        <w:t xml:space="preserve">komponenta 3.a Veřejné role: </w:t>
      </w:r>
      <w:r w:rsidRPr="00DC44BC">
        <w:t>V této komponentě budou zobrazeny buďto aktuální sada aktuálních rolí (tj. např. poslanci), nebo po zaškrtnutí historie sady rolí</w:t>
      </w:r>
      <w:r w:rsidR="00892F3A">
        <w:t>,</w:t>
      </w:r>
      <w:r w:rsidRPr="00DC44BC">
        <w:t xml:space="preserve"> které byl</w:t>
      </w:r>
      <w:r w:rsidR="00892F3A">
        <w:t>y</w:t>
      </w:r>
      <w:r w:rsidRPr="00DC44BC">
        <w:t xml:space="preserve"> aktuální v jistém momentu historie. </w:t>
      </w:r>
    </w:p>
    <w:p w:rsidR="00230A60" w:rsidRPr="00DC44BC" w:rsidRDefault="00230A60" w:rsidP="00D86ACF">
      <w:pPr>
        <w:spacing w:line="360" w:lineRule="auto"/>
        <w:jc w:val="both"/>
      </w:pPr>
      <w:r w:rsidRPr="00DC44BC">
        <w:rPr>
          <w:b/>
        </w:rPr>
        <w:t xml:space="preserve">Komponenta 3.b Hlasování (plurál): </w:t>
      </w:r>
      <w:r w:rsidRPr="00DC44BC">
        <w:t>Tato komponenta zobrazí všechna hlasování, která se odehr</w:t>
      </w:r>
      <w:r w:rsidR="00892F3A">
        <w:t>á</w:t>
      </w:r>
      <w:r w:rsidRPr="00DC44BC">
        <w:t xml:space="preserve">la na půdě daného veřejného orgánu ve vybraném volebním období. Pokud nebude volební období pro všechny veřejné role daného veř. </w:t>
      </w:r>
      <w:r w:rsidR="00892F3A">
        <w:t>o</w:t>
      </w:r>
      <w:r w:rsidRPr="00DC44BC">
        <w:t>rgánu stejné, bude tu vymezeno rozpětí od – do (kalendáře). A podívat se na jejich detailnější zobrazení (View 6.). Zde bude také grafická komponenta zobrazující rozmístnění hlasování v čase.</w:t>
      </w:r>
    </w:p>
    <w:p w:rsidR="004147C7" w:rsidRDefault="006F1F12" w:rsidP="00723499">
      <w:pPr>
        <w:pStyle w:val="Heading4"/>
      </w:pPr>
      <w:r>
        <w:rPr>
          <w:noProof/>
          <w:lang w:val="cs-CZ" w:eastAsia="cs-CZ"/>
        </w:rPr>
        <w:drawing>
          <wp:inline distT="0" distB="0" distL="0" distR="0" wp14:anchorId="217F4AAA" wp14:editId="2B600FC2">
            <wp:extent cx="61817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3819525"/>
                    </a:xfrm>
                    <a:prstGeom prst="rect">
                      <a:avLst/>
                    </a:prstGeom>
                    <a:noFill/>
                    <a:ln>
                      <a:noFill/>
                    </a:ln>
                  </pic:spPr>
                </pic:pic>
              </a:graphicData>
            </a:graphic>
          </wp:inline>
        </w:drawing>
      </w:r>
    </w:p>
    <w:p w:rsidR="006F1F12" w:rsidRPr="009B7B66" w:rsidRDefault="009B7B66" w:rsidP="006F1F12">
      <w:pPr>
        <w:rPr>
          <w:b/>
          <w:sz w:val="20"/>
          <w:szCs w:val="20"/>
        </w:rPr>
      </w:pPr>
      <w:r>
        <w:rPr>
          <w:b/>
          <w:sz w:val="20"/>
          <w:szCs w:val="20"/>
        </w:rPr>
        <w:t>Obr. 11</w:t>
      </w:r>
      <w:r w:rsidR="006F1F12" w:rsidRPr="009B7B66">
        <w:rPr>
          <w:b/>
          <w:sz w:val="20"/>
          <w:szCs w:val="20"/>
        </w:rPr>
        <w:t xml:space="preserve">, View 3- </w:t>
      </w:r>
      <w:r>
        <w:rPr>
          <w:b/>
          <w:sz w:val="20"/>
          <w:szCs w:val="20"/>
        </w:rPr>
        <w:t>V</w:t>
      </w:r>
      <w:r w:rsidR="006F1F12" w:rsidRPr="009B7B66">
        <w:rPr>
          <w:b/>
          <w:sz w:val="20"/>
          <w:szCs w:val="20"/>
        </w:rPr>
        <w:t>eřejný orgán</w:t>
      </w:r>
    </w:p>
    <w:p w:rsidR="006F1F12" w:rsidRDefault="006F1F12" w:rsidP="004147C7">
      <w:pPr>
        <w:pStyle w:val="Heading4"/>
      </w:pPr>
    </w:p>
    <w:p w:rsidR="004147C7" w:rsidRDefault="004147C7" w:rsidP="004147C7">
      <w:pPr>
        <w:pStyle w:val="Heading4"/>
      </w:pPr>
      <w:r w:rsidRPr="00DC44BC">
        <w:t>View 4</w:t>
      </w:r>
      <w:r>
        <w:t>s</w:t>
      </w:r>
      <w:r w:rsidRPr="00DC44BC">
        <w:t>. Veřejn</w:t>
      </w:r>
      <w:r>
        <w:t>é</w:t>
      </w:r>
      <w:r w:rsidRPr="00DC44BC">
        <w:t xml:space="preserve"> osob</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t>Výstup: View 4</w:t>
      </w:r>
    </w:p>
    <w:p w:rsidR="004147C7" w:rsidRDefault="004147C7" w:rsidP="004147C7">
      <w:r>
        <w:t>Zde bude seznam všech veřejných osob v systému spolu s vyhledávacím řádkem.</w:t>
      </w:r>
    </w:p>
    <w:p w:rsidR="004147C7" w:rsidRDefault="004147C7" w:rsidP="00723499">
      <w:pPr>
        <w:pStyle w:val="Heading4"/>
      </w:pPr>
      <w:r>
        <w:rPr>
          <w:noProof/>
          <w:lang w:val="cs-CZ" w:eastAsia="cs-CZ"/>
        </w:rPr>
        <w:lastRenderedPageBreak/>
        <w:drawing>
          <wp:inline distT="0" distB="0" distL="0" distR="0">
            <wp:extent cx="44958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p>
    <w:p w:rsidR="004147C7" w:rsidRPr="000D0C52" w:rsidRDefault="004147C7" w:rsidP="004147C7">
      <w:pPr>
        <w:spacing w:line="360" w:lineRule="auto"/>
        <w:jc w:val="both"/>
        <w:rPr>
          <w:b/>
          <w:sz w:val="20"/>
          <w:szCs w:val="20"/>
        </w:rPr>
      </w:pPr>
      <w:r w:rsidRPr="000D0C52">
        <w:rPr>
          <w:b/>
          <w:sz w:val="20"/>
          <w:szCs w:val="20"/>
        </w:rPr>
        <w:t xml:space="preserve">Obr. </w:t>
      </w:r>
      <w:r w:rsidR="009B7B66">
        <w:rPr>
          <w:b/>
          <w:sz w:val="20"/>
          <w:szCs w:val="20"/>
        </w:rPr>
        <w:t>12</w:t>
      </w:r>
      <w:r w:rsidRPr="000D0C52">
        <w:rPr>
          <w:b/>
          <w:sz w:val="20"/>
          <w:szCs w:val="20"/>
        </w:rPr>
        <w:t xml:space="preserve">, View 4s – </w:t>
      </w:r>
      <w:r w:rsidR="009B7B66">
        <w:rPr>
          <w:b/>
          <w:sz w:val="20"/>
          <w:szCs w:val="20"/>
        </w:rPr>
        <w:t>V</w:t>
      </w:r>
      <w:r w:rsidRPr="000D0C52">
        <w:rPr>
          <w:b/>
          <w:sz w:val="20"/>
          <w:szCs w:val="20"/>
        </w:rPr>
        <w:t>eřejné osoby</w:t>
      </w:r>
    </w:p>
    <w:p w:rsidR="00230A60" w:rsidRDefault="00230A60" w:rsidP="00723499">
      <w:pPr>
        <w:pStyle w:val="Heading4"/>
      </w:pPr>
      <w:r w:rsidRPr="00DC44BC">
        <w:t>View 4. Veřejná osoba(E):</w:t>
      </w:r>
    </w:p>
    <w:p w:rsidR="00230A60" w:rsidRPr="00DC44BC" w:rsidRDefault="00230A60" w:rsidP="00D86ACF">
      <w:pPr>
        <w:spacing w:line="360" w:lineRule="auto"/>
        <w:jc w:val="both"/>
      </w:pPr>
      <w:r w:rsidRPr="00DC44BC">
        <w:t>Vstup ze: View 2, view 3, view 5</w:t>
      </w:r>
    </w:p>
    <w:p w:rsidR="00230A60" w:rsidRPr="00DC44BC" w:rsidRDefault="00230A60" w:rsidP="00D86ACF">
      <w:pPr>
        <w:spacing w:line="360" w:lineRule="auto"/>
        <w:jc w:val="both"/>
      </w:pPr>
      <w:r w:rsidRPr="00DC44BC">
        <w:t>Výstup na: view 2, view 3, view 5, view 6</w:t>
      </w:r>
    </w:p>
    <w:p w:rsidR="00230A60" w:rsidRPr="00DC44BC" w:rsidRDefault="00230A60" w:rsidP="00D86ACF">
      <w:pPr>
        <w:spacing w:line="360" w:lineRule="auto"/>
        <w:jc w:val="both"/>
      </w:pPr>
      <w:r w:rsidRPr="00DC44BC">
        <w:t>Po zvolení veřejné osoby (View 2) budou zobrazeny její základní osobní údaje a možnosti výběru je</w:t>
      </w:r>
      <w:r w:rsidR="00CC129D">
        <w:t>jich veřejných rolí (4.a), které s</w:t>
      </w:r>
      <w:r w:rsidRPr="00DC44BC">
        <w:t xml:space="preserve">ehrála, nebo nahlédnutí do hodnocení této osoby(4.b). </w:t>
      </w:r>
    </w:p>
    <w:p w:rsidR="00230A60" w:rsidRDefault="00230A60" w:rsidP="00D86ACF">
      <w:pPr>
        <w:spacing w:line="360" w:lineRule="auto"/>
        <w:jc w:val="both"/>
      </w:pPr>
      <w:r w:rsidRPr="00DC44BC">
        <w:rPr>
          <w:b/>
        </w:rPr>
        <w:t xml:space="preserve">Komponenta 4.a Veřejné role: </w:t>
      </w:r>
      <w:r w:rsidRPr="00DC44BC">
        <w:t>Zde bude možné vybrat konkrétní veřejnou roli, pro zvolené volební období.(View 5.)</w:t>
      </w:r>
    </w:p>
    <w:p w:rsidR="00660AB8" w:rsidRDefault="00660AB8" w:rsidP="00660AB8">
      <w:pPr>
        <w:spacing w:line="360" w:lineRule="auto"/>
        <w:jc w:val="both"/>
      </w:pPr>
      <w:r>
        <w:rPr>
          <w:b/>
        </w:rPr>
        <w:t>Komponenta 4.b</w:t>
      </w:r>
      <w:r w:rsidRPr="00DC44BC">
        <w:rPr>
          <w:b/>
        </w:rPr>
        <w:t xml:space="preserve"> </w:t>
      </w:r>
      <w:r>
        <w:rPr>
          <w:b/>
        </w:rPr>
        <w:t>Hlasování dané osoby</w:t>
      </w:r>
      <w:r w:rsidRPr="00DC44BC">
        <w:rPr>
          <w:b/>
        </w:rPr>
        <w:t xml:space="preserve">: </w:t>
      </w:r>
      <w:r w:rsidRPr="00DC44BC">
        <w:t>Zde bud</w:t>
      </w:r>
      <w:r>
        <w:t>ou</w:t>
      </w:r>
      <w:r w:rsidRPr="00DC44BC">
        <w:t xml:space="preserve"> </w:t>
      </w:r>
      <w:r>
        <w:t>ve formě timeline znázorněny všechna hlasování, kterých se tato osoba kdy zoučastnila.</w:t>
      </w:r>
    </w:p>
    <w:p w:rsidR="00230A60" w:rsidRPr="00DC44BC" w:rsidRDefault="00660AB8" w:rsidP="00D86ACF">
      <w:pPr>
        <w:spacing w:line="360" w:lineRule="auto"/>
        <w:jc w:val="both"/>
        <w:rPr>
          <w:b/>
        </w:rPr>
      </w:pPr>
      <w:r>
        <w:rPr>
          <w:b/>
        </w:rPr>
        <w:t>Komponenta 4.c</w:t>
      </w:r>
      <w:r w:rsidR="00230A60" w:rsidRPr="00DC44BC">
        <w:rPr>
          <w:b/>
        </w:rPr>
        <w:t xml:space="preserve"> Hodnocení veřejné osoby(E): </w:t>
      </w:r>
      <w:r w:rsidR="00230A60" w:rsidRPr="00DC44BC">
        <w:t>Zde bude k nahlédnutí hodnocení veřejné osoby.</w:t>
      </w:r>
    </w:p>
    <w:p w:rsidR="00760B8A" w:rsidRPr="00F96ED1" w:rsidRDefault="00760B8A" w:rsidP="00760B8A">
      <w:pPr>
        <w:spacing w:line="360" w:lineRule="auto"/>
        <w:jc w:val="both"/>
        <w:rPr>
          <w:b/>
        </w:rPr>
      </w:pPr>
    </w:p>
    <w:p w:rsidR="00230A60" w:rsidRPr="00DC44BC" w:rsidRDefault="00760B8A" w:rsidP="00D86ACF">
      <w:pPr>
        <w:pStyle w:val="Heading3"/>
        <w:spacing w:line="360" w:lineRule="auto"/>
        <w:jc w:val="both"/>
      </w:pPr>
      <w:r>
        <w:rPr>
          <w:noProof/>
          <w:lang w:val="cs-CZ" w:eastAsia="cs-CZ"/>
        </w:rPr>
        <w:lastRenderedPageBreak/>
        <w:drawing>
          <wp:inline distT="0" distB="0" distL="0" distR="0" wp14:anchorId="0C040416" wp14:editId="111D8800">
            <wp:extent cx="6181725" cy="393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3933825"/>
                    </a:xfrm>
                    <a:prstGeom prst="rect">
                      <a:avLst/>
                    </a:prstGeom>
                    <a:noFill/>
                    <a:ln>
                      <a:noFill/>
                    </a:ln>
                  </pic:spPr>
                </pic:pic>
              </a:graphicData>
            </a:graphic>
          </wp:inline>
        </w:drawing>
      </w:r>
    </w:p>
    <w:p w:rsidR="00760B8A" w:rsidRPr="000D0C52" w:rsidRDefault="00760B8A" w:rsidP="00760B8A">
      <w:pPr>
        <w:spacing w:line="360" w:lineRule="auto"/>
        <w:jc w:val="both"/>
        <w:rPr>
          <w:b/>
          <w:sz w:val="20"/>
          <w:szCs w:val="20"/>
        </w:rPr>
      </w:pPr>
      <w:r w:rsidRPr="000D0C52">
        <w:rPr>
          <w:b/>
          <w:sz w:val="20"/>
          <w:szCs w:val="20"/>
        </w:rPr>
        <w:t xml:space="preserve">Obr. </w:t>
      </w:r>
      <w:r w:rsidR="007C5A7D">
        <w:rPr>
          <w:b/>
          <w:sz w:val="20"/>
          <w:szCs w:val="20"/>
        </w:rPr>
        <w:t>13</w:t>
      </w:r>
      <w:r w:rsidRPr="000D0C52">
        <w:rPr>
          <w:b/>
          <w:sz w:val="20"/>
          <w:szCs w:val="20"/>
        </w:rPr>
        <w:t xml:space="preserve">, View 4 – </w:t>
      </w:r>
      <w:r w:rsidR="007C5A7D">
        <w:rPr>
          <w:b/>
          <w:sz w:val="20"/>
          <w:szCs w:val="20"/>
        </w:rPr>
        <w:t>V</w:t>
      </w:r>
      <w:r w:rsidRPr="000D0C52">
        <w:rPr>
          <w:b/>
          <w:sz w:val="20"/>
          <w:szCs w:val="20"/>
        </w:rPr>
        <w:t>eřejná osoba</w:t>
      </w:r>
    </w:p>
    <w:p w:rsidR="00230A60" w:rsidRPr="00DC44BC" w:rsidRDefault="00230A60" w:rsidP="00723499">
      <w:pPr>
        <w:pStyle w:val="Heading4"/>
      </w:pPr>
      <w:r w:rsidRPr="00DC44BC">
        <w:t>View 5. Veřejná role(E):</w:t>
      </w:r>
    </w:p>
    <w:p w:rsidR="00230A60" w:rsidRPr="00DC44BC" w:rsidRDefault="00230A60" w:rsidP="00D86ACF">
      <w:pPr>
        <w:spacing w:line="360" w:lineRule="auto"/>
        <w:jc w:val="both"/>
      </w:pPr>
      <w:r w:rsidRPr="00DC44BC">
        <w:t>Vstup: View 3, view 4</w:t>
      </w:r>
    </w:p>
    <w:p w:rsidR="00230A60" w:rsidRPr="00DC44BC" w:rsidRDefault="00230A60" w:rsidP="00D86ACF">
      <w:pPr>
        <w:spacing w:line="360" w:lineRule="auto"/>
        <w:jc w:val="both"/>
      </w:pPr>
      <w:r w:rsidRPr="00DC44BC">
        <w:t>Výstup: view 3, view 4, View 6</w:t>
      </w:r>
    </w:p>
    <w:p w:rsidR="00230A60" w:rsidRPr="00DC44BC" w:rsidRDefault="00230A60" w:rsidP="00D86ACF">
      <w:pPr>
        <w:spacing w:line="360" w:lineRule="auto"/>
        <w:jc w:val="both"/>
      </w:pPr>
      <w:r w:rsidRPr="00DC44BC">
        <w:t>Zde se zobrazí základní údaje dané veřejné role a seznam hlasování</w:t>
      </w:r>
      <w:r w:rsidR="00CC129D">
        <w:t>,</w:t>
      </w:r>
      <w:r w:rsidRPr="00DC44BC">
        <w:t xml:space="preserve"> kterých se daná osoba zúčastnila. Vedle hlasování bude uvedeno</w:t>
      </w:r>
      <w:r w:rsidR="00CC129D">
        <w:t>,</w:t>
      </w:r>
      <w:r w:rsidRPr="00DC44BC">
        <w:t xml:space="preserve"> jak se tato role v daném hlasování zachovala. </w:t>
      </w:r>
    </w:p>
    <w:p w:rsidR="00230A60" w:rsidRPr="00DC44BC" w:rsidRDefault="000D0C52" w:rsidP="00D86ACF">
      <w:pPr>
        <w:pStyle w:val="Heading3"/>
        <w:spacing w:line="360" w:lineRule="auto"/>
        <w:jc w:val="both"/>
      </w:pPr>
      <w:r>
        <w:rPr>
          <w:noProof/>
          <w:lang w:val="cs-CZ" w:eastAsia="cs-CZ"/>
        </w:rPr>
        <w:lastRenderedPageBreak/>
        <w:drawing>
          <wp:inline distT="0" distB="0" distL="0" distR="0" wp14:anchorId="3DC2FE78" wp14:editId="7CA904A7">
            <wp:extent cx="61817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725" cy="3676650"/>
                    </a:xfrm>
                    <a:prstGeom prst="rect">
                      <a:avLst/>
                    </a:prstGeom>
                    <a:noFill/>
                    <a:ln>
                      <a:noFill/>
                    </a:ln>
                  </pic:spPr>
                </pic:pic>
              </a:graphicData>
            </a:graphic>
          </wp:inline>
        </w:drawing>
      </w:r>
    </w:p>
    <w:p w:rsidR="000D0C52" w:rsidRPr="000D0C52" w:rsidRDefault="000D0C52" w:rsidP="000D0C52">
      <w:pPr>
        <w:spacing w:line="360" w:lineRule="auto"/>
        <w:jc w:val="both"/>
        <w:rPr>
          <w:b/>
          <w:sz w:val="20"/>
          <w:szCs w:val="20"/>
        </w:rPr>
      </w:pPr>
      <w:r w:rsidRPr="000D0C52">
        <w:rPr>
          <w:b/>
          <w:sz w:val="20"/>
          <w:szCs w:val="20"/>
        </w:rPr>
        <w:t xml:space="preserve">Obr. </w:t>
      </w:r>
      <w:r w:rsidR="007C5A7D">
        <w:rPr>
          <w:b/>
          <w:sz w:val="20"/>
          <w:szCs w:val="20"/>
        </w:rPr>
        <w:t>14</w:t>
      </w:r>
      <w:r w:rsidRPr="000D0C52">
        <w:rPr>
          <w:b/>
          <w:sz w:val="20"/>
          <w:szCs w:val="20"/>
        </w:rPr>
        <w:t xml:space="preserve">, View 5 – </w:t>
      </w:r>
      <w:r w:rsidR="007C5A7D">
        <w:rPr>
          <w:b/>
          <w:sz w:val="20"/>
          <w:szCs w:val="20"/>
        </w:rPr>
        <w:t>V</w:t>
      </w:r>
      <w:r w:rsidRPr="000D0C52">
        <w:rPr>
          <w:b/>
          <w:sz w:val="20"/>
          <w:szCs w:val="20"/>
        </w:rPr>
        <w:t>e</w:t>
      </w:r>
      <w:r w:rsidRPr="000D0C52">
        <w:rPr>
          <w:b/>
          <w:sz w:val="20"/>
          <w:szCs w:val="20"/>
          <w:lang w:val="cs-CZ"/>
        </w:rPr>
        <w:t>řejná role</w:t>
      </w:r>
    </w:p>
    <w:p w:rsidR="007C1B62" w:rsidRDefault="007C1B62" w:rsidP="00723499">
      <w:pPr>
        <w:pStyle w:val="Heading4"/>
      </w:pPr>
      <w:r w:rsidRPr="00DC44BC">
        <w:t>View 6</w:t>
      </w:r>
      <w:r>
        <w:t>s</w:t>
      </w:r>
      <w:r w:rsidRPr="00DC44BC">
        <w:t>. Hlasování (</w:t>
      </w:r>
      <w:r>
        <w:t>plurál)</w:t>
      </w:r>
      <w:r w:rsidRPr="00DC44BC">
        <w:t>:</w:t>
      </w:r>
    </w:p>
    <w:p w:rsidR="007C1B62" w:rsidRPr="00DC44BC" w:rsidRDefault="007C1B62" w:rsidP="007C1B62">
      <w:pPr>
        <w:spacing w:line="360" w:lineRule="auto"/>
        <w:jc w:val="both"/>
      </w:pPr>
      <w:r w:rsidRPr="00DC44BC">
        <w:t xml:space="preserve">Vstup: </w:t>
      </w:r>
      <w:r>
        <w:t>společné menu, tj. odevšad.</w:t>
      </w:r>
      <w:r w:rsidRPr="00DC44BC">
        <w:t xml:space="preserve"> </w:t>
      </w:r>
    </w:p>
    <w:p w:rsidR="007C1B62" w:rsidRPr="00DC44BC" w:rsidRDefault="007C1B62" w:rsidP="007C1B62">
      <w:pPr>
        <w:spacing w:line="360" w:lineRule="auto"/>
        <w:jc w:val="both"/>
      </w:pPr>
      <w:r>
        <w:t>Výstup: View 6</w:t>
      </w:r>
    </w:p>
    <w:p w:rsidR="007C1B62" w:rsidRDefault="007C1B62" w:rsidP="007C1B62">
      <w:r>
        <w:t>Zde bude seznam všech hlasování v systému spolu s vyhledávacím řádkem.</w:t>
      </w:r>
    </w:p>
    <w:p w:rsidR="007C1B62" w:rsidRDefault="007C1B62" w:rsidP="00723499">
      <w:pPr>
        <w:pStyle w:val="Heading4"/>
      </w:pPr>
      <w:r>
        <w:rPr>
          <w:noProof/>
          <w:lang w:val="cs-CZ" w:eastAsia="cs-CZ"/>
        </w:rPr>
        <w:lastRenderedPageBreak/>
        <w:drawing>
          <wp:inline distT="0" distB="0" distL="0" distR="0">
            <wp:extent cx="4752975" cy="3886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886200"/>
                    </a:xfrm>
                    <a:prstGeom prst="rect">
                      <a:avLst/>
                    </a:prstGeom>
                    <a:noFill/>
                    <a:ln>
                      <a:noFill/>
                    </a:ln>
                  </pic:spPr>
                </pic:pic>
              </a:graphicData>
            </a:graphic>
          </wp:inline>
        </w:drawing>
      </w:r>
    </w:p>
    <w:p w:rsidR="007C1B62" w:rsidRPr="007C1B62" w:rsidRDefault="007C1B62" w:rsidP="007C1B62">
      <w:pPr>
        <w:rPr>
          <w:b/>
          <w:sz w:val="20"/>
          <w:szCs w:val="20"/>
        </w:rPr>
      </w:pPr>
      <w:r w:rsidRPr="007C1B62">
        <w:rPr>
          <w:b/>
          <w:sz w:val="20"/>
          <w:szCs w:val="20"/>
        </w:rPr>
        <w:t xml:space="preserve">Obr. </w:t>
      </w:r>
      <w:r w:rsidR="007C5A7D">
        <w:rPr>
          <w:b/>
          <w:sz w:val="20"/>
          <w:szCs w:val="20"/>
        </w:rPr>
        <w:t>15</w:t>
      </w:r>
      <w:r w:rsidRPr="007C1B62">
        <w:rPr>
          <w:b/>
          <w:sz w:val="20"/>
          <w:szCs w:val="20"/>
        </w:rPr>
        <w:t xml:space="preserve">, View 6s – </w:t>
      </w:r>
      <w:r w:rsidR="007C5A7D">
        <w:rPr>
          <w:b/>
          <w:sz w:val="20"/>
          <w:szCs w:val="20"/>
        </w:rPr>
        <w:t>H</w:t>
      </w:r>
      <w:r w:rsidRPr="007C1B62">
        <w:rPr>
          <w:b/>
          <w:sz w:val="20"/>
          <w:szCs w:val="20"/>
        </w:rPr>
        <w:t>lasování(pl)</w:t>
      </w:r>
    </w:p>
    <w:p w:rsidR="007C1B62" w:rsidRDefault="007C1B62" w:rsidP="00723499">
      <w:pPr>
        <w:pStyle w:val="Heading4"/>
      </w:pPr>
    </w:p>
    <w:p w:rsidR="007C1B62" w:rsidRDefault="007C1B62" w:rsidP="00723499">
      <w:pPr>
        <w:pStyle w:val="Heading4"/>
      </w:pPr>
      <w:r w:rsidRPr="00DC44BC">
        <w:t>View 6. Hlasování (E):</w:t>
      </w:r>
    </w:p>
    <w:p w:rsidR="00230A60" w:rsidRPr="00DC44BC" w:rsidRDefault="00230A60" w:rsidP="00D86ACF">
      <w:pPr>
        <w:spacing w:line="360" w:lineRule="auto"/>
        <w:jc w:val="both"/>
      </w:pPr>
      <w:r w:rsidRPr="00DC44BC">
        <w:t>Vstup: View 3, view 4, view 5</w:t>
      </w:r>
    </w:p>
    <w:p w:rsidR="00230A60" w:rsidRPr="00DC44BC" w:rsidRDefault="00230A60" w:rsidP="00D86ACF">
      <w:pPr>
        <w:spacing w:line="360" w:lineRule="auto"/>
        <w:jc w:val="both"/>
      </w:pPr>
      <w:r w:rsidRPr="00DC44BC">
        <w:t>Výstup: view 3, view 5</w:t>
      </w:r>
    </w:p>
    <w:p w:rsidR="00230A60" w:rsidRPr="00DC44BC" w:rsidRDefault="00230A60" w:rsidP="00D86ACF">
      <w:pPr>
        <w:spacing w:line="360" w:lineRule="auto"/>
        <w:jc w:val="both"/>
      </w:pPr>
      <w:r w:rsidRPr="00DC44BC">
        <w:t xml:space="preserve">Zde se zobrazí podrobnosti vybraného hlasování (tj. výsledku hlasování) + zobrazení kdo jak hlasoval. </w:t>
      </w:r>
    </w:p>
    <w:p w:rsidR="00230A60" w:rsidRPr="00DC44BC" w:rsidRDefault="00230A60" w:rsidP="00D86ACF">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D86ACF">
      <w:pPr>
        <w:spacing w:line="360" w:lineRule="auto"/>
        <w:jc w:val="both"/>
      </w:pPr>
      <w:r w:rsidRPr="00DC44BC">
        <w:rPr>
          <w:b/>
        </w:rPr>
        <w:t xml:space="preserve">Komponenta 6.b Tématický okruh hlasování(E): </w:t>
      </w:r>
      <w:r w:rsidR="00CC129D">
        <w:t xml:space="preserve">Odkazuje na něj </w:t>
      </w:r>
      <w:r w:rsidRPr="00DC44BC">
        <w:t xml:space="preserve">předmět hlasování. Podrobnosti o něm. </w:t>
      </w:r>
    </w:p>
    <w:p w:rsidR="00230A60" w:rsidRPr="00DC44BC" w:rsidRDefault="00230A60" w:rsidP="00D86AC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D86ACF">
      <w:pPr>
        <w:spacing w:line="360" w:lineRule="auto"/>
        <w:jc w:val="both"/>
      </w:pPr>
      <w:r w:rsidRPr="00DC44BC">
        <w:rPr>
          <w:b/>
        </w:rPr>
        <w:t xml:space="preserve">Komponenta 6.d Klasifikace Hlasování: </w:t>
      </w:r>
      <w:r w:rsidRPr="00DC44BC">
        <w:t xml:space="preserve">Zobrazení ohodnocení hlasování. </w:t>
      </w:r>
    </w:p>
    <w:p w:rsidR="00A13B43" w:rsidRDefault="00A93D83" w:rsidP="00A13B43">
      <w:pPr>
        <w:spacing w:line="360" w:lineRule="auto"/>
        <w:jc w:val="both"/>
        <w:rPr>
          <w:b/>
          <w:sz w:val="20"/>
          <w:szCs w:val="20"/>
        </w:rPr>
      </w:pPr>
      <w:r>
        <w:rPr>
          <w:b/>
          <w:noProof/>
          <w:sz w:val="20"/>
          <w:szCs w:val="20"/>
          <w:lang w:val="cs-CZ" w:eastAsia="cs-CZ"/>
        </w:rPr>
        <w:lastRenderedPageBreak/>
        <w:drawing>
          <wp:inline distT="0" distB="0" distL="0" distR="0">
            <wp:extent cx="4638675" cy="5524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5524500"/>
                    </a:xfrm>
                    <a:prstGeom prst="rect">
                      <a:avLst/>
                    </a:prstGeom>
                    <a:noFill/>
                    <a:ln>
                      <a:noFill/>
                    </a:ln>
                  </pic:spPr>
                </pic:pic>
              </a:graphicData>
            </a:graphic>
          </wp:inline>
        </w:drawing>
      </w:r>
    </w:p>
    <w:p w:rsidR="00A13B43" w:rsidRPr="007C1B62" w:rsidRDefault="00A13B43" w:rsidP="00A13B43">
      <w:pPr>
        <w:spacing w:line="360" w:lineRule="auto"/>
        <w:jc w:val="both"/>
        <w:rPr>
          <w:b/>
          <w:sz w:val="20"/>
          <w:szCs w:val="20"/>
        </w:rPr>
      </w:pPr>
      <w:r w:rsidRPr="007C1B62">
        <w:rPr>
          <w:b/>
          <w:sz w:val="20"/>
          <w:szCs w:val="20"/>
        </w:rPr>
        <w:t xml:space="preserve">Obr. </w:t>
      </w:r>
      <w:r w:rsidR="007C5A7D">
        <w:rPr>
          <w:b/>
          <w:sz w:val="20"/>
          <w:szCs w:val="20"/>
        </w:rPr>
        <w:t>1</w:t>
      </w:r>
      <w:r w:rsidRPr="007C1B62">
        <w:rPr>
          <w:b/>
          <w:sz w:val="20"/>
          <w:szCs w:val="20"/>
        </w:rPr>
        <w:t xml:space="preserve">6, View 6 </w:t>
      </w:r>
      <w:r w:rsidR="007C5A7D">
        <w:rPr>
          <w:b/>
          <w:sz w:val="20"/>
          <w:szCs w:val="20"/>
        </w:rPr>
        <w:t>–</w:t>
      </w:r>
      <w:r w:rsidRPr="007C1B62">
        <w:rPr>
          <w:b/>
          <w:sz w:val="20"/>
          <w:szCs w:val="20"/>
        </w:rPr>
        <w:t xml:space="preserve"> </w:t>
      </w:r>
      <w:r w:rsidR="007C5A7D">
        <w:rPr>
          <w:b/>
          <w:sz w:val="20"/>
          <w:szCs w:val="20"/>
        </w:rPr>
        <w:t>H</w:t>
      </w:r>
      <w:r w:rsidRPr="007C1B62">
        <w:rPr>
          <w:b/>
          <w:sz w:val="20"/>
          <w:szCs w:val="20"/>
        </w:rPr>
        <w:t>lasování</w:t>
      </w:r>
      <w:r w:rsidR="007C5A7D">
        <w:rPr>
          <w:b/>
          <w:sz w:val="20"/>
          <w:szCs w:val="20"/>
        </w:rPr>
        <w:t xml:space="preserve"> (singulár)</w:t>
      </w:r>
    </w:p>
    <w:p w:rsidR="00A13B43" w:rsidRDefault="007C5A7D" w:rsidP="00D86ACF">
      <w:pPr>
        <w:spacing w:line="360" w:lineRule="auto"/>
        <w:jc w:val="both"/>
      </w:pPr>
      <w:r>
        <w:t xml:space="preserve">Všechny </w:t>
      </w:r>
      <w:r>
        <w:t>zde uvedené</w:t>
      </w:r>
      <w:r>
        <w:t xml:space="preserve"> vnitřní komponenty budou mít listenery a po kliknutí na ně se uživatel přesune na příslušnou stránku. </w:t>
      </w:r>
    </w:p>
    <w:p w:rsidR="00230A60" w:rsidRPr="00DC44BC" w:rsidRDefault="00230A60" w:rsidP="00D86ACF">
      <w:pPr>
        <w:spacing w:line="360" w:lineRule="auto"/>
        <w:jc w:val="both"/>
      </w:pPr>
      <w:r w:rsidRPr="00DC44BC">
        <w:t>Ve všech stránkách / komponentá</w:t>
      </w:r>
      <w:r w:rsidR="00CC129D">
        <w:t xml:space="preserve">ch, která </w:t>
      </w:r>
      <w:r w:rsidRPr="00DC44BC">
        <w:t xml:space="preserve">odpovídají nějaké entitě, bude komponenta zobrazující dokumenty </w:t>
      </w:r>
      <w:r w:rsidR="00CC129D">
        <w:t xml:space="preserve">patřící </w:t>
      </w:r>
      <w:r w:rsidRPr="00DC44BC">
        <w:t xml:space="preserve">této entitě ke stažení. </w:t>
      </w:r>
    </w:p>
    <w:p w:rsidR="00A51F2F" w:rsidRDefault="00A51F2F" w:rsidP="00D86ACF">
      <w:pPr>
        <w:pStyle w:val="Heading3"/>
        <w:spacing w:line="360" w:lineRule="auto"/>
        <w:jc w:val="both"/>
      </w:pPr>
      <w:bookmarkStart w:id="37" w:name="_Toc418060337"/>
    </w:p>
    <w:p w:rsidR="00A560BA" w:rsidRDefault="00A560BA" w:rsidP="00A560BA"/>
    <w:p w:rsidR="00A560BA" w:rsidRDefault="00A560BA" w:rsidP="00A560BA"/>
    <w:p w:rsidR="00A560BA" w:rsidRPr="00A560BA" w:rsidRDefault="00A560BA" w:rsidP="00A560BA"/>
    <w:p w:rsidR="00230A60" w:rsidRDefault="00230A60" w:rsidP="00D86ACF">
      <w:pPr>
        <w:pStyle w:val="Heading3"/>
        <w:spacing w:line="360" w:lineRule="auto"/>
        <w:jc w:val="both"/>
      </w:pPr>
      <w:r w:rsidRPr="00DC44BC">
        <w:lastRenderedPageBreak/>
        <w:t>Mapa stránek dobrovolníka.</w:t>
      </w:r>
      <w:bookmarkEnd w:id="37"/>
    </w:p>
    <w:p w:rsidR="00A51F2F" w:rsidRPr="00A51F2F" w:rsidRDefault="00A51F2F" w:rsidP="00A51F2F"/>
    <w:p w:rsidR="00CD1922" w:rsidRDefault="00230A60" w:rsidP="00D86ACF">
      <w:pPr>
        <w:spacing w:line="360" w:lineRule="auto"/>
        <w:jc w:val="both"/>
      </w:pPr>
      <w:r w:rsidRPr="00DC44BC">
        <w:t>Změněné stránky: Na každé stránce, která představuje entitu (označení E) přibude tlačítko: „přidej novou entitu“</w:t>
      </w:r>
      <w:r w:rsidR="007A391B">
        <w:t xml:space="preserve"> (s formulářem ve vyskakovacím okně)</w:t>
      </w:r>
      <w:r w:rsidRPr="00DC44BC">
        <w:t xml:space="preserve"> a komponenta dokumentů bude editovatelná, tj. bude možnost přidávat/odebírat dokumenty. </w:t>
      </w:r>
    </w:p>
    <w:p w:rsidR="00CD1922" w:rsidRDefault="00CD1922" w:rsidP="00D86ACF">
      <w:pPr>
        <w:spacing w:line="360" w:lineRule="auto"/>
        <w:jc w:val="both"/>
      </w:pPr>
      <w:r>
        <w:rPr>
          <w:noProof/>
          <w:lang w:val="cs-CZ" w:eastAsia="cs-CZ"/>
        </w:rPr>
        <w:drawing>
          <wp:inline distT="0" distB="0" distL="0" distR="0">
            <wp:extent cx="53435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2876550"/>
                    </a:xfrm>
                    <a:prstGeom prst="rect">
                      <a:avLst/>
                    </a:prstGeom>
                    <a:noFill/>
                    <a:ln>
                      <a:noFill/>
                    </a:ln>
                  </pic:spPr>
                </pic:pic>
              </a:graphicData>
            </a:graphic>
          </wp:inline>
        </w:drawing>
      </w:r>
    </w:p>
    <w:p w:rsidR="005E0D5E" w:rsidRPr="005954B3" w:rsidRDefault="005E0D5E" w:rsidP="005E0D5E">
      <w:pPr>
        <w:spacing w:line="360" w:lineRule="auto"/>
        <w:jc w:val="both"/>
        <w:rPr>
          <w:b/>
          <w:sz w:val="20"/>
          <w:szCs w:val="20"/>
          <w:lang w:val="cs-CZ"/>
        </w:rPr>
      </w:pPr>
      <w:r w:rsidRPr="007C1B62">
        <w:rPr>
          <w:b/>
          <w:sz w:val="20"/>
          <w:szCs w:val="20"/>
        </w:rPr>
        <w:t xml:space="preserve">Obr. </w:t>
      </w:r>
      <w:r w:rsidR="005954B3">
        <w:rPr>
          <w:b/>
          <w:sz w:val="20"/>
          <w:szCs w:val="20"/>
        </w:rPr>
        <w:t>17</w:t>
      </w:r>
      <w:r w:rsidRPr="007C1B62">
        <w:rPr>
          <w:b/>
          <w:sz w:val="20"/>
          <w:szCs w:val="20"/>
        </w:rPr>
        <w:t xml:space="preserve">, View 6 </w:t>
      </w:r>
      <w:r>
        <w:rPr>
          <w:b/>
          <w:sz w:val="20"/>
          <w:szCs w:val="20"/>
        </w:rPr>
        <w:t>–</w:t>
      </w:r>
      <w:r w:rsidRPr="007C1B62">
        <w:rPr>
          <w:b/>
          <w:sz w:val="20"/>
          <w:szCs w:val="20"/>
        </w:rPr>
        <w:t xml:space="preserve"> </w:t>
      </w:r>
      <w:r w:rsidR="005954B3">
        <w:rPr>
          <w:b/>
          <w:sz w:val="20"/>
          <w:szCs w:val="20"/>
        </w:rPr>
        <w:t>H</w:t>
      </w:r>
      <w:r w:rsidRPr="007C1B62">
        <w:rPr>
          <w:b/>
          <w:sz w:val="20"/>
          <w:szCs w:val="20"/>
        </w:rPr>
        <w:t>lasování</w:t>
      </w:r>
      <w:r>
        <w:rPr>
          <w:b/>
          <w:sz w:val="20"/>
          <w:szCs w:val="20"/>
        </w:rPr>
        <w:t xml:space="preserve"> – detail, přidávání dokumnetů</w:t>
      </w:r>
      <w:r w:rsidR="005954B3">
        <w:rPr>
          <w:b/>
          <w:sz w:val="20"/>
          <w:szCs w:val="20"/>
        </w:rPr>
        <w:t xml:space="preserve"> v přihlášení pod administrátorem</w:t>
      </w:r>
      <w:r w:rsidR="005954B3">
        <w:rPr>
          <w:b/>
          <w:sz w:val="20"/>
          <w:szCs w:val="20"/>
          <w:lang w:val="en-US"/>
        </w:rPr>
        <w:t>/</w:t>
      </w:r>
      <w:r w:rsidR="005954B3">
        <w:rPr>
          <w:b/>
          <w:sz w:val="20"/>
          <w:szCs w:val="20"/>
          <w:lang w:val="cs-CZ"/>
        </w:rPr>
        <w:t>dobrovolníkem</w:t>
      </w:r>
    </w:p>
    <w:p w:rsidR="005E0D5E" w:rsidRDefault="005E0D5E" w:rsidP="00D86ACF">
      <w:pPr>
        <w:spacing w:line="360" w:lineRule="auto"/>
        <w:jc w:val="both"/>
      </w:pPr>
    </w:p>
    <w:p w:rsidR="00CD1922" w:rsidRDefault="00230A60" w:rsidP="00D86ACF">
      <w:pPr>
        <w:spacing w:line="360" w:lineRule="auto"/>
        <w:jc w:val="both"/>
      </w:pPr>
      <w:r w:rsidRPr="00DC44BC">
        <w:t xml:space="preserve">Přibude </w:t>
      </w:r>
      <w:r w:rsidR="00333C5F">
        <w:t xml:space="preserve">odkaz na </w:t>
      </w:r>
      <w:r w:rsidRPr="00DC44BC">
        <w:t>stránk</w:t>
      </w:r>
      <w:r w:rsidR="00333C5F">
        <w:t>u</w:t>
      </w:r>
      <w:r w:rsidRPr="00DC44BC">
        <w:t xml:space="preserve"> (View 7.), na které budou odkazy na univerzální správcov</w:t>
      </w:r>
      <w:r w:rsidR="00DF4BB3">
        <w:t>s</w:t>
      </w:r>
      <w:r w:rsidRPr="00DC44BC">
        <w:t xml:space="preserve">ké rozhraní pro všechny entity.  </w:t>
      </w:r>
    </w:p>
    <w:p w:rsidR="00CD1922" w:rsidRDefault="00CD1922" w:rsidP="00D86ACF">
      <w:pPr>
        <w:spacing w:line="360" w:lineRule="auto"/>
        <w:jc w:val="both"/>
      </w:pPr>
      <w:r>
        <w:rPr>
          <w:noProof/>
          <w:lang w:val="cs-CZ" w:eastAsia="cs-CZ"/>
        </w:rPr>
        <w:drawing>
          <wp:inline distT="0" distB="0" distL="0" distR="0">
            <wp:extent cx="51816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1600" cy="685800"/>
                    </a:xfrm>
                    <a:prstGeom prst="rect">
                      <a:avLst/>
                    </a:prstGeom>
                    <a:noFill/>
                    <a:ln>
                      <a:noFill/>
                    </a:ln>
                  </pic:spPr>
                </pic:pic>
              </a:graphicData>
            </a:graphic>
          </wp:inline>
        </w:drawing>
      </w:r>
    </w:p>
    <w:p w:rsidR="003B3A86" w:rsidRPr="003B3A86" w:rsidRDefault="003B3A86" w:rsidP="003B3A86">
      <w:pPr>
        <w:spacing w:line="360" w:lineRule="auto"/>
        <w:jc w:val="both"/>
        <w:rPr>
          <w:b/>
          <w:sz w:val="20"/>
          <w:szCs w:val="20"/>
        </w:rPr>
      </w:pPr>
      <w:r w:rsidRPr="007C1B62">
        <w:rPr>
          <w:b/>
          <w:sz w:val="20"/>
          <w:szCs w:val="20"/>
        </w:rPr>
        <w:t xml:space="preserve">Obr. </w:t>
      </w:r>
      <w:r>
        <w:rPr>
          <w:b/>
          <w:sz w:val="20"/>
          <w:szCs w:val="20"/>
        </w:rPr>
        <w:t>1</w:t>
      </w:r>
      <w:r w:rsidR="005954B3">
        <w:rPr>
          <w:b/>
          <w:sz w:val="20"/>
          <w:szCs w:val="20"/>
        </w:rPr>
        <w:t>8</w:t>
      </w:r>
      <w:r>
        <w:rPr>
          <w:b/>
          <w:sz w:val="20"/>
          <w:szCs w:val="20"/>
        </w:rPr>
        <w:t xml:space="preserve">, </w:t>
      </w:r>
      <w:r w:rsidR="005954B3">
        <w:rPr>
          <w:b/>
          <w:sz w:val="20"/>
          <w:szCs w:val="20"/>
        </w:rPr>
        <w:t>Hlavní menu</w:t>
      </w:r>
      <w:r>
        <w:rPr>
          <w:b/>
          <w:sz w:val="20"/>
          <w:szCs w:val="20"/>
        </w:rPr>
        <w:t>, administrace</w:t>
      </w:r>
      <w:r w:rsidRPr="003B3A86">
        <w:rPr>
          <w:b/>
          <w:sz w:val="20"/>
          <w:szCs w:val="20"/>
        </w:rPr>
        <w:t>.</w:t>
      </w:r>
    </w:p>
    <w:p w:rsidR="003B3A86" w:rsidRPr="007C1B62" w:rsidRDefault="003B3A86" w:rsidP="003B3A86">
      <w:pPr>
        <w:spacing w:line="360" w:lineRule="auto"/>
        <w:jc w:val="both"/>
        <w:rPr>
          <w:b/>
          <w:sz w:val="20"/>
          <w:szCs w:val="20"/>
        </w:rPr>
      </w:pPr>
    </w:p>
    <w:p w:rsidR="00333C5F" w:rsidRDefault="00333C5F" w:rsidP="00D86ACF">
      <w:pPr>
        <w:spacing w:line="360" w:lineRule="auto"/>
        <w:jc w:val="both"/>
      </w:pPr>
    </w:p>
    <w:p w:rsidR="00230A60" w:rsidRDefault="00230A60" w:rsidP="00D86ACF">
      <w:pPr>
        <w:spacing w:line="360" w:lineRule="auto"/>
        <w:jc w:val="both"/>
      </w:pPr>
    </w:p>
    <w:p w:rsidR="0088252D" w:rsidRDefault="0088252D" w:rsidP="00D86ACF">
      <w:pPr>
        <w:spacing w:line="360" w:lineRule="auto"/>
        <w:jc w:val="both"/>
      </w:pPr>
      <w:r>
        <w:rPr>
          <w:noProof/>
          <w:lang w:val="cs-CZ" w:eastAsia="cs-CZ"/>
        </w:rPr>
        <w:lastRenderedPageBreak/>
        <w:drawing>
          <wp:inline distT="0" distB="0" distL="0" distR="0">
            <wp:extent cx="45053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4667250"/>
                    </a:xfrm>
                    <a:prstGeom prst="rect">
                      <a:avLst/>
                    </a:prstGeom>
                    <a:noFill/>
                    <a:ln>
                      <a:noFill/>
                    </a:ln>
                  </pic:spPr>
                </pic:pic>
              </a:graphicData>
            </a:graphic>
          </wp:inline>
        </w:drawing>
      </w:r>
    </w:p>
    <w:p w:rsidR="0088252D" w:rsidRPr="003B3A86" w:rsidRDefault="0088252D" w:rsidP="00D86ACF">
      <w:pPr>
        <w:spacing w:line="360" w:lineRule="auto"/>
        <w:jc w:val="both"/>
        <w:rPr>
          <w:b/>
          <w:sz w:val="20"/>
          <w:szCs w:val="20"/>
        </w:rPr>
      </w:pPr>
      <w:r w:rsidRPr="003B3A86">
        <w:rPr>
          <w:b/>
          <w:sz w:val="20"/>
          <w:szCs w:val="20"/>
        </w:rPr>
        <w:t>Obr. 1</w:t>
      </w:r>
      <w:r w:rsidR="005954B3">
        <w:rPr>
          <w:b/>
          <w:sz w:val="20"/>
          <w:szCs w:val="20"/>
        </w:rPr>
        <w:t>9</w:t>
      </w:r>
      <w:r w:rsidRPr="003B3A86">
        <w:rPr>
          <w:b/>
          <w:sz w:val="20"/>
          <w:szCs w:val="20"/>
        </w:rPr>
        <w:t>, View 7</w:t>
      </w:r>
      <w:r w:rsidR="003B3A86">
        <w:rPr>
          <w:b/>
          <w:sz w:val="20"/>
          <w:szCs w:val="20"/>
        </w:rPr>
        <w:t xml:space="preserve"> - </w:t>
      </w:r>
      <w:r w:rsidR="005954B3">
        <w:rPr>
          <w:b/>
          <w:sz w:val="20"/>
          <w:szCs w:val="20"/>
        </w:rPr>
        <w:t>A</w:t>
      </w:r>
      <w:r w:rsidR="003B3A86">
        <w:rPr>
          <w:b/>
          <w:sz w:val="20"/>
          <w:szCs w:val="20"/>
        </w:rPr>
        <w:t>dministrace</w:t>
      </w:r>
      <w:r w:rsidRPr="003B3A86">
        <w:rPr>
          <w:b/>
          <w:sz w:val="20"/>
          <w:szCs w:val="20"/>
        </w:rPr>
        <w:t>.</w:t>
      </w:r>
    </w:p>
    <w:p w:rsidR="00333C5F" w:rsidRDefault="00333C5F" w:rsidP="00D86ACF">
      <w:pPr>
        <w:spacing w:line="360" w:lineRule="auto"/>
        <w:jc w:val="both"/>
      </w:pPr>
      <w:r w:rsidRPr="00DC44BC">
        <w:t>Samotn</w:t>
      </w:r>
      <w:r>
        <w:t>á</w:t>
      </w:r>
      <w:r w:rsidRPr="00DC44BC">
        <w:t xml:space="preserve"> editovací stránka (view 8) </w:t>
      </w:r>
      <w:r>
        <w:t>bude univerzální, tj. přiz</w:t>
      </w:r>
      <w:r w:rsidRPr="00DC44BC">
        <w:t>působena všem typům entit. Umožní jak editaci, tak přidávání i mazaní entit tříd týkajících se business modelu a editace vlastního profilu (hesla a pod).</w:t>
      </w:r>
    </w:p>
    <w:p w:rsidR="0088252D" w:rsidRDefault="0088252D" w:rsidP="00D86ACF">
      <w:pPr>
        <w:spacing w:line="360" w:lineRule="auto"/>
        <w:jc w:val="both"/>
      </w:pPr>
      <w:r>
        <w:rPr>
          <w:noProof/>
          <w:lang w:val="cs-CZ" w:eastAsia="cs-CZ"/>
        </w:rPr>
        <w:lastRenderedPageBreak/>
        <w:drawing>
          <wp:inline distT="0" distB="0" distL="0" distR="0">
            <wp:extent cx="61912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88252D" w:rsidRPr="003B3A86" w:rsidRDefault="0088252D" w:rsidP="0088252D">
      <w:pPr>
        <w:spacing w:line="360" w:lineRule="auto"/>
        <w:jc w:val="both"/>
        <w:rPr>
          <w:b/>
          <w:sz w:val="20"/>
          <w:szCs w:val="20"/>
        </w:rPr>
      </w:pPr>
      <w:r w:rsidRPr="003B3A86">
        <w:rPr>
          <w:b/>
          <w:sz w:val="20"/>
          <w:szCs w:val="20"/>
        </w:rPr>
        <w:t>Obr. 1</w:t>
      </w:r>
      <w:r w:rsidR="005954B3">
        <w:rPr>
          <w:b/>
          <w:sz w:val="20"/>
          <w:szCs w:val="20"/>
        </w:rPr>
        <w:t>9</w:t>
      </w:r>
      <w:r w:rsidRPr="003B3A86">
        <w:rPr>
          <w:b/>
          <w:sz w:val="20"/>
          <w:szCs w:val="20"/>
        </w:rPr>
        <w:t>, View 8</w:t>
      </w:r>
      <w:r w:rsidR="003B3A86">
        <w:rPr>
          <w:b/>
          <w:sz w:val="20"/>
          <w:szCs w:val="20"/>
        </w:rPr>
        <w:t xml:space="preserve"> – detail administrační tabulky</w:t>
      </w:r>
      <w:r w:rsidRPr="003B3A86">
        <w:rPr>
          <w:b/>
          <w:sz w:val="20"/>
          <w:szCs w:val="20"/>
        </w:rPr>
        <w:t>.</w:t>
      </w:r>
    </w:p>
    <w:p w:rsidR="0088252D" w:rsidRPr="00DC44BC" w:rsidRDefault="0088252D" w:rsidP="00D86ACF">
      <w:pPr>
        <w:spacing w:line="360" w:lineRule="auto"/>
        <w:jc w:val="both"/>
      </w:pPr>
    </w:p>
    <w:p w:rsidR="00230A60" w:rsidRPr="00DC44BC" w:rsidRDefault="00230A60" w:rsidP="00D86ACF">
      <w:pPr>
        <w:pStyle w:val="Heading3"/>
        <w:spacing w:line="360" w:lineRule="auto"/>
        <w:jc w:val="both"/>
      </w:pPr>
      <w:bookmarkStart w:id="38" w:name="_Toc418060338"/>
      <w:r w:rsidRPr="00DC44BC">
        <w:t xml:space="preserve">Mapa stránek </w:t>
      </w:r>
      <w:r w:rsidRPr="00B429AB">
        <w:t>administrátora</w:t>
      </w:r>
      <w:r w:rsidRPr="00DC44BC">
        <w:t>.</w:t>
      </w:r>
      <w:bookmarkEnd w:id="38"/>
    </w:p>
    <w:p w:rsidR="00230A60" w:rsidRPr="00DC44BC" w:rsidRDefault="00230A60" w:rsidP="00D86ACF">
      <w:pPr>
        <w:spacing w:line="360" w:lineRule="auto"/>
        <w:jc w:val="both"/>
      </w:pPr>
      <w:r w:rsidRPr="00DC44BC">
        <w:t>Všechno jak pro dobrovolníka. Editace i administračních tabulek, přidávaní a mazání nových uživatelů</w:t>
      </w:r>
      <w:r w:rsidR="00E97B17">
        <w:t xml:space="preserve"> (rozšířené možnosti View 7</w:t>
      </w:r>
      <w:r w:rsidR="00C25061">
        <w:t xml:space="preserve"> o část „Administrace“</w:t>
      </w:r>
      <w:r w:rsidR="00E97B17">
        <w:t>)</w:t>
      </w:r>
      <w:r w:rsidRPr="00DC44BC">
        <w:t xml:space="preserve">. </w:t>
      </w:r>
      <w:r w:rsidR="00333C5F">
        <w:t>V budoucnosti i p</w:t>
      </w:r>
      <w:r w:rsidRPr="00DC44BC">
        <w:t>řístup k možnosti navrácení systému</w:t>
      </w:r>
      <w:r w:rsidR="00333C5F">
        <w:t xml:space="preserve"> do stavu v minulosti, resp. umožňující oživování deaktivovaných entit.</w:t>
      </w:r>
    </w:p>
    <w:p w:rsidR="00230A60" w:rsidRDefault="00230A60" w:rsidP="00D86ACF">
      <w:pPr>
        <w:spacing w:line="360" w:lineRule="auto"/>
        <w:jc w:val="both"/>
        <w:rPr>
          <w:lang w:val="cs-CZ"/>
        </w:rPr>
      </w:pPr>
    </w:p>
    <w:p w:rsidR="00230A60" w:rsidRDefault="00230A60" w:rsidP="00D86ACF">
      <w:pPr>
        <w:pStyle w:val="Heading2"/>
        <w:spacing w:line="360" w:lineRule="auto"/>
        <w:jc w:val="both"/>
      </w:pPr>
      <w:bookmarkStart w:id="39" w:name="_Toc418060339"/>
      <w:r>
        <w:t>Možnosti r</w:t>
      </w:r>
      <w:r w:rsidRPr="00DC44BC">
        <w:t>ozšířování systému.</w:t>
      </w:r>
      <w:bookmarkEnd w:id="39"/>
    </w:p>
    <w:p w:rsidR="00723499" w:rsidRDefault="00723499" w:rsidP="00992497">
      <w:pPr>
        <w:pStyle w:val="Heading3"/>
        <w:spacing w:line="360" w:lineRule="auto"/>
        <w:jc w:val="both"/>
        <w:rPr>
          <w:lang w:val="cs-CZ"/>
        </w:rPr>
      </w:pPr>
    </w:p>
    <w:p w:rsidR="00992497" w:rsidRPr="00DC44BC" w:rsidRDefault="00992497" w:rsidP="00992497">
      <w:pPr>
        <w:pStyle w:val="Heading3"/>
        <w:spacing w:line="360" w:lineRule="auto"/>
        <w:jc w:val="both"/>
        <w:rPr>
          <w:lang w:val="cs-CZ"/>
        </w:rPr>
      </w:pPr>
      <w:r w:rsidRPr="00DC44BC">
        <w:rPr>
          <w:lang w:val="cs-CZ"/>
        </w:rPr>
        <w:t>Návrat do bodu v minulosti</w:t>
      </w:r>
    </w:p>
    <w:p w:rsidR="00992497" w:rsidRPr="00DC44BC" w:rsidRDefault="00992497" w:rsidP="00992497">
      <w:pPr>
        <w:spacing w:line="360" w:lineRule="auto"/>
        <w:jc w:val="both"/>
        <w:rPr>
          <w:lang w:val="cs-CZ"/>
        </w:rPr>
      </w:pPr>
      <w:r w:rsidRPr="00DC44BC">
        <w:rPr>
          <w:lang w:val="cs-CZ"/>
        </w:rPr>
        <w:t>Díky strukt</w:t>
      </w:r>
      <w:r>
        <w:rPr>
          <w:lang w:val="cs-CZ"/>
        </w:rPr>
        <w:t>ú</w:t>
      </w:r>
      <w:r w:rsidRPr="00DC44BC">
        <w:rPr>
          <w:lang w:val="cs-CZ"/>
        </w:rPr>
        <w:t>ře ukládání změn bude návrat do minulosti(stavM) jednoduchou iterací skrz tabulku A_</w:t>
      </w:r>
      <w:r>
        <w:rPr>
          <w:lang w:val="cs-CZ"/>
        </w:rPr>
        <w:t>C</w:t>
      </w:r>
      <w:r w:rsidRPr="00DC44BC">
        <w:rPr>
          <w:lang w:val="cs-CZ"/>
        </w:rPr>
        <w:t>hange od současného dne(stav S) až do okam</w:t>
      </w:r>
      <w:r>
        <w:rPr>
          <w:lang w:val="cs-CZ"/>
        </w:rPr>
        <w:t>žiku</w:t>
      </w:r>
      <w:r w:rsidRPr="00DC44BC">
        <w:rPr>
          <w:lang w:val="cs-CZ"/>
        </w:rPr>
        <w:t xml:space="preserve"> ke kterému se chceme vrátit, přičemž v každ</w:t>
      </w:r>
      <w:r>
        <w:rPr>
          <w:lang w:val="cs-CZ"/>
        </w:rPr>
        <w:t>é</w:t>
      </w:r>
      <w:r w:rsidRPr="00DC44BC">
        <w:rPr>
          <w:lang w:val="cs-CZ"/>
        </w:rPr>
        <w:t>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na změnách našeho uživatele závislé.</w:t>
      </w:r>
    </w:p>
    <w:p w:rsidR="00992497" w:rsidRPr="00DC44BC" w:rsidRDefault="00992497" w:rsidP="00992497">
      <w:pPr>
        <w:spacing w:line="360" w:lineRule="auto"/>
        <w:jc w:val="both"/>
        <w:rPr>
          <w:lang w:val="cs-CZ"/>
        </w:rPr>
      </w:pPr>
      <w:r w:rsidRPr="00DC44BC">
        <w:rPr>
          <w:lang w:val="cs-CZ"/>
        </w:rPr>
        <w:lastRenderedPageBreak/>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w:t>
      </w:r>
      <w:r>
        <w:rPr>
          <w:lang w:val="cs-CZ"/>
        </w:rPr>
        <w:t xml:space="preserve">u </w:t>
      </w:r>
      <w:r w:rsidRPr="00DC44BC">
        <w:rPr>
          <w:lang w:val="cs-CZ"/>
        </w:rPr>
        <w:t xml:space="preserve">metod ukládání do databáze, tj. </w:t>
      </w:r>
      <w:r>
        <w:rPr>
          <w:lang w:val="cs-CZ"/>
        </w:rPr>
        <w:t>n</w:t>
      </w:r>
      <w:r w:rsidRPr="00DC44BC">
        <w:rPr>
          <w:lang w:val="cs-CZ"/>
        </w:rPr>
        <w:t>ěco ve smyslu: „do simple step only“ a „do complex step“.</w:t>
      </w:r>
    </w:p>
    <w:p w:rsidR="00992497" w:rsidRPr="00DC44BC" w:rsidRDefault="00992497" w:rsidP="00992497">
      <w:pPr>
        <w:spacing w:line="360" w:lineRule="auto"/>
        <w:jc w:val="both"/>
        <w:rPr>
          <w:lang w:val="cs-CZ"/>
        </w:rPr>
      </w:pPr>
      <w:r w:rsidRPr="00DC44BC">
        <w:rPr>
          <w:lang w:val="cs-CZ"/>
        </w:rPr>
        <w:t>Všechny tyto problémy vyplývají z toho, že náš navrhovaný systém ukládaní změn umožňuje jen jednu „vět</w:t>
      </w:r>
      <w:r>
        <w:rPr>
          <w:lang w:val="cs-CZ"/>
        </w:rPr>
        <w:t>ev“</w:t>
      </w:r>
      <w:r w:rsidRPr="00DC44BC">
        <w:rPr>
          <w:lang w:val="cs-CZ"/>
        </w:rPr>
        <w:t xml:space="preserve"> historie. Pokud tedy ve stavu</w:t>
      </w:r>
      <w:r>
        <w:rPr>
          <w:lang w:val="cs-CZ"/>
        </w:rPr>
        <w:t>,</w:t>
      </w:r>
      <w:r w:rsidRPr="00DC44BC">
        <w:rPr>
          <w:lang w:val="cs-CZ"/>
        </w:rPr>
        <w:t xml:space="preserve"> do kterého jsme se vrátili, vykonáme další změny (tj. Stav D) a opět se budeme chtít vrátit do „budoucnosti“(stav S), promítnou se nám tyto změny také. Toto „prolínání“ větví se mi nejeví jako dobrý nápad (s největší pravděpodobností by</w:t>
      </w:r>
      <w:r>
        <w:rPr>
          <w:lang w:val="cs-CZ"/>
        </w:rPr>
        <w:t xml:space="preserve"> se</w:t>
      </w:r>
      <w:r w:rsidRPr="00DC44BC">
        <w:rPr>
          <w:lang w:val="cs-CZ"/>
        </w:rPr>
        <w:t xml:space="preserve"> musel systém značně zkomplikovat, protože by musel</w:t>
      </w:r>
      <w:r>
        <w:rPr>
          <w:lang w:val="cs-CZ"/>
        </w:rPr>
        <w:t>y</w:t>
      </w:r>
      <w:r w:rsidRPr="00DC44BC">
        <w:rPr>
          <w:lang w:val="cs-CZ"/>
        </w:rPr>
        <w:t xml:space="preserve"> být řešeny kolize resp. </w:t>
      </w:r>
      <w:r>
        <w:rPr>
          <w:lang w:val="cs-CZ"/>
        </w:rPr>
        <w:t>e</w:t>
      </w:r>
      <w:r w:rsidRPr="00DC44BC">
        <w:rPr>
          <w:lang w:val="cs-CZ"/>
        </w:rPr>
        <w:t>xistenční závislosti mezi tím co bylo přidáno a „budoucí“ větví). Pokud tedy nechceme systém rozšířit o možnost pracovat ve větvích  (analogie s verzovacími systémy např. GIT), musíme při každém vrácení se do minulosti krok</w:t>
      </w:r>
      <w:r>
        <w:rPr>
          <w:lang w:val="cs-CZ"/>
        </w:rPr>
        <w:t>,</w:t>
      </w:r>
      <w:r w:rsidRPr="00DC44BC">
        <w:rPr>
          <w:lang w:val="cs-CZ"/>
        </w:rPr>
        <w:t xml:space="preserve"> ze kterého jsme se vrátili v tabulce </w:t>
      </w:r>
      <w:r>
        <w:rPr>
          <w:lang w:val="cs-CZ"/>
        </w:rPr>
        <w:t>A</w:t>
      </w:r>
      <w:r>
        <w:rPr>
          <w:lang w:val="en-US"/>
        </w:rPr>
        <w:t>_</w:t>
      </w:r>
      <w:r w:rsidRPr="00DC44BC">
        <w:rPr>
          <w:lang w:val="cs-CZ"/>
        </w:rPr>
        <w:t>CHANGE vymazat. Aby</w:t>
      </w:r>
      <w:r>
        <w:rPr>
          <w:lang w:val="cs-CZ"/>
        </w:rPr>
        <w:t xml:space="preserve"> poslední řádek v této tabulce </w:t>
      </w:r>
      <w:r w:rsidRPr="00DC44BC">
        <w:rPr>
          <w:lang w:val="cs-CZ"/>
        </w:rPr>
        <w:t>odpovídal stavu</w:t>
      </w:r>
      <w:r>
        <w:rPr>
          <w:lang w:val="cs-CZ"/>
        </w:rPr>
        <w:t>,</w:t>
      </w:r>
      <w:r w:rsidRPr="00DC44BC">
        <w:rPr>
          <w:lang w:val="cs-CZ"/>
        </w:rPr>
        <w:t xml:space="preserve"> ve kterém se skutečně nacházíme. Když však tyto řádky skutečně vymažeme, ztratíme možná cennou informaci. Proč je tedy taky jenom nedeaktivovat? Taková deaktivace by však z pohledu zevnitř systému byla nezvratná. Tj. </w:t>
      </w:r>
      <w:r>
        <w:rPr>
          <w:lang w:val="cs-CZ"/>
        </w:rPr>
        <w:t>t</w:t>
      </w:r>
      <w:r w:rsidRPr="00DC44BC">
        <w:rPr>
          <w:lang w:val="cs-CZ"/>
        </w:rPr>
        <w:t>yto řádky by viděl jenom superdministrátor s přístupem do databáze. Uvedu jako možnost budoucího vývoje, že tyto změny by pak mohl</w:t>
      </w:r>
      <w:r>
        <w:rPr>
          <w:lang w:val="cs-CZ"/>
        </w:rPr>
        <w:t>y</w:t>
      </w:r>
      <w:r w:rsidRPr="00DC44BC">
        <w:rPr>
          <w:lang w:val="cs-CZ"/>
        </w:rPr>
        <w:t xml:space="preserve"> být obhospodařovány v další tabulce, do které by sa zapisoval</w:t>
      </w:r>
      <w:r>
        <w:rPr>
          <w:lang w:val="cs-CZ"/>
        </w:rPr>
        <w:t>y</w:t>
      </w:r>
      <w:r w:rsidRPr="00DC44BC">
        <w:rPr>
          <w:lang w:val="cs-CZ"/>
        </w:rPr>
        <w:t xml:space="preserve"> změny v tabulce </w:t>
      </w:r>
      <w:r>
        <w:rPr>
          <w:lang w:val="cs-CZ"/>
        </w:rPr>
        <w:t>A_</w:t>
      </w:r>
      <w:r w:rsidRPr="00DC44BC">
        <w:rPr>
          <w:lang w:val="cs-CZ"/>
        </w:rPr>
        <w:t xml:space="preserve">CHANGE. </w:t>
      </w:r>
    </w:p>
    <w:p w:rsidR="00992497" w:rsidRPr="00DC44BC" w:rsidRDefault="00992497" w:rsidP="00992497">
      <w:pPr>
        <w:spacing w:line="360" w:lineRule="auto"/>
        <w:jc w:val="both"/>
        <w:rPr>
          <w:lang w:val="cs-CZ"/>
        </w:rPr>
      </w:pPr>
      <w:r w:rsidRPr="00DC44BC">
        <w:rPr>
          <w:lang w:val="cs-CZ"/>
        </w:rPr>
        <w:t>Z důvodu, že se id uživatele ukládá do tabulky změn, musí být i tato a od ní závislé administrátors</w:t>
      </w:r>
      <w:r>
        <w:rPr>
          <w:lang w:val="cs-CZ"/>
        </w:rPr>
        <w:t>ké tabulky deaktivovatelné (en</w:t>
      </w:r>
      <w:r w:rsidRPr="00DC44BC">
        <w:rPr>
          <w:lang w:val="cs-CZ"/>
        </w:rPr>
        <w:t>tity se nemohou maza</w:t>
      </w:r>
      <w:r>
        <w:rPr>
          <w:lang w:val="cs-CZ"/>
        </w:rPr>
        <w:t>t</w:t>
      </w:r>
      <w:r w:rsidRPr="00DC44BC">
        <w:rPr>
          <w:lang w:val="cs-CZ"/>
        </w:rPr>
        <w:t>). Změny v nich však budou ze systému zachytávání změn vyloučeny (není potřeba tyto údaje ucovávat).</w:t>
      </w:r>
    </w:p>
    <w:p w:rsidR="00992497" w:rsidRPr="00DC44BC" w:rsidRDefault="00992497" w:rsidP="00992497">
      <w:pPr>
        <w:pStyle w:val="Heading3"/>
        <w:spacing w:line="360" w:lineRule="auto"/>
        <w:jc w:val="both"/>
        <w:rPr>
          <w:lang w:val="cs-CZ"/>
        </w:rPr>
      </w:pPr>
      <w:r w:rsidRPr="00DC44BC">
        <w:rPr>
          <w:lang w:val="cs-CZ"/>
        </w:rPr>
        <w:t>Oživování mrtvých entit.</w:t>
      </w:r>
    </w:p>
    <w:p w:rsidR="00992497" w:rsidRPr="00DC44BC" w:rsidRDefault="00992497" w:rsidP="00992497">
      <w:pPr>
        <w:spacing w:line="360" w:lineRule="auto"/>
        <w:jc w:val="both"/>
        <w:rPr>
          <w:lang w:val="cs-CZ"/>
        </w:rPr>
      </w:pPr>
      <w:r w:rsidRPr="00DC44BC">
        <w:rPr>
          <w:lang w:val="cs-CZ"/>
        </w:rPr>
        <w:t xml:space="preserve">Systém umožní taky oživení mrtvých entit a to buďto jednotlivě nebo s celým stromem, který z tohto kořenu vyrostl, podle výběru uživatele. Tyto změny se do tabulky </w:t>
      </w:r>
      <w:r>
        <w:rPr>
          <w:lang w:val="cs-CZ"/>
        </w:rPr>
        <w:t>A_</w:t>
      </w:r>
      <w:r w:rsidRPr="00DC44BC">
        <w:rPr>
          <w:lang w:val="cs-CZ"/>
        </w:rPr>
        <w:t>CH</w:t>
      </w:r>
      <w:r>
        <w:rPr>
          <w:lang w:val="cs-CZ"/>
        </w:rPr>
        <w:t>A</w:t>
      </w:r>
      <w:r w:rsidRPr="00DC44BC">
        <w:rPr>
          <w:lang w:val="cs-CZ"/>
        </w:rPr>
        <w:t>NGE zapisovat budou.</w:t>
      </w:r>
    </w:p>
    <w:p w:rsidR="00992497" w:rsidRPr="00992497" w:rsidRDefault="00992497" w:rsidP="00992497"/>
    <w:p w:rsidR="00992497" w:rsidRDefault="00230A60" w:rsidP="00992497">
      <w:pPr>
        <w:pStyle w:val="Heading3"/>
        <w:spacing w:line="360" w:lineRule="auto"/>
        <w:rPr>
          <w:lang w:val="cs-CZ"/>
        </w:rPr>
      </w:pPr>
      <w:r w:rsidRPr="00DC44BC">
        <w:rPr>
          <w:lang w:val="cs-CZ"/>
        </w:rPr>
        <w:t xml:space="preserve">Problém </w:t>
      </w:r>
      <w:r>
        <w:t xml:space="preserve">vyššího počtu </w:t>
      </w:r>
      <w:r w:rsidRPr="00DC44BC">
        <w:rPr>
          <w:lang w:val="cs-CZ"/>
        </w:rPr>
        <w:t>dobrovoln</w:t>
      </w:r>
      <w:r>
        <w:t>ických skupin</w:t>
      </w:r>
      <w:r w:rsidRPr="00DC44BC">
        <w:rPr>
          <w:lang w:val="cs-CZ"/>
        </w:rPr>
        <w:t xml:space="preserve">. </w:t>
      </w:r>
    </w:p>
    <w:p w:rsidR="00230A60" w:rsidRDefault="00230A60" w:rsidP="00992497">
      <w:pPr>
        <w:spacing w:line="360" w:lineRule="auto"/>
        <w:jc w:val="both"/>
      </w:pPr>
      <w:r w:rsidRPr="00DC44BC">
        <w:rPr>
          <w:lang w:val="cs-CZ"/>
        </w:rPr>
        <w:t xml:space="preserve">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Řekněme, že budou 2 dobrovolnícke skupiny, monitorující chování městkých zastupitelství v Košicích a Bratislavě. Jak by třeba vypadal návrat do minulosti? Co by tomu řekli lidé z druhé skupiny?</w:t>
      </w:r>
      <w:r>
        <w:t xml:space="preserve"> </w:t>
      </w:r>
    </w:p>
    <w:p w:rsidR="00230A60" w:rsidRPr="00DC44BC" w:rsidRDefault="00230A60" w:rsidP="00D86ACF">
      <w:pPr>
        <w:spacing w:line="360" w:lineRule="auto"/>
        <w:jc w:val="both"/>
        <w:rPr>
          <w:lang w:val="cs-CZ"/>
        </w:rPr>
      </w:pPr>
      <w:r>
        <w:lastRenderedPageBreak/>
        <w:t xml:space="preserve">Tento problém je možné </w:t>
      </w:r>
      <w:r w:rsidRPr="00DC44BC">
        <w:rPr>
          <w:lang w:val="cs-CZ"/>
        </w:rPr>
        <w:t>řešit zahrnutím veřejného orgánu do přihlášení (je pravděpodobné, že dobrovolníci z jedné skupiny budou „obsluhovat“ jenom jeden ve</w:t>
      </w:r>
      <w:r w:rsidR="006D0D21">
        <w:rPr>
          <w:lang w:val="cs-CZ"/>
        </w:rPr>
        <w:t>ř</w:t>
      </w:r>
      <w:r w:rsidRPr="00DC44BC">
        <w:rPr>
          <w:lang w:val="cs-CZ"/>
        </w:rPr>
        <w:t>ejný orgán) a daný dobrovolník bude mít dosah jenom na entity příslušící danému orgánu. To samé platí pro administrátora</w:t>
      </w:r>
      <w:r w:rsidR="006D0D21">
        <w:rPr>
          <w:lang w:val="cs-CZ"/>
        </w:rPr>
        <w:t>,</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w:t>
      </w:r>
      <w:r w:rsidR="006D0D21">
        <w:rPr>
          <w:lang w:val="cs-CZ"/>
        </w:rPr>
        <w:t>d</w:t>
      </w:r>
      <w:r w:rsidRPr="00DC44BC">
        <w:rPr>
          <w:lang w:val="cs-CZ"/>
        </w:rPr>
        <w:t xml:space="preserve">min na jednu databázi. </w:t>
      </w:r>
    </w:p>
    <w:p w:rsidR="00230A60" w:rsidRPr="00DC44BC" w:rsidRDefault="00230A60" w:rsidP="00D86AC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D86AC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 xml:space="preserve">Vstup do systému bude opět podmíněn výběrem veřejného orgánu (kvůli </w:t>
      </w:r>
      <w:r w:rsidR="006D0D21">
        <w:t>s</w:t>
      </w:r>
      <w:r>
        <w:t>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A560BA" w:rsidRDefault="00A560BA">
      <w:pPr>
        <w:rPr>
          <w:rFonts w:asciiTheme="majorHAnsi" w:eastAsiaTheme="majorEastAsia" w:hAnsiTheme="majorHAnsi" w:cstheme="majorBidi"/>
          <w:color w:val="2E74B5" w:themeColor="accent1" w:themeShade="BF"/>
          <w:sz w:val="34"/>
          <w:szCs w:val="32"/>
          <w:lang w:val="cs-CZ"/>
        </w:rPr>
      </w:pPr>
      <w:bookmarkStart w:id="40" w:name="_Toc418060340"/>
      <w:r>
        <w:rPr>
          <w:lang w:val="cs-CZ"/>
        </w:rPr>
        <w:br w:type="page"/>
      </w:r>
    </w:p>
    <w:p w:rsidR="00C306FA" w:rsidRDefault="00E2615A" w:rsidP="00D86ACF">
      <w:pPr>
        <w:pStyle w:val="Heading1"/>
        <w:spacing w:line="360" w:lineRule="auto"/>
        <w:jc w:val="both"/>
        <w:rPr>
          <w:lang w:val="cs-CZ"/>
        </w:rPr>
      </w:pPr>
      <w:r>
        <w:rPr>
          <w:lang w:val="cs-CZ"/>
        </w:rPr>
        <w:lastRenderedPageBreak/>
        <w:t>F</w:t>
      </w:r>
      <w:r w:rsidR="00C306FA" w:rsidRPr="00AC65D9">
        <w:rPr>
          <w:lang w:val="cs-CZ"/>
        </w:rPr>
        <w:t xml:space="preserve">. </w:t>
      </w:r>
      <w:r w:rsidR="00C306FA">
        <w:rPr>
          <w:lang w:val="cs-CZ"/>
        </w:rPr>
        <w:t>Fyzické umístnění</w:t>
      </w:r>
      <w:bookmarkEnd w:id="40"/>
    </w:p>
    <w:p w:rsidR="00C306FA" w:rsidRPr="00AC65D9" w:rsidRDefault="00C306FA" w:rsidP="00D86AC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w:t>
      </w:r>
      <w:r w:rsidR="006D0D21">
        <w:rPr>
          <w:lang w:val="cs-CZ"/>
        </w:rPr>
        <w:t>,</w:t>
      </w:r>
      <w:r w:rsidRPr="00AC65D9">
        <w:rPr>
          <w:lang w:val="cs-CZ"/>
        </w:rPr>
        <w:t xml:space="preserve"> zakoupení vlastního serveru</w:t>
      </w:r>
      <w:r>
        <w:rPr>
          <w:lang w:val="cs-CZ"/>
        </w:rPr>
        <w:t xml:space="preserve"> </w:t>
      </w:r>
      <w:r w:rsidRPr="00AC65D9">
        <w:rPr>
          <w:lang w:val="cs-CZ"/>
        </w:rPr>
        <w:t>(hardware).</w:t>
      </w:r>
    </w:p>
    <w:p w:rsidR="00C306FA" w:rsidRPr="00AC65D9" w:rsidRDefault="00E2615A" w:rsidP="00D86ACF">
      <w:pPr>
        <w:pStyle w:val="Heading1"/>
        <w:spacing w:line="360" w:lineRule="auto"/>
        <w:jc w:val="both"/>
        <w:rPr>
          <w:sz w:val="36"/>
          <w:szCs w:val="36"/>
          <w:lang w:val="cs-CZ"/>
        </w:rPr>
      </w:pPr>
      <w:bookmarkStart w:id="41" w:name="_Toc418060341"/>
      <w:r>
        <w:rPr>
          <w:lang w:val="cs-CZ"/>
        </w:rPr>
        <w:t>G</w:t>
      </w:r>
      <w:r w:rsidR="00C306FA" w:rsidRPr="00AC65D9">
        <w:rPr>
          <w:lang w:val="cs-CZ"/>
        </w:rPr>
        <w:t>. Zajištění kvality</w:t>
      </w:r>
      <w:bookmarkEnd w:id="41"/>
    </w:p>
    <w:p w:rsidR="00C306FA" w:rsidRPr="00AC65D9" w:rsidRDefault="00C306FA" w:rsidP="00D86ACF">
      <w:pPr>
        <w:spacing w:line="360" w:lineRule="auto"/>
        <w:jc w:val="both"/>
        <w:rPr>
          <w:lang w:val="cs-CZ"/>
        </w:rPr>
      </w:pPr>
      <w:r w:rsidRPr="00AC65D9">
        <w:rPr>
          <w:lang w:val="cs-CZ"/>
        </w:rPr>
        <w:t>Uživatelé budou moci, pokud zaznamenají funkční chybu</w:t>
      </w:r>
      <w:r w:rsidR="006D0D21">
        <w:rPr>
          <w:lang w:val="cs-CZ"/>
        </w:rPr>
        <w:t>,</w:t>
      </w:r>
      <w:r w:rsidRPr="00AC65D9">
        <w:rPr>
          <w:lang w:val="cs-CZ"/>
        </w:rPr>
        <w:t xml:space="preserve"> kontaktovat IT support a tuto jim sdělit. Jedná se o klasický post-launch support. </w:t>
      </w:r>
    </w:p>
    <w:p w:rsidR="005C7329" w:rsidRDefault="005C7329">
      <w:pPr>
        <w:rPr>
          <w:rFonts w:asciiTheme="majorHAnsi" w:eastAsiaTheme="majorEastAsia" w:hAnsiTheme="majorHAnsi" w:cstheme="majorBidi"/>
          <w:color w:val="2E74B5" w:themeColor="accent1" w:themeShade="BF"/>
          <w:sz w:val="34"/>
          <w:szCs w:val="32"/>
          <w:lang w:val="cs-CZ"/>
        </w:rPr>
      </w:pPr>
      <w:bookmarkStart w:id="42" w:name="_Toc418060342"/>
      <w:r>
        <w:rPr>
          <w:lang w:val="cs-CZ"/>
        </w:rPr>
        <w:br w:type="page"/>
      </w:r>
    </w:p>
    <w:p w:rsidR="00230A60" w:rsidRPr="00DC44BC" w:rsidRDefault="00E2615A" w:rsidP="00D86ACF">
      <w:pPr>
        <w:pStyle w:val="Heading1"/>
        <w:spacing w:line="360" w:lineRule="auto"/>
        <w:jc w:val="both"/>
        <w:rPr>
          <w:lang w:val="cs-CZ"/>
        </w:rPr>
      </w:pPr>
      <w:r>
        <w:rPr>
          <w:lang w:val="cs-CZ"/>
        </w:rPr>
        <w:lastRenderedPageBreak/>
        <w:t>H</w:t>
      </w:r>
      <w:r w:rsidR="00716C15">
        <w:rPr>
          <w:lang w:val="cs-CZ"/>
        </w:rPr>
        <w:t xml:space="preserve">. </w:t>
      </w:r>
      <w:r w:rsidR="00230A60" w:rsidRPr="00DC44BC">
        <w:rPr>
          <w:lang w:val="cs-CZ"/>
        </w:rPr>
        <w:t>Závěr</w:t>
      </w:r>
      <w:bookmarkEnd w:id="42"/>
    </w:p>
    <w:p w:rsidR="000966EE" w:rsidRDefault="00062B36" w:rsidP="000966EE">
      <w:pPr>
        <w:spacing w:line="360" w:lineRule="auto"/>
        <w:jc w:val="both"/>
        <w:rPr>
          <w:lang w:val="cs-CZ"/>
        </w:rPr>
      </w:pPr>
      <w:r>
        <w:rPr>
          <w:lang w:val="cs-CZ"/>
        </w:rPr>
        <w:t xml:space="preserve">V zadání absolventské práce </w:t>
      </w:r>
      <w:r w:rsidR="000A2494">
        <w:rPr>
          <w:lang w:val="cs-CZ"/>
        </w:rPr>
        <w:t>je uvedeno</w:t>
      </w:r>
      <w:r>
        <w:rPr>
          <w:lang w:val="cs-CZ"/>
        </w:rPr>
        <w:t xml:space="preserve">, že cílem této práce mělo být vytvořit aplikaci na monitorování činnosti veřejných činitelů (poslanců). Jak jsem uvedl v úvodu, podařilo se mi splnit jenom základní funkční kostru, bez rozpracování grafické podoby, která bude též uživatelsky důležitá. </w:t>
      </w:r>
      <w:r w:rsidR="000966EE">
        <w:rPr>
          <w:lang w:val="cs-CZ"/>
        </w:rPr>
        <w:t xml:space="preserve">Nepovažuji tuto práci za zdaleka ukončenou.  Některé části, kterými se budu zaobírat, jsem již výše nastínil a mohé další na mne čekají v záloze. Původně jsem chtěl aby tato práce byla jakýmsi návodem, jak pracovat s Vaadinem, posléze však jsem se zaměřil spíše na logiku fungování a opis použití frameworku Vaadin jsem nerozvíjel, nebo se ho dotkl jen okrajově. </w:t>
      </w:r>
    </w:p>
    <w:p w:rsidR="00A64326" w:rsidRDefault="000A2494" w:rsidP="00D86ACF">
      <w:pPr>
        <w:spacing w:line="360" w:lineRule="auto"/>
        <w:jc w:val="both"/>
        <w:rPr>
          <w:lang w:val="cs-CZ"/>
        </w:rPr>
      </w:pPr>
      <w:r>
        <w:rPr>
          <w:lang w:val="cs-CZ"/>
        </w:rPr>
        <w:t>P</w:t>
      </w:r>
      <w:r w:rsidR="00A64326">
        <w:rPr>
          <w:lang w:val="cs-CZ"/>
        </w:rPr>
        <w:t xml:space="preserve">okusím se pospat své subjektivní </w:t>
      </w:r>
      <w:r w:rsidR="00A93047">
        <w:rPr>
          <w:lang w:val="cs-CZ"/>
        </w:rPr>
        <w:t>z</w:t>
      </w:r>
      <w:r w:rsidR="00A64326">
        <w:rPr>
          <w:lang w:val="cs-CZ"/>
        </w:rPr>
        <w:t>kušenosti, ke kterým jsem prací na díle došel.</w:t>
      </w:r>
    </w:p>
    <w:p w:rsidR="00F12CA5" w:rsidRDefault="00DC5685" w:rsidP="00F12CA5">
      <w:pPr>
        <w:spacing w:line="360" w:lineRule="auto"/>
        <w:jc w:val="both"/>
        <w:rPr>
          <w:lang w:val="cs-CZ"/>
        </w:rPr>
      </w:pPr>
      <w:r>
        <w:rPr>
          <w:lang w:val="cs-CZ"/>
        </w:rPr>
        <w:t xml:space="preserve">Příště bych se úplně vyhnul použití </w:t>
      </w:r>
      <w:r w:rsidR="002F659D">
        <w:rPr>
          <w:lang w:val="cs-CZ"/>
        </w:rPr>
        <w:t xml:space="preserve">složitějších vstavěných </w:t>
      </w:r>
      <w:r>
        <w:rPr>
          <w:lang w:val="cs-CZ"/>
        </w:rPr>
        <w:t>datových kontejnerů</w:t>
      </w:r>
      <w:r w:rsidR="002F659D">
        <w:rPr>
          <w:lang w:val="cs-CZ"/>
        </w:rPr>
        <w:t xml:space="preserve"> (např. SQLContainer), které jsou </w:t>
      </w:r>
      <w:r>
        <w:rPr>
          <w:lang w:val="cs-CZ"/>
        </w:rPr>
        <w:t xml:space="preserve">velice užitečné </w:t>
      </w:r>
      <w:r w:rsidR="002F659D">
        <w:rPr>
          <w:lang w:val="cs-CZ"/>
        </w:rPr>
        <w:t xml:space="preserve">jen v případě, </w:t>
      </w:r>
      <w:r w:rsidR="00453857">
        <w:rPr>
          <w:lang w:val="cs-CZ"/>
        </w:rPr>
        <w:t xml:space="preserve">když požadavky úživatele jsou v mezích toho co kontejner přirozeně poskytuje (tj. základní operace: změna dat, resp vkládání nových </w:t>
      </w:r>
      <w:r w:rsidR="00453857" w:rsidRPr="00531DB7">
        <w:rPr>
          <w:lang w:val="cs-CZ"/>
        </w:rPr>
        <w:t>/ mazání existujících)</w:t>
      </w:r>
      <w:r w:rsidR="000A2494">
        <w:rPr>
          <w:lang w:val="cs-CZ"/>
        </w:rPr>
        <w:t xml:space="preserve">. Jejich nevýhodou je, že </w:t>
      </w:r>
      <w:r w:rsidR="00453857" w:rsidRPr="00531DB7">
        <w:rPr>
          <w:lang w:val="cs-CZ"/>
        </w:rPr>
        <w:t>jsou značně neflexibilní pokud jde o rozžíření jejich funkciona</w:t>
      </w:r>
      <w:r w:rsidR="00453857">
        <w:rPr>
          <w:lang w:val="cs-CZ"/>
        </w:rPr>
        <w:t xml:space="preserve">lity (v našem případě </w:t>
      </w:r>
      <w:r w:rsidR="000A2494">
        <w:rPr>
          <w:lang w:val="cs-CZ"/>
        </w:rPr>
        <w:t xml:space="preserve">pro dosažení ukládání změn </w:t>
      </w:r>
      <w:r w:rsidR="00204398">
        <w:rPr>
          <w:lang w:val="cs-CZ"/>
        </w:rPr>
        <w:t>j</w:t>
      </w:r>
      <w:r w:rsidR="00A53AE9">
        <w:rPr>
          <w:lang w:val="cs-CZ"/>
        </w:rPr>
        <w:t xml:space="preserve">sem byl nucen dodateční funkcionalitu, implemntovat pomocí základního jdbc, který je velice flexibilní. </w:t>
      </w:r>
      <w:r w:rsidR="00204398">
        <w:rPr>
          <w:lang w:val="cs-CZ"/>
        </w:rPr>
        <w:t>Výsledek</w:t>
      </w:r>
      <w:r w:rsidR="00C45F4B">
        <w:rPr>
          <w:lang w:val="cs-CZ"/>
        </w:rPr>
        <w:t>em</w:t>
      </w:r>
      <w:r w:rsidR="00204398">
        <w:rPr>
          <w:lang w:val="cs-CZ"/>
        </w:rPr>
        <w:t xml:space="preserve"> je jakýsi nehezký konglomerát ve kterém </w:t>
      </w:r>
      <w:r w:rsidR="00531DB7">
        <w:rPr>
          <w:lang w:val="cs-CZ"/>
        </w:rPr>
        <w:t>se dvě různé nezávislé systémy starají o tu samou věc – zápis do databáze.</w:t>
      </w:r>
      <w:r w:rsidR="00204398">
        <w:rPr>
          <w:lang w:val="cs-CZ"/>
        </w:rPr>
        <w:t xml:space="preserve"> </w:t>
      </w:r>
      <w:r w:rsidR="00B60745">
        <w:rPr>
          <w:lang w:val="cs-CZ"/>
        </w:rPr>
        <w:t xml:space="preserve">Bohužel jsem </w:t>
      </w:r>
      <w:r w:rsidR="00A4786A">
        <w:rPr>
          <w:lang w:val="cs-CZ"/>
        </w:rPr>
        <w:t xml:space="preserve">nenašel </w:t>
      </w:r>
      <w:r w:rsidR="00B60745">
        <w:rPr>
          <w:lang w:val="cs-CZ"/>
        </w:rPr>
        <w:t xml:space="preserve">čas na sjednocení. </w:t>
      </w:r>
      <w:r w:rsidR="00222014">
        <w:rPr>
          <w:lang w:val="cs-CZ"/>
        </w:rPr>
        <w:t xml:space="preserve">Situace vznikla </w:t>
      </w:r>
      <w:r w:rsidR="00204398">
        <w:rPr>
          <w:lang w:val="cs-CZ"/>
        </w:rPr>
        <w:t xml:space="preserve">i </w:t>
      </w:r>
      <w:r w:rsidR="00222014">
        <w:rPr>
          <w:lang w:val="cs-CZ"/>
        </w:rPr>
        <w:t xml:space="preserve">z důvodu, že kromě </w:t>
      </w:r>
      <w:r w:rsidR="00204398">
        <w:rPr>
          <w:lang w:val="cs-CZ"/>
        </w:rPr>
        <w:t xml:space="preserve">výsledků </w:t>
      </w:r>
      <w:r w:rsidR="00222014">
        <w:rPr>
          <w:lang w:val="cs-CZ"/>
        </w:rPr>
        <w:t>počáteční analýzy</w:t>
      </w:r>
      <w:r w:rsidR="00204398">
        <w:rPr>
          <w:lang w:val="cs-CZ"/>
        </w:rPr>
        <w:t xml:space="preserve"> – jaká technologie </w:t>
      </w:r>
      <w:r w:rsidR="00222014">
        <w:rPr>
          <w:lang w:val="cs-CZ"/>
        </w:rPr>
        <w:t xml:space="preserve">je pro projekt nejvhodnější </w:t>
      </w:r>
      <w:r w:rsidR="00204398">
        <w:rPr>
          <w:lang w:val="cs-CZ"/>
        </w:rPr>
        <w:t xml:space="preserve">- </w:t>
      </w:r>
      <w:r w:rsidR="00222014">
        <w:rPr>
          <w:lang w:val="cs-CZ"/>
        </w:rPr>
        <w:t xml:space="preserve">jsem </w:t>
      </w:r>
      <w:r w:rsidR="00531DB7">
        <w:rPr>
          <w:lang w:val="cs-CZ"/>
        </w:rPr>
        <w:t xml:space="preserve"> </w:t>
      </w:r>
      <w:r w:rsidR="00222014">
        <w:rPr>
          <w:lang w:val="cs-CZ"/>
        </w:rPr>
        <w:t xml:space="preserve">pociťoval </w:t>
      </w:r>
      <w:r w:rsidR="00204398">
        <w:rPr>
          <w:lang w:val="cs-CZ"/>
        </w:rPr>
        <w:t xml:space="preserve">také </w:t>
      </w:r>
      <w:r w:rsidR="00222014">
        <w:rPr>
          <w:lang w:val="cs-CZ"/>
        </w:rPr>
        <w:t xml:space="preserve">potřebu </w:t>
      </w:r>
      <w:r w:rsidR="00531DB7">
        <w:rPr>
          <w:lang w:val="cs-CZ"/>
        </w:rPr>
        <w:t>o</w:t>
      </w:r>
      <w:r w:rsidR="00222014">
        <w:rPr>
          <w:lang w:val="cs-CZ"/>
        </w:rPr>
        <w:t xml:space="preserve">beznámit </w:t>
      </w:r>
      <w:r w:rsidR="00531DB7">
        <w:rPr>
          <w:lang w:val="cs-CZ"/>
        </w:rPr>
        <w:t xml:space="preserve">se </w:t>
      </w:r>
      <w:r w:rsidR="00222014">
        <w:rPr>
          <w:lang w:val="cs-CZ"/>
        </w:rPr>
        <w:t>s některými prvky Vaadinu</w:t>
      </w:r>
      <w:r w:rsidR="00204398">
        <w:rPr>
          <w:lang w:val="cs-CZ"/>
        </w:rPr>
        <w:t xml:space="preserve"> a v</w:t>
      </w:r>
      <w:r w:rsidR="000A2494">
        <w:rPr>
          <w:lang w:val="cs-CZ"/>
        </w:rPr>
        <w:t xml:space="preserve"> tomto </w:t>
      </w:r>
      <w:r w:rsidR="00204398">
        <w:rPr>
          <w:lang w:val="cs-CZ"/>
        </w:rPr>
        <w:t>případě</w:t>
      </w:r>
      <w:r w:rsidR="00D90D10">
        <w:rPr>
          <w:lang w:val="cs-CZ"/>
        </w:rPr>
        <w:t xml:space="preserve"> tato potřeba s výsledky analýzy kolidovala. </w:t>
      </w:r>
    </w:p>
    <w:p w:rsidR="00F12CA5" w:rsidRDefault="00F12CA5" w:rsidP="00F12CA5">
      <w:pPr>
        <w:spacing w:line="360" w:lineRule="auto"/>
        <w:jc w:val="both"/>
        <w:rPr>
          <w:lang w:val="cs-CZ"/>
        </w:rPr>
      </w:pPr>
      <w:r>
        <w:rPr>
          <w:lang w:val="cs-CZ"/>
        </w:rPr>
        <w:t>N</w:t>
      </w:r>
      <w:r w:rsidRPr="00B60745">
        <w:rPr>
          <w:lang w:val="cs-CZ"/>
        </w:rPr>
        <w:t>ev</w:t>
      </w:r>
      <w:r>
        <w:rPr>
          <w:lang w:val="cs-CZ"/>
        </w:rPr>
        <w:t>í</w:t>
      </w:r>
      <w:r w:rsidRPr="00B60745">
        <w:rPr>
          <w:lang w:val="cs-CZ"/>
        </w:rPr>
        <w:t>m, jestli za pozitivn</w:t>
      </w:r>
      <w:r>
        <w:rPr>
          <w:lang w:val="cs-CZ"/>
        </w:rPr>
        <w:t>í</w:t>
      </w:r>
      <w:r w:rsidRPr="00B60745">
        <w:rPr>
          <w:lang w:val="cs-CZ"/>
        </w:rPr>
        <w:t xml:space="preserve"> str</w:t>
      </w:r>
      <w:r>
        <w:rPr>
          <w:lang w:val="cs-CZ"/>
        </w:rPr>
        <w:t>á</w:t>
      </w:r>
      <w:r w:rsidRPr="00B60745">
        <w:rPr>
          <w:lang w:val="cs-CZ"/>
        </w:rPr>
        <w:t>nku v</w:t>
      </w:r>
      <w:r>
        <w:rPr>
          <w:lang w:val="cs-CZ"/>
        </w:rPr>
        <w:t>ě</w:t>
      </w:r>
      <w:r w:rsidRPr="00B60745">
        <w:rPr>
          <w:lang w:val="cs-CZ"/>
        </w:rPr>
        <w:t>ci m</w:t>
      </w:r>
      <w:r>
        <w:rPr>
          <w:lang w:val="cs-CZ"/>
        </w:rPr>
        <w:t>ůž</w:t>
      </w:r>
      <w:r w:rsidRPr="00B60745">
        <w:rPr>
          <w:lang w:val="cs-CZ"/>
        </w:rPr>
        <w:t>u pova</w:t>
      </w:r>
      <w:r>
        <w:rPr>
          <w:lang w:val="cs-CZ"/>
        </w:rPr>
        <w:t>ž</w:t>
      </w:r>
      <w:r w:rsidRPr="00B60745">
        <w:rPr>
          <w:lang w:val="cs-CZ"/>
        </w:rPr>
        <w:t>ovat objevení p</w:t>
      </w:r>
      <w:r>
        <w:rPr>
          <w:lang w:val="cs-CZ"/>
        </w:rPr>
        <w:t>ř</w:t>
      </w:r>
      <w:r w:rsidRPr="00B60745">
        <w:rPr>
          <w:lang w:val="cs-CZ"/>
        </w:rPr>
        <w:t>írustku</w:t>
      </w:r>
      <w:r>
        <w:rPr>
          <w:lang w:val="cs-CZ"/>
        </w:rPr>
        <w:t xml:space="preserve"> </w:t>
      </w:r>
      <w:r w:rsidRPr="00B60745">
        <w:rPr>
          <w:lang w:val="cs-CZ"/>
        </w:rPr>
        <w:t>do</w:t>
      </w:r>
      <w:r>
        <w:rPr>
          <w:lang w:val="cs-CZ"/>
        </w:rPr>
        <w:t xml:space="preserve"> rodiny </w:t>
      </w:r>
      <w:r w:rsidRPr="00B60745">
        <w:rPr>
          <w:lang w:val="cs-CZ"/>
        </w:rPr>
        <w:t>údajn</w:t>
      </w:r>
      <w:r>
        <w:rPr>
          <w:lang w:val="cs-CZ"/>
        </w:rPr>
        <w:t>ě</w:t>
      </w:r>
      <w:r w:rsidRPr="00B60745">
        <w:rPr>
          <w:lang w:val="cs-CZ"/>
        </w:rPr>
        <w:t xml:space="preserve"> vy</w:t>
      </w:r>
      <w:r>
        <w:rPr>
          <w:lang w:val="cs-CZ"/>
        </w:rPr>
        <w:t>č</w:t>
      </w:r>
      <w:r w:rsidRPr="00B60745">
        <w:rPr>
          <w:lang w:val="cs-CZ"/>
        </w:rPr>
        <w:t xml:space="preserve">erpávajícího seznamu 23 </w:t>
      </w:r>
      <w:r w:rsidRPr="00B60745">
        <w:rPr>
          <w:i/>
          <w:lang w:val="cs-CZ"/>
        </w:rPr>
        <w:t>design patterns</w:t>
      </w:r>
      <w:r>
        <w:rPr>
          <w:lang w:val="cs-CZ"/>
        </w:rPr>
        <w:t xml:space="preserve"> </w:t>
      </w:r>
      <w:r w:rsidRPr="00B60745">
        <w:rPr>
          <w:lang w:val="cs-CZ"/>
        </w:rPr>
        <w:t xml:space="preserve">a to </w:t>
      </w:r>
      <w:r>
        <w:rPr>
          <w:lang w:val="cs-CZ"/>
        </w:rPr>
        <w:t>konkrétně nového návrhového vzoru "sl</w:t>
      </w:r>
      <w:r w:rsidRPr="00B60745">
        <w:rPr>
          <w:lang w:val="cs-CZ"/>
        </w:rPr>
        <w:t>epenec".</w:t>
      </w:r>
    </w:p>
    <w:p w:rsidR="00F12CA5" w:rsidRDefault="00F12CA5" w:rsidP="00F12CA5">
      <w:pPr>
        <w:spacing w:line="360" w:lineRule="auto"/>
        <w:jc w:val="both"/>
        <w:rPr>
          <w:lang w:val="cs-CZ"/>
        </w:rPr>
      </w:pPr>
      <w:r>
        <w:rPr>
          <w:lang w:val="cs-CZ"/>
        </w:rPr>
        <w:t xml:space="preserve">Osvědčilo se mi naopak používání základního JDBC přístupu do DB, kvůli její vysoké flexibilitě. Cenou za </w:t>
      </w:r>
      <w:r w:rsidR="007F7975">
        <w:rPr>
          <w:lang w:val="cs-CZ"/>
        </w:rPr>
        <w:t xml:space="preserve">něj </w:t>
      </w:r>
      <w:r>
        <w:rPr>
          <w:lang w:val="cs-CZ"/>
        </w:rPr>
        <w:t>je obsáhlejší, méně přenostitelný kód.</w:t>
      </w:r>
    </w:p>
    <w:p w:rsidR="00F12CA5" w:rsidRDefault="00F12CA5" w:rsidP="00F12CA5">
      <w:pPr>
        <w:spacing w:line="360" w:lineRule="auto"/>
        <w:jc w:val="both"/>
        <w:rPr>
          <w:lang w:val="cs-CZ"/>
        </w:rPr>
      </w:pPr>
      <w:r>
        <w:rPr>
          <w:lang w:val="cs-CZ"/>
        </w:rPr>
        <w:t xml:space="preserve">Dobré zkušenosti jsem měl též s použitím reflexe. Na často spomínané potíže při ladění, jsem prakticky nenarazil a vlastně jediným problémem, který mě v této souvislosti trápí je nižší čitelnost kódu pro toho, kdo kód eventuelně převezme. Radikální redukce objemu kódu však nakonec určitě poteší oko každého návrháře. Pro nasledovníka bych měl snad doporučení, že zde více než kde jinde je třeba postupovat vpřed po velice malých krocích (tj. </w:t>
      </w:r>
      <w:r w:rsidR="005D5513">
        <w:rPr>
          <w:lang w:val="cs-CZ"/>
        </w:rPr>
        <w:t>implementace</w:t>
      </w:r>
      <w:r>
        <w:rPr>
          <w:lang w:val="cs-CZ"/>
        </w:rPr>
        <w:t xml:space="preserve"> – testování – </w:t>
      </w:r>
      <w:r w:rsidR="005D5513">
        <w:rPr>
          <w:lang w:val="cs-CZ"/>
        </w:rPr>
        <w:t>implementace</w:t>
      </w:r>
      <w:r>
        <w:rPr>
          <w:lang w:val="cs-CZ"/>
        </w:rPr>
        <w:t xml:space="preserve"> - … ). </w:t>
      </w:r>
    </w:p>
    <w:p w:rsidR="007F7975" w:rsidRDefault="007F7975" w:rsidP="007F7975">
      <w:pPr>
        <w:spacing w:line="360" w:lineRule="auto"/>
        <w:jc w:val="both"/>
        <w:rPr>
          <w:shd w:val="clear" w:color="auto" w:fill="FFFFFF"/>
        </w:rPr>
      </w:pPr>
      <w:r>
        <w:rPr>
          <w:lang w:val="cs-CZ"/>
        </w:rPr>
        <w:lastRenderedPageBreak/>
        <w:t>Největší slabinu Frameworku Vaadin, vidím v těžkopádnosti s jakou se v něm manipuluje s grafickou stránkou věci, tj. polohou objektů na stránce</w:t>
      </w:r>
      <w:r w:rsidR="00C45F4B">
        <w:rPr>
          <w:lang w:val="cs-CZ"/>
        </w:rPr>
        <w:t xml:space="preserve">. </w:t>
      </w:r>
      <w:r>
        <w:rPr>
          <w:shd w:val="clear" w:color="auto" w:fill="FFFFFF"/>
        </w:rPr>
        <w:t>Taky to však může být tím, že jsem do grafického použití Vaadinu zatím hlouběji nepronikl. N</w:t>
      </w:r>
      <w:r>
        <w:rPr>
          <w:lang w:val="cs-CZ"/>
        </w:rPr>
        <w:t xml:space="preserve">eodskoušel jsem např. vizuální návrhové prostředí, které by tuto nevýhodu mohlo zmírnit. </w:t>
      </w:r>
      <w:r>
        <w:rPr>
          <w:shd w:val="clear" w:color="auto" w:fill="FFFFFF"/>
        </w:rPr>
        <w:t xml:space="preserve">Kdybych se </w:t>
      </w:r>
      <w:r w:rsidR="00C45F4B">
        <w:rPr>
          <w:shd w:val="clear" w:color="auto" w:fill="FFFFFF"/>
        </w:rPr>
        <w:t xml:space="preserve">např. </w:t>
      </w:r>
      <w:r>
        <w:rPr>
          <w:shd w:val="clear" w:color="auto" w:fill="FFFFFF"/>
        </w:rPr>
        <w:t xml:space="preserve">teď </w:t>
      </w:r>
      <w:r w:rsidR="00C45F4B">
        <w:rPr>
          <w:shd w:val="clear" w:color="auto" w:fill="FFFFFF"/>
        </w:rPr>
        <w:t xml:space="preserve">měl </w:t>
      </w:r>
      <w:r>
        <w:rPr>
          <w:shd w:val="clear" w:color="auto" w:fill="FFFFFF"/>
        </w:rPr>
        <w:t xml:space="preserve">rozhodnout pro tvorbu webové aplikace, asi bych zvolil kombinaci HTML, javascriptu a pro komplikovanější funkcionalitu Javu, při </w:t>
      </w:r>
      <w:r w:rsidR="00936BCC">
        <w:rPr>
          <w:shd w:val="clear" w:color="auto" w:fill="FFFFFF"/>
        </w:rPr>
        <w:t xml:space="preserve">AJAX-ové </w:t>
      </w:r>
      <w:r>
        <w:rPr>
          <w:shd w:val="clear" w:color="auto" w:fill="FFFFFF"/>
        </w:rPr>
        <w:t xml:space="preserve">komunikaci Java </w:t>
      </w:r>
      <w:r w:rsidR="00936BCC">
        <w:rPr>
          <w:shd w:val="clear" w:color="auto" w:fill="FFFFFF"/>
        </w:rPr>
        <w:t xml:space="preserve">vs. </w:t>
      </w:r>
      <w:r>
        <w:rPr>
          <w:shd w:val="clear" w:color="auto" w:fill="FFFFFF"/>
        </w:rPr>
        <w:t>Javascript. Jednoduše již proto, že se jedná o jazyky nižší úrovně, s</w:t>
      </w:r>
      <w:r w:rsidR="005D5513">
        <w:rPr>
          <w:shd w:val="clear" w:color="auto" w:fill="FFFFFF"/>
        </w:rPr>
        <w:t xml:space="preserve">e </w:t>
      </w:r>
      <w:r>
        <w:rPr>
          <w:shd w:val="clear" w:color="auto" w:fill="FFFFFF"/>
        </w:rPr>
        <w:t>kter</w:t>
      </w:r>
      <w:r w:rsidR="005D5513">
        <w:rPr>
          <w:shd w:val="clear" w:color="auto" w:fill="FFFFFF"/>
        </w:rPr>
        <w:t>ou</w:t>
      </w:r>
      <w:r>
        <w:rPr>
          <w:shd w:val="clear" w:color="auto" w:fill="FFFFFF"/>
        </w:rPr>
        <w:t xml:space="preserve"> mám dobré zkušenosti. </w:t>
      </w:r>
    </w:p>
    <w:p w:rsidR="00F12CA5" w:rsidRDefault="00F12CA5" w:rsidP="00F12CA5">
      <w:pPr>
        <w:spacing w:line="360" w:lineRule="auto"/>
        <w:jc w:val="both"/>
        <w:rPr>
          <w:shd w:val="clear" w:color="auto" w:fill="FFFFFF"/>
        </w:rPr>
      </w:pPr>
      <w:r>
        <w:t>Z</w:t>
      </w:r>
      <w:r w:rsidR="009F01B2">
        <w:t xml:space="preserve">dá se mi, </w:t>
      </w:r>
      <w:r w:rsidR="007F7975">
        <w:t xml:space="preserve">že </w:t>
      </w:r>
      <w:r w:rsidR="00936BCC">
        <w:t>v co jsem původně doufal mě trochu zklamalo, naopak n</w:t>
      </w:r>
      <w:r>
        <w:t>aopak,</w:t>
      </w:r>
      <w:r w:rsidR="00C45F4B">
        <w:t xml:space="preserve"> z toho,</w:t>
      </w:r>
      <w:r>
        <w:t xml:space="preserve">  co jsem bral jako nevyhnutné zlo se vyklubal dobrý pomocník. </w:t>
      </w:r>
      <w:r w:rsidR="00936BCC">
        <w:t>Chtěl bych proto z</w:t>
      </w:r>
      <w:r>
        <w:t>ávěrem trochu zpochybni</w:t>
      </w:r>
      <w:r w:rsidR="00936BCC">
        <w:t>t</w:t>
      </w:r>
      <w:r>
        <w:t xml:space="preserve"> význam počáteční</w:t>
      </w:r>
      <w:r>
        <w:rPr>
          <w:shd w:val="clear" w:color="auto" w:fill="FFFFFF"/>
        </w:rPr>
        <w:t> řešerže literatury, v nasledovních mezích</w:t>
      </w:r>
      <w:r w:rsidR="00C45F4B">
        <w:rPr>
          <w:shd w:val="clear" w:color="auto" w:fill="FFFFFF"/>
        </w:rPr>
        <w:t>:</w:t>
      </w:r>
      <w:r>
        <w:rPr>
          <w:shd w:val="clear" w:color="auto" w:fill="FFFFFF"/>
        </w:rPr>
        <w:t xml:space="preserve"> </w:t>
      </w:r>
      <w:r w:rsidR="00936BCC">
        <w:rPr>
          <w:shd w:val="clear" w:color="auto" w:fill="FFFFFF"/>
        </w:rPr>
        <w:t>Č</w:t>
      </w:r>
      <w:r>
        <w:rPr>
          <w:shd w:val="clear" w:color="auto" w:fill="FFFFFF"/>
        </w:rPr>
        <w:t>lověku, který čte článek o nějaké technologii se může subjektivně zdát, že se rozhodl jen a výlučně na základě přečtených informací a nemusí si být vědom faktu, že hlavní roli při rozhodování sehráli jeho osobní zkušenosti z oboru. Kdo tento kontext předchozích zkušeností nemá, může ze stejné objektivní informace (tj. článku, textu, ...) vy</w:t>
      </w:r>
      <w:r w:rsidR="009F01B2">
        <w:rPr>
          <w:shd w:val="clear" w:color="auto" w:fill="FFFFFF"/>
        </w:rPr>
        <w:t xml:space="preserve">vodit </w:t>
      </w:r>
      <w:r w:rsidR="00C45F4B">
        <w:rPr>
          <w:shd w:val="clear" w:color="auto" w:fill="FFFFFF"/>
        </w:rPr>
        <w:t xml:space="preserve">úplně jiný </w:t>
      </w:r>
      <w:r>
        <w:rPr>
          <w:shd w:val="clear" w:color="auto" w:fill="FFFFFF"/>
        </w:rPr>
        <w:t xml:space="preserve">závěr. Zdá se mi, že význam rešerže je silně podmíněn rozsahem zkušeností člověka, který ji jako nástroj rozhodování využívá. </w:t>
      </w:r>
      <w:r w:rsidR="009F01B2">
        <w:rPr>
          <w:shd w:val="clear" w:color="auto" w:fill="FFFFFF"/>
        </w:rPr>
        <w:t>V</w:t>
      </w:r>
      <w:r>
        <w:rPr>
          <w:shd w:val="clear" w:color="auto" w:fill="FFFFFF"/>
        </w:rPr>
        <w:t xml:space="preserve"> počátečním stavu bez zkušeností je její význam malý </w:t>
      </w:r>
      <w:r w:rsidR="00FB00E1">
        <w:rPr>
          <w:shd w:val="clear" w:color="auto" w:fill="FFFFFF"/>
        </w:rPr>
        <w:t xml:space="preserve">(náhodní výběr by vyšel </w:t>
      </w:r>
      <w:r w:rsidR="00CC4DAB">
        <w:rPr>
          <w:shd w:val="clear" w:color="auto" w:fill="FFFFFF"/>
        </w:rPr>
        <w:t>možná</w:t>
      </w:r>
      <w:r w:rsidR="009F01B2">
        <w:rPr>
          <w:shd w:val="clear" w:color="auto" w:fill="FFFFFF"/>
        </w:rPr>
        <w:t xml:space="preserve"> na stejno), postupně však jak přibývají uživateli zkušenosti </w:t>
      </w:r>
      <w:r>
        <w:rPr>
          <w:shd w:val="clear" w:color="auto" w:fill="FFFFFF"/>
        </w:rPr>
        <w:t xml:space="preserve">nabývá </w:t>
      </w:r>
      <w:r w:rsidR="009F01B2">
        <w:rPr>
          <w:shd w:val="clear" w:color="auto" w:fill="FFFFFF"/>
        </w:rPr>
        <w:t>tento nástroj na síle.</w:t>
      </w:r>
      <w:r>
        <w:rPr>
          <w:shd w:val="clear" w:color="auto" w:fill="FFFFFF"/>
        </w:rPr>
        <w:t xml:space="preserve"> </w:t>
      </w:r>
      <w:r w:rsidR="009F01B2">
        <w:rPr>
          <w:shd w:val="clear" w:color="auto" w:fill="FFFFFF"/>
        </w:rPr>
        <w:t xml:space="preserve">Podobný </w:t>
      </w:r>
      <w:r>
        <w:rPr>
          <w:shd w:val="clear" w:color="auto" w:fill="FFFFFF"/>
        </w:rPr>
        <w:t>problém je zná</w:t>
      </w:r>
      <w:r w:rsidR="009F01B2">
        <w:rPr>
          <w:shd w:val="clear" w:color="auto" w:fill="FFFFFF"/>
        </w:rPr>
        <w:t xml:space="preserve">my i z oboru kognitivních věd - </w:t>
      </w:r>
      <w:r>
        <w:rPr>
          <w:shd w:val="clear" w:color="auto" w:fill="FFFFFF"/>
        </w:rPr>
        <w:t xml:space="preserve">poslech „přehltnutých“ hlásek. Domorodec, který jazykem odmalička mluví je „slyší“ i když tam objektině  nejsou. Cizinec, který se jazyk </w:t>
      </w:r>
      <w:r w:rsidR="00B72526">
        <w:rPr>
          <w:shd w:val="clear" w:color="auto" w:fill="FFFFFF"/>
        </w:rPr>
        <w:t xml:space="preserve">teprve </w:t>
      </w:r>
      <w:r>
        <w:rPr>
          <w:shd w:val="clear" w:color="auto" w:fill="FFFFFF"/>
        </w:rPr>
        <w:t xml:space="preserve">učí </w:t>
      </w:r>
      <w:r w:rsidR="00C45F4B">
        <w:rPr>
          <w:shd w:val="clear" w:color="auto" w:fill="FFFFFF"/>
        </w:rPr>
        <w:t xml:space="preserve">z nich </w:t>
      </w:r>
      <w:r>
        <w:rPr>
          <w:shd w:val="clear" w:color="auto" w:fill="FFFFFF"/>
        </w:rPr>
        <w:t xml:space="preserve">„neslyší“ </w:t>
      </w:r>
      <w:r w:rsidR="00CC4DAB">
        <w:rPr>
          <w:shd w:val="clear" w:color="auto" w:fill="FFFFFF"/>
        </w:rPr>
        <w:t>nic</w:t>
      </w:r>
      <w:r w:rsidR="005D5513">
        <w:rPr>
          <w:shd w:val="clear" w:color="auto" w:fill="FFFFFF"/>
        </w:rPr>
        <w:t xml:space="preserve"> – protože tam skutečně nejsou</w:t>
      </w:r>
      <w:r>
        <w:rPr>
          <w:shd w:val="clear" w:color="auto" w:fill="FFFFFF"/>
        </w:rPr>
        <w:t>.</w:t>
      </w:r>
    </w:p>
    <w:p w:rsidR="007F7975" w:rsidRDefault="007F7975" w:rsidP="0026555D">
      <w:pPr>
        <w:rPr>
          <w:shd w:val="clear" w:color="auto" w:fill="FFFFFF"/>
          <w:lang w:val="cs-CZ" w:eastAsia="cs-CZ"/>
        </w:rPr>
      </w:pPr>
    </w:p>
    <w:p w:rsidR="007F7975" w:rsidRDefault="007F7975" w:rsidP="0026555D">
      <w:pPr>
        <w:rPr>
          <w:shd w:val="clear" w:color="auto" w:fill="FFFFFF"/>
          <w:lang w:val="cs-CZ" w:eastAsia="cs-CZ"/>
        </w:rPr>
      </w:pPr>
    </w:p>
    <w:p w:rsidR="0026555D" w:rsidRPr="0026555D" w:rsidRDefault="005D5513" w:rsidP="005A79F9">
      <w:pPr>
        <w:spacing w:line="360" w:lineRule="auto"/>
        <w:jc w:val="both"/>
        <w:rPr>
          <w:lang w:val="cs-CZ" w:eastAsia="cs-CZ"/>
        </w:rPr>
      </w:pPr>
      <w:r>
        <w:rPr>
          <w:lang w:val="cs-CZ" w:eastAsia="cs-CZ"/>
        </w:rPr>
        <w:t xml:space="preserve">Laskavý čtenář si zajisté povšiml, </w:t>
      </w:r>
      <w:r w:rsidR="00E61AA7">
        <w:rPr>
          <w:lang w:val="cs-CZ" w:eastAsia="cs-CZ"/>
        </w:rPr>
        <w:t>ž</w:t>
      </w:r>
      <w:r w:rsidR="00E61AA7" w:rsidRPr="0026555D">
        <w:rPr>
          <w:lang w:val="cs-CZ" w:eastAsia="cs-CZ"/>
        </w:rPr>
        <w:t>e</w:t>
      </w:r>
      <w:r w:rsidR="00E61AA7">
        <w:rPr>
          <w:lang w:val="cs-CZ" w:eastAsia="cs-CZ"/>
        </w:rPr>
        <w:t xml:space="preserve"> </w:t>
      </w:r>
      <w:r w:rsidR="00E61AA7" w:rsidRPr="0026555D">
        <w:rPr>
          <w:lang w:val="cs-CZ" w:eastAsia="cs-CZ"/>
        </w:rPr>
        <w:t>p</w:t>
      </w:r>
      <w:r w:rsidR="00E61AA7">
        <w:rPr>
          <w:lang w:val="cs-CZ" w:eastAsia="cs-CZ"/>
        </w:rPr>
        <w:t>ř</w:t>
      </w:r>
      <w:r w:rsidR="00E61AA7" w:rsidRPr="0026555D">
        <w:rPr>
          <w:lang w:val="cs-CZ" w:eastAsia="cs-CZ"/>
        </w:rPr>
        <w:t>i psan</w:t>
      </w:r>
      <w:r w:rsidR="00E61AA7">
        <w:rPr>
          <w:lang w:val="cs-CZ" w:eastAsia="cs-CZ"/>
        </w:rPr>
        <w:t>í</w:t>
      </w:r>
      <w:r w:rsidR="00E61AA7" w:rsidRPr="0026555D">
        <w:rPr>
          <w:lang w:val="cs-CZ" w:eastAsia="cs-CZ"/>
        </w:rPr>
        <w:t xml:space="preserve"> n</w:t>
      </w:r>
      <w:r w:rsidR="00E61AA7">
        <w:rPr>
          <w:lang w:val="cs-CZ" w:eastAsia="cs-CZ"/>
        </w:rPr>
        <w:t>ě</w:t>
      </w:r>
      <w:r w:rsidR="00E61AA7" w:rsidRPr="0026555D">
        <w:rPr>
          <w:lang w:val="cs-CZ" w:eastAsia="cs-CZ"/>
        </w:rPr>
        <w:t>kter</w:t>
      </w:r>
      <w:r w:rsidR="00E61AA7">
        <w:rPr>
          <w:lang w:val="cs-CZ" w:eastAsia="cs-CZ"/>
        </w:rPr>
        <w:t>ý</w:t>
      </w:r>
      <w:r w:rsidR="00E61AA7" w:rsidRPr="0026555D">
        <w:rPr>
          <w:lang w:val="cs-CZ" w:eastAsia="cs-CZ"/>
        </w:rPr>
        <w:t xml:space="preserve">ch kapitol </w:t>
      </w:r>
      <w:r w:rsidR="00E61AA7">
        <w:rPr>
          <w:lang w:val="cs-CZ" w:eastAsia="cs-CZ"/>
        </w:rPr>
        <w:t xml:space="preserve">jsem se </w:t>
      </w:r>
      <w:r w:rsidR="00683068">
        <w:rPr>
          <w:lang w:val="cs-CZ" w:eastAsia="cs-CZ"/>
        </w:rPr>
        <w:t xml:space="preserve">trochu </w:t>
      </w:r>
      <w:r w:rsidR="00E61AA7" w:rsidRPr="0026555D">
        <w:rPr>
          <w:lang w:val="cs-CZ" w:eastAsia="cs-CZ"/>
        </w:rPr>
        <w:t>bavil.</w:t>
      </w:r>
      <w:r w:rsidR="00E61AA7">
        <w:rPr>
          <w:lang w:val="cs-CZ" w:eastAsia="cs-CZ"/>
        </w:rPr>
        <w:t xml:space="preserve"> </w:t>
      </w:r>
      <w:r w:rsidR="006F6ED3">
        <w:rPr>
          <w:shd w:val="clear" w:color="auto" w:fill="FFFFFF"/>
          <w:lang w:val="cs-CZ" w:eastAsia="cs-CZ"/>
        </w:rPr>
        <w:t xml:space="preserve">Věrím, že </w:t>
      </w:r>
      <w:r>
        <w:rPr>
          <w:shd w:val="clear" w:color="auto" w:fill="FFFFFF"/>
          <w:lang w:val="cs-CZ" w:eastAsia="cs-CZ"/>
        </w:rPr>
        <w:t xml:space="preserve">se </w:t>
      </w:r>
      <w:r w:rsidR="005A79F9">
        <w:rPr>
          <w:shd w:val="clear" w:color="auto" w:fill="FFFFFF"/>
          <w:lang w:val="cs-CZ" w:eastAsia="cs-CZ"/>
        </w:rPr>
        <w:t xml:space="preserve">taky </w:t>
      </w:r>
      <w:r w:rsidR="001F3321">
        <w:rPr>
          <w:shd w:val="clear" w:color="auto" w:fill="FFFFFF"/>
          <w:lang w:val="cs-CZ" w:eastAsia="cs-CZ"/>
        </w:rPr>
        <w:t xml:space="preserve">nenudil </w:t>
      </w:r>
      <w:r w:rsidR="006F6ED3">
        <w:rPr>
          <w:shd w:val="clear" w:color="auto" w:fill="FFFFFF"/>
          <w:lang w:val="cs-CZ" w:eastAsia="cs-CZ"/>
        </w:rPr>
        <w:t xml:space="preserve">a </w:t>
      </w:r>
      <w:r w:rsidR="00936BCC">
        <w:rPr>
          <w:shd w:val="clear" w:color="auto" w:fill="FFFFFF"/>
          <w:lang w:val="cs-CZ" w:eastAsia="cs-CZ"/>
        </w:rPr>
        <w:t xml:space="preserve">případný </w:t>
      </w:r>
      <w:r w:rsidR="00683068">
        <w:rPr>
          <w:shd w:val="clear" w:color="auto" w:fill="FFFFFF"/>
          <w:lang w:val="en-US" w:eastAsia="cs-CZ"/>
        </w:rPr>
        <w:t>‘</w:t>
      </w:r>
      <w:r w:rsidR="00A4786A">
        <w:rPr>
          <w:shd w:val="clear" w:color="auto" w:fill="FFFFFF"/>
          <w:lang w:val="cs-CZ" w:eastAsia="cs-CZ"/>
        </w:rPr>
        <w:t>divadelní</w:t>
      </w:r>
      <w:r w:rsidR="00683068">
        <w:rPr>
          <w:shd w:val="clear" w:color="auto" w:fill="FFFFFF"/>
          <w:lang w:val="cs-CZ" w:eastAsia="cs-CZ"/>
        </w:rPr>
        <w:t>‘</w:t>
      </w:r>
      <w:r w:rsidR="00A4786A">
        <w:rPr>
          <w:shd w:val="clear" w:color="auto" w:fill="FFFFFF"/>
          <w:lang w:val="cs-CZ" w:eastAsia="cs-CZ"/>
        </w:rPr>
        <w:t xml:space="preserve"> styl mu č</w:t>
      </w:r>
      <w:r w:rsidR="006F6ED3">
        <w:rPr>
          <w:shd w:val="clear" w:color="auto" w:fill="FFFFFF"/>
        </w:rPr>
        <w:t>ten</w:t>
      </w:r>
      <w:r w:rsidR="00A4786A">
        <w:rPr>
          <w:shd w:val="clear" w:color="auto" w:fill="FFFFFF"/>
        </w:rPr>
        <w:t>í mu spíš</w:t>
      </w:r>
      <w:r w:rsidR="006F6ED3">
        <w:rPr>
          <w:shd w:val="clear" w:color="auto" w:fill="FFFFFF"/>
        </w:rPr>
        <w:t xml:space="preserve"> uleh</w:t>
      </w:r>
      <w:r w:rsidR="00A4786A">
        <w:rPr>
          <w:shd w:val="clear" w:color="auto" w:fill="FFFFFF"/>
        </w:rPr>
        <w:t>č</w:t>
      </w:r>
      <w:r w:rsidR="006F6ED3">
        <w:rPr>
          <w:shd w:val="clear" w:color="auto" w:fill="FFFFFF"/>
        </w:rPr>
        <w:t>il, ne</w:t>
      </w:r>
      <w:r w:rsidR="00A4786A">
        <w:rPr>
          <w:shd w:val="clear" w:color="auto" w:fill="FFFFFF"/>
        </w:rPr>
        <w:t>ž</w:t>
      </w:r>
      <w:r w:rsidR="006F6ED3">
        <w:rPr>
          <w:shd w:val="clear" w:color="auto" w:fill="FFFFFF"/>
        </w:rPr>
        <w:t xml:space="preserve"> znesnadnil.</w:t>
      </w:r>
      <w:r w:rsidR="00A4786A">
        <w:rPr>
          <w:shd w:val="clear" w:color="auto" w:fill="FFFFFF"/>
        </w:rPr>
        <w:t xml:space="preserve"> </w:t>
      </w:r>
      <w:r w:rsidR="002F659D">
        <w:rPr>
          <w:shd w:val="clear" w:color="auto" w:fill="FFFFFF"/>
        </w:rPr>
        <w:t>Po</w:t>
      </w:r>
      <w:r w:rsidR="00AB71F2">
        <w:rPr>
          <w:shd w:val="clear" w:color="auto" w:fill="FFFFFF"/>
        </w:rPr>
        <w:t>kud byl pozorný, j</w:t>
      </w:r>
      <w:r w:rsidR="002F659D">
        <w:rPr>
          <w:shd w:val="clear" w:color="auto" w:fill="FFFFFF"/>
        </w:rPr>
        <w:t xml:space="preserve">istě </w:t>
      </w:r>
      <w:r w:rsidR="00687B18">
        <w:rPr>
          <w:shd w:val="clear" w:color="auto" w:fill="FFFFFF"/>
        </w:rPr>
        <w:t xml:space="preserve">zaregistroval </w:t>
      </w:r>
      <w:r>
        <w:rPr>
          <w:shd w:val="clear" w:color="auto" w:fill="FFFFFF"/>
        </w:rPr>
        <w:t xml:space="preserve">i </w:t>
      </w:r>
      <w:r w:rsidR="003A2197">
        <w:rPr>
          <w:shd w:val="clear" w:color="auto" w:fill="FFFFFF"/>
        </w:rPr>
        <w:t>mou snahu zabrán</w:t>
      </w:r>
      <w:r>
        <w:rPr>
          <w:shd w:val="clear" w:color="auto" w:fill="FFFFFF"/>
        </w:rPr>
        <w:t xml:space="preserve">it </w:t>
      </w:r>
      <w:r w:rsidR="00683068">
        <w:rPr>
          <w:shd w:val="clear" w:color="auto" w:fill="FFFFFF"/>
        </w:rPr>
        <w:t xml:space="preserve">tomu, </w:t>
      </w:r>
      <w:r w:rsidR="00A4786A">
        <w:rPr>
          <w:shd w:val="clear" w:color="auto" w:fill="FFFFFF"/>
        </w:rPr>
        <w:t xml:space="preserve">aby </w:t>
      </w:r>
      <w:r w:rsidR="0072253D">
        <w:rPr>
          <w:shd w:val="clear" w:color="auto" w:fill="FFFFFF"/>
        </w:rPr>
        <w:t xml:space="preserve">forma </w:t>
      </w:r>
      <w:r w:rsidR="00A4786A">
        <w:rPr>
          <w:shd w:val="clear" w:color="auto" w:fill="FFFFFF"/>
        </w:rPr>
        <w:t>byl</w:t>
      </w:r>
      <w:r w:rsidR="0072253D">
        <w:rPr>
          <w:shd w:val="clear" w:color="auto" w:fill="FFFFFF"/>
        </w:rPr>
        <w:t>a</w:t>
      </w:r>
      <w:r w:rsidR="00A4786A">
        <w:rPr>
          <w:shd w:val="clear" w:color="auto" w:fill="FFFFFF"/>
        </w:rPr>
        <w:t xml:space="preserve"> na </w:t>
      </w:r>
      <w:r w:rsidR="0072253D">
        <w:rPr>
          <w:shd w:val="clear" w:color="auto" w:fill="FFFFFF"/>
        </w:rPr>
        <w:t>ú</w:t>
      </w:r>
      <w:r w:rsidR="0026555D" w:rsidRPr="0026555D">
        <w:rPr>
          <w:lang w:val="cs-CZ" w:eastAsia="cs-CZ"/>
        </w:rPr>
        <w:t>jmu obsahu</w:t>
      </w:r>
      <w:r w:rsidR="003A2197">
        <w:rPr>
          <w:lang w:val="cs-CZ" w:eastAsia="cs-CZ"/>
        </w:rPr>
        <w:t>.</w:t>
      </w:r>
      <w:r w:rsidR="005A79F9">
        <w:rPr>
          <w:lang w:val="cs-CZ" w:eastAsia="cs-CZ"/>
        </w:rPr>
        <w:t xml:space="preserve"> </w:t>
      </w:r>
      <w:r w:rsidR="0026555D" w:rsidRPr="0026555D">
        <w:rPr>
          <w:lang w:val="cs-CZ" w:eastAsia="cs-CZ"/>
        </w:rPr>
        <w:t>D</w:t>
      </w:r>
      <w:r w:rsidR="0072253D">
        <w:rPr>
          <w:lang w:val="cs-CZ" w:eastAsia="cs-CZ"/>
        </w:rPr>
        <w:t>ě</w:t>
      </w:r>
      <w:r w:rsidR="0026555D" w:rsidRPr="0026555D">
        <w:rPr>
          <w:lang w:val="cs-CZ" w:eastAsia="cs-CZ"/>
        </w:rPr>
        <w:t xml:space="preserve">kuji </w:t>
      </w:r>
      <w:r w:rsidR="009A1A4E">
        <w:rPr>
          <w:lang w:val="cs-CZ" w:eastAsia="cs-CZ"/>
        </w:rPr>
        <w:t>mu za</w:t>
      </w:r>
      <w:r w:rsidR="0026555D" w:rsidRPr="0026555D">
        <w:rPr>
          <w:lang w:val="cs-CZ" w:eastAsia="cs-CZ"/>
        </w:rPr>
        <w:t xml:space="preserve"> pozornost.</w:t>
      </w:r>
    </w:p>
    <w:p w:rsidR="0026555D" w:rsidRDefault="0026555D" w:rsidP="0026555D">
      <w:pPr>
        <w:rPr>
          <w:lang w:val="cs-CZ"/>
        </w:rPr>
      </w:pPr>
    </w:p>
    <w:p w:rsidR="0026555D" w:rsidRDefault="0026555D" w:rsidP="00453857">
      <w:pPr>
        <w:spacing w:line="360" w:lineRule="auto"/>
        <w:jc w:val="both"/>
        <w:rPr>
          <w:lang w:val="cs-CZ"/>
        </w:rPr>
      </w:pPr>
    </w:p>
    <w:p w:rsidR="00230A60" w:rsidRPr="00DC44BC" w:rsidRDefault="00453857" w:rsidP="00D0462F">
      <w:pPr>
        <w:spacing w:line="360" w:lineRule="auto"/>
        <w:jc w:val="both"/>
        <w:rPr>
          <w:lang w:val="cs-CZ"/>
        </w:rPr>
      </w:pPr>
      <w:r>
        <w:rPr>
          <w:lang w:val="cs-CZ"/>
        </w:rPr>
        <w:t xml:space="preserve"> </w:t>
      </w:r>
    </w:p>
    <w:p w:rsidR="00230A60" w:rsidRPr="0064602F" w:rsidRDefault="00230A60" w:rsidP="00D86ACF">
      <w:pPr>
        <w:spacing w:line="360" w:lineRule="auto"/>
        <w:jc w:val="both"/>
        <w:rPr>
          <w:lang w:val="cs-CZ" w:eastAsia="en-GB"/>
        </w:rPr>
      </w:pPr>
    </w:p>
    <w:p w:rsidR="004B65EA" w:rsidRDefault="004B65EA" w:rsidP="00D86ACF">
      <w:pPr>
        <w:spacing w:line="360" w:lineRule="auto"/>
        <w:jc w:val="both"/>
      </w:pPr>
    </w:p>
    <w:p w:rsidR="003E5FDF" w:rsidRDefault="003E5FDF" w:rsidP="003E5FDF">
      <w:pPr>
        <w:pStyle w:val="Heading1"/>
      </w:pPr>
      <w:r>
        <w:lastRenderedPageBreak/>
        <w:t>J. Epilog</w:t>
      </w:r>
    </w:p>
    <w:p w:rsidR="003E5FDF" w:rsidRDefault="003E5FDF" w:rsidP="003E5FDF">
      <w:pPr>
        <w:spacing w:line="360" w:lineRule="auto"/>
        <w:jc w:val="both"/>
      </w:pPr>
    </w:p>
    <w:p w:rsidR="003E5FDF" w:rsidRDefault="00285659" w:rsidP="003E5FDF">
      <w:pPr>
        <w:spacing w:line="360" w:lineRule="auto"/>
        <w:jc w:val="both"/>
      </w:pPr>
      <w:r>
        <w:t>...</w:t>
      </w:r>
      <w:r w:rsidR="003E5FDF">
        <w:t>Překvapení</w:t>
      </w:r>
      <w:r>
        <w:t>...</w:t>
      </w:r>
      <w:r w:rsidR="00185CCC">
        <w:t>(</w:t>
      </w:r>
      <w:r>
        <w:t xml:space="preserve"> doplním pak</w:t>
      </w:r>
      <w:r w:rsidR="00185CCC">
        <w:t>)</w:t>
      </w:r>
    </w:p>
    <w:p w:rsidR="00683068" w:rsidRDefault="00683068" w:rsidP="00D86ACF">
      <w:pPr>
        <w:spacing w:line="360" w:lineRule="auto"/>
        <w:jc w:val="both"/>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683068">
      <w:pPr>
        <w:pStyle w:val="Heading1"/>
      </w:pPr>
    </w:p>
    <w:p w:rsidR="00BA6962" w:rsidRDefault="00BA6962" w:rsidP="00BA6962">
      <w:pPr>
        <w:pStyle w:val="Heading1"/>
        <w:ind w:firstLine="720"/>
      </w:pPr>
    </w:p>
    <w:p w:rsidR="00BA6962" w:rsidRPr="005C7329" w:rsidRDefault="005C7329" w:rsidP="005C7329">
      <w:pPr>
        <w:rPr>
          <w:rFonts w:asciiTheme="majorHAnsi" w:eastAsiaTheme="majorEastAsia" w:hAnsiTheme="majorHAnsi" w:cstheme="majorBidi"/>
          <w:color w:val="2E74B5" w:themeColor="accent1" w:themeShade="BF"/>
          <w:sz w:val="34"/>
          <w:szCs w:val="32"/>
        </w:rPr>
      </w:pPr>
      <w:r>
        <w:br w:type="page"/>
      </w:r>
    </w:p>
    <w:p w:rsidR="003E5FDF" w:rsidRDefault="00683068" w:rsidP="00BA6962">
      <w:pPr>
        <w:pStyle w:val="Heading1"/>
      </w:pPr>
      <w:r>
        <w:lastRenderedPageBreak/>
        <w:t>Seznam Literatury</w:t>
      </w:r>
    </w:p>
    <w:p w:rsidR="00185CCC" w:rsidRDefault="00185CCC" w:rsidP="00185CCC"/>
    <w:p w:rsidR="00185CCC" w:rsidRPr="00185CCC" w:rsidRDefault="00185CCC" w:rsidP="00185CCC">
      <w:pPr>
        <w:pStyle w:val="NoSpacing"/>
        <w:spacing w:line="360" w:lineRule="auto"/>
        <w:rPr>
          <w:sz w:val="24"/>
          <w:szCs w:val="24"/>
        </w:rPr>
      </w:pPr>
      <w:hyperlink r:id="rId37" w:anchor="cite_note-1" w:history="1">
        <w:r w:rsidRPr="00185CCC">
          <w:rPr>
            <w:rStyle w:val="Hyperlink"/>
            <w:rFonts w:cs="Arial"/>
            <w:color w:val="000000" w:themeColor="text1"/>
            <w:sz w:val="24"/>
            <w:szCs w:val="24"/>
          </w:rPr>
          <w:t>[1]</w:t>
        </w:r>
      </w:hyperlink>
      <w:r w:rsidRPr="00185CCC">
        <w:rPr>
          <w:sz w:val="24"/>
          <w:szCs w:val="24"/>
        </w:rPr>
        <w:t xml:space="preserve"> </w:t>
      </w:r>
      <w:r>
        <w:rPr>
          <w:sz w:val="24"/>
          <w:szCs w:val="24"/>
        </w:rPr>
        <w:t xml:space="preserve">Apache Maven, </w:t>
      </w:r>
      <w:r w:rsidRPr="00185CCC">
        <w:rPr>
          <w:sz w:val="24"/>
          <w:szCs w:val="24"/>
        </w:rPr>
        <w:t xml:space="preserve">Wikipedie </w:t>
      </w:r>
      <w:hyperlink r:id="rId38" w:history="1">
        <w:r w:rsidRPr="00185CCC">
          <w:rPr>
            <w:rStyle w:val="Hyperlink"/>
            <w:sz w:val="24"/>
            <w:szCs w:val="24"/>
          </w:rPr>
          <w:t>http://cs.wikipedia.org/wiki/Apache_Maven</w:t>
        </w:r>
      </w:hyperlink>
    </w:p>
    <w:p w:rsidR="00185CCC" w:rsidRDefault="00185CCC" w:rsidP="00185CCC">
      <w:pPr>
        <w:pStyle w:val="NoSpacing"/>
        <w:spacing w:line="360" w:lineRule="auto"/>
        <w:rPr>
          <w:sz w:val="24"/>
          <w:szCs w:val="24"/>
        </w:rPr>
      </w:pPr>
    </w:p>
    <w:p w:rsidR="00185CCC" w:rsidRDefault="00185CCC" w:rsidP="00185CCC">
      <w:pPr>
        <w:pStyle w:val="NoSpacing"/>
        <w:spacing w:line="360" w:lineRule="auto"/>
        <w:rPr>
          <w:rStyle w:val="Hyperlink"/>
          <w:rFonts w:cs="Arial"/>
          <w:color w:val="000000" w:themeColor="text1"/>
          <w:sz w:val="24"/>
          <w:szCs w:val="24"/>
          <w:u w:val="none"/>
        </w:rPr>
      </w:pPr>
      <w:hyperlink r:id="rId39" w:anchor="cite_note-1" w:history="1">
        <w:r w:rsidRPr="00185CCC">
          <w:rPr>
            <w:rStyle w:val="Hyperlink"/>
            <w:rFonts w:cs="Arial"/>
            <w:color w:val="000000" w:themeColor="text1"/>
            <w:sz w:val="24"/>
            <w:szCs w:val="24"/>
          </w:rPr>
          <w:t>[</w:t>
        </w:r>
        <w:r w:rsidRPr="00185CCC">
          <w:rPr>
            <w:rStyle w:val="Hyperlink"/>
            <w:rFonts w:cs="Arial"/>
            <w:color w:val="000000" w:themeColor="text1"/>
            <w:sz w:val="24"/>
            <w:szCs w:val="24"/>
            <w:lang w:val="en-US"/>
          </w:rPr>
          <w:t>2</w:t>
        </w:r>
        <w:r w:rsidRPr="00185CCC">
          <w:rPr>
            <w:rStyle w:val="Hyperlink"/>
            <w:rFonts w:cs="Arial"/>
            <w:color w:val="000000" w:themeColor="text1"/>
            <w:sz w:val="24"/>
            <w:szCs w:val="24"/>
          </w:rPr>
          <w:t>]</w:t>
        </w:r>
      </w:hyperlink>
      <w:r>
        <w:rPr>
          <w:rStyle w:val="Hyperlink"/>
          <w:rFonts w:cs="Arial"/>
          <w:color w:val="000000" w:themeColor="text1"/>
          <w:sz w:val="24"/>
          <w:szCs w:val="24"/>
          <w:u w:val="none"/>
        </w:rPr>
        <w:t xml:space="preserve"> Reflexe, Wikipedie </w:t>
      </w:r>
      <w:hyperlink r:id="rId40" w:history="1">
        <w:r w:rsidRPr="00B67883">
          <w:rPr>
            <w:rStyle w:val="Hyperlink"/>
            <w:rFonts w:cs="Arial"/>
            <w:sz w:val="24"/>
            <w:szCs w:val="24"/>
          </w:rPr>
          <w:t>http://cs.wikipedia.org/wiki/Reflexe_(programov%C3%A1n%C3%AD)</w:t>
        </w:r>
      </w:hyperlink>
    </w:p>
    <w:p w:rsidR="00185CCC" w:rsidRDefault="00185CCC" w:rsidP="00185CCC">
      <w:pPr>
        <w:pStyle w:val="NoSpacing"/>
        <w:spacing w:line="360" w:lineRule="auto"/>
        <w:rPr>
          <w:sz w:val="24"/>
          <w:szCs w:val="24"/>
        </w:rPr>
      </w:pPr>
    </w:p>
    <w:p w:rsidR="00185CCC" w:rsidRDefault="00185CCC" w:rsidP="00185CCC">
      <w:pPr>
        <w:pStyle w:val="NoSpacing"/>
        <w:spacing w:line="360" w:lineRule="auto"/>
        <w:rPr>
          <w:rStyle w:val="Hyperlink"/>
          <w:rFonts w:cs="Arial"/>
          <w:color w:val="000000" w:themeColor="text1"/>
          <w:sz w:val="24"/>
          <w:szCs w:val="24"/>
          <w:u w:val="none"/>
        </w:rPr>
      </w:pPr>
      <w:hyperlink r:id="rId41" w:anchor="cite_note-1" w:history="1">
        <w:r w:rsidRPr="00185CCC">
          <w:rPr>
            <w:rStyle w:val="Hyperlink"/>
            <w:rFonts w:cs="Arial"/>
            <w:color w:val="000000" w:themeColor="text1"/>
            <w:sz w:val="24"/>
            <w:szCs w:val="24"/>
          </w:rPr>
          <w:t>[3]</w:t>
        </w:r>
      </w:hyperlink>
      <w:r>
        <w:rPr>
          <w:rStyle w:val="Hyperlink"/>
          <w:rFonts w:cs="Arial"/>
          <w:color w:val="000000" w:themeColor="text1"/>
          <w:sz w:val="24"/>
          <w:szCs w:val="24"/>
          <w:u w:val="none"/>
        </w:rPr>
        <w:t xml:space="preserve"> Spring Framework, Wikipedie </w:t>
      </w:r>
      <w:hyperlink r:id="rId42" w:history="1">
        <w:r w:rsidRPr="00B67883">
          <w:rPr>
            <w:rStyle w:val="Hyperlink"/>
            <w:rFonts w:cs="Arial"/>
            <w:sz w:val="24"/>
            <w:szCs w:val="24"/>
          </w:rPr>
          <w:t>http://cs.wikipedia.org/wiki/Spring_Framework</w:t>
        </w:r>
      </w:hyperlink>
    </w:p>
    <w:p w:rsidR="00185CCC" w:rsidRPr="00185CCC" w:rsidRDefault="00185CCC" w:rsidP="00185CCC">
      <w:pPr>
        <w:pStyle w:val="NoSpacing"/>
        <w:spacing w:line="360" w:lineRule="auto"/>
        <w:rPr>
          <w:sz w:val="24"/>
          <w:szCs w:val="24"/>
        </w:rPr>
      </w:pPr>
    </w:p>
    <w:p w:rsidR="00185CCC" w:rsidRDefault="00185CCC" w:rsidP="00185CCC">
      <w:pPr>
        <w:pStyle w:val="NoSpacing"/>
        <w:spacing w:line="360" w:lineRule="auto"/>
        <w:rPr>
          <w:rStyle w:val="Hyperlink"/>
          <w:rFonts w:cs="Arial"/>
          <w:color w:val="000000" w:themeColor="text1"/>
          <w:sz w:val="24"/>
          <w:szCs w:val="24"/>
          <w:u w:val="none"/>
        </w:rPr>
      </w:pPr>
      <w:hyperlink r:id="rId43" w:anchor="cite_note-1" w:history="1">
        <w:r w:rsidRPr="00185CCC">
          <w:rPr>
            <w:rStyle w:val="Hyperlink"/>
            <w:rFonts w:cs="Arial"/>
            <w:color w:val="000000" w:themeColor="text1"/>
            <w:sz w:val="24"/>
            <w:szCs w:val="24"/>
          </w:rPr>
          <w:t>[4]</w:t>
        </w:r>
      </w:hyperlink>
      <w:r w:rsidR="00BA6962">
        <w:rPr>
          <w:rStyle w:val="Hyperlink"/>
          <w:rFonts w:cs="Arial"/>
          <w:color w:val="000000" w:themeColor="text1"/>
          <w:sz w:val="24"/>
          <w:szCs w:val="24"/>
          <w:u w:val="none"/>
        </w:rPr>
        <w:t xml:space="preserve"> Marko Gronroos: Book of Vaadin, Vaadin 7 Edition – 1st Revision, Vaadin ltd, 2013</w:t>
      </w:r>
    </w:p>
    <w:p w:rsidR="00BA6962" w:rsidRDefault="00BA6962" w:rsidP="00BA6962">
      <w:pPr>
        <w:pStyle w:val="NoSpacing"/>
        <w:spacing w:line="360" w:lineRule="auto"/>
        <w:rPr>
          <w:sz w:val="24"/>
          <w:szCs w:val="24"/>
        </w:rPr>
      </w:pPr>
      <w:hyperlink r:id="rId44" w:history="1">
        <w:r w:rsidRPr="00B67883">
          <w:rPr>
            <w:rStyle w:val="Hyperlink"/>
            <w:sz w:val="24"/>
            <w:szCs w:val="24"/>
          </w:rPr>
          <w:t>https://vaadin.com/download/book-of-vaadin/vaadin-7/pdf/book-of-vaadin.pdf</w:t>
        </w:r>
      </w:hyperlink>
    </w:p>
    <w:p w:rsidR="00BA6962" w:rsidRPr="00185CCC" w:rsidRDefault="00BA6962" w:rsidP="00185CCC">
      <w:pPr>
        <w:pStyle w:val="NoSpacing"/>
        <w:spacing w:line="360" w:lineRule="auto"/>
        <w:rPr>
          <w:sz w:val="24"/>
          <w:szCs w:val="24"/>
        </w:rPr>
      </w:pPr>
    </w:p>
    <w:p w:rsidR="00185CCC" w:rsidRPr="00185CCC" w:rsidRDefault="00185CCC" w:rsidP="00185CCC">
      <w:pPr>
        <w:pStyle w:val="NoSpacing"/>
        <w:spacing w:line="360" w:lineRule="auto"/>
        <w:rPr>
          <w:sz w:val="24"/>
          <w:szCs w:val="24"/>
        </w:rPr>
      </w:pPr>
      <w:hyperlink r:id="rId45" w:anchor="cite_note-1" w:history="1">
        <w:r w:rsidRPr="00185CCC">
          <w:rPr>
            <w:rStyle w:val="Hyperlink"/>
            <w:rFonts w:cs="Arial"/>
            <w:color w:val="000000" w:themeColor="text1"/>
            <w:sz w:val="24"/>
            <w:szCs w:val="24"/>
          </w:rPr>
          <w:t>[5]</w:t>
        </w:r>
      </w:hyperlink>
      <w:r w:rsidR="00BA6962">
        <w:rPr>
          <w:rStyle w:val="Hyperlink"/>
          <w:rFonts w:cs="Arial"/>
          <w:color w:val="000000" w:themeColor="text1"/>
          <w:sz w:val="24"/>
          <w:szCs w:val="24"/>
          <w:u w:val="none"/>
        </w:rPr>
        <w:t xml:space="preserve"> překvapení</w:t>
      </w:r>
    </w:p>
    <w:p w:rsidR="00683068" w:rsidRPr="00683068" w:rsidRDefault="00683068" w:rsidP="00683068"/>
    <w:p w:rsidR="00A560BA" w:rsidRDefault="00A560BA">
      <w:pPr>
        <w:rPr>
          <w:rFonts w:asciiTheme="majorHAnsi" w:eastAsiaTheme="majorEastAsia" w:hAnsiTheme="majorHAnsi" w:cstheme="majorBidi"/>
          <w:color w:val="2E74B5" w:themeColor="accent1" w:themeShade="BF"/>
          <w:sz w:val="34"/>
          <w:szCs w:val="32"/>
        </w:rPr>
      </w:pPr>
      <w:r>
        <w:br w:type="page"/>
      </w:r>
    </w:p>
    <w:p w:rsidR="00683068" w:rsidRPr="00683068" w:rsidRDefault="00683068" w:rsidP="00683068">
      <w:pPr>
        <w:pStyle w:val="Heading1"/>
        <w:rPr>
          <w:lang w:val="cs-CZ"/>
        </w:rPr>
      </w:pPr>
      <w:bookmarkStart w:id="43" w:name="_GoBack"/>
      <w:bookmarkEnd w:id="43"/>
      <w:r>
        <w:lastRenderedPageBreak/>
        <w:t>P</w:t>
      </w:r>
      <w:r>
        <w:rPr>
          <w:lang w:val="cs-CZ"/>
        </w:rPr>
        <w:t>řílohy</w:t>
      </w:r>
    </w:p>
    <w:p w:rsidR="00683068" w:rsidRPr="00230A60" w:rsidRDefault="00683068" w:rsidP="00D86ACF">
      <w:pPr>
        <w:spacing w:line="360" w:lineRule="auto"/>
        <w:jc w:val="both"/>
      </w:pPr>
    </w:p>
    <w:sectPr w:rsidR="00683068" w:rsidRPr="00230A60" w:rsidSect="00C4115E">
      <w:footerReference w:type="default" r:id="rId4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F4C" w:rsidRDefault="00071F4C" w:rsidP="001E70A2">
      <w:pPr>
        <w:spacing w:after="0" w:line="240" w:lineRule="auto"/>
      </w:pPr>
      <w:r>
        <w:separator/>
      </w:r>
    </w:p>
  </w:endnote>
  <w:endnote w:type="continuationSeparator" w:id="0">
    <w:p w:rsidR="00071F4C" w:rsidRDefault="00071F4C"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955C86" w:rsidRDefault="00955C86">
        <w:pPr>
          <w:pStyle w:val="Footer"/>
          <w:jc w:val="center"/>
        </w:pPr>
        <w:r>
          <w:fldChar w:fldCharType="begin"/>
        </w:r>
        <w:r>
          <w:instrText xml:space="preserve"> PAGE   \* MERGEFORMAT </w:instrText>
        </w:r>
        <w:r>
          <w:fldChar w:fldCharType="separate"/>
        </w:r>
        <w:r w:rsidR="00A560BA">
          <w:rPr>
            <w:noProof/>
          </w:rPr>
          <w:t>51</w:t>
        </w:r>
        <w:r>
          <w:rPr>
            <w:noProof/>
          </w:rPr>
          <w:fldChar w:fldCharType="end"/>
        </w:r>
      </w:p>
    </w:sdtContent>
  </w:sdt>
  <w:p w:rsidR="00955C86" w:rsidRDefault="00955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F4C" w:rsidRDefault="00071F4C" w:rsidP="001E70A2">
      <w:pPr>
        <w:spacing w:after="0" w:line="240" w:lineRule="auto"/>
      </w:pPr>
      <w:r>
        <w:separator/>
      </w:r>
    </w:p>
  </w:footnote>
  <w:footnote w:type="continuationSeparator" w:id="0">
    <w:p w:rsidR="00071F4C" w:rsidRDefault="00071F4C"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EAF1BA7"/>
    <w:multiLevelType w:val="hybridMultilevel"/>
    <w:tmpl w:val="21BA3CD8"/>
    <w:lvl w:ilvl="0" w:tplc="5928AF0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1FE72FD"/>
    <w:multiLevelType w:val="hybridMultilevel"/>
    <w:tmpl w:val="8CBED860"/>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A3D1D"/>
    <w:multiLevelType w:val="hybridMultilevel"/>
    <w:tmpl w:val="2158751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34118F1"/>
    <w:multiLevelType w:val="hybridMultilevel"/>
    <w:tmpl w:val="38DA5572"/>
    <w:lvl w:ilvl="0" w:tplc="FC6ECDA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135DD"/>
    <w:multiLevelType w:val="hybridMultilevel"/>
    <w:tmpl w:val="D436D10E"/>
    <w:lvl w:ilvl="0" w:tplc="D40EB2D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12"/>
  </w:num>
  <w:num w:numId="3">
    <w:abstractNumId w:val="6"/>
  </w:num>
  <w:num w:numId="4">
    <w:abstractNumId w:val="0"/>
  </w:num>
  <w:num w:numId="5">
    <w:abstractNumId w:val="9"/>
  </w:num>
  <w:num w:numId="6">
    <w:abstractNumId w:val="3"/>
  </w:num>
  <w:num w:numId="7">
    <w:abstractNumId w:val="4"/>
  </w:num>
  <w:num w:numId="8">
    <w:abstractNumId w:val="1"/>
  </w:num>
  <w:num w:numId="9">
    <w:abstractNumId w:val="7"/>
  </w:num>
  <w:num w:numId="10">
    <w:abstractNumId w:val="8"/>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01295"/>
    <w:rsid w:val="00024561"/>
    <w:rsid w:val="0002597C"/>
    <w:rsid w:val="000365C3"/>
    <w:rsid w:val="00062B36"/>
    <w:rsid w:val="00062D4B"/>
    <w:rsid w:val="0007028F"/>
    <w:rsid w:val="00071F4C"/>
    <w:rsid w:val="00072FE9"/>
    <w:rsid w:val="00086FD5"/>
    <w:rsid w:val="000966EE"/>
    <w:rsid w:val="000A2494"/>
    <w:rsid w:val="000A2627"/>
    <w:rsid w:val="000A3133"/>
    <w:rsid w:val="000A42B7"/>
    <w:rsid w:val="000A42D3"/>
    <w:rsid w:val="000A7977"/>
    <w:rsid w:val="000D0C52"/>
    <w:rsid w:val="000E1B60"/>
    <w:rsid w:val="000E2761"/>
    <w:rsid w:val="000E3C83"/>
    <w:rsid w:val="000F16E1"/>
    <w:rsid w:val="000F3B94"/>
    <w:rsid w:val="000F4B1C"/>
    <w:rsid w:val="000F76C9"/>
    <w:rsid w:val="001001B8"/>
    <w:rsid w:val="00104B50"/>
    <w:rsid w:val="001207B3"/>
    <w:rsid w:val="00125580"/>
    <w:rsid w:val="00133602"/>
    <w:rsid w:val="00133EE2"/>
    <w:rsid w:val="001371FA"/>
    <w:rsid w:val="00140197"/>
    <w:rsid w:val="00142734"/>
    <w:rsid w:val="001470AF"/>
    <w:rsid w:val="00185CCC"/>
    <w:rsid w:val="0018693C"/>
    <w:rsid w:val="001B1DFB"/>
    <w:rsid w:val="001C076B"/>
    <w:rsid w:val="001D3E99"/>
    <w:rsid w:val="001E5ACD"/>
    <w:rsid w:val="001E70A2"/>
    <w:rsid w:val="001F3321"/>
    <w:rsid w:val="00203177"/>
    <w:rsid w:val="00204398"/>
    <w:rsid w:val="00205DBD"/>
    <w:rsid w:val="00206231"/>
    <w:rsid w:val="0020651B"/>
    <w:rsid w:val="00222014"/>
    <w:rsid w:val="00230A60"/>
    <w:rsid w:val="00236EDE"/>
    <w:rsid w:val="00240CA0"/>
    <w:rsid w:val="00254792"/>
    <w:rsid w:val="00254A0D"/>
    <w:rsid w:val="0026555D"/>
    <w:rsid w:val="00285659"/>
    <w:rsid w:val="00285CAE"/>
    <w:rsid w:val="002942F0"/>
    <w:rsid w:val="002A31CD"/>
    <w:rsid w:val="002C242C"/>
    <w:rsid w:val="002C272C"/>
    <w:rsid w:val="002C49DB"/>
    <w:rsid w:val="002C6AA1"/>
    <w:rsid w:val="002D092B"/>
    <w:rsid w:val="002D6B48"/>
    <w:rsid w:val="002E4DA3"/>
    <w:rsid w:val="002F659D"/>
    <w:rsid w:val="00300156"/>
    <w:rsid w:val="00307598"/>
    <w:rsid w:val="00312F28"/>
    <w:rsid w:val="00333C5F"/>
    <w:rsid w:val="00334554"/>
    <w:rsid w:val="00340A31"/>
    <w:rsid w:val="00342EB2"/>
    <w:rsid w:val="00343143"/>
    <w:rsid w:val="00344976"/>
    <w:rsid w:val="003870B4"/>
    <w:rsid w:val="00390F7C"/>
    <w:rsid w:val="003A2197"/>
    <w:rsid w:val="003A245F"/>
    <w:rsid w:val="003B3A86"/>
    <w:rsid w:val="003D60DE"/>
    <w:rsid w:val="003D7E9C"/>
    <w:rsid w:val="003E5FDF"/>
    <w:rsid w:val="003F7696"/>
    <w:rsid w:val="00402797"/>
    <w:rsid w:val="004053DA"/>
    <w:rsid w:val="004147C7"/>
    <w:rsid w:val="00417D66"/>
    <w:rsid w:val="004201FE"/>
    <w:rsid w:val="00422363"/>
    <w:rsid w:val="00423C3C"/>
    <w:rsid w:val="00424B17"/>
    <w:rsid w:val="00425169"/>
    <w:rsid w:val="0042762D"/>
    <w:rsid w:val="004321A2"/>
    <w:rsid w:val="00453857"/>
    <w:rsid w:val="0046252F"/>
    <w:rsid w:val="00463D27"/>
    <w:rsid w:val="00496236"/>
    <w:rsid w:val="0049647D"/>
    <w:rsid w:val="004B50DF"/>
    <w:rsid w:val="004B65EA"/>
    <w:rsid w:val="004C33F2"/>
    <w:rsid w:val="004C6F9C"/>
    <w:rsid w:val="004C73C8"/>
    <w:rsid w:val="004D0621"/>
    <w:rsid w:val="004D468B"/>
    <w:rsid w:val="004E228C"/>
    <w:rsid w:val="004E4123"/>
    <w:rsid w:val="004F4DA4"/>
    <w:rsid w:val="005168C5"/>
    <w:rsid w:val="00524C6C"/>
    <w:rsid w:val="00525FB1"/>
    <w:rsid w:val="00531DB7"/>
    <w:rsid w:val="00532CB0"/>
    <w:rsid w:val="00532F9C"/>
    <w:rsid w:val="00535F1F"/>
    <w:rsid w:val="00554705"/>
    <w:rsid w:val="00554EEA"/>
    <w:rsid w:val="00561811"/>
    <w:rsid w:val="00566F42"/>
    <w:rsid w:val="00577D14"/>
    <w:rsid w:val="00583E09"/>
    <w:rsid w:val="005954B3"/>
    <w:rsid w:val="005A2D1F"/>
    <w:rsid w:val="005A79F9"/>
    <w:rsid w:val="005B0822"/>
    <w:rsid w:val="005C7329"/>
    <w:rsid w:val="005D4495"/>
    <w:rsid w:val="005D5513"/>
    <w:rsid w:val="005E0D5E"/>
    <w:rsid w:val="0062189E"/>
    <w:rsid w:val="00630B2A"/>
    <w:rsid w:val="006328D3"/>
    <w:rsid w:val="00633642"/>
    <w:rsid w:val="006347BA"/>
    <w:rsid w:val="00635DFF"/>
    <w:rsid w:val="00636D31"/>
    <w:rsid w:val="00660AB8"/>
    <w:rsid w:val="00662F2F"/>
    <w:rsid w:val="00683068"/>
    <w:rsid w:val="00684FDA"/>
    <w:rsid w:val="00685BFA"/>
    <w:rsid w:val="00687B18"/>
    <w:rsid w:val="00687FAE"/>
    <w:rsid w:val="00695EF0"/>
    <w:rsid w:val="006A02C4"/>
    <w:rsid w:val="006A0A72"/>
    <w:rsid w:val="006A0EE2"/>
    <w:rsid w:val="006A3986"/>
    <w:rsid w:val="006A456B"/>
    <w:rsid w:val="006A51F3"/>
    <w:rsid w:val="006B572A"/>
    <w:rsid w:val="006C5627"/>
    <w:rsid w:val="006C73CB"/>
    <w:rsid w:val="006D0D21"/>
    <w:rsid w:val="006D6B09"/>
    <w:rsid w:val="006D6FB8"/>
    <w:rsid w:val="006E70D8"/>
    <w:rsid w:val="006F1F12"/>
    <w:rsid w:val="006F4893"/>
    <w:rsid w:val="006F4DBA"/>
    <w:rsid w:val="006F6ED3"/>
    <w:rsid w:val="00711561"/>
    <w:rsid w:val="007129C6"/>
    <w:rsid w:val="0071619D"/>
    <w:rsid w:val="00716C15"/>
    <w:rsid w:val="0071741F"/>
    <w:rsid w:val="0072253D"/>
    <w:rsid w:val="00723499"/>
    <w:rsid w:val="00724FF4"/>
    <w:rsid w:val="0073110C"/>
    <w:rsid w:val="00734719"/>
    <w:rsid w:val="007362D8"/>
    <w:rsid w:val="0074354C"/>
    <w:rsid w:val="00747E97"/>
    <w:rsid w:val="00747F9F"/>
    <w:rsid w:val="00760B8A"/>
    <w:rsid w:val="0076687E"/>
    <w:rsid w:val="00770E48"/>
    <w:rsid w:val="00772BF3"/>
    <w:rsid w:val="00773193"/>
    <w:rsid w:val="00773D74"/>
    <w:rsid w:val="00783FFA"/>
    <w:rsid w:val="007A1AD3"/>
    <w:rsid w:val="007A391B"/>
    <w:rsid w:val="007A54E6"/>
    <w:rsid w:val="007A6209"/>
    <w:rsid w:val="007B1EF2"/>
    <w:rsid w:val="007C1B62"/>
    <w:rsid w:val="007C5A7D"/>
    <w:rsid w:val="007D0490"/>
    <w:rsid w:val="007D1874"/>
    <w:rsid w:val="007D6ECC"/>
    <w:rsid w:val="007E186D"/>
    <w:rsid w:val="007F19FC"/>
    <w:rsid w:val="007F7975"/>
    <w:rsid w:val="008049EB"/>
    <w:rsid w:val="00811F7B"/>
    <w:rsid w:val="00813499"/>
    <w:rsid w:val="00815460"/>
    <w:rsid w:val="008307CD"/>
    <w:rsid w:val="0084493F"/>
    <w:rsid w:val="00854E70"/>
    <w:rsid w:val="00867340"/>
    <w:rsid w:val="0087520E"/>
    <w:rsid w:val="00875AE4"/>
    <w:rsid w:val="00876467"/>
    <w:rsid w:val="0088252D"/>
    <w:rsid w:val="00887588"/>
    <w:rsid w:val="00892CC0"/>
    <w:rsid w:val="00892F3A"/>
    <w:rsid w:val="00896ABC"/>
    <w:rsid w:val="008A390D"/>
    <w:rsid w:val="008A5FD7"/>
    <w:rsid w:val="008A7BD2"/>
    <w:rsid w:val="008B23BC"/>
    <w:rsid w:val="008B70CE"/>
    <w:rsid w:val="008D0E73"/>
    <w:rsid w:val="008D3486"/>
    <w:rsid w:val="00915EDF"/>
    <w:rsid w:val="00917B42"/>
    <w:rsid w:val="00921899"/>
    <w:rsid w:val="00924A5A"/>
    <w:rsid w:val="00927C9E"/>
    <w:rsid w:val="00930939"/>
    <w:rsid w:val="00936BCC"/>
    <w:rsid w:val="00936C5A"/>
    <w:rsid w:val="00940F0E"/>
    <w:rsid w:val="00943578"/>
    <w:rsid w:val="00944A23"/>
    <w:rsid w:val="00947E68"/>
    <w:rsid w:val="00953177"/>
    <w:rsid w:val="00955C86"/>
    <w:rsid w:val="00961DB6"/>
    <w:rsid w:val="009644F7"/>
    <w:rsid w:val="00967610"/>
    <w:rsid w:val="00975513"/>
    <w:rsid w:val="0098448E"/>
    <w:rsid w:val="00990FD2"/>
    <w:rsid w:val="00992497"/>
    <w:rsid w:val="009968B4"/>
    <w:rsid w:val="009A1A4E"/>
    <w:rsid w:val="009A3BBA"/>
    <w:rsid w:val="009B7B66"/>
    <w:rsid w:val="009C1925"/>
    <w:rsid w:val="009D0076"/>
    <w:rsid w:val="009D013D"/>
    <w:rsid w:val="009D1E46"/>
    <w:rsid w:val="009D575A"/>
    <w:rsid w:val="009F01B2"/>
    <w:rsid w:val="00A04C65"/>
    <w:rsid w:val="00A07E04"/>
    <w:rsid w:val="00A13B43"/>
    <w:rsid w:val="00A26955"/>
    <w:rsid w:val="00A469BC"/>
    <w:rsid w:val="00A4723E"/>
    <w:rsid w:val="00A4786A"/>
    <w:rsid w:val="00A51F2F"/>
    <w:rsid w:val="00A53AE9"/>
    <w:rsid w:val="00A560BA"/>
    <w:rsid w:val="00A60799"/>
    <w:rsid w:val="00A624F0"/>
    <w:rsid w:val="00A64326"/>
    <w:rsid w:val="00A67886"/>
    <w:rsid w:val="00A83283"/>
    <w:rsid w:val="00A93047"/>
    <w:rsid w:val="00A93D83"/>
    <w:rsid w:val="00AA3C88"/>
    <w:rsid w:val="00AB499D"/>
    <w:rsid w:val="00AB71F2"/>
    <w:rsid w:val="00AC01F6"/>
    <w:rsid w:val="00AC3FA5"/>
    <w:rsid w:val="00AE4886"/>
    <w:rsid w:val="00AE66F6"/>
    <w:rsid w:val="00AF39F3"/>
    <w:rsid w:val="00B0422E"/>
    <w:rsid w:val="00B11F73"/>
    <w:rsid w:val="00B20515"/>
    <w:rsid w:val="00B23B27"/>
    <w:rsid w:val="00B360C7"/>
    <w:rsid w:val="00B362F0"/>
    <w:rsid w:val="00B45F6F"/>
    <w:rsid w:val="00B50B31"/>
    <w:rsid w:val="00B60745"/>
    <w:rsid w:val="00B64F3A"/>
    <w:rsid w:val="00B671A6"/>
    <w:rsid w:val="00B72526"/>
    <w:rsid w:val="00B76BA2"/>
    <w:rsid w:val="00B929D7"/>
    <w:rsid w:val="00B95253"/>
    <w:rsid w:val="00BA0DA5"/>
    <w:rsid w:val="00BA5827"/>
    <w:rsid w:val="00BA6962"/>
    <w:rsid w:val="00BA6B12"/>
    <w:rsid w:val="00BB5730"/>
    <w:rsid w:val="00BC2CA3"/>
    <w:rsid w:val="00BC4F80"/>
    <w:rsid w:val="00BD35F7"/>
    <w:rsid w:val="00BF6934"/>
    <w:rsid w:val="00C02363"/>
    <w:rsid w:val="00C040C8"/>
    <w:rsid w:val="00C138C1"/>
    <w:rsid w:val="00C25061"/>
    <w:rsid w:val="00C306FA"/>
    <w:rsid w:val="00C4115E"/>
    <w:rsid w:val="00C44D0B"/>
    <w:rsid w:val="00C45F4B"/>
    <w:rsid w:val="00C51EB3"/>
    <w:rsid w:val="00C7436B"/>
    <w:rsid w:val="00C8080B"/>
    <w:rsid w:val="00C811F5"/>
    <w:rsid w:val="00C83CAD"/>
    <w:rsid w:val="00C93EE0"/>
    <w:rsid w:val="00CB0EF6"/>
    <w:rsid w:val="00CB165A"/>
    <w:rsid w:val="00CB5D41"/>
    <w:rsid w:val="00CB6391"/>
    <w:rsid w:val="00CC129D"/>
    <w:rsid w:val="00CC490B"/>
    <w:rsid w:val="00CC4DAB"/>
    <w:rsid w:val="00CD1922"/>
    <w:rsid w:val="00CD1C85"/>
    <w:rsid w:val="00CD61F4"/>
    <w:rsid w:val="00CE29B8"/>
    <w:rsid w:val="00CF1034"/>
    <w:rsid w:val="00CF2CEF"/>
    <w:rsid w:val="00CF726B"/>
    <w:rsid w:val="00D0390A"/>
    <w:rsid w:val="00D0462F"/>
    <w:rsid w:val="00D10BB9"/>
    <w:rsid w:val="00D126CE"/>
    <w:rsid w:val="00D17B39"/>
    <w:rsid w:val="00D22E89"/>
    <w:rsid w:val="00D33714"/>
    <w:rsid w:val="00D33F52"/>
    <w:rsid w:val="00D4201D"/>
    <w:rsid w:val="00D649A7"/>
    <w:rsid w:val="00D81BE4"/>
    <w:rsid w:val="00D86ACF"/>
    <w:rsid w:val="00D90D10"/>
    <w:rsid w:val="00D96A49"/>
    <w:rsid w:val="00D97AC7"/>
    <w:rsid w:val="00DB140C"/>
    <w:rsid w:val="00DB5491"/>
    <w:rsid w:val="00DB729C"/>
    <w:rsid w:val="00DC2D63"/>
    <w:rsid w:val="00DC44BC"/>
    <w:rsid w:val="00DC5685"/>
    <w:rsid w:val="00DE684E"/>
    <w:rsid w:val="00DF4BB3"/>
    <w:rsid w:val="00DF69CD"/>
    <w:rsid w:val="00E00CB8"/>
    <w:rsid w:val="00E05F2F"/>
    <w:rsid w:val="00E07304"/>
    <w:rsid w:val="00E07569"/>
    <w:rsid w:val="00E13A7E"/>
    <w:rsid w:val="00E25FE4"/>
    <w:rsid w:val="00E2615A"/>
    <w:rsid w:val="00E33548"/>
    <w:rsid w:val="00E344FD"/>
    <w:rsid w:val="00E518EA"/>
    <w:rsid w:val="00E61AA7"/>
    <w:rsid w:val="00E74266"/>
    <w:rsid w:val="00E802EC"/>
    <w:rsid w:val="00E80DAC"/>
    <w:rsid w:val="00E834A3"/>
    <w:rsid w:val="00E97B17"/>
    <w:rsid w:val="00EA0865"/>
    <w:rsid w:val="00EC7CB1"/>
    <w:rsid w:val="00ED2EAB"/>
    <w:rsid w:val="00ED3B97"/>
    <w:rsid w:val="00ED3E42"/>
    <w:rsid w:val="00EF63EC"/>
    <w:rsid w:val="00EF6529"/>
    <w:rsid w:val="00F05069"/>
    <w:rsid w:val="00F12CA5"/>
    <w:rsid w:val="00F14123"/>
    <w:rsid w:val="00F17A7D"/>
    <w:rsid w:val="00F41C58"/>
    <w:rsid w:val="00F42400"/>
    <w:rsid w:val="00F43832"/>
    <w:rsid w:val="00F44B7D"/>
    <w:rsid w:val="00F50030"/>
    <w:rsid w:val="00F50F3A"/>
    <w:rsid w:val="00F53DC4"/>
    <w:rsid w:val="00F60EBB"/>
    <w:rsid w:val="00F77AAD"/>
    <w:rsid w:val="00F82441"/>
    <w:rsid w:val="00F86F88"/>
    <w:rsid w:val="00F96ED1"/>
    <w:rsid w:val="00FA2280"/>
    <w:rsid w:val="00FA33B4"/>
    <w:rsid w:val="00FB00E1"/>
    <w:rsid w:val="00FB7834"/>
    <w:rsid w:val="00FC0603"/>
    <w:rsid w:val="00FD710C"/>
    <w:rsid w:val="00FF7CED"/>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6B572A"/>
    <w:pPr>
      <w:spacing w:before="100" w:beforeAutospacing="1" w:after="100" w:afterAutospacing="1" w:line="240" w:lineRule="auto"/>
      <w:outlineLvl w:val="3"/>
    </w:pPr>
    <w:rPr>
      <w:rFonts w:ascii="Times New Roman" w:eastAsia="Times New Roman" w:hAnsi="Times New Roman" w:cs="Times New Roman"/>
      <w:bCs/>
      <w:color w:val="4472C4" w:themeColor="accent5"/>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uiPriority w:val="1"/>
    <w:qFormat/>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6B572A"/>
    <w:rPr>
      <w:rFonts w:ascii="Times New Roman" w:eastAsia="Times New Roman" w:hAnsi="Times New Roman" w:cs="Times New Roman"/>
      <w:bCs/>
      <w:color w:val="4472C4" w:themeColor="accent5"/>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 w:id="1980110495">
      <w:bodyDiv w:val="1"/>
      <w:marLeft w:val="0"/>
      <w:marRight w:val="0"/>
      <w:marTop w:val="0"/>
      <w:marBottom w:val="0"/>
      <w:divBdr>
        <w:top w:val="none" w:sz="0" w:space="0" w:color="auto"/>
        <w:left w:val="none" w:sz="0" w:space="0" w:color="auto"/>
        <w:bottom w:val="none" w:sz="0" w:space="0" w:color="auto"/>
        <w:right w:val="none" w:sz="0" w:space="0" w:color="auto"/>
      </w:divBdr>
      <w:divsChild>
        <w:div w:id="1533567857">
          <w:marLeft w:val="0"/>
          <w:marRight w:val="0"/>
          <w:marTop w:val="0"/>
          <w:marBottom w:val="0"/>
          <w:divBdr>
            <w:top w:val="none" w:sz="0" w:space="0" w:color="auto"/>
            <w:left w:val="none" w:sz="0" w:space="0" w:color="auto"/>
            <w:bottom w:val="none" w:sz="0" w:space="0" w:color="auto"/>
            <w:right w:val="none" w:sz="0" w:space="0" w:color="auto"/>
          </w:divBdr>
        </w:div>
        <w:div w:id="160439547">
          <w:marLeft w:val="0"/>
          <w:marRight w:val="0"/>
          <w:marTop w:val="0"/>
          <w:marBottom w:val="0"/>
          <w:divBdr>
            <w:top w:val="none" w:sz="0" w:space="0" w:color="auto"/>
            <w:left w:val="none" w:sz="0" w:space="0" w:color="auto"/>
            <w:bottom w:val="none" w:sz="0" w:space="0" w:color="auto"/>
            <w:right w:val="none" w:sz="0" w:space="0" w:color="auto"/>
          </w:divBdr>
        </w:div>
        <w:div w:id="1620187789">
          <w:marLeft w:val="0"/>
          <w:marRight w:val="0"/>
          <w:marTop w:val="0"/>
          <w:marBottom w:val="0"/>
          <w:divBdr>
            <w:top w:val="none" w:sz="0" w:space="0" w:color="auto"/>
            <w:left w:val="none" w:sz="0" w:space="0" w:color="auto"/>
            <w:bottom w:val="none" w:sz="0" w:space="0" w:color="auto"/>
            <w:right w:val="none" w:sz="0" w:space="0" w:color="auto"/>
          </w:divBdr>
        </w:div>
        <w:div w:id="880096363">
          <w:marLeft w:val="0"/>
          <w:marRight w:val="0"/>
          <w:marTop w:val="0"/>
          <w:marBottom w:val="0"/>
          <w:divBdr>
            <w:top w:val="none" w:sz="0" w:space="0" w:color="auto"/>
            <w:left w:val="none" w:sz="0" w:space="0" w:color="auto"/>
            <w:bottom w:val="none" w:sz="0" w:space="0" w:color="auto"/>
            <w:right w:val="none" w:sz="0" w:space="0" w:color="auto"/>
          </w:divBdr>
        </w:div>
        <w:div w:id="1938520232">
          <w:marLeft w:val="0"/>
          <w:marRight w:val="0"/>
          <w:marTop w:val="0"/>
          <w:marBottom w:val="0"/>
          <w:divBdr>
            <w:top w:val="none" w:sz="0" w:space="0" w:color="auto"/>
            <w:left w:val="none" w:sz="0" w:space="0" w:color="auto"/>
            <w:bottom w:val="none" w:sz="0" w:space="0" w:color="auto"/>
            <w:right w:val="none" w:sz="0" w:space="0" w:color="auto"/>
          </w:divBdr>
        </w:div>
        <w:div w:id="163200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26" Type="http://schemas.openxmlformats.org/officeDocument/2006/relationships/image" Target="media/image8.png"/><Relationship Id="rId39" Type="http://schemas.openxmlformats.org/officeDocument/2006/relationships/hyperlink" Target="http://cs.wikipedia.org/wiki/Apache_Mave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cs.wikipedia.org/wiki/Spring_Framework"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ndex.php?title=Inversion_of_Control&amp;action=edit&amp;redlink=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cs.wikipedia.org/wiki/Apache_Maven"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yperlink" Target="http://cs.wikipedia.org/wiki/Apache_M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cs.wikipedia.org/wiki/Apache_Maven" TargetMode="External"/><Relationship Id="rId40" Type="http://schemas.openxmlformats.org/officeDocument/2006/relationships/hyperlink" Target="http://cs.wikipedia.org/wiki/Reflexe_(programov%C3%A1n%C3%AD)" TargetMode="External"/><Relationship Id="rId45" Type="http://schemas.openxmlformats.org/officeDocument/2006/relationships/hyperlink" Target="http://cs.wikipedia.org/wiki/Apache_Maven" TargetMode="Externa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ki/Java_Bean" TargetMode="External"/><Relationship Id="rId31" Type="http://schemas.openxmlformats.org/officeDocument/2006/relationships/image" Target="media/image13.png"/><Relationship Id="rId44" Type="http://schemas.openxmlformats.org/officeDocument/2006/relationships/hyperlink" Target="https://vaadin.com/download/book-of-vaadin/vaadin-7/pdf/book-of-vaadin.pdf" TargetMode="External"/><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cs.wikipedia.org/wiki/Apache_Mave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536E-0979-4C90-A3E5-EE08A6F1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51</Pages>
  <Words>10001</Words>
  <Characters>59009</Characters>
  <Application>Microsoft Office Word</Application>
  <DocSecurity>0</DocSecurity>
  <Lines>491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188</cp:revision>
  <dcterms:created xsi:type="dcterms:W3CDTF">2015-04-05T17:04:00Z</dcterms:created>
  <dcterms:modified xsi:type="dcterms:W3CDTF">2015-05-02T13:47:00Z</dcterms:modified>
</cp:coreProperties>
</file>