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2"/>
          <w:lang w:val="sk-SK"/>
        </w:rPr>
        <w:id w:val="1986194164"/>
        <w:docPartObj>
          <w:docPartGallery w:val="Table of Contents"/>
          <w:docPartUnique/>
        </w:docPartObj>
      </w:sdtPr>
      <w:sdtEndPr>
        <w:rPr>
          <w:b/>
          <w:bCs/>
          <w:noProof/>
        </w:rPr>
      </w:sdtEndPr>
      <w:sdtContent>
        <w:p w:rsidR="00A624F0" w:rsidRDefault="00724FF4" w:rsidP="00D86ACF">
          <w:pPr>
            <w:pStyle w:val="TOCHeading"/>
            <w:spacing w:line="360" w:lineRule="auto"/>
            <w:jc w:val="both"/>
          </w:pPr>
          <w:r>
            <w:t>Obsah</w:t>
          </w:r>
        </w:p>
        <w:p w:rsidR="00724FF4" w:rsidRPr="00724FF4" w:rsidRDefault="00724FF4" w:rsidP="00D86ACF">
          <w:pPr>
            <w:spacing w:line="360" w:lineRule="auto"/>
            <w:jc w:val="both"/>
            <w:rPr>
              <w:lang w:val="en-US"/>
            </w:rPr>
          </w:pPr>
        </w:p>
        <w:p w:rsidR="00892F3A" w:rsidRDefault="00A624F0">
          <w:pPr>
            <w:pStyle w:val="TOC1"/>
            <w:tabs>
              <w:tab w:val="right" w:leader="dot" w:pos="9736"/>
            </w:tabs>
            <w:rPr>
              <w:rFonts w:eastAsiaTheme="minorEastAsia"/>
              <w:noProof/>
              <w:sz w:val="22"/>
              <w:lang w:val="cs-CZ" w:eastAsia="cs-CZ"/>
            </w:rPr>
          </w:pPr>
          <w:r>
            <w:fldChar w:fldCharType="begin"/>
          </w:r>
          <w:r>
            <w:instrText xml:space="preserve"> TOC \o "1-3" \h \z \u </w:instrText>
          </w:r>
          <w:r>
            <w:fldChar w:fldCharType="separate"/>
          </w:r>
          <w:hyperlink w:anchor="_Toc418060295" w:history="1">
            <w:r w:rsidR="00892F3A" w:rsidRPr="0082337E">
              <w:rPr>
                <w:rStyle w:val="Hyperlink"/>
                <w:noProof/>
                <w:lang w:val="cs-CZ"/>
              </w:rPr>
              <w:t>Resume „Sleduj svého poslance“</w:t>
            </w:r>
            <w:r w:rsidR="00892F3A">
              <w:rPr>
                <w:noProof/>
                <w:webHidden/>
              </w:rPr>
              <w:tab/>
            </w:r>
            <w:r w:rsidR="00892F3A">
              <w:rPr>
                <w:noProof/>
                <w:webHidden/>
              </w:rPr>
              <w:fldChar w:fldCharType="begin"/>
            </w:r>
            <w:r w:rsidR="00892F3A">
              <w:rPr>
                <w:noProof/>
                <w:webHidden/>
              </w:rPr>
              <w:instrText xml:space="preserve"> PAGEREF _Toc418060295 \h </w:instrText>
            </w:r>
            <w:r w:rsidR="00892F3A">
              <w:rPr>
                <w:noProof/>
                <w:webHidden/>
              </w:rPr>
            </w:r>
            <w:r w:rsidR="00892F3A">
              <w:rPr>
                <w:noProof/>
                <w:webHidden/>
              </w:rPr>
              <w:fldChar w:fldCharType="separate"/>
            </w:r>
            <w:r w:rsidR="00892F3A">
              <w:rPr>
                <w:noProof/>
                <w:webHidden/>
              </w:rPr>
              <w:t>3</w:t>
            </w:r>
            <w:r w:rsidR="00892F3A">
              <w:rPr>
                <w:noProof/>
                <w:webHidden/>
              </w:rPr>
              <w:fldChar w:fldCharType="end"/>
            </w:r>
          </w:hyperlink>
        </w:p>
        <w:p w:rsidR="00892F3A" w:rsidRDefault="006E70D8">
          <w:pPr>
            <w:pStyle w:val="TOC1"/>
            <w:tabs>
              <w:tab w:val="left" w:pos="480"/>
              <w:tab w:val="right" w:leader="dot" w:pos="9736"/>
            </w:tabs>
            <w:rPr>
              <w:rFonts w:eastAsiaTheme="minorEastAsia"/>
              <w:noProof/>
              <w:sz w:val="22"/>
              <w:lang w:val="cs-CZ" w:eastAsia="cs-CZ"/>
            </w:rPr>
          </w:pPr>
          <w:hyperlink w:anchor="_Toc418060296" w:history="1">
            <w:r w:rsidR="00892F3A" w:rsidRPr="0082337E">
              <w:rPr>
                <w:rStyle w:val="Hyperlink"/>
                <w:noProof/>
                <w:lang w:val="cs-CZ"/>
              </w:rPr>
              <w:t>A.</w:t>
            </w:r>
            <w:r w:rsidR="00892F3A">
              <w:rPr>
                <w:rFonts w:eastAsiaTheme="minorEastAsia"/>
                <w:noProof/>
                <w:sz w:val="22"/>
                <w:lang w:val="cs-CZ" w:eastAsia="cs-CZ"/>
              </w:rPr>
              <w:tab/>
            </w:r>
            <w:r w:rsidR="00892F3A" w:rsidRPr="0082337E">
              <w:rPr>
                <w:rStyle w:val="Hyperlink"/>
                <w:noProof/>
                <w:lang w:val="cs-CZ"/>
              </w:rPr>
              <w:t>Cíle aplikace</w:t>
            </w:r>
            <w:r w:rsidR="00892F3A">
              <w:rPr>
                <w:noProof/>
                <w:webHidden/>
              </w:rPr>
              <w:tab/>
            </w:r>
            <w:r w:rsidR="00892F3A">
              <w:rPr>
                <w:noProof/>
                <w:webHidden/>
              </w:rPr>
              <w:fldChar w:fldCharType="begin"/>
            </w:r>
            <w:r w:rsidR="00892F3A">
              <w:rPr>
                <w:noProof/>
                <w:webHidden/>
              </w:rPr>
              <w:instrText xml:space="preserve"> PAGEREF _Toc418060296 \h </w:instrText>
            </w:r>
            <w:r w:rsidR="00892F3A">
              <w:rPr>
                <w:noProof/>
                <w:webHidden/>
              </w:rPr>
            </w:r>
            <w:r w:rsidR="00892F3A">
              <w:rPr>
                <w:noProof/>
                <w:webHidden/>
              </w:rPr>
              <w:fldChar w:fldCharType="separate"/>
            </w:r>
            <w:r w:rsidR="00892F3A">
              <w:rPr>
                <w:noProof/>
                <w:webHidden/>
              </w:rPr>
              <w:t>3</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297" w:history="1">
            <w:r w:rsidR="00892F3A" w:rsidRPr="0082337E">
              <w:rPr>
                <w:rStyle w:val="Hyperlink"/>
                <w:noProof/>
                <w:lang w:val="cs-CZ"/>
              </w:rPr>
              <w:t>Cíle-řešení:</w:t>
            </w:r>
            <w:r w:rsidR="00892F3A">
              <w:rPr>
                <w:noProof/>
                <w:webHidden/>
              </w:rPr>
              <w:tab/>
            </w:r>
            <w:r w:rsidR="00892F3A">
              <w:rPr>
                <w:noProof/>
                <w:webHidden/>
              </w:rPr>
              <w:fldChar w:fldCharType="begin"/>
            </w:r>
            <w:r w:rsidR="00892F3A">
              <w:rPr>
                <w:noProof/>
                <w:webHidden/>
              </w:rPr>
              <w:instrText xml:space="preserve"> PAGEREF _Toc418060297 \h </w:instrText>
            </w:r>
            <w:r w:rsidR="00892F3A">
              <w:rPr>
                <w:noProof/>
                <w:webHidden/>
              </w:rPr>
            </w:r>
            <w:r w:rsidR="00892F3A">
              <w:rPr>
                <w:noProof/>
                <w:webHidden/>
              </w:rPr>
              <w:fldChar w:fldCharType="separate"/>
            </w:r>
            <w:r w:rsidR="00892F3A">
              <w:rPr>
                <w:noProof/>
                <w:webHidden/>
              </w:rPr>
              <w:t>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298" w:history="1">
            <w:r w:rsidR="00892F3A" w:rsidRPr="0082337E">
              <w:rPr>
                <w:rStyle w:val="Hyperlink"/>
                <w:noProof/>
                <w:lang w:val="cs-CZ"/>
              </w:rPr>
              <w:t>Úroveň technických detailů:</w:t>
            </w:r>
            <w:r w:rsidR="00892F3A">
              <w:rPr>
                <w:noProof/>
                <w:webHidden/>
              </w:rPr>
              <w:tab/>
            </w:r>
            <w:r w:rsidR="00892F3A">
              <w:rPr>
                <w:noProof/>
                <w:webHidden/>
              </w:rPr>
              <w:fldChar w:fldCharType="begin"/>
            </w:r>
            <w:r w:rsidR="00892F3A">
              <w:rPr>
                <w:noProof/>
                <w:webHidden/>
              </w:rPr>
              <w:instrText xml:space="preserve"> PAGEREF _Toc418060298 \h </w:instrText>
            </w:r>
            <w:r w:rsidR="00892F3A">
              <w:rPr>
                <w:noProof/>
                <w:webHidden/>
              </w:rPr>
            </w:r>
            <w:r w:rsidR="00892F3A">
              <w:rPr>
                <w:noProof/>
                <w:webHidden/>
              </w:rPr>
              <w:fldChar w:fldCharType="separate"/>
            </w:r>
            <w:r w:rsidR="00892F3A">
              <w:rPr>
                <w:noProof/>
                <w:webHidden/>
              </w:rPr>
              <w:t>6</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299" w:history="1">
            <w:r w:rsidR="00892F3A" w:rsidRPr="0082337E">
              <w:rPr>
                <w:rStyle w:val="Hyperlink"/>
                <w:noProof/>
                <w:lang w:val="cs-CZ"/>
              </w:rPr>
              <w:t>Priorita cílů (požadavků)</w:t>
            </w:r>
            <w:r w:rsidR="00892F3A">
              <w:rPr>
                <w:noProof/>
                <w:webHidden/>
              </w:rPr>
              <w:tab/>
            </w:r>
            <w:r w:rsidR="00892F3A">
              <w:rPr>
                <w:noProof/>
                <w:webHidden/>
              </w:rPr>
              <w:fldChar w:fldCharType="begin"/>
            </w:r>
            <w:r w:rsidR="00892F3A">
              <w:rPr>
                <w:noProof/>
                <w:webHidden/>
              </w:rPr>
              <w:instrText xml:space="preserve"> PAGEREF _Toc418060299 \h </w:instrText>
            </w:r>
            <w:r w:rsidR="00892F3A">
              <w:rPr>
                <w:noProof/>
                <w:webHidden/>
              </w:rPr>
            </w:r>
            <w:r w:rsidR="00892F3A">
              <w:rPr>
                <w:noProof/>
                <w:webHidden/>
              </w:rPr>
              <w:fldChar w:fldCharType="separate"/>
            </w:r>
            <w:r w:rsidR="00892F3A">
              <w:rPr>
                <w:noProof/>
                <w:webHidden/>
              </w:rPr>
              <w:t>7</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00" w:history="1">
            <w:r w:rsidR="00892F3A" w:rsidRPr="0082337E">
              <w:rPr>
                <w:rStyle w:val="Hyperlink"/>
                <w:noProof/>
                <w:lang w:val="cs-CZ"/>
              </w:rPr>
              <w:t>B. Uživatelé a lidský faktor</w:t>
            </w:r>
            <w:r w:rsidR="00892F3A">
              <w:rPr>
                <w:noProof/>
                <w:webHidden/>
              </w:rPr>
              <w:tab/>
            </w:r>
            <w:r w:rsidR="00892F3A">
              <w:rPr>
                <w:noProof/>
                <w:webHidden/>
              </w:rPr>
              <w:fldChar w:fldCharType="begin"/>
            </w:r>
            <w:r w:rsidR="00892F3A">
              <w:rPr>
                <w:noProof/>
                <w:webHidden/>
              </w:rPr>
              <w:instrText xml:space="preserve"> PAGEREF _Toc418060300 \h </w:instrText>
            </w:r>
            <w:r w:rsidR="00892F3A">
              <w:rPr>
                <w:noProof/>
                <w:webHidden/>
              </w:rPr>
            </w:r>
            <w:r w:rsidR="00892F3A">
              <w:rPr>
                <w:noProof/>
                <w:webHidden/>
              </w:rPr>
              <w:fldChar w:fldCharType="separate"/>
            </w:r>
            <w:r w:rsidR="00892F3A">
              <w:rPr>
                <w:noProof/>
                <w:webHidden/>
              </w:rPr>
              <w:t>8</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01" w:history="1">
            <w:r w:rsidR="00892F3A" w:rsidRPr="0082337E">
              <w:rPr>
                <w:rStyle w:val="Hyperlink"/>
                <w:noProof/>
                <w:lang w:val="cs-CZ"/>
              </w:rPr>
              <w:t>C. Návrh řešení.</w:t>
            </w:r>
            <w:r w:rsidR="00892F3A">
              <w:rPr>
                <w:noProof/>
                <w:webHidden/>
              </w:rPr>
              <w:tab/>
            </w:r>
            <w:r w:rsidR="00892F3A">
              <w:rPr>
                <w:noProof/>
                <w:webHidden/>
              </w:rPr>
              <w:fldChar w:fldCharType="begin"/>
            </w:r>
            <w:r w:rsidR="00892F3A">
              <w:rPr>
                <w:noProof/>
                <w:webHidden/>
              </w:rPr>
              <w:instrText xml:space="preserve"> PAGEREF _Toc418060301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2" w:history="1">
            <w:r w:rsidR="00892F3A" w:rsidRPr="0082337E">
              <w:rPr>
                <w:rStyle w:val="Hyperlink"/>
                <w:noProof/>
                <w:lang w:val="cs-CZ"/>
              </w:rPr>
              <w:t>Ukládání dat.</w:t>
            </w:r>
            <w:r w:rsidR="00892F3A">
              <w:rPr>
                <w:noProof/>
                <w:webHidden/>
              </w:rPr>
              <w:tab/>
            </w:r>
            <w:r w:rsidR="00892F3A">
              <w:rPr>
                <w:noProof/>
                <w:webHidden/>
              </w:rPr>
              <w:fldChar w:fldCharType="begin"/>
            </w:r>
            <w:r w:rsidR="00892F3A">
              <w:rPr>
                <w:noProof/>
                <w:webHidden/>
              </w:rPr>
              <w:instrText xml:space="preserve"> PAGEREF _Toc418060302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3" w:history="1">
            <w:r w:rsidR="00892F3A" w:rsidRPr="0082337E">
              <w:rPr>
                <w:rStyle w:val="Hyperlink"/>
                <w:noProof/>
                <w:lang w:val="cs-CZ"/>
              </w:rPr>
              <w:t>Uchovávání vnitřní historie, tj. historie akcí apod.</w:t>
            </w:r>
            <w:r w:rsidR="00892F3A">
              <w:rPr>
                <w:noProof/>
                <w:webHidden/>
              </w:rPr>
              <w:tab/>
            </w:r>
            <w:r w:rsidR="00892F3A">
              <w:rPr>
                <w:noProof/>
                <w:webHidden/>
              </w:rPr>
              <w:fldChar w:fldCharType="begin"/>
            </w:r>
            <w:r w:rsidR="00892F3A">
              <w:rPr>
                <w:noProof/>
                <w:webHidden/>
              </w:rPr>
              <w:instrText xml:space="preserve"> PAGEREF _Toc418060303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4" w:history="1">
            <w:r w:rsidR="00892F3A" w:rsidRPr="0082337E">
              <w:rPr>
                <w:rStyle w:val="Hyperlink"/>
                <w:noProof/>
                <w:lang w:val="cs-CZ"/>
              </w:rPr>
              <w:t>Spravovatelnost systému</w:t>
            </w:r>
            <w:r w:rsidR="00892F3A">
              <w:rPr>
                <w:noProof/>
                <w:webHidden/>
              </w:rPr>
              <w:tab/>
            </w:r>
            <w:r w:rsidR="00892F3A">
              <w:rPr>
                <w:noProof/>
                <w:webHidden/>
              </w:rPr>
              <w:fldChar w:fldCharType="begin"/>
            </w:r>
            <w:r w:rsidR="00892F3A">
              <w:rPr>
                <w:noProof/>
                <w:webHidden/>
              </w:rPr>
              <w:instrText xml:space="preserve"> PAGEREF _Toc418060304 \h </w:instrText>
            </w:r>
            <w:r w:rsidR="00892F3A">
              <w:rPr>
                <w:noProof/>
                <w:webHidden/>
              </w:rPr>
            </w:r>
            <w:r w:rsidR="00892F3A">
              <w:rPr>
                <w:noProof/>
                <w:webHidden/>
              </w:rPr>
              <w:fldChar w:fldCharType="separate"/>
            </w:r>
            <w:r w:rsidR="00892F3A">
              <w:rPr>
                <w:noProof/>
                <w:webHidden/>
              </w:rPr>
              <w:t>9</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05" w:history="1">
            <w:r w:rsidR="00892F3A" w:rsidRPr="0082337E">
              <w:rPr>
                <w:rStyle w:val="Hyperlink"/>
                <w:noProof/>
              </w:rPr>
              <w:t>Přihlašování</w:t>
            </w:r>
            <w:r w:rsidR="00892F3A">
              <w:rPr>
                <w:noProof/>
                <w:webHidden/>
              </w:rPr>
              <w:tab/>
            </w:r>
            <w:r w:rsidR="00892F3A">
              <w:rPr>
                <w:noProof/>
                <w:webHidden/>
              </w:rPr>
              <w:fldChar w:fldCharType="begin"/>
            </w:r>
            <w:r w:rsidR="00892F3A">
              <w:rPr>
                <w:noProof/>
                <w:webHidden/>
              </w:rPr>
              <w:instrText xml:space="preserve"> PAGEREF _Toc418060305 \h </w:instrText>
            </w:r>
            <w:r w:rsidR="00892F3A">
              <w:rPr>
                <w:noProof/>
                <w:webHidden/>
              </w:rPr>
            </w:r>
            <w:r w:rsidR="00892F3A">
              <w:rPr>
                <w:noProof/>
                <w:webHidden/>
              </w:rPr>
              <w:fldChar w:fldCharType="separate"/>
            </w:r>
            <w:r w:rsidR="00892F3A">
              <w:rPr>
                <w:noProof/>
                <w:webHidden/>
              </w:rPr>
              <w:t>10</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6" w:history="1">
            <w:r w:rsidR="00892F3A" w:rsidRPr="0082337E">
              <w:rPr>
                <w:rStyle w:val="Hyperlink"/>
                <w:rFonts w:eastAsia="Times New Roman"/>
                <w:noProof/>
                <w:lang w:val="cs-CZ"/>
              </w:rPr>
              <w:t>Návrh databázového modelu</w:t>
            </w:r>
            <w:r w:rsidR="00892F3A">
              <w:rPr>
                <w:noProof/>
                <w:webHidden/>
              </w:rPr>
              <w:tab/>
            </w:r>
            <w:r w:rsidR="00892F3A">
              <w:rPr>
                <w:noProof/>
                <w:webHidden/>
              </w:rPr>
              <w:fldChar w:fldCharType="begin"/>
            </w:r>
            <w:r w:rsidR="00892F3A">
              <w:rPr>
                <w:noProof/>
                <w:webHidden/>
              </w:rPr>
              <w:instrText xml:space="preserve"> PAGEREF _Toc418060306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07" w:history="1">
            <w:r w:rsidR="00892F3A" w:rsidRPr="0082337E">
              <w:rPr>
                <w:rStyle w:val="Hyperlink"/>
                <w:rFonts w:eastAsia="Times New Roman"/>
                <w:noProof/>
                <w:lang w:val="cs-CZ" w:eastAsia="en-GB"/>
              </w:rPr>
              <w:t>Entity týkající se bussiness modelu:</w:t>
            </w:r>
            <w:r w:rsidR="00892F3A">
              <w:rPr>
                <w:noProof/>
                <w:webHidden/>
              </w:rPr>
              <w:tab/>
            </w:r>
            <w:r w:rsidR="00892F3A">
              <w:rPr>
                <w:noProof/>
                <w:webHidden/>
              </w:rPr>
              <w:fldChar w:fldCharType="begin"/>
            </w:r>
            <w:r w:rsidR="00892F3A">
              <w:rPr>
                <w:noProof/>
                <w:webHidden/>
              </w:rPr>
              <w:instrText xml:space="preserve"> PAGEREF _Toc418060307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08" w:history="1">
            <w:r w:rsidR="00892F3A" w:rsidRPr="0082337E">
              <w:rPr>
                <w:rStyle w:val="Hyperlink"/>
                <w:rFonts w:eastAsia="Times New Roman"/>
                <w:noProof/>
                <w:lang w:val="cs-CZ" w:eastAsia="en-GB"/>
              </w:rPr>
              <w:t>Pomocné entity, resp. týkající se administrace:</w:t>
            </w:r>
            <w:r w:rsidR="00892F3A">
              <w:rPr>
                <w:noProof/>
                <w:webHidden/>
              </w:rPr>
              <w:tab/>
            </w:r>
            <w:r w:rsidR="00892F3A">
              <w:rPr>
                <w:noProof/>
                <w:webHidden/>
              </w:rPr>
              <w:fldChar w:fldCharType="begin"/>
            </w:r>
            <w:r w:rsidR="00892F3A">
              <w:rPr>
                <w:noProof/>
                <w:webHidden/>
              </w:rPr>
              <w:instrText xml:space="preserve"> PAGEREF _Toc418060308 \h </w:instrText>
            </w:r>
            <w:r w:rsidR="00892F3A">
              <w:rPr>
                <w:noProof/>
                <w:webHidden/>
              </w:rPr>
            </w:r>
            <w:r w:rsidR="00892F3A">
              <w:rPr>
                <w:noProof/>
                <w:webHidden/>
              </w:rPr>
              <w:fldChar w:fldCharType="separate"/>
            </w:r>
            <w:r w:rsidR="00892F3A">
              <w:rPr>
                <w:noProof/>
                <w:webHidden/>
              </w:rPr>
              <w:t>11</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09" w:history="1">
            <w:r w:rsidR="00892F3A" w:rsidRPr="0082337E">
              <w:rPr>
                <w:rStyle w:val="Hyperlink"/>
                <w:noProof/>
                <w:lang w:val="cs-CZ" w:eastAsia="en-GB"/>
              </w:rPr>
              <w:t>Pomocné entity</w:t>
            </w:r>
            <w:r w:rsidR="00892F3A">
              <w:rPr>
                <w:noProof/>
                <w:webHidden/>
              </w:rPr>
              <w:tab/>
            </w:r>
            <w:r w:rsidR="00892F3A">
              <w:rPr>
                <w:noProof/>
                <w:webHidden/>
              </w:rPr>
              <w:fldChar w:fldCharType="begin"/>
            </w:r>
            <w:r w:rsidR="00892F3A">
              <w:rPr>
                <w:noProof/>
                <w:webHidden/>
              </w:rPr>
              <w:instrText xml:space="preserve"> PAGEREF _Toc418060309 \h </w:instrText>
            </w:r>
            <w:r w:rsidR="00892F3A">
              <w:rPr>
                <w:noProof/>
                <w:webHidden/>
              </w:rPr>
            </w:r>
            <w:r w:rsidR="00892F3A">
              <w:rPr>
                <w:noProof/>
                <w:webHidden/>
              </w:rPr>
              <w:fldChar w:fldCharType="separate"/>
            </w:r>
            <w:r w:rsidR="00892F3A">
              <w:rPr>
                <w:noProof/>
                <w:webHidden/>
              </w:rPr>
              <w:t>14</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0" w:history="1">
            <w:r w:rsidR="00892F3A" w:rsidRPr="0082337E">
              <w:rPr>
                <w:rStyle w:val="Hyperlink"/>
                <w:rFonts w:eastAsia="Times New Roman"/>
                <w:noProof/>
                <w:lang w:val="cs-CZ" w:eastAsia="en-GB"/>
              </w:rPr>
              <w:t>Dodatek</w:t>
            </w:r>
            <w:r w:rsidR="00892F3A">
              <w:rPr>
                <w:noProof/>
                <w:webHidden/>
              </w:rPr>
              <w:tab/>
            </w:r>
            <w:r w:rsidR="00892F3A">
              <w:rPr>
                <w:noProof/>
                <w:webHidden/>
              </w:rPr>
              <w:fldChar w:fldCharType="begin"/>
            </w:r>
            <w:r w:rsidR="00892F3A">
              <w:rPr>
                <w:noProof/>
                <w:webHidden/>
              </w:rPr>
              <w:instrText xml:space="preserve"> PAGEREF _Toc418060310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11" w:history="1">
            <w:r w:rsidR="00892F3A" w:rsidRPr="0082337E">
              <w:rPr>
                <w:rStyle w:val="Hyperlink"/>
                <w:noProof/>
                <w:lang w:val="cs-CZ"/>
              </w:rPr>
              <w:t>D. Implementace, použité technologie</w:t>
            </w:r>
            <w:r w:rsidR="00892F3A">
              <w:rPr>
                <w:noProof/>
                <w:webHidden/>
              </w:rPr>
              <w:tab/>
            </w:r>
            <w:r w:rsidR="00892F3A">
              <w:rPr>
                <w:noProof/>
                <w:webHidden/>
              </w:rPr>
              <w:fldChar w:fldCharType="begin"/>
            </w:r>
            <w:r w:rsidR="00892F3A">
              <w:rPr>
                <w:noProof/>
                <w:webHidden/>
              </w:rPr>
              <w:instrText xml:space="preserve"> PAGEREF _Toc418060311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2" w:history="1">
            <w:r w:rsidR="00892F3A" w:rsidRPr="0082337E">
              <w:rPr>
                <w:rStyle w:val="Hyperlink"/>
                <w:noProof/>
                <w:lang w:val="cs-CZ"/>
              </w:rPr>
              <w:t>Maven</w:t>
            </w:r>
            <w:r w:rsidR="00892F3A">
              <w:rPr>
                <w:noProof/>
                <w:webHidden/>
              </w:rPr>
              <w:tab/>
            </w:r>
            <w:r w:rsidR="00892F3A">
              <w:rPr>
                <w:noProof/>
                <w:webHidden/>
              </w:rPr>
              <w:fldChar w:fldCharType="begin"/>
            </w:r>
            <w:r w:rsidR="00892F3A">
              <w:rPr>
                <w:noProof/>
                <w:webHidden/>
              </w:rPr>
              <w:instrText xml:space="preserve"> PAGEREF _Toc418060312 \h </w:instrText>
            </w:r>
            <w:r w:rsidR="00892F3A">
              <w:rPr>
                <w:noProof/>
                <w:webHidden/>
              </w:rPr>
            </w:r>
            <w:r w:rsidR="00892F3A">
              <w:rPr>
                <w:noProof/>
                <w:webHidden/>
              </w:rPr>
              <w:fldChar w:fldCharType="separate"/>
            </w:r>
            <w:r w:rsidR="00892F3A">
              <w:rPr>
                <w:noProof/>
                <w:webHidden/>
              </w:rPr>
              <w:t>15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3" w:history="1">
            <w:r w:rsidR="00892F3A" w:rsidRPr="0082337E">
              <w:rPr>
                <w:rStyle w:val="Hyperlink"/>
                <w:noProof/>
                <w:lang w:val="cs-CZ"/>
              </w:rPr>
              <w:t>Reflexe</w:t>
            </w:r>
            <w:r w:rsidR="00892F3A">
              <w:rPr>
                <w:noProof/>
                <w:webHidden/>
              </w:rPr>
              <w:tab/>
            </w:r>
            <w:r w:rsidR="00892F3A">
              <w:rPr>
                <w:noProof/>
                <w:webHidden/>
              </w:rPr>
              <w:fldChar w:fldCharType="begin"/>
            </w:r>
            <w:r w:rsidR="00892F3A">
              <w:rPr>
                <w:noProof/>
                <w:webHidden/>
              </w:rPr>
              <w:instrText xml:space="preserve"> PAGEREF _Toc418060313 \h </w:instrText>
            </w:r>
            <w:r w:rsidR="00892F3A">
              <w:rPr>
                <w:noProof/>
                <w:webHidden/>
              </w:rPr>
            </w:r>
            <w:r w:rsidR="00892F3A">
              <w:rPr>
                <w:noProof/>
                <w:webHidden/>
              </w:rPr>
              <w:fldChar w:fldCharType="separate"/>
            </w:r>
            <w:r w:rsidR="00892F3A">
              <w:rPr>
                <w:noProof/>
                <w:webHidden/>
              </w:rPr>
              <w:t>16</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4" w:history="1">
            <w:r w:rsidR="00892F3A" w:rsidRPr="0082337E">
              <w:rPr>
                <w:rStyle w:val="Hyperlink"/>
                <w:noProof/>
                <w:lang w:val="cs-CZ"/>
              </w:rPr>
              <w:t>Spring</w:t>
            </w:r>
            <w:r w:rsidR="00892F3A">
              <w:rPr>
                <w:noProof/>
                <w:webHidden/>
              </w:rPr>
              <w:tab/>
            </w:r>
            <w:r w:rsidR="00892F3A">
              <w:rPr>
                <w:noProof/>
                <w:webHidden/>
              </w:rPr>
              <w:fldChar w:fldCharType="begin"/>
            </w:r>
            <w:r w:rsidR="00892F3A">
              <w:rPr>
                <w:noProof/>
                <w:webHidden/>
              </w:rPr>
              <w:instrText xml:space="preserve"> PAGEREF _Toc418060314 \h </w:instrText>
            </w:r>
            <w:r w:rsidR="00892F3A">
              <w:rPr>
                <w:noProof/>
                <w:webHidden/>
              </w:rPr>
            </w:r>
            <w:r w:rsidR="00892F3A">
              <w:rPr>
                <w:noProof/>
                <w:webHidden/>
              </w:rPr>
              <w:fldChar w:fldCharType="separate"/>
            </w:r>
            <w:r w:rsidR="00892F3A">
              <w:rPr>
                <w:noProof/>
                <w:webHidden/>
              </w:rPr>
              <w:t>16</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15" w:history="1">
            <w:r w:rsidR="00892F3A" w:rsidRPr="0082337E">
              <w:rPr>
                <w:rStyle w:val="Hyperlink"/>
                <w:noProof/>
                <w:lang w:val="cs-CZ"/>
              </w:rPr>
              <w:t>Vaadin</w:t>
            </w:r>
            <w:r w:rsidR="00892F3A">
              <w:rPr>
                <w:noProof/>
                <w:webHidden/>
              </w:rPr>
              <w:tab/>
            </w:r>
            <w:r w:rsidR="00892F3A">
              <w:rPr>
                <w:noProof/>
                <w:webHidden/>
              </w:rPr>
              <w:fldChar w:fldCharType="begin"/>
            </w:r>
            <w:r w:rsidR="00892F3A">
              <w:rPr>
                <w:noProof/>
                <w:webHidden/>
              </w:rPr>
              <w:instrText xml:space="preserve"> PAGEREF _Toc418060315 \h </w:instrText>
            </w:r>
            <w:r w:rsidR="00892F3A">
              <w:rPr>
                <w:noProof/>
                <w:webHidden/>
              </w:rPr>
            </w:r>
            <w:r w:rsidR="00892F3A">
              <w:rPr>
                <w:noProof/>
                <w:webHidden/>
              </w:rPr>
              <w:fldChar w:fldCharType="separate"/>
            </w:r>
            <w:r w:rsidR="00892F3A">
              <w:rPr>
                <w:noProof/>
                <w:webHidden/>
              </w:rPr>
              <w:t>17</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16" w:history="1">
            <w:r w:rsidR="00892F3A" w:rsidRPr="0082337E">
              <w:rPr>
                <w:rStyle w:val="Hyperlink"/>
                <w:noProof/>
                <w:lang w:val="cs-CZ"/>
              </w:rPr>
              <w:t>Trochu historie</w:t>
            </w:r>
            <w:r w:rsidR="00892F3A">
              <w:rPr>
                <w:noProof/>
                <w:webHidden/>
              </w:rPr>
              <w:tab/>
            </w:r>
            <w:r w:rsidR="00892F3A">
              <w:rPr>
                <w:noProof/>
                <w:webHidden/>
              </w:rPr>
              <w:fldChar w:fldCharType="begin"/>
            </w:r>
            <w:r w:rsidR="00892F3A">
              <w:rPr>
                <w:noProof/>
                <w:webHidden/>
              </w:rPr>
              <w:instrText xml:space="preserve"> PAGEREF _Toc418060316 \h </w:instrText>
            </w:r>
            <w:r w:rsidR="00892F3A">
              <w:rPr>
                <w:noProof/>
                <w:webHidden/>
              </w:rPr>
            </w:r>
            <w:r w:rsidR="00892F3A">
              <w:rPr>
                <w:noProof/>
                <w:webHidden/>
              </w:rPr>
              <w:fldChar w:fldCharType="separate"/>
            </w:r>
            <w:r w:rsidR="00892F3A">
              <w:rPr>
                <w:noProof/>
                <w:webHidden/>
              </w:rPr>
              <w:t>19</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17" w:history="1">
            <w:r w:rsidR="00892F3A" w:rsidRPr="0082337E">
              <w:rPr>
                <w:rStyle w:val="Hyperlink"/>
                <w:noProof/>
                <w:lang w:val="cs-CZ"/>
              </w:rPr>
              <w:t>Architektura Vaadinu</w:t>
            </w:r>
            <w:r w:rsidR="00892F3A">
              <w:rPr>
                <w:noProof/>
                <w:webHidden/>
              </w:rPr>
              <w:tab/>
            </w:r>
            <w:r w:rsidR="00892F3A">
              <w:rPr>
                <w:noProof/>
                <w:webHidden/>
              </w:rPr>
              <w:fldChar w:fldCharType="begin"/>
            </w:r>
            <w:r w:rsidR="00892F3A">
              <w:rPr>
                <w:noProof/>
                <w:webHidden/>
              </w:rPr>
              <w:instrText xml:space="preserve"> PAGEREF _Toc418060317 \h </w:instrText>
            </w:r>
            <w:r w:rsidR="00892F3A">
              <w:rPr>
                <w:noProof/>
                <w:webHidden/>
              </w:rPr>
            </w:r>
            <w:r w:rsidR="00892F3A">
              <w:rPr>
                <w:noProof/>
                <w:webHidden/>
              </w:rPr>
              <w:fldChar w:fldCharType="separate"/>
            </w:r>
            <w:r w:rsidR="00892F3A">
              <w:rPr>
                <w:noProof/>
                <w:webHidden/>
              </w:rPr>
              <w:t>19</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18" w:history="1">
            <w:r w:rsidR="00892F3A" w:rsidRPr="0082337E">
              <w:rPr>
                <w:rStyle w:val="Hyperlink"/>
                <w:noProof/>
                <w:lang w:val="cs-CZ"/>
              </w:rPr>
              <w:t>Technologické pozadí, HTML a Javascript, CSS</w:t>
            </w:r>
            <w:r w:rsidR="00892F3A">
              <w:rPr>
                <w:noProof/>
                <w:webHidden/>
              </w:rPr>
              <w:tab/>
            </w:r>
            <w:r w:rsidR="00892F3A">
              <w:rPr>
                <w:noProof/>
                <w:webHidden/>
              </w:rPr>
              <w:fldChar w:fldCharType="begin"/>
            </w:r>
            <w:r w:rsidR="00892F3A">
              <w:rPr>
                <w:noProof/>
                <w:webHidden/>
              </w:rPr>
              <w:instrText xml:space="preserve"> PAGEREF _Toc418060318 \h </w:instrText>
            </w:r>
            <w:r w:rsidR="00892F3A">
              <w:rPr>
                <w:noProof/>
                <w:webHidden/>
              </w:rPr>
            </w:r>
            <w:r w:rsidR="00892F3A">
              <w:rPr>
                <w:noProof/>
                <w:webHidden/>
              </w:rPr>
              <w:fldChar w:fldCharType="separate"/>
            </w:r>
            <w:r w:rsidR="00892F3A">
              <w:rPr>
                <w:noProof/>
                <w:webHidden/>
              </w:rPr>
              <w:t>20</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19" w:history="1">
            <w:r w:rsidR="00892F3A" w:rsidRPr="0082337E">
              <w:rPr>
                <w:rStyle w:val="Hyperlink"/>
                <w:noProof/>
                <w:lang w:val="cs-CZ"/>
              </w:rPr>
              <w:t>AJAX</w:t>
            </w:r>
            <w:r w:rsidR="00892F3A">
              <w:rPr>
                <w:noProof/>
                <w:webHidden/>
              </w:rPr>
              <w:tab/>
            </w:r>
            <w:r w:rsidR="00892F3A">
              <w:rPr>
                <w:noProof/>
                <w:webHidden/>
              </w:rPr>
              <w:fldChar w:fldCharType="begin"/>
            </w:r>
            <w:r w:rsidR="00892F3A">
              <w:rPr>
                <w:noProof/>
                <w:webHidden/>
              </w:rPr>
              <w:instrText xml:space="preserve"> PAGEREF _Toc418060319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0" w:history="1">
            <w:r w:rsidR="00892F3A" w:rsidRPr="0082337E">
              <w:rPr>
                <w:rStyle w:val="Hyperlink"/>
                <w:noProof/>
                <w:lang w:val="cs-CZ"/>
              </w:rPr>
              <w:t>Psaní aplikací pro serverovou stranu</w:t>
            </w:r>
            <w:r w:rsidR="00892F3A">
              <w:rPr>
                <w:noProof/>
                <w:webHidden/>
              </w:rPr>
              <w:tab/>
            </w:r>
            <w:r w:rsidR="00892F3A">
              <w:rPr>
                <w:noProof/>
                <w:webHidden/>
              </w:rPr>
              <w:fldChar w:fldCharType="begin"/>
            </w:r>
            <w:r w:rsidR="00892F3A">
              <w:rPr>
                <w:noProof/>
                <w:webHidden/>
              </w:rPr>
              <w:instrText xml:space="preserve"> PAGEREF _Toc418060320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1" w:history="1">
            <w:r w:rsidR="00892F3A" w:rsidRPr="0082337E">
              <w:rPr>
                <w:rStyle w:val="Hyperlink"/>
                <w:noProof/>
                <w:lang w:val="cs-CZ"/>
              </w:rPr>
              <w:t>Základní prvky aplikací  UI</w:t>
            </w:r>
            <w:r w:rsidR="00892F3A">
              <w:rPr>
                <w:noProof/>
                <w:webHidden/>
              </w:rPr>
              <w:tab/>
            </w:r>
            <w:r w:rsidR="00892F3A">
              <w:rPr>
                <w:noProof/>
                <w:webHidden/>
              </w:rPr>
              <w:fldChar w:fldCharType="begin"/>
            </w:r>
            <w:r w:rsidR="00892F3A">
              <w:rPr>
                <w:noProof/>
                <w:webHidden/>
              </w:rPr>
              <w:instrText xml:space="preserve"> PAGEREF _Toc418060321 \h </w:instrText>
            </w:r>
            <w:r w:rsidR="00892F3A">
              <w:rPr>
                <w:noProof/>
                <w:webHidden/>
              </w:rPr>
            </w:r>
            <w:r w:rsidR="00892F3A">
              <w:rPr>
                <w:noProof/>
                <w:webHidden/>
              </w:rPr>
              <w:fldChar w:fldCharType="separate"/>
            </w:r>
            <w:r w:rsidR="00892F3A">
              <w:rPr>
                <w:noProof/>
                <w:webHidden/>
              </w:rPr>
              <w:t>21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2" w:history="1">
            <w:r w:rsidR="00892F3A" w:rsidRPr="0082337E">
              <w:rPr>
                <w:rStyle w:val="Hyperlink"/>
                <w:noProof/>
                <w:lang w:val="cs-CZ"/>
              </w:rPr>
              <w:t>Instalace aplikace („deploying“)</w:t>
            </w:r>
            <w:r w:rsidR="00892F3A">
              <w:rPr>
                <w:noProof/>
                <w:webHidden/>
              </w:rPr>
              <w:tab/>
            </w:r>
            <w:r w:rsidR="00892F3A">
              <w:rPr>
                <w:noProof/>
                <w:webHidden/>
              </w:rPr>
              <w:fldChar w:fldCharType="begin"/>
            </w:r>
            <w:r w:rsidR="00892F3A">
              <w:rPr>
                <w:noProof/>
                <w:webHidden/>
              </w:rPr>
              <w:instrText xml:space="preserve"> PAGEREF _Toc418060322 \h </w:instrText>
            </w:r>
            <w:r w:rsidR="00892F3A">
              <w:rPr>
                <w:noProof/>
                <w:webHidden/>
              </w:rPr>
            </w:r>
            <w:r w:rsidR="00892F3A">
              <w:rPr>
                <w:noProof/>
                <w:webHidden/>
              </w:rPr>
              <w:fldChar w:fldCharType="separate"/>
            </w:r>
            <w:r w:rsidR="00892F3A">
              <w:rPr>
                <w:noProof/>
                <w:webHidden/>
              </w:rPr>
              <w:t>23</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23" w:history="1">
            <w:r w:rsidR="00892F3A" w:rsidRPr="0082337E">
              <w:rPr>
                <w:rStyle w:val="Hyperlink"/>
                <w:noProof/>
              </w:rPr>
              <w:t>E. Technické detaily řešení</w:t>
            </w:r>
            <w:r w:rsidR="00892F3A">
              <w:rPr>
                <w:noProof/>
                <w:webHidden/>
              </w:rPr>
              <w:tab/>
            </w:r>
            <w:r w:rsidR="00892F3A">
              <w:rPr>
                <w:noProof/>
                <w:webHidden/>
              </w:rPr>
              <w:fldChar w:fldCharType="begin"/>
            </w:r>
            <w:r w:rsidR="00892F3A">
              <w:rPr>
                <w:noProof/>
                <w:webHidden/>
              </w:rPr>
              <w:instrText xml:space="preserve"> PAGEREF _Toc418060323 \h </w:instrText>
            </w:r>
            <w:r w:rsidR="00892F3A">
              <w:rPr>
                <w:noProof/>
                <w:webHidden/>
              </w:rPr>
            </w:r>
            <w:r w:rsidR="00892F3A">
              <w:rPr>
                <w:noProof/>
                <w:webHidden/>
              </w:rPr>
              <w:fldChar w:fldCharType="separate"/>
            </w:r>
            <w:r w:rsidR="00892F3A">
              <w:rPr>
                <w:noProof/>
                <w:webHidden/>
              </w:rPr>
              <w:t>24</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24" w:history="1">
            <w:r w:rsidR="00892F3A" w:rsidRPr="0082337E">
              <w:rPr>
                <w:rStyle w:val="Hyperlink"/>
                <w:noProof/>
                <w:lang w:val="cs-CZ"/>
              </w:rPr>
              <w:t>Řešení přístupu do databáze</w:t>
            </w:r>
            <w:r w:rsidR="00892F3A">
              <w:rPr>
                <w:noProof/>
                <w:webHidden/>
              </w:rPr>
              <w:tab/>
            </w:r>
            <w:r w:rsidR="00892F3A">
              <w:rPr>
                <w:noProof/>
                <w:webHidden/>
              </w:rPr>
              <w:fldChar w:fldCharType="begin"/>
            </w:r>
            <w:r w:rsidR="00892F3A">
              <w:rPr>
                <w:noProof/>
                <w:webHidden/>
              </w:rPr>
              <w:instrText xml:space="preserve"> PAGEREF _Toc418060324 \h </w:instrText>
            </w:r>
            <w:r w:rsidR="00892F3A">
              <w:rPr>
                <w:noProof/>
                <w:webHidden/>
              </w:rPr>
            </w:r>
            <w:r w:rsidR="00892F3A">
              <w:rPr>
                <w:noProof/>
                <w:webHidden/>
              </w:rPr>
              <w:fldChar w:fldCharType="separate"/>
            </w:r>
            <w:r w:rsidR="00892F3A">
              <w:rPr>
                <w:noProof/>
                <w:webHidden/>
              </w:rPr>
              <w:t>24</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5" w:history="1">
            <w:r w:rsidR="00892F3A" w:rsidRPr="0082337E">
              <w:rPr>
                <w:rStyle w:val="Hyperlink"/>
                <w:noProof/>
              </w:rPr>
              <w:t>Filozofie connections a transakčních operací.</w:t>
            </w:r>
            <w:r w:rsidR="00892F3A">
              <w:rPr>
                <w:noProof/>
                <w:webHidden/>
              </w:rPr>
              <w:tab/>
            </w:r>
            <w:r w:rsidR="00892F3A">
              <w:rPr>
                <w:noProof/>
                <w:webHidden/>
              </w:rPr>
              <w:fldChar w:fldCharType="begin"/>
            </w:r>
            <w:r w:rsidR="00892F3A">
              <w:rPr>
                <w:noProof/>
                <w:webHidden/>
              </w:rPr>
              <w:instrText xml:space="preserve"> PAGEREF _Toc418060325 \h </w:instrText>
            </w:r>
            <w:r w:rsidR="00892F3A">
              <w:rPr>
                <w:noProof/>
                <w:webHidden/>
              </w:rPr>
            </w:r>
            <w:r w:rsidR="00892F3A">
              <w:rPr>
                <w:noProof/>
                <w:webHidden/>
              </w:rPr>
              <w:fldChar w:fldCharType="separate"/>
            </w:r>
            <w:r w:rsidR="00892F3A">
              <w:rPr>
                <w:noProof/>
                <w:webHidden/>
              </w:rPr>
              <w:t>25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26" w:history="1">
            <w:r w:rsidR="00892F3A" w:rsidRPr="0082337E">
              <w:rPr>
                <w:rStyle w:val="Hyperlink"/>
                <w:noProof/>
              </w:rPr>
              <w:t>Odstaňování / deaktivace entit</w:t>
            </w:r>
            <w:r w:rsidR="00892F3A">
              <w:rPr>
                <w:noProof/>
                <w:webHidden/>
              </w:rPr>
              <w:tab/>
            </w:r>
            <w:r w:rsidR="00892F3A">
              <w:rPr>
                <w:noProof/>
                <w:webHidden/>
              </w:rPr>
              <w:fldChar w:fldCharType="begin"/>
            </w:r>
            <w:r w:rsidR="00892F3A">
              <w:rPr>
                <w:noProof/>
                <w:webHidden/>
              </w:rPr>
              <w:instrText xml:space="preserve"> PAGEREF _Toc418060326 \h </w:instrText>
            </w:r>
            <w:r w:rsidR="00892F3A">
              <w:rPr>
                <w:noProof/>
                <w:webHidden/>
              </w:rPr>
            </w:r>
            <w:r w:rsidR="00892F3A">
              <w:rPr>
                <w:noProof/>
                <w:webHidden/>
              </w:rPr>
              <w:fldChar w:fldCharType="separate"/>
            </w:r>
            <w:r w:rsidR="00892F3A">
              <w:rPr>
                <w:noProof/>
                <w:webHidden/>
              </w:rPr>
              <w:t>25</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27" w:history="1">
            <w:r w:rsidR="00892F3A" w:rsidRPr="0082337E">
              <w:rPr>
                <w:rStyle w:val="Hyperlink"/>
                <w:noProof/>
                <w:lang w:val="cs-CZ"/>
              </w:rPr>
              <w:t>Filtrování</w:t>
            </w:r>
            <w:r w:rsidR="00892F3A">
              <w:rPr>
                <w:noProof/>
                <w:webHidden/>
              </w:rPr>
              <w:tab/>
            </w:r>
            <w:r w:rsidR="00892F3A">
              <w:rPr>
                <w:noProof/>
                <w:webHidden/>
              </w:rPr>
              <w:fldChar w:fldCharType="begin"/>
            </w:r>
            <w:r w:rsidR="00892F3A">
              <w:rPr>
                <w:noProof/>
                <w:webHidden/>
              </w:rPr>
              <w:instrText xml:space="preserve"> PAGEREF _Toc418060327 \h </w:instrText>
            </w:r>
            <w:r w:rsidR="00892F3A">
              <w:rPr>
                <w:noProof/>
                <w:webHidden/>
              </w:rPr>
            </w:r>
            <w:r w:rsidR="00892F3A">
              <w:rPr>
                <w:noProof/>
                <w:webHidden/>
              </w:rPr>
              <w:fldChar w:fldCharType="separate"/>
            </w:r>
            <w:r w:rsidR="00892F3A">
              <w:rPr>
                <w:noProof/>
                <w:webHidden/>
              </w:rPr>
              <w:t>27</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8" w:history="1">
            <w:r w:rsidR="00892F3A" w:rsidRPr="0082337E">
              <w:rPr>
                <w:rStyle w:val="Hyperlink"/>
                <w:noProof/>
                <w:lang w:val="cs-CZ"/>
              </w:rPr>
              <w:t>Filtrování podle existenční závislosti</w:t>
            </w:r>
            <w:r w:rsidR="00892F3A">
              <w:rPr>
                <w:noProof/>
                <w:webHidden/>
              </w:rPr>
              <w:tab/>
            </w:r>
            <w:r w:rsidR="00892F3A">
              <w:rPr>
                <w:noProof/>
                <w:webHidden/>
              </w:rPr>
              <w:fldChar w:fldCharType="begin"/>
            </w:r>
            <w:r w:rsidR="00892F3A">
              <w:rPr>
                <w:noProof/>
                <w:webHidden/>
              </w:rPr>
              <w:instrText xml:space="preserve"> PAGEREF _Toc418060328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29" w:history="1">
            <w:r w:rsidR="00892F3A" w:rsidRPr="0082337E">
              <w:rPr>
                <w:rStyle w:val="Hyperlink"/>
                <w:noProof/>
                <w:lang w:val="cs-CZ"/>
              </w:rPr>
              <w:t>Filtrování podle aktuálního stavu</w:t>
            </w:r>
            <w:r w:rsidR="00892F3A">
              <w:rPr>
                <w:noProof/>
                <w:webHidden/>
              </w:rPr>
              <w:tab/>
            </w:r>
            <w:r w:rsidR="00892F3A">
              <w:rPr>
                <w:noProof/>
                <w:webHidden/>
              </w:rPr>
              <w:fldChar w:fldCharType="begin"/>
            </w:r>
            <w:r w:rsidR="00892F3A">
              <w:rPr>
                <w:noProof/>
                <w:webHidden/>
              </w:rPr>
              <w:instrText xml:space="preserve"> PAGEREF _Toc418060329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30" w:history="1">
            <w:r w:rsidR="00892F3A" w:rsidRPr="0082337E">
              <w:rPr>
                <w:rStyle w:val="Hyperlink"/>
                <w:noProof/>
                <w:lang w:val="cs-CZ"/>
              </w:rPr>
              <w:t>Ukládání změn</w:t>
            </w:r>
            <w:r w:rsidR="00892F3A">
              <w:rPr>
                <w:noProof/>
                <w:webHidden/>
              </w:rPr>
              <w:tab/>
            </w:r>
            <w:r w:rsidR="00892F3A">
              <w:rPr>
                <w:noProof/>
                <w:webHidden/>
              </w:rPr>
              <w:fldChar w:fldCharType="begin"/>
            </w:r>
            <w:r w:rsidR="00892F3A">
              <w:rPr>
                <w:noProof/>
                <w:webHidden/>
              </w:rPr>
              <w:instrText xml:space="preserve"> PAGEREF _Toc418060330 \h </w:instrText>
            </w:r>
            <w:r w:rsidR="00892F3A">
              <w:rPr>
                <w:noProof/>
                <w:webHidden/>
              </w:rPr>
            </w:r>
            <w:r w:rsidR="00892F3A">
              <w:rPr>
                <w:noProof/>
                <w:webHidden/>
              </w:rPr>
              <w:fldChar w:fldCharType="separate"/>
            </w:r>
            <w:r w:rsidR="00892F3A">
              <w:rPr>
                <w:noProof/>
                <w:webHidden/>
              </w:rPr>
              <w:t>28</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1" w:history="1">
            <w:r w:rsidR="00892F3A" w:rsidRPr="0082337E">
              <w:rPr>
                <w:rStyle w:val="Hyperlink"/>
                <w:noProof/>
              </w:rPr>
              <w:t>Univerzální formát.</w:t>
            </w:r>
            <w:r w:rsidR="00892F3A">
              <w:rPr>
                <w:noProof/>
                <w:webHidden/>
              </w:rPr>
              <w:tab/>
            </w:r>
            <w:r w:rsidR="00892F3A">
              <w:rPr>
                <w:noProof/>
                <w:webHidden/>
              </w:rPr>
              <w:fldChar w:fldCharType="begin"/>
            </w:r>
            <w:r w:rsidR="00892F3A">
              <w:rPr>
                <w:noProof/>
                <w:webHidden/>
              </w:rPr>
              <w:instrText xml:space="preserve"> PAGEREF _Toc418060331 \h </w:instrText>
            </w:r>
            <w:r w:rsidR="00892F3A">
              <w:rPr>
                <w:noProof/>
                <w:webHidden/>
              </w:rPr>
            </w:r>
            <w:r w:rsidR="00892F3A">
              <w:rPr>
                <w:noProof/>
                <w:webHidden/>
              </w:rPr>
              <w:fldChar w:fldCharType="separate"/>
            </w:r>
            <w:r w:rsidR="00892F3A">
              <w:rPr>
                <w:noProof/>
                <w:webHidden/>
              </w:rPr>
              <w:t>29</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2" w:history="1">
            <w:r w:rsidR="00892F3A" w:rsidRPr="0082337E">
              <w:rPr>
                <w:rStyle w:val="Hyperlink"/>
                <w:noProof/>
                <w:lang w:val="cs-CZ"/>
              </w:rPr>
              <w:t>Ukládání dokumentů</w:t>
            </w:r>
            <w:r w:rsidR="00892F3A">
              <w:rPr>
                <w:noProof/>
                <w:webHidden/>
              </w:rPr>
              <w:tab/>
            </w:r>
            <w:r w:rsidR="00892F3A">
              <w:rPr>
                <w:noProof/>
                <w:webHidden/>
              </w:rPr>
              <w:fldChar w:fldCharType="begin"/>
            </w:r>
            <w:r w:rsidR="00892F3A">
              <w:rPr>
                <w:noProof/>
                <w:webHidden/>
              </w:rPr>
              <w:instrText xml:space="preserve"> PAGEREF _Toc418060332 \h </w:instrText>
            </w:r>
            <w:r w:rsidR="00892F3A">
              <w:rPr>
                <w:noProof/>
                <w:webHidden/>
              </w:rPr>
            </w:r>
            <w:r w:rsidR="00892F3A">
              <w:rPr>
                <w:noProof/>
                <w:webHidden/>
              </w:rPr>
              <w:fldChar w:fldCharType="separate"/>
            </w:r>
            <w:r w:rsidR="00892F3A">
              <w:rPr>
                <w:noProof/>
                <w:webHidden/>
              </w:rPr>
              <w:t>30</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3" w:history="1">
            <w:r w:rsidR="00892F3A" w:rsidRPr="0082337E">
              <w:rPr>
                <w:rStyle w:val="Hyperlink"/>
                <w:noProof/>
                <w:lang w:val="cs-CZ"/>
              </w:rPr>
              <w:t>Návrat do bodu v minulosti</w:t>
            </w:r>
            <w:r w:rsidR="00892F3A">
              <w:rPr>
                <w:noProof/>
                <w:webHidden/>
              </w:rPr>
              <w:tab/>
            </w:r>
            <w:r w:rsidR="00892F3A">
              <w:rPr>
                <w:noProof/>
                <w:webHidden/>
              </w:rPr>
              <w:fldChar w:fldCharType="begin"/>
            </w:r>
            <w:r w:rsidR="00892F3A">
              <w:rPr>
                <w:noProof/>
                <w:webHidden/>
              </w:rPr>
              <w:instrText xml:space="preserve"> PAGEREF _Toc418060333 \h </w:instrText>
            </w:r>
            <w:r w:rsidR="00892F3A">
              <w:rPr>
                <w:noProof/>
                <w:webHidden/>
              </w:rPr>
            </w:r>
            <w:r w:rsidR="00892F3A">
              <w:rPr>
                <w:noProof/>
                <w:webHidden/>
              </w:rPr>
              <w:fldChar w:fldCharType="separate"/>
            </w:r>
            <w:r w:rsidR="00892F3A">
              <w:rPr>
                <w:noProof/>
                <w:webHidden/>
              </w:rPr>
              <w:t>30</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4" w:history="1">
            <w:r w:rsidR="00892F3A" w:rsidRPr="0082337E">
              <w:rPr>
                <w:rStyle w:val="Hyperlink"/>
                <w:noProof/>
                <w:lang w:val="cs-CZ"/>
              </w:rPr>
              <w:t>Oživování mrtvých entit.</w:t>
            </w:r>
            <w:r w:rsidR="00892F3A">
              <w:rPr>
                <w:noProof/>
                <w:webHidden/>
              </w:rPr>
              <w:tab/>
            </w:r>
            <w:r w:rsidR="00892F3A">
              <w:rPr>
                <w:noProof/>
                <w:webHidden/>
              </w:rPr>
              <w:fldChar w:fldCharType="begin"/>
            </w:r>
            <w:r w:rsidR="00892F3A">
              <w:rPr>
                <w:noProof/>
                <w:webHidden/>
              </w:rPr>
              <w:instrText xml:space="preserve"> PAGEREF _Toc418060334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35" w:history="1">
            <w:r w:rsidR="00892F3A" w:rsidRPr="0082337E">
              <w:rPr>
                <w:rStyle w:val="Hyperlink"/>
                <w:noProof/>
              </w:rPr>
              <w:t>Návrh mapy stránek</w:t>
            </w:r>
            <w:r w:rsidR="00892F3A">
              <w:rPr>
                <w:noProof/>
                <w:webHidden/>
              </w:rPr>
              <w:tab/>
            </w:r>
            <w:r w:rsidR="00892F3A">
              <w:rPr>
                <w:noProof/>
                <w:webHidden/>
              </w:rPr>
              <w:fldChar w:fldCharType="begin"/>
            </w:r>
            <w:r w:rsidR="00892F3A">
              <w:rPr>
                <w:noProof/>
                <w:webHidden/>
              </w:rPr>
              <w:instrText xml:space="preserve"> PAGEREF _Toc418060335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6" w:history="1">
            <w:r w:rsidR="00892F3A" w:rsidRPr="0082337E">
              <w:rPr>
                <w:rStyle w:val="Hyperlink"/>
                <w:noProof/>
              </w:rPr>
              <w:t>Mapa stránek uživatele občan.</w:t>
            </w:r>
            <w:r w:rsidR="00892F3A">
              <w:rPr>
                <w:noProof/>
                <w:webHidden/>
              </w:rPr>
              <w:tab/>
            </w:r>
            <w:r w:rsidR="00892F3A">
              <w:rPr>
                <w:noProof/>
                <w:webHidden/>
              </w:rPr>
              <w:fldChar w:fldCharType="begin"/>
            </w:r>
            <w:r w:rsidR="00892F3A">
              <w:rPr>
                <w:noProof/>
                <w:webHidden/>
              </w:rPr>
              <w:instrText xml:space="preserve"> PAGEREF _Toc418060336 \h </w:instrText>
            </w:r>
            <w:r w:rsidR="00892F3A">
              <w:rPr>
                <w:noProof/>
                <w:webHidden/>
              </w:rPr>
            </w:r>
            <w:r w:rsidR="00892F3A">
              <w:rPr>
                <w:noProof/>
                <w:webHidden/>
              </w:rPr>
              <w:fldChar w:fldCharType="separate"/>
            </w:r>
            <w:r w:rsidR="00892F3A">
              <w:rPr>
                <w:noProof/>
                <w:webHidden/>
              </w:rPr>
              <w:t>31</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7" w:history="1">
            <w:r w:rsidR="00892F3A" w:rsidRPr="0082337E">
              <w:rPr>
                <w:rStyle w:val="Hyperlink"/>
                <w:noProof/>
              </w:rPr>
              <w:t>Mapa stránek dobrovolníka.</w:t>
            </w:r>
            <w:r w:rsidR="00892F3A">
              <w:rPr>
                <w:noProof/>
                <w:webHidden/>
              </w:rPr>
              <w:tab/>
            </w:r>
            <w:r w:rsidR="00892F3A">
              <w:rPr>
                <w:noProof/>
                <w:webHidden/>
              </w:rPr>
              <w:fldChar w:fldCharType="begin"/>
            </w:r>
            <w:r w:rsidR="00892F3A">
              <w:rPr>
                <w:noProof/>
                <w:webHidden/>
              </w:rPr>
              <w:instrText xml:space="preserve"> PAGEREF _Toc418060337 \h </w:instrText>
            </w:r>
            <w:r w:rsidR="00892F3A">
              <w:rPr>
                <w:noProof/>
                <w:webHidden/>
              </w:rPr>
            </w:r>
            <w:r w:rsidR="00892F3A">
              <w:rPr>
                <w:noProof/>
                <w:webHidden/>
              </w:rPr>
              <w:fldChar w:fldCharType="separate"/>
            </w:r>
            <w:r w:rsidR="00892F3A">
              <w:rPr>
                <w:noProof/>
                <w:webHidden/>
              </w:rPr>
              <w:t>33</w:t>
            </w:r>
            <w:r w:rsidR="00892F3A">
              <w:rPr>
                <w:noProof/>
                <w:webHidden/>
              </w:rPr>
              <w:fldChar w:fldCharType="end"/>
            </w:r>
          </w:hyperlink>
        </w:p>
        <w:p w:rsidR="00892F3A" w:rsidRDefault="006E70D8">
          <w:pPr>
            <w:pStyle w:val="TOC3"/>
            <w:tabs>
              <w:tab w:val="right" w:leader="dot" w:pos="9736"/>
            </w:tabs>
            <w:rPr>
              <w:rFonts w:eastAsiaTheme="minorEastAsia"/>
              <w:noProof/>
              <w:sz w:val="22"/>
              <w:lang w:val="cs-CZ" w:eastAsia="cs-CZ"/>
            </w:rPr>
          </w:pPr>
          <w:hyperlink w:anchor="_Toc418060338" w:history="1">
            <w:r w:rsidR="00892F3A" w:rsidRPr="0082337E">
              <w:rPr>
                <w:rStyle w:val="Hyperlink"/>
                <w:noProof/>
              </w:rPr>
              <w:t>Mapa stránek administrátora.</w:t>
            </w:r>
            <w:r w:rsidR="00892F3A">
              <w:rPr>
                <w:noProof/>
                <w:webHidden/>
              </w:rPr>
              <w:tab/>
            </w:r>
            <w:r w:rsidR="00892F3A">
              <w:rPr>
                <w:noProof/>
                <w:webHidden/>
              </w:rPr>
              <w:fldChar w:fldCharType="begin"/>
            </w:r>
            <w:r w:rsidR="00892F3A">
              <w:rPr>
                <w:noProof/>
                <w:webHidden/>
              </w:rPr>
              <w:instrText xml:space="preserve"> PAGEREF _Toc418060338 \h </w:instrText>
            </w:r>
            <w:r w:rsidR="00892F3A">
              <w:rPr>
                <w:noProof/>
                <w:webHidden/>
              </w:rPr>
            </w:r>
            <w:r w:rsidR="00892F3A">
              <w:rPr>
                <w:noProof/>
                <w:webHidden/>
              </w:rPr>
              <w:fldChar w:fldCharType="separate"/>
            </w:r>
            <w:r w:rsidR="00892F3A">
              <w:rPr>
                <w:noProof/>
                <w:webHidden/>
              </w:rPr>
              <w:t>33</w:t>
            </w:r>
            <w:r w:rsidR="00892F3A">
              <w:rPr>
                <w:noProof/>
                <w:webHidden/>
              </w:rPr>
              <w:fldChar w:fldCharType="end"/>
            </w:r>
          </w:hyperlink>
        </w:p>
        <w:p w:rsidR="00892F3A" w:rsidRDefault="006E70D8">
          <w:pPr>
            <w:pStyle w:val="TOC2"/>
            <w:tabs>
              <w:tab w:val="right" w:leader="dot" w:pos="9736"/>
            </w:tabs>
            <w:rPr>
              <w:rFonts w:eastAsiaTheme="minorEastAsia"/>
              <w:noProof/>
              <w:sz w:val="22"/>
              <w:lang w:val="cs-CZ" w:eastAsia="cs-CZ"/>
            </w:rPr>
          </w:pPr>
          <w:hyperlink w:anchor="_Toc418060339" w:history="1">
            <w:r w:rsidR="00892F3A" w:rsidRPr="0082337E">
              <w:rPr>
                <w:rStyle w:val="Hyperlink"/>
                <w:noProof/>
              </w:rPr>
              <w:t>Možnosti rozšířování systému.</w:t>
            </w:r>
            <w:r w:rsidR="00892F3A">
              <w:rPr>
                <w:noProof/>
                <w:webHidden/>
              </w:rPr>
              <w:tab/>
            </w:r>
            <w:r w:rsidR="00892F3A">
              <w:rPr>
                <w:noProof/>
                <w:webHidden/>
              </w:rPr>
              <w:fldChar w:fldCharType="begin"/>
            </w:r>
            <w:r w:rsidR="00892F3A">
              <w:rPr>
                <w:noProof/>
                <w:webHidden/>
              </w:rPr>
              <w:instrText xml:space="preserve"> PAGEREF _Toc418060339 \h </w:instrText>
            </w:r>
            <w:r w:rsidR="00892F3A">
              <w:rPr>
                <w:noProof/>
                <w:webHidden/>
              </w:rPr>
            </w:r>
            <w:r w:rsidR="00892F3A">
              <w:rPr>
                <w:noProof/>
                <w:webHidden/>
              </w:rPr>
              <w:fldChar w:fldCharType="separate"/>
            </w:r>
            <w:r w:rsidR="00892F3A">
              <w:rPr>
                <w:noProof/>
                <w:webHidden/>
              </w:rPr>
              <w:t>34</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40" w:history="1">
            <w:r w:rsidR="00892F3A" w:rsidRPr="0082337E">
              <w:rPr>
                <w:rStyle w:val="Hyperlink"/>
                <w:noProof/>
                <w:lang w:val="cs-CZ"/>
              </w:rPr>
              <w:t>F. Fyzické umístnění</w:t>
            </w:r>
            <w:r w:rsidR="00892F3A">
              <w:rPr>
                <w:noProof/>
                <w:webHidden/>
              </w:rPr>
              <w:tab/>
            </w:r>
            <w:r w:rsidR="00892F3A">
              <w:rPr>
                <w:noProof/>
                <w:webHidden/>
              </w:rPr>
              <w:fldChar w:fldCharType="begin"/>
            </w:r>
            <w:r w:rsidR="00892F3A">
              <w:rPr>
                <w:noProof/>
                <w:webHidden/>
              </w:rPr>
              <w:instrText xml:space="preserve"> PAGEREF _Toc418060340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41" w:history="1">
            <w:r w:rsidR="00892F3A" w:rsidRPr="0082337E">
              <w:rPr>
                <w:rStyle w:val="Hyperlink"/>
                <w:noProof/>
                <w:lang w:val="cs-CZ"/>
              </w:rPr>
              <w:t>G. Zajištění kvality</w:t>
            </w:r>
            <w:r w:rsidR="00892F3A">
              <w:rPr>
                <w:noProof/>
                <w:webHidden/>
              </w:rPr>
              <w:tab/>
            </w:r>
            <w:r w:rsidR="00892F3A">
              <w:rPr>
                <w:noProof/>
                <w:webHidden/>
              </w:rPr>
              <w:fldChar w:fldCharType="begin"/>
            </w:r>
            <w:r w:rsidR="00892F3A">
              <w:rPr>
                <w:noProof/>
                <w:webHidden/>
              </w:rPr>
              <w:instrText xml:space="preserve"> PAGEREF _Toc418060341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892F3A" w:rsidRDefault="006E70D8">
          <w:pPr>
            <w:pStyle w:val="TOC1"/>
            <w:tabs>
              <w:tab w:val="right" w:leader="dot" w:pos="9736"/>
            </w:tabs>
            <w:rPr>
              <w:rFonts w:eastAsiaTheme="minorEastAsia"/>
              <w:noProof/>
              <w:sz w:val="22"/>
              <w:lang w:val="cs-CZ" w:eastAsia="cs-CZ"/>
            </w:rPr>
          </w:pPr>
          <w:hyperlink w:anchor="_Toc418060342" w:history="1">
            <w:r w:rsidR="00892F3A" w:rsidRPr="0082337E">
              <w:rPr>
                <w:rStyle w:val="Hyperlink"/>
                <w:noProof/>
                <w:lang w:val="cs-CZ"/>
              </w:rPr>
              <w:t>H. Závěr</w:t>
            </w:r>
            <w:r w:rsidR="00892F3A">
              <w:rPr>
                <w:noProof/>
                <w:webHidden/>
              </w:rPr>
              <w:tab/>
            </w:r>
            <w:r w:rsidR="00892F3A">
              <w:rPr>
                <w:noProof/>
                <w:webHidden/>
              </w:rPr>
              <w:fldChar w:fldCharType="begin"/>
            </w:r>
            <w:r w:rsidR="00892F3A">
              <w:rPr>
                <w:noProof/>
                <w:webHidden/>
              </w:rPr>
              <w:instrText xml:space="preserve"> PAGEREF _Toc418060342 \h </w:instrText>
            </w:r>
            <w:r w:rsidR="00892F3A">
              <w:rPr>
                <w:noProof/>
                <w:webHidden/>
              </w:rPr>
            </w:r>
            <w:r w:rsidR="00892F3A">
              <w:rPr>
                <w:noProof/>
                <w:webHidden/>
              </w:rPr>
              <w:fldChar w:fldCharType="separate"/>
            </w:r>
            <w:r w:rsidR="00892F3A">
              <w:rPr>
                <w:noProof/>
                <w:webHidden/>
              </w:rPr>
              <w:t>35</w:t>
            </w:r>
            <w:r w:rsidR="00892F3A">
              <w:rPr>
                <w:noProof/>
                <w:webHidden/>
              </w:rPr>
              <w:fldChar w:fldCharType="end"/>
            </w:r>
          </w:hyperlink>
        </w:p>
        <w:p w:rsidR="00A624F0" w:rsidRDefault="00A624F0" w:rsidP="00D86ACF">
          <w:pPr>
            <w:spacing w:line="360" w:lineRule="auto"/>
            <w:jc w:val="both"/>
          </w:pPr>
          <w:r>
            <w:rPr>
              <w:b/>
              <w:bCs/>
              <w:noProof/>
            </w:rPr>
            <w:fldChar w:fldCharType="end"/>
          </w:r>
        </w:p>
      </w:sdtContent>
    </w:sdt>
    <w:p w:rsidR="00A624F0" w:rsidRDefault="00A624F0" w:rsidP="00D86ACF">
      <w:pPr>
        <w:pStyle w:val="Heading1"/>
        <w:spacing w:line="360" w:lineRule="auto"/>
        <w:jc w:val="both"/>
        <w:rPr>
          <w:lang w:val="cs-CZ"/>
        </w:rPr>
      </w:pPr>
    </w:p>
    <w:p w:rsidR="00A624F0" w:rsidRDefault="00A624F0" w:rsidP="00D86ACF">
      <w:pPr>
        <w:spacing w:line="360" w:lineRule="auto"/>
        <w:jc w:val="both"/>
        <w:rPr>
          <w:rFonts w:asciiTheme="majorHAnsi" w:eastAsiaTheme="majorEastAsia" w:hAnsiTheme="majorHAnsi" w:cstheme="majorBidi"/>
          <w:color w:val="2E74B5" w:themeColor="accent1" w:themeShade="BF"/>
          <w:sz w:val="34"/>
          <w:szCs w:val="32"/>
          <w:lang w:val="cs-CZ"/>
        </w:rPr>
      </w:pPr>
      <w:r>
        <w:rPr>
          <w:lang w:val="cs-CZ"/>
        </w:rPr>
        <w:br w:type="page"/>
      </w:r>
    </w:p>
    <w:p w:rsidR="00E834A3" w:rsidRPr="00E834A3" w:rsidRDefault="00724FF4" w:rsidP="00D86ACF">
      <w:pPr>
        <w:pStyle w:val="Heading1"/>
        <w:spacing w:line="360" w:lineRule="auto"/>
        <w:jc w:val="both"/>
        <w:rPr>
          <w:lang w:val="cs-CZ"/>
        </w:rPr>
      </w:pPr>
      <w:bookmarkStart w:id="0" w:name="_Toc418060295"/>
      <w:r>
        <w:rPr>
          <w:lang w:val="cs-CZ"/>
        </w:rPr>
        <w:lastRenderedPageBreak/>
        <w:t>Resume</w:t>
      </w:r>
      <w:r w:rsidR="00A624F0" w:rsidRPr="00AC65D9">
        <w:rPr>
          <w:lang w:val="cs-CZ"/>
        </w:rPr>
        <w:t xml:space="preserve"> „Sleduj svého poslance“</w:t>
      </w:r>
      <w:bookmarkEnd w:id="0"/>
    </w:p>
    <w:p w:rsidR="00577D14" w:rsidRDefault="00577D14" w:rsidP="00D86ACF">
      <w:pPr>
        <w:spacing w:line="360" w:lineRule="auto"/>
        <w:jc w:val="both"/>
        <w:rPr>
          <w:lang w:val="cs-CZ"/>
        </w:rPr>
      </w:pPr>
    </w:p>
    <w:p w:rsidR="001001B8" w:rsidRPr="001001B8" w:rsidRDefault="00E834A3" w:rsidP="00D86ACF">
      <w:pPr>
        <w:spacing w:line="360" w:lineRule="auto"/>
        <w:jc w:val="both"/>
        <w:rPr>
          <w:lang w:val="cs-CZ"/>
        </w:rPr>
      </w:pPr>
      <w:r w:rsidRPr="001001B8">
        <w:rPr>
          <w:lang w:val="cs-CZ"/>
        </w:rPr>
        <w:t xml:space="preserve">Systém se bude zaobírat monitorováním činnosti práce veřejných činitelů. Systém bude veřejně přístupný, pro běžné uživatele, a pokud bude mít uživatel práva administrátora, bude mít možnost do systému vkládat komentáře, informace a dokumenty. </w:t>
      </w:r>
      <w:r w:rsidR="001001B8" w:rsidRPr="001001B8">
        <w:rPr>
          <w:lang w:val="cs-CZ"/>
        </w:rPr>
        <w:t xml:space="preserve">Nicméně návrh kompletního systému je na absolventskou práci příliš rozsáhlý, je tedy potřebné přistoupit k zjednodušení, tedy vytvořit jenom základní funkční kostru, která bude otevřená dalšímu rozvoji. </w:t>
      </w:r>
    </w:p>
    <w:p w:rsidR="00230A60" w:rsidRPr="00AC65D9" w:rsidRDefault="00230A60" w:rsidP="00D86ACF">
      <w:pPr>
        <w:spacing w:line="360" w:lineRule="auto"/>
        <w:jc w:val="both"/>
        <w:rPr>
          <w:color w:val="70AD47" w:themeColor="accent6"/>
          <w:lang w:val="cs-CZ"/>
        </w:rPr>
      </w:pPr>
    </w:p>
    <w:p w:rsidR="00230A60" w:rsidRDefault="00230A60" w:rsidP="00D86ACF">
      <w:pPr>
        <w:pStyle w:val="Heading1"/>
        <w:numPr>
          <w:ilvl w:val="0"/>
          <w:numId w:val="8"/>
        </w:numPr>
        <w:spacing w:line="360" w:lineRule="auto"/>
        <w:jc w:val="both"/>
        <w:rPr>
          <w:lang w:val="cs-CZ"/>
        </w:rPr>
      </w:pPr>
      <w:bookmarkStart w:id="1" w:name="_Toc418060296"/>
      <w:r w:rsidRPr="00AC65D9">
        <w:rPr>
          <w:lang w:val="cs-CZ"/>
        </w:rPr>
        <w:t>Cíle aplikace</w:t>
      </w:r>
      <w:bookmarkEnd w:id="1"/>
    </w:p>
    <w:p w:rsidR="002942F0" w:rsidRPr="002942F0" w:rsidRDefault="002942F0" w:rsidP="00D86ACF">
      <w:pPr>
        <w:spacing w:line="360" w:lineRule="auto"/>
        <w:jc w:val="both"/>
        <w:rPr>
          <w:lang w:val="cs-CZ"/>
        </w:rPr>
      </w:pPr>
    </w:p>
    <w:p w:rsidR="00990FD2" w:rsidRDefault="00230A60" w:rsidP="00D86ACF">
      <w:pPr>
        <w:spacing w:line="360" w:lineRule="auto"/>
        <w:jc w:val="both"/>
        <w:rPr>
          <w:lang w:val="cs-CZ"/>
        </w:rPr>
      </w:pPr>
      <w:r w:rsidRPr="00DC44BC">
        <w:rPr>
          <w:lang w:val="cs-CZ"/>
        </w:rPr>
        <w:t xml:space="preserve">Považuji za důležité si stanovit na začátku cíle a mít je </w:t>
      </w:r>
      <w:r w:rsidR="00A624F0">
        <w:rPr>
          <w:lang w:val="cs-CZ"/>
        </w:rPr>
        <w:t>v průběhu</w:t>
      </w:r>
      <w:r w:rsidRPr="00DC44BC">
        <w:rPr>
          <w:lang w:val="cs-CZ"/>
        </w:rPr>
        <w:t xml:space="preserve"> celého projektu na mysli. </w:t>
      </w:r>
    </w:p>
    <w:p w:rsidR="00230A60" w:rsidRPr="00AC65D9" w:rsidRDefault="00230A60" w:rsidP="00D86ACF">
      <w:pPr>
        <w:spacing w:line="360" w:lineRule="auto"/>
        <w:jc w:val="both"/>
        <w:rPr>
          <w:lang w:val="cs-CZ"/>
        </w:rPr>
      </w:pPr>
      <w:r w:rsidRPr="00AC65D9">
        <w:rPr>
          <w:lang w:val="cs-CZ"/>
        </w:rPr>
        <w:t xml:space="preserve">Cílů může být tolik, kolik je úhlů pohledů. Spíš než o cílech jednotlivě bude lépe, když budeme mluvit o </w:t>
      </w:r>
      <w:r w:rsidRPr="00AC65D9">
        <w:rPr>
          <w:b/>
          <w:i/>
          <w:lang w:val="cs-CZ"/>
        </w:rPr>
        <w:t>systému cílů</w:t>
      </w:r>
      <w:r>
        <w:rPr>
          <w:lang w:val="cs-CZ"/>
        </w:rPr>
        <w:t>,</w:t>
      </w:r>
      <w:r w:rsidRPr="00AC65D9">
        <w:rPr>
          <w:lang w:val="cs-CZ"/>
        </w:rPr>
        <w:t xml:space="preserve"> </w:t>
      </w:r>
      <w:r>
        <w:rPr>
          <w:lang w:val="cs-CZ"/>
        </w:rPr>
        <w:t xml:space="preserve">který má </w:t>
      </w:r>
      <w:r w:rsidRPr="00AC65D9">
        <w:rPr>
          <w:lang w:val="cs-CZ"/>
        </w:rPr>
        <w:t xml:space="preserve">svou vnitřní strukturu a hierarchii. Následující očíslované body se náš </w:t>
      </w:r>
      <w:r w:rsidRPr="00AC65D9">
        <w:rPr>
          <w:i/>
          <w:lang w:val="cs-CZ"/>
        </w:rPr>
        <w:t>systém cílů</w:t>
      </w:r>
      <w:r w:rsidRPr="00AC65D9">
        <w:rPr>
          <w:lang w:val="cs-CZ"/>
        </w:rPr>
        <w:t xml:space="preserve"> pokusí načrtnout, nicméně z povahy věci plyne, že tento nebude úplně vyčerpán. </w:t>
      </w:r>
    </w:p>
    <w:p w:rsidR="00230A60" w:rsidRPr="00AC65D9" w:rsidRDefault="00230A60" w:rsidP="00D86ACF">
      <w:pPr>
        <w:spacing w:line="360" w:lineRule="auto"/>
        <w:jc w:val="both"/>
        <w:rPr>
          <w:lang w:val="cs-CZ"/>
        </w:rPr>
      </w:pPr>
      <w:r w:rsidRPr="00AC65D9">
        <w:rPr>
          <w:b/>
          <w:lang w:val="cs-CZ"/>
        </w:rPr>
        <w:t xml:space="preserve">K ostrému dělení na požadavek / návrh řešení. </w:t>
      </w:r>
      <w:r w:rsidRPr="00AC65D9">
        <w:rPr>
          <w:lang w:val="cs-CZ"/>
        </w:rPr>
        <w:t xml:space="preserve">Při pozorném pohledu </w:t>
      </w:r>
      <w:r>
        <w:rPr>
          <w:lang w:val="cs-CZ"/>
        </w:rPr>
        <w:t xml:space="preserve">zjišťujeme, že </w:t>
      </w:r>
      <w:r w:rsidRPr="00AC65D9">
        <w:rPr>
          <w:lang w:val="cs-CZ"/>
        </w:rPr>
        <w:t xml:space="preserve">neexistuje ostrá hranice mezi cílem (účelem, požadavkem) a prostředkem k dosažení cíle (návrhem řešení požadavku), ale </w:t>
      </w:r>
      <w:r>
        <w:rPr>
          <w:lang w:val="cs-CZ"/>
        </w:rPr>
        <w:t xml:space="preserve">že se </w:t>
      </w:r>
      <w:r w:rsidRPr="00AC65D9">
        <w:rPr>
          <w:lang w:val="cs-CZ"/>
        </w:rPr>
        <w:t>spíš jedná o 2 různé aspekty té samé „věci“. T</w:t>
      </w:r>
      <w:r>
        <w:rPr>
          <w:lang w:val="cs-CZ"/>
        </w:rPr>
        <w:t>edy</w:t>
      </w:r>
      <w:r w:rsidRPr="00AC65D9">
        <w:rPr>
          <w:lang w:val="cs-CZ"/>
        </w:rPr>
        <w:t xml:space="preserve"> jestli je nějaká věc cílem, nebo prostředkem, záleží jen na úhlu pohledu. Prostředky na dosáhnutí cílů vyšší úrovně jsou zároveň cílem (protože definují</w:t>
      </w:r>
      <w:r w:rsidR="00A624F0">
        <w:rPr>
          <w:lang w:val="cs-CZ"/>
        </w:rPr>
        <w:t>,</w:t>
      </w:r>
      <w:r w:rsidRPr="00AC65D9">
        <w:rPr>
          <w:lang w:val="cs-CZ"/>
        </w:rPr>
        <w:t xml:space="preserve"> CO se má udělat), který dosáhneme zase jinými prostředky nižší hierarchické úrovně. Tedy již z podstaty věci ostré absolutní oddělení nemůže být realizováno. T</w:t>
      </w:r>
      <w:r>
        <w:rPr>
          <w:lang w:val="cs-CZ"/>
        </w:rPr>
        <w:t>edy</w:t>
      </w:r>
      <w:r w:rsidRPr="00AC65D9">
        <w:rPr>
          <w:lang w:val="cs-CZ"/>
        </w:rPr>
        <w:t xml:space="preserve"> není možno od požadavku žádat, aby byl jenom požadavkem, protože </w:t>
      </w:r>
      <w:r>
        <w:rPr>
          <w:lang w:val="cs-CZ"/>
        </w:rPr>
        <w:t xml:space="preserve">je </w:t>
      </w:r>
      <w:r w:rsidRPr="00AC65D9">
        <w:rPr>
          <w:lang w:val="cs-CZ"/>
        </w:rPr>
        <w:t xml:space="preserve">zároveň i řešením něčeho jiného. To samé platí i o řešení. </w:t>
      </w:r>
      <w:r>
        <w:rPr>
          <w:lang w:val="cs-CZ"/>
        </w:rPr>
        <w:t xml:space="preserve"> </w:t>
      </w:r>
      <w:r w:rsidRPr="00AC65D9">
        <w:rPr>
          <w:lang w:val="cs-CZ"/>
        </w:rPr>
        <w:t>Oddělení je možné jen pokud se týče relativního pohledu (tj. tenhle relativní cíl má takový návrh řešení).</w:t>
      </w:r>
      <w:r>
        <w:rPr>
          <w:lang w:val="cs-CZ"/>
        </w:rPr>
        <w:t xml:space="preserve"> </w:t>
      </w:r>
      <w:r w:rsidRPr="00AC65D9">
        <w:rPr>
          <w:lang w:val="cs-CZ"/>
        </w:rPr>
        <w:t>Stejná dichotomie (</w:t>
      </w:r>
      <w:r w:rsidRPr="00AC65D9">
        <w:rPr>
          <w:i/>
          <w:lang w:val="cs-CZ"/>
        </w:rPr>
        <w:t>cíl / prostředek k jeho dosažení</w:t>
      </w:r>
      <w:r w:rsidRPr="00AC65D9">
        <w:rPr>
          <w:lang w:val="cs-CZ"/>
        </w:rPr>
        <w:t xml:space="preserve">) platí i pro dvojici Požadavek / Návrh řešení požadavku, protože to jsou jen jiné názvy toho samého. </w:t>
      </w:r>
    </w:p>
    <w:p w:rsidR="00230A60" w:rsidRPr="00AC65D9" w:rsidRDefault="00230A60" w:rsidP="00D86ACF">
      <w:pPr>
        <w:spacing w:line="360" w:lineRule="auto"/>
        <w:jc w:val="both"/>
        <w:rPr>
          <w:lang w:val="cs-CZ"/>
        </w:rPr>
      </w:pPr>
      <w:r w:rsidRPr="00AC65D9">
        <w:rPr>
          <w:lang w:val="cs-CZ"/>
        </w:rPr>
        <w:t xml:space="preserve">Graficky </w:t>
      </w:r>
      <w:r>
        <w:rPr>
          <w:lang w:val="cs-CZ"/>
        </w:rPr>
        <w:t xml:space="preserve">je </w:t>
      </w:r>
      <w:r w:rsidRPr="007743D5">
        <w:rPr>
          <w:b/>
          <w:i/>
          <w:lang w:val="cs-CZ"/>
        </w:rPr>
        <w:t>sy</w:t>
      </w:r>
      <w:r>
        <w:rPr>
          <w:b/>
          <w:i/>
          <w:lang w:val="cs-CZ"/>
        </w:rPr>
        <w:t>s</w:t>
      </w:r>
      <w:r w:rsidRPr="007743D5">
        <w:rPr>
          <w:b/>
          <w:i/>
          <w:lang w:val="cs-CZ"/>
        </w:rPr>
        <w:t>tém cílů</w:t>
      </w:r>
      <w:r>
        <w:rPr>
          <w:lang w:val="cs-CZ"/>
        </w:rPr>
        <w:t xml:space="preserve"> našeho sy</w:t>
      </w:r>
      <w:r w:rsidR="004201FE">
        <w:rPr>
          <w:lang w:val="cs-CZ"/>
        </w:rPr>
        <w:t>s</w:t>
      </w:r>
      <w:r>
        <w:rPr>
          <w:lang w:val="cs-CZ"/>
        </w:rPr>
        <w:t xml:space="preserve">tému </w:t>
      </w:r>
      <w:r w:rsidRPr="00AC65D9">
        <w:rPr>
          <w:lang w:val="cs-CZ"/>
        </w:rPr>
        <w:t>znázor</w:t>
      </w:r>
      <w:r>
        <w:rPr>
          <w:lang w:val="cs-CZ"/>
        </w:rPr>
        <w:t>něn</w:t>
      </w:r>
      <w:r w:rsidRPr="00AC65D9">
        <w:rPr>
          <w:lang w:val="cs-CZ"/>
        </w:rPr>
        <w:t xml:space="preserve"> na obrázku č.1. Šipky na obrázku </w:t>
      </w:r>
      <w:r w:rsidR="004201FE">
        <w:rPr>
          <w:lang w:val="cs-CZ"/>
        </w:rPr>
        <w:t>je</w:t>
      </w:r>
      <w:r w:rsidR="004201FE" w:rsidRPr="00AC65D9">
        <w:rPr>
          <w:lang w:val="cs-CZ"/>
        </w:rPr>
        <w:t xml:space="preserve"> </w:t>
      </w:r>
      <w:r w:rsidRPr="00AC65D9">
        <w:rPr>
          <w:lang w:val="cs-CZ"/>
        </w:rPr>
        <w:t xml:space="preserve">třeba chápat víceméně symbolicky, protože cíle se ve skutečnosti vzájemně překrývají a naopak, dané řešení může sloužit k dosažení mnoha cílů. Nicméně je možné si všimnout, že tyto cíle/ řešení je možné smysluplně uspořádat do určitých, řekněme sfér. Jelikož zaměření této práce je spíše praktické, bude lépe, když </w:t>
      </w:r>
      <w:r w:rsidRPr="00AC65D9">
        <w:rPr>
          <w:lang w:val="cs-CZ"/>
        </w:rPr>
        <w:lastRenderedPageBreak/>
        <w:t>obrátíme pozornost na nižší sféry cílů / prostředků a to konkrétně týkající se implementace, nicméně pro úplnost, aby</w:t>
      </w:r>
      <w:r>
        <w:rPr>
          <w:lang w:val="cs-CZ"/>
        </w:rPr>
        <w:t>chom</w:t>
      </w:r>
      <w:r w:rsidRPr="00AC65D9">
        <w:rPr>
          <w:lang w:val="cs-CZ"/>
        </w:rPr>
        <w:t xml:space="preserve"> </w:t>
      </w:r>
      <w:r>
        <w:rPr>
          <w:lang w:val="cs-CZ"/>
        </w:rPr>
        <w:t xml:space="preserve">si lépe uvědomili </w:t>
      </w:r>
      <w:r w:rsidRPr="00AC65D9">
        <w:rPr>
          <w:lang w:val="cs-CZ"/>
        </w:rPr>
        <w:t>z čeho vycházíme, uvedeme i cíle hierarchicky vyšší.</w:t>
      </w:r>
    </w:p>
    <w:p w:rsidR="00230A60" w:rsidRPr="00AC65D9" w:rsidRDefault="00230A60" w:rsidP="00D86ACF">
      <w:pPr>
        <w:spacing w:line="360" w:lineRule="auto"/>
        <w:jc w:val="both"/>
        <w:rPr>
          <w:lang w:val="cs-CZ"/>
        </w:rPr>
      </w:pPr>
      <w:r w:rsidRPr="00AC65D9">
        <w:rPr>
          <w:lang w:val="cs-CZ"/>
        </w:rPr>
        <w:t xml:space="preserve">Nicméně parametry se nevztahují k oběma zmíněným aspektům, např. </w:t>
      </w:r>
      <w:r w:rsidRPr="00AC65D9">
        <w:rPr>
          <w:b/>
          <w:i/>
          <w:lang w:val="cs-CZ"/>
        </w:rPr>
        <w:t>priorita</w:t>
      </w:r>
      <w:r w:rsidRPr="00AC65D9">
        <w:rPr>
          <w:lang w:val="cs-CZ"/>
        </w:rPr>
        <w:t xml:space="preserve"> se vztahuje pouze k aspektu cíle. Bude-li tedy tato uvedena, bude se tedy vztahovat vždy jen k němu.  </w:t>
      </w:r>
    </w:p>
    <w:p w:rsidR="00230A60" w:rsidRPr="00AC65D9" w:rsidRDefault="00230A60" w:rsidP="00D86ACF">
      <w:pPr>
        <w:spacing w:line="360" w:lineRule="auto"/>
        <w:jc w:val="both"/>
        <w:rPr>
          <w:lang w:val="cs-CZ"/>
        </w:rPr>
      </w:pPr>
      <w:r w:rsidRPr="00AC65D9">
        <w:rPr>
          <w:lang w:val="cs-CZ"/>
        </w:rPr>
        <w:t>Co se týče formálního zápisu, hierarchicky vyšší cíle budu jenom vyjmenovávat, zatím co ty elementární – hierarchicky nejnižší, budu uvádět ve formě tabulky, jak se to běžně dělá.</w:t>
      </w:r>
    </w:p>
    <w:p w:rsidR="00230A60" w:rsidRPr="00AC65D9" w:rsidRDefault="00230A60" w:rsidP="00D86ACF">
      <w:pPr>
        <w:spacing w:line="360" w:lineRule="auto"/>
        <w:jc w:val="both"/>
        <w:rPr>
          <w:lang w:val="cs-CZ"/>
        </w:rPr>
      </w:pPr>
      <w:r w:rsidRPr="00AC65D9">
        <w:rPr>
          <w:noProof/>
          <w:lang w:val="cs-CZ" w:eastAsia="cs-CZ"/>
        </w:rPr>
        <w:drawing>
          <wp:inline distT="0" distB="0" distL="0" distR="0" wp14:anchorId="4376E26E" wp14:editId="42D97B44">
            <wp:extent cx="572262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6438900"/>
                    </a:xfrm>
                    <a:prstGeom prst="rect">
                      <a:avLst/>
                    </a:prstGeom>
                    <a:noFill/>
                    <a:ln>
                      <a:noFill/>
                    </a:ln>
                  </pic:spPr>
                </pic:pic>
              </a:graphicData>
            </a:graphic>
          </wp:inline>
        </w:drawing>
      </w:r>
    </w:p>
    <w:p w:rsidR="00230A60" w:rsidRPr="00AC65D9" w:rsidRDefault="00230A60" w:rsidP="00D86ACF">
      <w:pPr>
        <w:pStyle w:val="Heading2"/>
        <w:spacing w:line="360" w:lineRule="auto"/>
        <w:jc w:val="both"/>
        <w:rPr>
          <w:lang w:val="cs-CZ"/>
        </w:rPr>
      </w:pPr>
      <w:bookmarkStart w:id="2" w:name="_Toc418060297"/>
      <w:r w:rsidRPr="00AC65D9">
        <w:rPr>
          <w:lang w:val="cs-CZ"/>
        </w:rPr>
        <w:lastRenderedPageBreak/>
        <w:t>Cíle-řešení:</w:t>
      </w:r>
      <w:bookmarkEnd w:id="2"/>
    </w:p>
    <w:p w:rsidR="00230A60" w:rsidRPr="00AC65D9" w:rsidRDefault="00230A60" w:rsidP="00D86ACF">
      <w:pPr>
        <w:spacing w:line="360" w:lineRule="auto"/>
        <w:jc w:val="both"/>
        <w:rPr>
          <w:lang w:val="cs-CZ"/>
        </w:rPr>
      </w:pPr>
      <w:r w:rsidRPr="00AC65D9">
        <w:rPr>
          <w:lang w:val="cs-CZ"/>
        </w:rPr>
        <w:t xml:space="preserve">(0). Aplikace podpoří demokratické principy v společnosti. </w:t>
      </w:r>
    </w:p>
    <w:p w:rsidR="00230A60" w:rsidRPr="00AC65D9" w:rsidRDefault="00230A60" w:rsidP="00D86ACF">
      <w:pPr>
        <w:spacing w:line="360" w:lineRule="auto"/>
        <w:jc w:val="both"/>
        <w:rPr>
          <w:lang w:val="cs-CZ"/>
        </w:rPr>
      </w:pPr>
      <w:r w:rsidRPr="00AC65D9">
        <w:rPr>
          <w:lang w:val="cs-CZ"/>
        </w:rPr>
        <w:t>(1) A. Aplikace má zvýšit transparentnost konání vládních činitelů ve společnosti.</w:t>
      </w:r>
    </w:p>
    <w:p w:rsidR="00230A60" w:rsidRPr="00AC65D9" w:rsidRDefault="00230A60" w:rsidP="00D86ACF">
      <w:pPr>
        <w:spacing w:line="360" w:lineRule="auto"/>
        <w:jc w:val="both"/>
      </w:pPr>
      <w:r w:rsidRPr="00AC65D9">
        <w:t>(2) B. Aplikace má být objektivní.(podporuje, (tj. je parciálním řešením) pro 1.). L2-vysoká (L1/L2 -vysvětlení viz níže).</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 xml:space="preserve">(3) B.1. Objektivity chceme docílit tak, že aplikace bude umožňovat sbírání dat o konkrétních činech, resp. úkonech mocenského chování (tj. chování při hlasování) dané veřejně činné osoby tj. výkonu </w:t>
      </w:r>
      <w:r w:rsidR="004201FE" w:rsidRPr="00AC65D9">
        <w:t xml:space="preserve">její </w:t>
      </w:r>
      <w:r w:rsidRPr="00AC65D9">
        <w:t xml:space="preserve">veřejné služby (Naše řešení cíle č. 2). </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(5) C. Rozšířenost. Aplikace má mít co největší dosah (tj. rozšířenost mezi lidmi). L2-vysoká.</w:t>
      </w:r>
    </w:p>
    <w:p w:rsidR="000E2761" w:rsidRPr="000E2761" w:rsidRDefault="000E2761" w:rsidP="00D86ACF">
      <w:pPr>
        <w:spacing w:line="360" w:lineRule="auto"/>
        <w:jc w:val="both"/>
        <w:rPr>
          <w:lang w:val="cs-CZ"/>
        </w:rPr>
      </w:pPr>
      <w:r w:rsidRPr="000E2761">
        <w:rPr>
          <w:lang w:val="cs-CZ"/>
        </w:rPr>
        <w:t xml:space="preserve">- Systém je přístupný skrz běžný web. prohlížeč, ve formě zadané internetové stránky (např. www.kosvopo.sk). </w:t>
      </w:r>
    </w:p>
    <w:p w:rsidR="00230A60" w:rsidRDefault="000E2761" w:rsidP="00D86ACF">
      <w:pPr>
        <w:spacing w:line="360" w:lineRule="auto"/>
        <w:jc w:val="both"/>
      </w:pPr>
      <w:r>
        <w:t>- Systém bude běžet na serveru v režimu 24/7. Měl by být dostupný všem uživatelům dobré vůle, z jakéhokoli místa sítě.</w:t>
      </w:r>
    </w:p>
    <w:p w:rsidR="000E2761" w:rsidRPr="00AC65D9" w:rsidRDefault="000E2761" w:rsidP="00D86ACF">
      <w:pPr>
        <w:pStyle w:val="NoSpacing"/>
        <w:spacing w:line="360" w:lineRule="auto"/>
        <w:jc w:val="both"/>
      </w:pPr>
    </w:p>
    <w:p w:rsidR="00230A60" w:rsidRDefault="00230A60" w:rsidP="00D86ACF">
      <w:pPr>
        <w:spacing w:line="360" w:lineRule="auto"/>
        <w:jc w:val="both"/>
      </w:pPr>
      <w:r w:rsidRPr="00AC65D9">
        <w:t>(6) C.1. Aplikace bude uživatelsky příjemná. L2-vysoká.</w:t>
      </w:r>
    </w:p>
    <w:p w:rsidR="00230A60" w:rsidRPr="00DC44BC" w:rsidRDefault="00230A60" w:rsidP="00D86ACF">
      <w:pPr>
        <w:spacing w:line="360" w:lineRule="auto"/>
        <w:jc w:val="both"/>
        <w:rPr>
          <w:lang w:val="cs-CZ"/>
        </w:rPr>
      </w:pPr>
      <w:r>
        <w:t>Myšleno z hlediska uživatele i osvojovatele.</w:t>
      </w:r>
      <w:r w:rsidR="00953177">
        <w:t xml:space="preserve"> </w:t>
      </w:r>
      <w:r w:rsidRPr="00DC44BC">
        <w:rPr>
          <w:lang w:val="cs-CZ"/>
        </w:rPr>
        <w:t>Z mého pozorování ve většině případů je celková nepřehlednost systému jakousi sumou mnohých drobných nepřehledností, které sice sami o sobě jdou poměrně lehce překonat, nicméně v masové kombinaci s dalšími vytvářejí onen prales, kterým se musí osvojovatel prosekávat. Je to analogie tření při pohybu tělesa o podložku, resp. přísloví „babka k babce, budú kapce“. Jakási průběžná nedbalost při odstraňování překážek pro</w:t>
      </w:r>
      <w:r w:rsidR="00953177">
        <w:rPr>
          <w:lang w:val="cs-CZ"/>
        </w:rPr>
        <w:t xml:space="preserve"> budoucí osvojovatele (tj. nemyš</w:t>
      </w:r>
      <w:r w:rsidRPr="00DC44BC">
        <w:rPr>
          <w:lang w:val="cs-CZ"/>
        </w:rPr>
        <w:t>lení na něj) tak vede k celkové nepřehlednosti systému. V tak</w:t>
      </w:r>
      <w:r w:rsidR="00953177">
        <w:rPr>
          <w:lang w:val="cs-CZ"/>
        </w:rPr>
        <w:t>ovéto</w:t>
      </w:r>
      <w:r w:rsidRPr="00DC44BC">
        <w:rPr>
          <w:lang w:val="cs-CZ"/>
        </w:rPr>
        <w:t xml:space="preserve"> zbytečné nepřehlednosti (tj. Nepřehlednosti která nevyplýva ze složitosti samotného systému) vidím plýtvání duševními schopnostmi osvojovatele, protože jeho energie by měla být využita lépe, spíš na rozvoj systému, než na jeho osvojení. Zdá se mi, že když se k p</w:t>
      </w:r>
      <w:r w:rsidR="00953177">
        <w:rPr>
          <w:lang w:val="cs-CZ"/>
        </w:rPr>
        <w:t>ř</w:t>
      </w:r>
      <w:r w:rsidRPr="00DC44BC">
        <w:rPr>
          <w:lang w:val="cs-CZ"/>
        </w:rPr>
        <w:t>ehlednosti bude přistupovat systematicky, po malých krocích (kupř. přehlednost označení, názvů, etc.) může dojít snadněji k efektu „odtrhnutí laviny“ a člověk</w:t>
      </w:r>
      <w:r w:rsidR="00953177">
        <w:rPr>
          <w:lang w:val="cs-CZ"/>
        </w:rPr>
        <w:t>,</w:t>
      </w:r>
      <w:r w:rsidRPr="00DC44BC">
        <w:rPr>
          <w:lang w:val="cs-CZ"/>
        </w:rPr>
        <w:t xml:space="preserve"> který systém studuje</w:t>
      </w:r>
      <w:r w:rsidR="00953177">
        <w:rPr>
          <w:lang w:val="cs-CZ"/>
        </w:rPr>
        <w:t>,</w:t>
      </w:r>
      <w:r w:rsidRPr="00DC44BC">
        <w:rPr>
          <w:lang w:val="cs-CZ"/>
        </w:rPr>
        <w:t xml:space="preserve"> se do něj vtělí snáz a rychleji.</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(7) C.2. Aplikace bude dostupná jako webová non-stop služba. (Řešení pro 5. a zároveň cíl pro body uvedené v části implementace). L2-vysoká.</w:t>
      </w:r>
    </w:p>
    <w:p w:rsidR="00230A60" w:rsidRPr="00AC65D9" w:rsidRDefault="00230A60" w:rsidP="00D86ACF">
      <w:pPr>
        <w:pStyle w:val="NoSpacing"/>
        <w:spacing w:line="360" w:lineRule="auto"/>
        <w:jc w:val="both"/>
      </w:pPr>
    </w:p>
    <w:p w:rsidR="000E2761" w:rsidRDefault="00230A60" w:rsidP="00D86ACF">
      <w:pPr>
        <w:spacing w:line="360" w:lineRule="auto"/>
        <w:jc w:val="both"/>
      </w:pPr>
      <w:r w:rsidRPr="00AC65D9">
        <w:t xml:space="preserve">(8) D. Realizace. Implementace. Aplikace bude schopna zabezpečit svůj vlastní chod (zde mluvíme o „fyziologických“ nevyhnutelnostech aplikace). Tento cíl je sice umělý, ale umožňuje odstínit (zkoncentrovat) všechny parciální cíle týkající se technických řešení od více abstraktních cílů (pozn. </w:t>
      </w:r>
      <w:r w:rsidR="00F41C58">
        <w:t>t</w:t>
      </w:r>
      <w:r w:rsidRPr="00AC65D9">
        <w:t>oto dělení je taky umělé). L2-vysoká.</w:t>
      </w:r>
      <w:r w:rsidR="000E2761">
        <w:t xml:space="preserve"> </w:t>
      </w:r>
    </w:p>
    <w:p w:rsidR="00230A60" w:rsidRPr="00AC65D9" w:rsidRDefault="00230A60" w:rsidP="00D86ACF">
      <w:pPr>
        <w:pStyle w:val="Heading2"/>
        <w:spacing w:line="360" w:lineRule="auto"/>
        <w:jc w:val="both"/>
        <w:rPr>
          <w:lang w:val="cs-CZ"/>
        </w:rPr>
      </w:pPr>
      <w:bookmarkStart w:id="3" w:name="_Toc418060298"/>
      <w:r w:rsidRPr="00AC65D9">
        <w:rPr>
          <w:lang w:val="cs-CZ"/>
        </w:rPr>
        <w:t>Úroveň technických detailů:</w:t>
      </w:r>
      <w:bookmarkEnd w:id="3"/>
    </w:p>
    <w:p w:rsidR="00230A60" w:rsidRPr="00AC65D9" w:rsidRDefault="00230A60" w:rsidP="00D86ACF">
      <w:pPr>
        <w:spacing w:line="360" w:lineRule="auto"/>
        <w:jc w:val="both"/>
        <w:rPr>
          <w:lang w:val="cs-CZ"/>
        </w:rPr>
      </w:pPr>
    </w:p>
    <w:tbl>
      <w:tblPr>
        <w:tblW w:w="9520" w:type="dxa"/>
        <w:tblInd w:w="-10" w:type="dxa"/>
        <w:tblLook w:val="04A0" w:firstRow="1" w:lastRow="0" w:firstColumn="1" w:lastColumn="0" w:noHBand="0" w:noVBand="1"/>
      </w:tblPr>
      <w:tblGrid>
        <w:gridCol w:w="1328"/>
        <w:gridCol w:w="3119"/>
        <w:gridCol w:w="465"/>
        <w:gridCol w:w="1328"/>
        <w:gridCol w:w="3424"/>
      </w:tblGrid>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10</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11</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historie.</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Ukládání změn v systému.</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201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uchovávat historii aktů veřejných činitelů a veřejných orgánů.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uchovávat historii aktů správců, tj. (uživatel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a </w:t>
            </w:r>
            <w:r>
              <w:rPr>
                <w:rFonts w:ascii="Calibri" w:eastAsia="Times New Roman" w:hAnsi="Calibri" w:cs="Times New Roman"/>
                <w:color w:val="000000"/>
                <w:lang w:val="cs-CZ" w:eastAsia="en-GB"/>
              </w:rPr>
              <w:t>administrátor</w:t>
            </w:r>
            <w:r w:rsidRPr="00892A1A">
              <w:rPr>
                <w:rFonts w:ascii="Calibri" w:eastAsia="Times New Roman" w:hAnsi="Calibri" w:cs="Times New Roman"/>
                <w:color w:val="000000"/>
                <w:lang w:val="cs-CZ" w:eastAsia="en-GB"/>
              </w:rPr>
              <w:t>). Tedy ani zrušené entity se nebudou mazat, ale uchovávat. Stejně tak, jako i záznamy o každé změně.</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L1-nízká</w:t>
            </w:r>
          </w:p>
        </w:tc>
      </w:tr>
      <w:tr w:rsidR="00230A60" w:rsidRPr="00892A1A" w:rsidTr="00CB165A">
        <w:trPr>
          <w:trHeight w:val="480"/>
        </w:trPr>
        <w:tc>
          <w:tcPr>
            <w:tcW w:w="1276"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12</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číslo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13</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dokumentů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Vkládání komentářů</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864"/>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k příslušným událostem vkládání pdf dokumentů a obrázků.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Aplikace umožní </w:t>
            </w: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ovi vkládání komentářů k událostem.</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lastRenderedPageBreak/>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76"/>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r>
              <w:rPr>
                <w:rFonts w:ascii="Times New Roman" w:eastAsia="Times New Roman" w:hAnsi="Times New Roman" w:cs="Times New Roman"/>
                <w:sz w:val="20"/>
                <w:szCs w:val="20"/>
                <w:lang w:val="cs-CZ" w:eastAsia="en-GB"/>
              </w:rPr>
              <w:softHyphen/>
            </w:r>
            <w:r>
              <w:rPr>
                <w:rFonts w:ascii="Times New Roman" w:eastAsia="Times New Roman" w:hAnsi="Times New Roman" w:cs="Times New Roman"/>
                <w:sz w:val="20"/>
                <w:szCs w:val="20"/>
                <w:lang w:val="cs-CZ" w:eastAsia="en-GB"/>
              </w:rPr>
              <w:softHyphen/>
            </w: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14</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15</w:t>
            </w:r>
          </w:p>
        </w:tc>
      </w:tr>
      <w:tr w:rsidR="00230A60" w:rsidRPr="00892A1A" w:rsidTr="00CB165A">
        <w:trPr>
          <w:trHeight w:val="576"/>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Správ</w:t>
            </w:r>
            <w:r w:rsidR="00F41C58">
              <w:rPr>
                <w:rFonts w:ascii="Calibri" w:eastAsia="Times New Roman" w:hAnsi="Calibri" w:cs="Times New Roman"/>
                <w:color w:val="000000"/>
                <w:lang w:val="cs-CZ" w:eastAsia="en-GB"/>
              </w:rPr>
              <w:t>a</w:t>
            </w:r>
            <w:r w:rsidRPr="00892A1A">
              <w:rPr>
                <w:rFonts w:ascii="Calibri" w:eastAsia="Times New Roman" w:hAnsi="Calibri" w:cs="Times New Roman"/>
                <w:color w:val="000000"/>
                <w:lang w:val="cs-CZ" w:eastAsia="en-GB"/>
              </w:rPr>
              <w:t xml:space="preserve"> entit (objektů)</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prohlížení profilu veřejných osob, etc.</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r>
      <w:tr w:rsidR="00230A60" w:rsidRPr="00892A1A" w:rsidTr="00CB165A">
        <w:trPr>
          <w:trHeight w:val="172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umožní správu (vytváření/naplňování daty/mazání) entit (objektů), které jsou popsané v DB modelu.</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 xml:space="preserve">Systém bude generovat přehled údajů a historie působení jednotlivých veřejných činitelů / veřejných orgánů / a ostatních entit Tj. LOCATION, VOTE, a jiné... </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r w:rsidR="00230A60" w:rsidRPr="00892A1A" w:rsidTr="00CB165A">
        <w:trPr>
          <w:trHeight w:val="564"/>
        </w:trPr>
        <w:tc>
          <w:tcPr>
            <w:tcW w:w="127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3119"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1236" w:type="dxa"/>
            <w:tcBorders>
              <w:top w:val="single" w:sz="4" w:space="0" w:color="auto"/>
              <w:left w:val="nil"/>
              <w:bottom w:val="nil"/>
              <w:right w:val="nil"/>
            </w:tcBorders>
            <w:shd w:val="clear" w:color="auto" w:fill="auto"/>
            <w:noWrap/>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c>
          <w:tcPr>
            <w:tcW w:w="3424" w:type="dxa"/>
            <w:tcBorders>
              <w:top w:val="single" w:sz="4" w:space="0" w:color="auto"/>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Times New Roman" w:eastAsia="Times New Roman" w:hAnsi="Times New Roman" w:cs="Times New Roman"/>
                <w:sz w:val="20"/>
                <w:szCs w:val="20"/>
                <w:lang w:val="cs-CZ" w:eastAsia="en-GB"/>
              </w:rPr>
            </w:pPr>
          </w:p>
        </w:tc>
      </w:tr>
      <w:tr w:rsidR="00230A60" w:rsidRPr="00892A1A" w:rsidTr="00CB165A">
        <w:trPr>
          <w:trHeight w:val="288"/>
        </w:trPr>
        <w:tc>
          <w:tcPr>
            <w:tcW w:w="127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119"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16</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8"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č. požadavku:</w:t>
            </w:r>
          </w:p>
        </w:tc>
        <w:tc>
          <w:tcPr>
            <w:tcW w:w="3424" w:type="dxa"/>
            <w:tcBorders>
              <w:top w:val="single" w:sz="8" w:space="0" w:color="auto"/>
              <w:left w:val="nil"/>
              <w:bottom w:val="single" w:sz="4" w:space="0" w:color="auto"/>
              <w:right w:val="single" w:sz="8" w:space="0" w:color="auto"/>
            </w:tcBorders>
            <w:shd w:val="clear" w:color="000000" w:fill="92D050"/>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17</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F41C58"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Trojí</w:t>
            </w:r>
            <w:r w:rsidR="00230A60" w:rsidRPr="00892A1A">
              <w:rPr>
                <w:rFonts w:ascii="Calibri" w:eastAsia="Times New Roman" w:hAnsi="Calibri" w:cs="Times New Roman"/>
                <w:color w:val="000000"/>
                <w:lang w:val="cs-CZ" w:eastAsia="en-GB"/>
              </w:rPr>
              <w:t xml:space="preserve"> úroveň zobrazování</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název:</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Přihlašovací procedura</w:t>
            </w:r>
          </w:p>
        </w:tc>
      </w:tr>
      <w:tr w:rsidR="00230A60" w:rsidRPr="00892A1A" w:rsidTr="00CB165A">
        <w:trPr>
          <w:trHeight w:val="288"/>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všichni</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uživatel:</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Pr>
                <w:rFonts w:ascii="Calibri" w:eastAsia="Times New Roman" w:hAnsi="Calibri" w:cs="Times New Roman"/>
                <w:color w:val="000000"/>
                <w:lang w:val="cs-CZ" w:eastAsia="en-GB"/>
              </w:rPr>
              <w:t>dobrovolník</w:t>
            </w:r>
            <w:r w:rsidRPr="00892A1A">
              <w:rPr>
                <w:rFonts w:ascii="Calibri" w:eastAsia="Times New Roman" w:hAnsi="Calibri" w:cs="Times New Roman"/>
                <w:color w:val="000000"/>
                <w:lang w:val="cs-CZ" w:eastAsia="en-GB"/>
              </w:rPr>
              <w:t xml:space="preserve">, </w:t>
            </w:r>
            <w:r>
              <w:rPr>
                <w:rFonts w:ascii="Calibri" w:eastAsia="Times New Roman" w:hAnsi="Calibri" w:cs="Times New Roman"/>
                <w:color w:val="000000"/>
                <w:lang w:val="cs-CZ" w:eastAsia="en-GB"/>
              </w:rPr>
              <w:t>administrátor</w:t>
            </w:r>
          </w:p>
        </w:tc>
      </w:tr>
      <w:tr w:rsidR="00230A60" w:rsidRPr="00892A1A" w:rsidTr="00CB165A">
        <w:trPr>
          <w:trHeight w:val="1152"/>
        </w:trPr>
        <w:tc>
          <w:tcPr>
            <w:tcW w:w="127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119"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podporovat trojí úrovně práv v systému. (tj. např. trojí zobrazení stránek, podle typu uživatele, atd..)</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nil"/>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popis:</w:t>
            </w:r>
          </w:p>
        </w:tc>
        <w:tc>
          <w:tcPr>
            <w:tcW w:w="3424" w:type="dxa"/>
            <w:tcBorders>
              <w:top w:val="nil"/>
              <w:left w:val="nil"/>
              <w:bottom w:val="single" w:sz="4" w:space="0" w:color="auto"/>
              <w:right w:val="single" w:sz="8" w:space="0" w:color="auto"/>
            </w:tcBorders>
            <w:shd w:val="clear" w:color="auto" w:fill="auto"/>
            <w:vAlign w:val="bottom"/>
            <w:hideMark/>
          </w:tcPr>
          <w:p w:rsidR="00230A60" w:rsidRPr="00892A1A" w:rsidRDefault="00230A60" w:rsidP="00D86ACF">
            <w:pPr>
              <w:spacing w:before="24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Aplikace bude mít systém přístupu uživatelů (přihlášení, správa session, odhlášení)</w:t>
            </w:r>
          </w:p>
        </w:tc>
      </w:tr>
      <w:tr w:rsidR="00230A60" w:rsidRPr="00892A1A" w:rsidTr="00CB165A">
        <w:trPr>
          <w:trHeight w:val="288"/>
        </w:trPr>
        <w:tc>
          <w:tcPr>
            <w:tcW w:w="127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119"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c>
          <w:tcPr>
            <w:tcW w:w="465" w:type="dxa"/>
            <w:tcBorders>
              <w:top w:val="nil"/>
              <w:left w:val="nil"/>
              <w:bottom w:val="nil"/>
              <w:right w:val="nil"/>
            </w:tcBorders>
            <w:shd w:val="clear" w:color="auto" w:fill="auto"/>
            <w:noWrap/>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p>
        </w:tc>
        <w:tc>
          <w:tcPr>
            <w:tcW w:w="1236" w:type="dxa"/>
            <w:tcBorders>
              <w:top w:val="single" w:sz="4" w:space="0" w:color="auto"/>
              <w:left w:val="single" w:sz="8" w:space="0" w:color="auto"/>
              <w:bottom w:val="single" w:sz="4" w:space="0" w:color="auto"/>
              <w:right w:val="single" w:sz="4" w:space="0" w:color="auto"/>
            </w:tcBorders>
            <w:shd w:val="clear" w:color="000000" w:fill="FFFF00"/>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priorita:</w:t>
            </w:r>
          </w:p>
        </w:tc>
        <w:tc>
          <w:tcPr>
            <w:tcW w:w="3424" w:type="dxa"/>
            <w:tcBorders>
              <w:top w:val="single" w:sz="4" w:space="0" w:color="auto"/>
              <w:left w:val="nil"/>
              <w:bottom w:val="single" w:sz="4" w:space="0" w:color="auto"/>
              <w:right w:val="single" w:sz="8" w:space="0" w:color="auto"/>
            </w:tcBorders>
            <w:shd w:val="clear" w:color="auto" w:fill="auto"/>
            <w:vAlign w:val="bottom"/>
            <w:hideMark/>
          </w:tcPr>
          <w:p w:rsidR="00230A60" w:rsidRPr="00892A1A" w:rsidRDefault="00230A60" w:rsidP="00D86ACF">
            <w:pPr>
              <w:spacing w:after="0" w:line="360" w:lineRule="auto"/>
              <w:jc w:val="both"/>
              <w:rPr>
                <w:rFonts w:ascii="Calibri" w:eastAsia="Times New Roman" w:hAnsi="Calibri" w:cs="Times New Roman"/>
                <w:color w:val="000000"/>
                <w:lang w:val="cs-CZ" w:eastAsia="en-GB"/>
              </w:rPr>
            </w:pPr>
            <w:r w:rsidRPr="00892A1A">
              <w:rPr>
                <w:rFonts w:ascii="Calibri" w:eastAsia="Times New Roman" w:hAnsi="Calibri" w:cs="Times New Roman"/>
                <w:color w:val="000000"/>
                <w:lang w:val="cs-CZ" w:eastAsia="en-GB"/>
              </w:rPr>
              <w:t>L1-vysoká</w:t>
            </w:r>
          </w:p>
        </w:tc>
      </w:tr>
    </w:tbl>
    <w:p w:rsidR="00230A60" w:rsidRDefault="00230A60" w:rsidP="00D86ACF">
      <w:pPr>
        <w:spacing w:line="360" w:lineRule="auto"/>
        <w:jc w:val="both"/>
        <w:rPr>
          <w:lang w:val="cs-CZ"/>
        </w:rPr>
      </w:pPr>
    </w:p>
    <w:p w:rsidR="00230A60" w:rsidRPr="00AC65D9" w:rsidRDefault="00230A60" w:rsidP="00D86ACF">
      <w:pPr>
        <w:spacing w:line="360" w:lineRule="auto"/>
        <w:jc w:val="both"/>
        <w:rPr>
          <w:lang w:val="cs-CZ"/>
        </w:rPr>
      </w:pPr>
    </w:p>
    <w:p w:rsidR="00230A60" w:rsidRPr="00AC65D9" w:rsidRDefault="00230A60" w:rsidP="00D86ACF">
      <w:pPr>
        <w:pStyle w:val="Heading2"/>
        <w:spacing w:line="360" w:lineRule="auto"/>
        <w:jc w:val="both"/>
        <w:rPr>
          <w:lang w:val="cs-CZ"/>
        </w:rPr>
      </w:pPr>
      <w:bookmarkStart w:id="4" w:name="_Toc418060299"/>
      <w:r w:rsidRPr="00AC65D9">
        <w:rPr>
          <w:lang w:val="cs-CZ"/>
        </w:rPr>
        <w:t>Priorita cílů (požadavků)</w:t>
      </w:r>
      <w:bookmarkEnd w:id="4"/>
    </w:p>
    <w:p w:rsidR="00230A60" w:rsidRPr="00AC65D9" w:rsidRDefault="00230A60" w:rsidP="00D86ACF">
      <w:pPr>
        <w:spacing w:line="360" w:lineRule="auto"/>
        <w:jc w:val="both"/>
        <w:rPr>
          <w:lang w:val="cs-CZ"/>
        </w:rPr>
      </w:pPr>
      <w:r w:rsidRPr="00AC65D9">
        <w:rPr>
          <w:lang w:val="cs-CZ"/>
        </w:rPr>
        <w:t xml:space="preserve">Taky priorita je relativní pojem. Co může rozhodovat o úspěchu z dlouhodobého hlediska, nemusí být podstatné při samotném spuštění a funkci aplikace. Majíce toto na mysli, </w:t>
      </w:r>
      <w:r w:rsidR="00F41C58">
        <w:rPr>
          <w:lang w:val="cs-CZ"/>
        </w:rPr>
        <w:t xml:space="preserve">nabízí se </w:t>
      </w:r>
      <w:r w:rsidRPr="00AC65D9">
        <w:rPr>
          <w:lang w:val="cs-CZ"/>
        </w:rPr>
        <w:t xml:space="preserve">opět pyramida, </w:t>
      </w:r>
      <w:r w:rsidRPr="00AC65D9">
        <w:rPr>
          <w:lang w:val="cs-CZ"/>
        </w:rPr>
        <w:lastRenderedPageBreak/>
        <w:t xml:space="preserve">tentokrát z oboru psychologie - </w:t>
      </w:r>
      <w:r w:rsidRPr="00AC65D9">
        <w:rPr>
          <w:i/>
          <w:lang w:val="cs-CZ"/>
        </w:rPr>
        <w:t>Maslowová pyramida lidských potřeb</w:t>
      </w:r>
      <w:r w:rsidRPr="00AC65D9">
        <w:rPr>
          <w:lang w:val="cs-CZ"/>
        </w:rPr>
        <w:t xml:space="preserve">. Potřeby, které jsou u základny pyramidy, jsou sice pro život naprosto nevyhnutelné, nicméně na směrování lidského života mají jenom nepatrný vliv. Bez potřeb z vrcholu pyramidy se sice dá lokálně přežít, nicméně jsou to právě ony, které určují směr civilizací, kultur a vůbec celého lidského žití. Jako příklad bych uvedl: můžete rokovat s vládou třeba o záchraně světa, no když se vám </w:t>
      </w:r>
      <w:r>
        <w:rPr>
          <w:lang w:val="cs-CZ"/>
        </w:rPr>
        <w:t>„</w:t>
      </w:r>
      <w:r w:rsidRPr="00AC65D9">
        <w:rPr>
          <w:lang w:val="cs-CZ"/>
        </w:rPr>
        <w:t>chce</w:t>
      </w:r>
      <w:r>
        <w:rPr>
          <w:lang w:val="cs-CZ"/>
        </w:rPr>
        <w:t>“</w:t>
      </w:r>
      <w:r w:rsidRPr="00AC65D9">
        <w:rPr>
          <w:lang w:val="cs-CZ"/>
        </w:rPr>
        <w:t xml:space="preserve"> – musíte si odskočit, děj se co děj - má to vyšší prioritu. Nicméně i záchrana světa má svou váhu, asi vyšší než onen úkon. Proto tohle rozdělení.</w:t>
      </w:r>
    </w:p>
    <w:p w:rsidR="00230A60" w:rsidRPr="00AC65D9" w:rsidRDefault="00230A60" w:rsidP="00D86ACF">
      <w:pPr>
        <w:spacing w:line="360" w:lineRule="auto"/>
        <w:jc w:val="both"/>
        <w:rPr>
          <w:lang w:val="cs-CZ"/>
        </w:rPr>
      </w:pPr>
      <w:r w:rsidRPr="00AC65D9">
        <w:rPr>
          <w:lang w:val="cs-CZ"/>
        </w:rPr>
        <w:t xml:space="preserve">Maslow rozděluje potřeby do vícero vrstev, pater. </w:t>
      </w:r>
      <w:r>
        <w:rPr>
          <w:lang w:val="cs-CZ"/>
        </w:rPr>
        <w:t>Prozatím (v rychlosti)</w:t>
      </w:r>
      <w:r w:rsidRPr="00AC65D9">
        <w:rPr>
          <w:lang w:val="cs-CZ"/>
        </w:rPr>
        <w:t xml:space="preserve"> bych si nedovolil navrhnout</w:t>
      </w:r>
      <w:r>
        <w:rPr>
          <w:lang w:val="cs-CZ"/>
        </w:rPr>
        <w:t xml:space="preserve"> </w:t>
      </w:r>
      <w:r w:rsidRPr="00AC65D9">
        <w:rPr>
          <w:lang w:val="cs-CZ"/>
        </w:rPr>
        <w:t xml:space="preserve">(pojmenovat) více pater, </w:t>
      </w:r>
      <w:r>
        <w:rPr>
          <w:lang w:val="cs-CZ"/>
        </w:rPr>
        <w:t xml:space="preserve">a proto volím </w:t>
      </w:r>
      <w:r w:rsidRPr="00AC65D9">
        <w:rPr>
          <w:lang w:val="cs-CZ"/>
        </w:rPr>
        <w:t>jenom dvě</w:t>
      </w:r>
      <w:r>
        <w:rPr>
          <w:lang w:val="cs-CZ"/>
        </w:rPr>
        <w:t xml:space="preserve"> základní</w:t>
      </w:r>
      <w:r w:rsidRPr="00AC65D9">
        <w:rPr>
          <w:lang w:val="cs-CZ"/>
        </w:rPr>
        <w:t xml:space="preserve">. </w:t>
      </w:r>
    </w:p>
    <w:p w:rsidR="00230A60" w:rsidRPr="00AC65D9" w:rsidRDefault="00230A60" w:rsidP="00D86ACF">
      <w:pPr>
        <w:spacing w:line="360" w:lineRule="auto"/>
        <w:jc w:val="both"/>
        <w:rPr>
          <w:lang w:val="cs-CZ"/>
        </w:rPr>
      </w:pPr>
      <w:r w:rsidRPr="00AC65D9">
        <w:rPr>
          <w:lang w:val="cs-CZ"/>
        </w:rPr>
        <w:t xml:space="preserve">Úroveň 1 = základní, bez kterých aplikace nebude fungovat. (L1) </w:t>
      </w:r>
    </w:p>
    <w:p w:rsidR="00230A60" w:rsidRPr="00AC65D9" w:rsidRDefault="00230A60" w:rsidP="00D86ACF">
      <w:pPr>
        <w:spacing w:line="360" w:lineRule="auto"/>
        <w:jc w:val="both"/>
        <w:rPr>
          <w:lang w:val="cs-CZ"/>
        </w:rPr>
      </w:pPr>
      <w:r w:rsidRPr="00AC65D9">
        <w:rPr>
          <w:lang w:val="cs-CZ"/>
        </w:rPr>
        <w:t xml:space="preserve">Úroveň 2, - věci důležité z dlouhodobého, strategického hlediska, bez kterých však aplikace fungovat </w:t>
      </w:r>
      <w:r w:rsidR="00ED3B97">
        <w:rPr>
          <w:lang w:val="cs-CZ"/>
        </w:rPr>
        <w:t xml:space="preserve">může - </w:t>
      </w:r>
      <w:r w:rsidRPr="00AC65D9">
        <w:rPr>
          <w:lang w:val="cs-CZ"/>
        </w:rPr>
        <w:t xml:space="preserve">nač </w:t>
      </w:r>
      <w:r w:rsidR="00ED3B97">
        <w:rPr>
          <w:lang w:val="cs-CZ"/>
        </w:rPr>
        <w:t xml:space="preserve">však </w:t>
      </w:r>
      <w:r w:rsidRPr="00AC65D9">
        <w:rPr>
          <w:lang w:val="cs-CZ"/>
        </w:rPr>
        <w:t>bude fun</w:t>
      </w:r>
      <w:r w:rsidR="00ED3B97">
        <w:rPr>
          <w:lang w:val="cs-CZ"/>
        </w:rPr>
        <w:t>kční</w:t>
      </w:r>
      <w:r w:rsidRPr="00AC65D9">
        <w:rPr>
          <w:lang w:val="cs-CZ"/>
        </w:rPr>
        <w:t>, když ji nikdo nebude používat? (L2)</w:t>
      </w:r>
    </w:p>
    <w:p w:rsidR="00230A60" w:rsidRPr="00AC65D9" w:rsidRDefault="00230A60" w:rsidP="00D86ACF">
      <w:pPr>
        <w:spacing w:line="360" w:lineRule="auto"/>
        <w:jc w:val="both"/>
        <w:rPr>
          <w:lang w:val="cs-CZ"/>
        </w:rPr>
      </w:pPr>
      <w:r w:rsidRPr="00AC65D9">
        <w:rPr>
          <w:lang w:val="cs-CZ"/>
        </w:rPr>
        <w:t>V obou úrovních pak budou stupně: Vysoká - zásadní, Střední - doplňující, Nízká - drobnosti.</w:t>
      </w:r>
    </w:p>
    <w:p w:rsidR="00230A60" w:rsidRPr="00AC65D9" w:rsidRDefault="00230A60" w:rsidP="00D86ACF">
      <w:pPr>
        <w:spacing w:line="360" w:lineRule="auto"/>
        <w:jc w:val="both"/>
        <w:rPr>
          <w:lang w:val="cs-CZ"/>
        </w:rPr>
      </w:pPr>
    </w:p>
    <w:p w:rsidR="00230A60" w:rsidRPr="00AC65D9" w:rsidRDefault="00230A60" w:rsidP="00D86ACF">
      <w:pPr>
        <w:pStyle w:val="Heading1"/>
        <w:spacing w:line="360" w:lineRule="auto"/>
        <w:jc w:val="both"/>
        <w:rPr>
          <w:lang w:val="cs-CZ"/>
        </w:rPr>
      </w:pPr>
      <w:bookmarkStart w:id="5" w:name="_Toc418060300"/>
      <w:r w:rsidRPr="00AC65D9">
        <w:rPr>
          <w:lang w:val="cs-CZ"/>
        </w:rPr>
        <w:t>B. Uživatelé a lidský faktor</w:t>
      </w:r>
      <w:bookmarkEnd w:id="5"/>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Systém budou užívat 3 typy uživatelů.</w:t>
      </w:r>
    </w:p>
    <w:p w:rsidR="00230A60" w:rsidRPr="00AC65D9" w:rsidRDefault="00230A60" w:rsidP="00D86ACF">
      <w:pPr>
        <w:pStyle w:val="NoSpacing"/>
        <w:spacing w:line="360" w:lineRule="auto"/>
        <w:jc w:val="both"/>
      </w:pPr>
    </w:p>
    <w:p w:rsidR="00230A60" w:rsidRPr="00AC65D9" w:rsidRDefault="00230A60" w:rsidP="00D86ACF">
      <w:pPr>
        <w:spacing w:line="360" w:lineRule="auto"/>
        <w:jc w:val="both"/>
      </w:pPr>
      <w:r w:rsidRPr="00AC65D9">
        <w:t xml:space="preserve">0. </w:t>
      </w:r>
      <w:r>
        <w:rPr>
          <w:b/>
        </w:rPr>
        <w:t>administrátor</w:t>
      </w:r>
      <w:r w:rsidRPr="00AC65D9">
        <w:t xml:space="preserve">. </w:t>
      </w:r>
      <w:r w:rsidR="00A469BC" w:rsidRPr="00DC44BC">
        <w:t xml:space="preserve">Kromě práv dobrovolníka bude mít přístup k historii změn a možnost </w:t>
      </w:r>
      <w:r w:rsidR="00344976">
        <w:t xml:space="preserve">do systému </w:t>
      </w:r>
      <w:r w:rsidR="00A469BC" w:rsidRPr="00DC44BC">
        <w:t xml:space="preserve">přidávat  / odstraňovat </w:t>
      </w:r>
      <w:r w:rsidR="00344976">
        <w:t>dobrovolníky</w:t>
      </w:r>
      <w:r w:rsidR="00A469BC" w:rsidRPr="00DC44BC">
        <w:t>.  Vyžaduje přihlášení.</w:t>
      </w:r>
    </w:p>
    <w:p w:rsidR="00230A60" w:rsidRPr="00AC65D9" w:rsidRDefault="00230A60" w:rsidP="00D86ACF">
      <w:pPr>
        <w:pStyle w:val="NoSpacing"/>
        <w:spacing w:line="360" w:lineRule="auto"/>
        <w:jc w:val="both"/>
      </w:pPr>
    </w:p>
    <w:p w:rsidR="00A469BC" w:rsidRDefault="00230A60" w:rsidP="00D86ACF">
      <w:pPr>
        <w:spacing w:line="360" w:lineRule="auto"/>
        <w:jc w:val="both"/>
      </w:pPr>
      <w:r w:rsidRPr="00AC65D9">
        <w:t xml:space="preserve">1. </w:t>
      </w:r>
      <w:r>
        <w:rPr>
          <w:b/>
        </w:rPr>
        <w:t>dobrovolník</w:t>
      </w:r>
      <w:r w:rsidRPr="00AC65D9">
        <w:rPr>
          <w:b/>
        </w:rPr>
        <w:t>.</w:t>
      </w:r>
      <w:r w:rsidRPr="00AC65D9">
        <w:t xml:space="preserve"> Členové </w:t>
      </w:r>
      <w:r>
        <w:t>neziskových organizací</w:t>
      </w:r>
      <w:r w:rsidRPr="00AC65D9">
        <w:t xml:space="preserve">, které se zabývají kontrolou činnosti veřejně činných osob (poslanců, politiků), aby v případě jejich nekalé činnosti upozornili širší veřejnost. </w:t>
      </w:r>
      <w:r w:rsidR="00A469BC">
        <w:t>B</w:t>
      </w:r>
      <w:r w:rsidR="00A469BC" w:rsidRPr="00DC44BC">
        <w:t xml:space="preserve">ude mít kromě práv </w:t>
      </w:r>
      <w:r w:rsidR="00344976">
        <w:t>občana</w:t>
      </w:r>
      <w:r w:rsidR="00A469BC" w:rsidRPr="00DC44BC">
        <w:t>, taky možnost vkládat a odstraňovat entity, dokumenty, události , komentáře, hodnocení. Vyžaduje přihlášení.</w:t>
      </w:r>
    </w:p>
    <w:p w:rsidR="00A469BC" w:rsidRPr="00A469BC" w:rsidRDefault="00A469BC" w:rsidP="00D86ACF">
      <w:pPr>
        <w:pStyle w:val="NoSpacing"/>
        <w:spacing w:line="360" w:lineRule="auto"/>
        <w:jc w:val="both"/>
      </w:pPr>
    </w:p>
    <w:p w:rsidR="00230A60" w:rsidRPr="00AC65D9" w:rsidRDefault="00230A60" w:rsidP="00D86ACF">
      <w:pPr>
        <w:spacing w:line="360" w:lineRule="auto"/>
        <w:jc w:val="both"/>
      </w:pPr>
      <w:r w:rsidRPr="00AC65D9">
        <w:t xml:space="preserve">2. </w:t>
      </w:r>
      <w:r w:rsidR="00140197">
        <w:rPr>
          <w:b/>
        </w:rPr>
        <w:t>občan</w:t>
      </w:r>
      <w:r w:rsidRPr="00AC65D9">
        <w:rPr>
          <w:b/>
        </w:rPr>
        <w:t>.</w:t>
      </w:r>
      <w:r w:rsidRPr="00AC65D9">
        <w:t xml:space="preserve"> </w:t>
      </w:r>
      <w:r w:rsidR="00A469BC" w:rsidRPr="00DC44BC">
        <w:t>Role je určena pro běžného návštěvníka stránek. Má privilegia jenom k prohlížení stránek (nemá přístup do všech).  Systém tedy nebude podporovat veřejnou diskusi k tématům.</w:t>
      </w:r>
    </w:p>
    <w:p w:rsidR="00230A60" w:rsidRPr="00AC65D9" w:rsidRDefault="00230A60" w:rsidP="00D86ACF">
      <w:pPr>
        <w:pStyle w:val="NoSpacing"/>
        <w:spacing w:line="360" w:lineRule="auto"/>
        <w:ind w:left="720"/>
        <w:jc w:val="both"/>
      </w:pPr>
    </w:p>
    <w:p w:rsidR="00C811F5" w:rsidRDefault="00C306FA" w:rsidP="00D86ACF">
      <w:pPr>
        <w:pStyle w:val="Heading1"/>
        <w:spacing w:line="360" w:lineRule="auto"/>
        <w:jc w:val="both"/>
        <w:rPr>
          <w:lang w:val="cs-CZ"/>
        </w:rPr>
      </w:pPr>
      <w:bookmarkStart w:id="6" w:name="_Toc418060301"/>
      <w:r>
        <w:rPr>
          <w:lang w:val="cs-CZ"/>
        </w:rPr>
        <w:t xml:space="preserve">C. </w:t>
      </w:r>
      <w:r w:rsidR="002942F0">
        <w:rPr>
          <w:lang w:val="cs-CZ"/>
        </w:rPr>
        <w:t>Návrh ř</w:t>
      </w:r>
      <w:r w:rsidR="00C811F5">
        <w:rPr>
          <w:lang w:val="cs-CZ"/>
        </w:rPr>
        <w:t>ešení.</w:t>
      </w:r>
      <w:bookmarkEnd w:id="6"/>
    </w:p>
    <w:p w:rsidR="00C811F5" w:rsidRPr="00C811F5" w:rsidRDefault="00C811F5" w:rsidP="00D86ACF">
      <w:pPr>
        <w:spacing w:line="360" w:lineRule="auto"/>
        <w:jc w:val="both"/>
        <w:rPr>
          <w:color w:val="000000" w:themeColor="text1"/>
          <w:lang w:val="cs-CZ"/>
        </w:rPr>
      </w:pPr>
      <w:r w:rsidRPr="00C811F5">
        <w:rPr>
          <w:color w:val="000000" w:themeColor="text1"/>
          <w:lang w:val="cs-CZ"/>
        </w:rPr>
        <w:t xml:space="preserve">Úkol je možné řešit různými způsoby, jedním z cílů této práce je však vyhnout se „klasickým“ </w:t>
      </w:r>
      <w:r w:rsidR="00ED3B97">
        <w:rPr>
          <w:color w:val="000000" w:themeColor="text1"/>
          <w:lang w:val="cs-CZ"/>
        </w:rPr>
        <w:t>z</w:t>
      </w:r>
      <w:r w:rsidRPr="00C811F5">
        <w:rPr>
          <w:color w:val="000000" w:themeColor="text1"/>
          <w:lang w:val="cs-CZ"/>
        </w:rPr>
        <w:t xml:space="preserve">působům tvorby webových stránek, tj. za použití kombinace PHP, JavaScript a HTML a vyzkoušet některý z frameworků, které se </w:t>
      </w:r>
      <w:r w:rsidR="00086FD5">
        <w:rPr>
          <w:color w:val="000000" w:themeColor="text1"/>
          <w:lang w:val="cs-CZ"/>
        </w:rPr>
        <w:t xml:space="preserve">docela </w:t>
      </w:r>
      <w:r w:rsidRPr="00C811F5">
        <w:rPr>
          <w:color w:val="000000" w:themeColor="text1"/>
          <w:lang w:val="cs-CZ"/>
        </w:rPr>
        <w:t>hojně rozmohly. Jejich hlavní výhodou je, že umožňují programátorům, zvyklým na vyvinutější  programovací jazyky (Java) tvorbu webových aplikací, přičemž je odstiňují od základnějších technologií na kterých jsou ve skutečnosti postaveny. Programátor se tak nemusí rozptylovat obeznamováním se s detaily Javascriptu a HTML a zároveň je mu umožněno využívat silných stránek jemu známého jazyka, který tvoří vrstvu</w:t>
      </w:r>
      <w:r w:rsidR="00086FD5">
        <w:rPr>
          <w:color w:val="000000" w:themeColor="text1"/>
          <w:lang w:val="cs-CZ"/>
        </w:rPr>
        <w:t>,</w:t>
      </w:r>
      <w:r w:rsidRPr="00C811F5">
        <w:rPr>
          <w:color w:val="000000" w:themeColor="text1"/>
          <w:lang w:val="cs-CZ"/>
        </w:rPr>
        <w:t xml:space="preserve"> ve které jsou tyto základnější technologie obaleny. Tímto způsobem může poměrně snadno tvořit i stránky s komplikovanou funkcionalitou, co by bylo kupříkladu v prostším PHP problematické.</w:t>
      </w:r>
    </w:p>
    <w:p w:rsidR="00C811F5" w:rsidRPr="00CD61F4" w:rsidRDefault="00C811F5" w:rsidP="00D86ACF">
      <w:pPr>
        <w:spacing w:line="360" w:lineRule="auto"/>
        <w:jc w:val="both"/>
        <w:rPr>
          <w:color w:val="385623" w:themeColor="accent6" w:themeShade="80"/>
          <w:lang w:val="cs-CZ"/>
        </w:rPr>
      </w:pPr>
    </w:p>
    <w:p w:rsidR="00C811F5" w:rsidRDefault="00C811F5" w:rsidP="00D86ACF">
      <w:pPr>
        <w:pStyle w:val="Heading2"/>
        <w:spacing w:line="360" w:lineRule="auto"/>
        <w:jc w:val="both"/>
        <w:rPr>
          <w:lang w:val="cs-CZ"/>
        </w:rPr>
      </w:pPr>
      <w:bookmarkStart w:id="7" w:name="_Toc418060302"/>
      <w:r>
        <w:rPr>
          <w:lang w:val="cs-CZ"/>
        </w:rPr>
        <w:t>Ukládání dat.</w:t>
      </w:r>
      <w:bookmarkEnd w:id="7"/>
    </w:p>
    <w:p w:rsidR="00C811F5" w:rsidRPr="00CD61F4" w:rsidRDefault="00C811F5" w:rsidP="00D86ACF">
      <w:pPr>
        <w:spacing w:line="360" w:lineRule="auto"/>
        <w:jc w:val="both"/>
        <w:rPr>
          <w:color w:val="000000" w:themeColor="text1"/>
          <w:lang w:val="cs-CZ"/>
        </w:rPr>
      </w:pPr>
      <w:r w:rsidRPr="00CD61F4">
        <w:rPr>
          <w:color w:val="000000" w:themeColor="text1"/>
          <w:lang w:val="cs-CZ"/>
        </w:rPr>
        <w:t>Standardním řešením je relační databáze založena na jazyku SQL, případně jeho dialektu. Vzhledem k tomu jak byla úloha zadaná, tj. nejsou kladeny speciální nároky jak na objem ukládaných / zpracovávaných dat a nejsou kladeny speciální nároky ani co se týče stupně bezpečnosti práce s</w:t>
      </w:r>
      <w:r w:rsidR="00086FD5">
        <w:rPr>
          <w:color w:val="000000" w:themeColor="text1"/>
          <w:lang w:val="cs-CZ"/>
        </w:rPr>
        <w:t> </w:t>
      </w:r>
      <w:r w:rsidRPr="00CD61F4">
        <w:rPr>
          <w:color w:val="000000" w:themeColor="text1"/>
          <w:lang w:val="cs-CZ"/>
        </w:rPr>
        <w:t>daty</w:t>
      </w:r>
      <w:r w:rsidR="00086FD5">
        <w:rPr>
          <w:color w:val="000000" w:themeColor="text1"/>
          <w:lang w:val="cs-CZ"/>
        </w:rPr>
        <w:t>,</w:t>
      </w:r>
      <w:r w:rsidRPr="00CD61F4">
        <w:rPr>
          <w:color w:val="000000" w:themeColor="text1"/>
          <w:lang w:val="cs-CZ"/>
        </w:rPr>
        <w:t xml:space="preserve"> </w:t>
      </w:r>
      <w:r w:rsidR="00086FD5">
        <w:rPr>
          <w:color w:val="000000" w:themeColor="text1"/>
          <w:lang w:val="cs-CZ"/>
        </w:rPr>
        <w:t>n</w:t>
      </w:r>
      <w:r w:rsidRPr="00CD61F4">
        <w:rPr>
          <w:color w:val="000000" w:themeColor="text1"/>
          <w:lang w:val="cs-CZ"/>
        </w:rPr>
        <w:t>evidím smysl spekulovat nad jinými možnostmi (např. XML databáze), každé další řešení je za této konstelace zbytečná komplikace</w:t>
      </w:r>
      <w:r w:rsidR="00086FD5">
        <w:rPr>
          <w:color w:val="000000" w:themeColor="text1"/>
          <w:lang w:val="cs-CZ"/>
        </w:rPr>
        <w:t>,</w:t>
      </w:r>
      <w:r w:rsidR="00921899">
        <w:rPr>
          <w:color w:val="000000" w:themeColor="text1"/>
          <w:lang w:val="cs-CZ"/>
        </w:rPr>
        <w:t xml:space="preserve"> a proto se n</w:t>
      </w:r>
      <w:r w:rsidRPr="00CD61F4">
        <w:rPr>
          <w:color w:val="000000" w:themeColor="text1"/>
          <w:lang w:val="cs-CZ"/>
        </w:rPr>
        <w:t xml:space="preserve">ad jinými typy ukládání dat nebudu ani zamýšlet. Data tedy budou ukládány ve formě databázových tabulek. </w:t>
      </w:r>
    </w:p>
    <w:p w:rsidR="00C306FA" w:rsidRPr="00E309C5" w:rsidRDefault="00C306FA" w:rsidP="00D86ACF">
      <w:pPr>
        <w:pStyle w:val="Heading2"/>
        <w:spacing w:line="360" w:lineRule="auto"/>
        <w:jc w:val="both"/>
        <w:rPr>
          <w:lang w:val="cs-CZ"/>
        </w:rPr>
      </w:pPr>
      <w:bookmarkStart w:id="8" w:name="_Toc418060303"/>
      <w:r w:rsidRPr="00E309C5">
        <w:rPr>
          <w:lang w:val="cs-CZ"/>
        </w:rPr>
        <w:t>Uchovávání vnitřní historie, tj. historie akcí apod.</w:t>
      </w:r>
      <w:bookmarkEnd w:id="8"/>
    </w:p>
    <w:p w:rsidR="00C306FA" w:rsidRDefault="00C306FA" w:rsidP="00D86ACF">
      <w:pPr>
        <w:spacing w:line="360" w:lineRule="auto"/>
        <w:jc w:val="both"/>
        <w:rPr>
          <w:lang w:val="cs-CZ"/>
        </w:rPr>
      </w:pPr>
      <w:r>
        <w:rPr>
          <w:lang w:val="cs-CZ"/>
        </w:rPr>
        <w:t xml:space="preserve">V daném systému bude vhodné, aby se relevantní neaktuální záznamy nemazaly, ale byly potenciálně stále k dispozici. Na druhé straně nemohou být pro běžného uživatele viditelné. Tento problém budeme řešit zavedením pomocné proměnné „visible“, která bude v databázi uchovávat stav viditelnosti dané entity pro běžného uživatele. </w:t>
      </w:r>
    </w:p>
    <w:p w:rsidR="006C73CB" w:rsidRPr="00FD6ACC" w:rsidRDefault="006C73CB" w:rsidP="00D86ACF">
      <w:pPr>
        <w:pStyle w:val="Heading2"/>
        <w:spacing w:line="360" w:lineRule="auto"/>
        <w:jc w:val="both"/>
        <w:rPr>
          <w:lang w:val="cs-CZ"/>
        </w:rPr>
      </w:pPr>
      <w:bookmarkStart w:id="9" w:name="_Toc418060304"/>
      <w:r>
        <w:rPr>
          <w:lang w:val="cs-CZ"/>
        </w:rPr>
        <w:t>Spravovatelnost systému</w:t>
      </w:r>
      <w:bookmarkEnd w:id="9"/>
    </w:p>
    <w:p w:rsidR="006C73CB" w:rsidRPr="00EF21AE" w:rsidRDefault="006C73CB" w:rsidP="00D86ACF">
      <w:pPr>
        <w:spacing w:line="360" w:lineRule="auto"/>
        <w:jc w:val="both"/>
        <w:rPr>
          <w:lang w:val="cs-CZ"/>
        </w:rPr>
      </w:pPr>
      <w:r w:rsidRPr="00EF21AE">
        <w:rPr>
          <w:lang w:val="cs-CZ"/>
        </w:rPr>
        <w:t xml:space="preserve">S postupující komplikovaností softwarů dochází k otázce rozvržení projektu tak, aby byl co nejpřehlednější, snadno udržovatelný a přitom co nejfunkčnější. </w:t>
      </w:r>
      <w:r>
        <w:rPr>
          <w:lang w:val="cs-CZ"/>
        </w:rPr>
        <w:t>Jádrem tohoto dění je izolace a separace podobných procesů, tj. funkcionalit. Pokud danou funkciona</w:t>
      </w:r>
      <w:r w:rsidR="0071619D">
        <w:rPr>
          <w:lang w:val="cs-CZ"/>
        </w:rPr>
        <w:t>litu v systému izoluju, mohu ji</w:t>
      </w:r>
      <w:r>
        <w:rPr>
          <w:lang w:val="cs-CZ"/>
        </w:rPr>
        <w:t xml:space="preserve"> jako celek vyměnit za jinou, bez toho, aby to zasáhlo další části programu. Takový kód je potom daleko </w:t>
      </w:r>
      <w:r>
        <w:rPr>
          <w:lang w:val="cs-CZ"/>
        </w:rPr>
        <w:lastRenderedPageBreak/>
        <w:t>přehlednější a jeho udržování je mnohem snadnější. V p</w:t>
      </w:r>
      <w:r w:rsidRPr="00EF21AE">
        <w:rPr>
          <w:lang w:val="cs-CZ"/>
        </w:rPr>
        <w:t xml:space="preserve">rogramátorské praxi dominuje </w:t>
      </w:r>
      <w:r>
        <w:rPr>
          <w:lang w:val="cs-CZ"/>
        </w:rPr>
        <w:t xml:space="preserve">izolační architektura (resp. návrhový model, což je častější označení) </w:t>
      </w:r>
      <w:r w:rsidRPr="00EF21AE">
        <w:rPr>
          <w:lang w:val="cs-CZ"/>
        </w:rPr>
        <w:t>MVP (</w:t>
      </w:r>
      <w:r>
        <w:rPr>
          <w:lang w:val="cs-CZ"/>
        </w:rPr>
        <w:t>Model - View - Presenter</w:t>
      </w:r>
      <w:r w:rsidRPr="00EF21AE">
        <w:rPr>
          <w:lang w:val="cs-CZ"/>
        </w:rPr>
        <w:t>)</w:t>
      </w:r>
      <w:r w:rsidR="0071619D">
        <w:rPr>
          <w:lang w:val="cs-CZ"/>
        </w:rPr>
        <w:t xml:space="preserve">, který </w:t>
      </w:r>
      <w:r w:rsidRPr="00EF21AE">
        <w:rPr>
          <w:lang w:val="cs-CZ"/>
        </w:rPr>
        <w:t>vych</w:t>
      </w:r>
      <w:r w:rsidR="0071619D">
        <w:rPr>
          <w:lang w:val="cs-CZ"/>
        </w:rPr>
        <w:t>ází z modelu MVC (C=controller).</w:t>
      </w:r>
    </w:p>
    <w:p w:rsidR="006C73CB" w:rsidRPr="00EF21AE" w:rsidRDefault="006C73CB" w:rsidP="00D86ACF">
      <w:pPr>
        <w:spacing w:line="360" w:lineRule="auto"/>
        <w:jc w:val="both"/>
        <w:rPr>
          <w:lang w:val="cs-CZ"/>
        </w:rPr>
      </w:pPr>
      <w:r>
        <w:rPr>
          <w:lang w:val="cs-CZ"/>
        </w:rPr>
        <w:t>„</w:t>
      </w:r>
      <w:r w:rsidRPr="00EF21AE">
        <w:rPr>
          <w:lang w:val="cs-CZ"/>
        </w:rPr>
        <w:t>Model</w:t>
      </w:r>
      <w:r>
        <w:rPr>
          <w:lang w:val="cs-CZ"/>
        </w:rPr>
        <w:t>“</w:t>
      </w:r>
      <w:r w:rsidR="0071619D">
        <w:rPr>
          <w:lang w:val="cs-CZ"/>
        </w:rPr>
        <w:t>,</w:t>
      </w:r>
      <w:r w:rsidRPr="00EF21AE">
        <w:rPr>
          <w:lang w:val="cs-CZ"/>
        </w:rPr>
        <w:t xml:space="preserve"> v zjednodušení část Modelu</w:t>
      </w:r>
      <w:r w:rsidR="0071619D">
        <w:rPr>
          <w:lang w:val="cs-CZ"/>
        </w:rPr>
        <w:t>,</w:t>
      </w:r>
      <w:r w:rsidRPr="00EF21AE">
        <w:rPr>
          <w:lang w:val="cs-CZ"/>
        </w:rPr>
        <w:t xml:space="preserve"> by měl zahrnovat-popisovat základní vztahy vnitřní logiky programu, tj. vztahy mezi DB entitami, a tzv. bussiness logiku, tj. jak se má s vnitřními dat</w:t>
      </w:r>
      <w:r w:rsidR="0071619D">
        <w:rPr>
          <w:lang w:val="cs-CZ"/>
        </w:rPr>
        <w:t>y</w:t>
      </w:r>
      <w:r w:rsidRPr="00EF21AE">
        <w:rPr>
          <w:lang w:val="cs-CZ"/>
        </w:rPr>
        <w:t xml:space="preserve"> při té - které příležitosti zacházet, definovat mapu vnitřních stavů systému a přechodů mezi mini. </w:t>
      </w:r>
    </w:p>
    <w:p w:rsidR="006C73CB" w:rsidRPr="00EF21AE" w:rsidRDefault="006C73CB" w:rsidP="00D86ACF">
      <w:pPr>
        <w:spacing w:line="360" w:lineRule="auto"/>
        <w:jc w:val="both"/>
        <w:rPr>
          <w:lang w:val="cs-CZ"/>
        </w:rPr>
      </w:pPr>
      <w:r>
        <w:rPr>
          <w:lang w:val="cs-CZ"/>
        </w:rPr>
        <w:t>„</w:t>
      </w:r>
      <w:r w:rsidRPr="00EF21AE">
        <w:rPr>
          <w:lang w:val="cs-CZ"/>
        </w:rPr>
        <w:t>Presenter</w:t>
      </w:r>
      <w:r>
        <w:rPr>
          <w:lang w:val="cs-CZ"/>
        </w:rPr>
        <w:t>“</w:t>
      </w:r>
      <w:r w:rsidRPr="00EF21AE">
        <w:rPr>
          <w:lang w:val="cs-CZ"/>
        </w:rPr>
        <w:t xml:space="preserve"> – zahrnuje vrstvu, která se stará jak o ovládání změn dat v modelu, povětšinou na základě požadavků uživatele, tak i o přenos, resp. </w:t>
      </w:r>
      <w:r>
        <w:t>“</w:t>
      </w:r>
      <w:r w:rsidRPr="00EF21AE">
        <w:rPr>
          <w:lang w:val="cs-CZ"/>
        </w:rPr>
        <w:t>zadrátování” změn hodnot dat v modelu tak, aby se projevil</w:t>
      </w:r>
      <w:r w:rsidR="0071619D">
        <w:rPr>
          <w:lang w:val="cs-CZ"/>
        </w:rPr>
        <w:t>y</w:t>
      </w:r>
      <w:r w:rsidRPr="00EF21AE">
        <w:rPr>
          <w:lang w:val="cs-CZ"/>
        </w:rPr>
        <w:t xml:space="preserve"> do změn ve </w:t>
      </w:r>
      <w:r>
        <w:rPr>
          <w:lang w:val="cs-CZ"/>
        </w:rPr>
        <w:t>„</w:t>
      </w:r>
      <w:r w:rsidRPr="00EF21AE">
        <w:rPr>
          <w:lang w:val="cs-CZ"/>
        </w:rPr>
        <w:t>View</w:t>
      </w:r>
      <w:r>
        <w:rPr>
          <w:lang w:val="cs-CZ"/>
        </w:rPr>
        <w:t>“, který představuje zobrazovací i ovládací prvek, většinou s výstupem na monitor.</w:t>
      </w:r>
    </w:p>
    <w:p w:rsidR="006C73CB" w:rsidRDefault="006C73CB" w:rsidP="00D86ACF">
      <w:pPr>
        <w:spacing w:line="360" w:lineRule="auto"/>
        <w:jc w:val="both"/>
      </w:pPr>
      <w:r>
        <w:rPr>
          <w:lang w:val="cs-CZ"/>
        </w:rPr>
        <w:t>V</w:t>
      </w:r>
      <w:r w:rsidRPr="00EF21AE">
        <w:rPr>
          <w:lang w:val="cs-CZ"/>
        </w:rPr>
        <w:t>e všeobecnosti možno hovořit o</w:t>
      </w:r>
      <w:r w:rsidR="0071619D">
        <w:rPr>
          <w:lang w:val="cs-CZ"/>
        </w:rPr>
        <w:t xml:space="preserve"> MVP v případě</w:t>
      </w:r>
      <w:r w:rsidRPr="00EF21AE">
        <w:rPr>
          <w:lang w:val="cs-CZ"/>
        </w:rPr>
        <w:t xml:space="preserve"> „těžkých“ View, tj. kdy stav View závisí na stavu Modelu netriviálně</w:t>
      </w:r>
      <w:r w:rsidR="0071619D">
        <w:rPr>
          <w:lang w:val="cs-CZ"/>
        </w:rPr>
        <w:t xml:space="preserve"> a</w:t>
      </w:r>
      <w:r w:rsidRPr="00EF21AE">
        <w:rPr>
          <w:lang w:val="cs-CZ"/>
        </w:rPr>
        <w:t xml:space="preserve"> kde nelze jednoznačně rozlišit mezi vstupem a výstupem. </w:t>
      </w:r>
      <w:r w:rsidR="0071619D">
        <w:rPr>
          <w:lang w:val="cs-CZ"/>
        </w:rPr>
        <w:t>U</w:t>
      </w:r>
      <w:r w:rsidRPr="00EF21AE">
        <w:rPr>
          <w:lang w:val="cs-CZ"/>
        </w:rPr>
        <w:t xml:space="preserve">kázkovým případem jsou Web stránky, </w:t>
      </w:r>
      <w:r w:rsidR="0071619D">
        <w:rPr>
          <w:lang w:val="cs-CZ"/>
        </w:rPr>
        <w:t xml:space="preserve">kde </w:t>
      </w:r>
      <w:r w:rsidRPr="00EF21AE">
        <w:rPr>
          <w:lang w:val="cs-CZ"/>
        </w:rPr>
        <w:t xml:space="preserve">tlačítko </w:t>
      </w:r>
      <w:r w:rsidR="0071619D">
        <w:rPr>
          <w:lang w:val="cs-CZ"/>
        </w:rPr>
        <w:t>m</w:t>
      </w:r>
      <w:r w:rsidRPr="00EF21AE">
        <w:rPr>
          <w:lang w:val="cs-CZ"/>
        </w:rPr>
        <w:t xml:space="preserve">ůže sloužit jak na výstup (objeví se, nebo zmizne) </w:t>
      </w:r>
      <w:r w:rsidR="0071619D">
        <w:rPr>
          <w:lang w:val="cs-CZ"/>
        </w:rPr>
        <w:t xml:space="preserve">i </w:t>
      </w:r>
      <w:r w:rsidRPr="00EF21AE">
        <w:rPr>
          <w:lang w:val="cs-CZ"/>
        </w:rPr>
        <w:t xml:space="preserve">jako  vstup (stlačením dává uživatel pokyn). Naopak MVC je aplikovatelný v případě </w:t>
      </w:r>
      <w:r w:rsidR="0071619D">
        <w:rPr>
          <w:lang w:val="cs-CZ"/>
        </w:rPr>
        <w:t>„lehk</w:t>
      </w:r>
      <w:r w:rsidRPr="00EF21AE">
        <w:rPr>
          <w:lang w:val="cs-CZ"/>
        </w:rPr>
        <w:t xml:space="preserve">ých“ View, kde jsou vstupy a výstupy striktně odděleny. Jako příklad </w:t>
      </w:r>
      <w:r w:rsidR="0071619D">
        <w:rPr>
          <w:lang w:val="cs-CZ"/>
        </w:rPr>
        <w:t xml:space="preserve">MVC </w:t>
      </w:r>
      <w:r w:rsidRPr="00EF21AE">
        <w:rPr>
          <w:lang w:val="cs-CZ"/>
        </w:rPr>
        <w:t xml:space="preserve">bych uvedl fyzický knoflík jako vstup a diodu jako výstup – indikuje změnu stavu </w:t>
      </w:r>
      <w:r w:rsidR="0071619D">
        <w:rPr>
          <w:lang w:val="cs-CZ"/>
        </w:rPr>
        <w:t xml:space="preserve">po stlačení knoflíku </w:t>
      </w:r>
      <w:r w:rsidRPr="00EF21AE">
        <w:rPr>
          <w:lang w:val="cs-CZ"/>
        </w:rPr>
        <w:t>tak</w:t>
      </w:r>
      <w:r w:rsidR="0071619D">
        <w:rPr>
          <w:lang w:val="cs-CZ"/>
        </w:rPr>
        <w:t>-</w:t>
      </w:r>
      <w:r w:rsidRPr="00EF21AE">
        <w:rPr>
          <w:lang w:val="cs-CZ"/>
        </w:rPr>
        <w:t xml:space="preserve">řečeno napřímo. </w:t>
      </w:r>
    </w:p>
    <w:p w:rsidR="0071619D" w:rsidRDefault="006C73CB" w:rsidP="00D86ACF">
      <w:pPr>
        <w:spacing w:line="360" w:lineRule="auto"/>
        <w:jc w:val="both"/>
        <w:rPr>
          <w:lang w:val="cs-CZ"/>
        </w:rPr>
      </w:pPr>
      <w:r w:rsidRPr="00EF21AE">
        <w:rPr>
          <w:lang w:val="cs-CZ"/>
        </w:rPr>
        <w:t xml:space="preserve">Model v našem případě bude představovat kód řídící komunikaci s databází a business logiku systému.  </w:t>
      </w:r>
      <w:r>
        <w:rPr>
          <w:lang w:val="cs-CZ"/>
        </w:rPr>
        <w:t xml:space="preserve">Presenter se bude starat o přenos dat z Modelu do View, který představuje samotnou zobrazovací / ovládací část. </w:t>
      </w:r>
    </w:p>
    <w:p w:rsidR="006C73CB" w:rsidRDefault="006C73CB" w:rsidP="00D86ACF">
      <w:pPr>
        <w:spacing w:line="360" w:lineRule="auto"/>
        <w:jc w:val="both"/>
        <w:rPr>
          <w:lang w:val="cs-CZ"/>
        </w:rPr>
      </w:pPr>
      <w:r>
        <w:rPr>
          <w:lang w:val="cs-CZ"/>
        </w:rPr>
        <w:t>Tento model se budu snažit zachovat i já.</w:t>
      </w:r>
    </w:p>
    <w:p w:rsidR="00230A60" w:rsidRDefault="00230A60" w:rsidP="00D86ACF">
      <w:pPr>
        <w:pStyle w:val="Heading2"/>
        <w:spacing w:line="360" w:lineRule="auto"/>
        <w:jc w:val="both"/>
        <w:rPr>
          <w:lang w:val="cs-CZ"/>
        </w:rPr>
      </w:pPr>
    </w:p>
    <w:p w:rsidR="00A4723E" w:rsidRDefault="00A4723E" w:rsidP="00D86ACF">
      <w:pPr>
        <w:pStyle w:val="Heading3"/>
        <w:spacing w:line="360" w:lineRule="auto"/>
        <w:jc w:val="both"/>
      </w:pPr>
      <w:bookmarkStart w:id="10" w:name="_Toc418060305"/>
      <w:r w:rsidRPr="006D6B09">
        <w:t>Přihlašování</w:t>
      </w:r>
      <w:bookmarkEnd w:id="10"/>
    </w:p>
    <w:p w:rsidR="00A4723E" w:rsidRDefault="00A4723E" w:rsidP="00D86ACF">
      <w:pPr>
        <w:spacing w:line="360" w:lineRule="auto"/>
        <w:jc w:val="both"/>
        <w:rPr>
          <w:lang w:val="cs-CZ"/>
        </w:rPr>
      </w:pPr>
      <w:r>
        <w:rPr>
          <w:lang w:val="cs-CZ"/>
        </w:rPr>
        <w:t xml:space="preserve">Přihlašování musí splňovat několik všeobecných podmínek, které jsou na přihlašování kladeny. Jsou to  bezpečnost při odesílání hesla z formuláře zabezpečenou linkou a bezpečnost při ukládání hesla do </w:t>
      </w:r>
      <w:r w:rsidR="0071619D">
        <w:rPr>
          <w:lang w:val="cs-CZ"/>
        </w:rPr>
        <w:t>d</w:t>
      </w:r>
      <w:r>
        <w:rPr>
          <w:lang w:val="cs-CZ"/>
        </w:rPr>
        <w:t>atabáze. Opět, jelikož ukládan</w:t>
      </w:r>
      <w:r w:rsidR="0071619D">
        <w:rPr>
          <w:lang w:val="cs-CZ"/>
        </w:rPr>
        <w:t>á</w:t>
      </w:r>
      <w:r>
        <w:rPr>
          <w:lang w:val="cs-CZ"/>
        </w:rPr>
        <w:t xml:space="preserve"> data nejsou zvlášť choulostiv</w:t>
      </w:r>
      <w:r w:rsidR="0071619D">
        <w:rPr>
          <w:lang w:val="cs-CZ"/>
        </w:rPr>
        <w:t>á</w:t>
      </w:r>
      <w:r>
        <w:rPr>
          <w:lang w:val="cs-CZ"/>
        </w:rPr>
        <w:t>, budu vybírat jenom ze standardních řešení v rámci frameworku.</w:t>
      </w:r>
    </w:p>
    <w:p w:rsidR="006D6B09" w:rsidRDefault="006D6B09" w:rsidP="00D86ACF">
      <w:pPr>
        <w:pStyle w:val="Heading2"/>
        <w:spacing w:line="360" w:lineRule="auto"/>
        <w:jc w:val="both"/>
        <w:rPr>
          <w:rFonts w:eastAsia="Times New Roman"/>
          <w:lang w:val="cs-CZ"/>
        </w:rPr>
      </w:pPr>
    </w:p>
    <w:p w:rsidR="00230A60" w:rsidRPr="00AC65D9" w:rsidRDefault="000365C3" w:rsidP="00D86ACF">
      <w:pPr>
        <w:pStyle w:val="Heading2"/>
        <w:spacing w:line="360" w:lineRule="auto"/>
        <w:jc w:val="both"/>
        <w:rPr>
          <w:rFonts w:eastAsia="Times New Roman"/>
          <w:lang w:val="cs-CZ"/>
        </w:rPr>
      </w:pPr>
      <w:bookmarkStart w:id="11" w:name="_Toc418060306"/>
      <w:r>
        <w:rPr>
          <w:rFonts w:eastAsia="Times New Roman"/>
          <w:lang w:val="cs-CZ"/>
        </w:rPr>
        <w:t>Návrh d</w:t>
      </w:r>
      <w:r w:rsidR="00230A60" w:rsidRPr="00AC65D9">
        <w:rPr>
          <w:rFonts w:eastAsia="Times New Roman"/>
          <w:lang w:val="cs-CZ"/>
        </w:rPr>
        <w:t>atabázov</w:t>
      </w:r>
      <w:r>
        <w:rPr>
          <w:rFonts w:eastAsia="Times New Roman"/>
          <w:lang w:val="cs-CZ"/>
        </w:rPr>
        <w:t>ého</w:t>
      </w:r>
      <w:r w:rsidR="00230A60" w:rsidRPr="00AC65D9">
        <w:rPr>
          <w:rFonts w:eastAsia="Times New Roman"/>
          <w:lang w:val="cs-CZ"/>
        </w:rPr>
        <w:t xml:space="preserve"> model</w:t>
      </w:r>
      <w:r>
        <w:rPr>
          <w:rFonts w:eastAsia="Times New Roman"/>
          <w:lang w:val="cs-CZ"/>
        </w:rPr>
        <w:t>u</w:t>
      </w:r>
      <w:bookmarkEnd w:id="11"/>
    </w:p>
    <w:p w:rsidR="006F4DBA" w:rsidRDefault="006F4DBA" w:rsidP="00D86ACF">
      <w:pPr>
        <w:pStyle w:val="Heading3"/>
        <w:spacing w:line="360" w:lineRule="auto"/>
        <w:jc w:val="both"/>
        <w:rPr>
          <w:rFonts w:eastAsia="Times New Roman"/>
          <w:lang w:val="cs-CZ" w:eastAsia="en-GB"/>
        </w:rPr>
      </w:pPr>
    </w:p>
    <w:p w:rsidR="006F4DBA" w:rsidRDefault="006F4DBA" w:rsidP="00D86ACF">
      <w:pPr>
        <w:pStyle w:val="Heading3"/>
        <w:spacing w:line="360" w:lineRule="auto"/>
        <w:jc w:val="both"/>
        <w:rPr>
          <w:rFonts w:eastAsia="Times New Roman"/>
          <w:lang w:val="cs-CZ" w:eastAsia="en-GB"/>
        </w:rPr>
      </w:pPr>
      <w:bookmarkStart w:id="12" w:name="_Toc418060307"/>
      <w:r>
        <w:rPr>
          <w:rFonts w:eastAsia="Times New Roman"/>
          <w:lang w:val="cs-CZ" w:eastAsia="en-GB"/>
        </w:rPr>
        <w:t>Entity t</w:t>
      </w:r>
      <w:r w:rsidR="0098448E">
        <w:rPr>
          <w:rFonts w:eastAsia="Times New Roman"/>
          <w:lang w:val="cs-CZ" w:eastAsia="en-GB"/>
        </w:rPr>
        <w:t>ýkající se bussiness modelu:</w:t>
      </w:r>
      <w:bookmarkEnd w:id="12"/>
    </w:p>
    <w:p w:rsidR="00230A60" w:rsidRPr="006F4DBA" w:rsidRDefault="00230A60" w:rsidP="00D86ACF">
      <w:pPr>
        <w:spacing w:line="360" w:lineRule="auto"/>
        <w:jc w:val="both"/>
        <w:rPr>
          <w:lang w:val="cs-CZ" w:eastAsia="en-GB"/>
        </w:rPr>
      </w:pPr>
      <w:r w:rsidRPr="006F4DBA">
        <w:rPr>
          <w:lang w:val="cs-CZ" w:eastAsia="en-GB"/>
        </w:rPr>
        <w:t>PUBLIC_PERSON, PUBLIC_ROLE, TENURE, PUBLIC_BODY, LOCATION</w:t>
      </w:r>
      <w:r w:rsidR="00E25FE4">
        <w:rPr>
          <w:lang w:val="cs-CZ" w:eastAsia="en-GB"/>
        </w:rPr>
        <w:t>(OKRES, KRAJ)</w:t>
      </w:r>
      <w:r w:rsidRPr="006F4DBA">
        <w:rPr>
          <w:lang w:val="cs-CZ" w:eastAsia="en-GB"/>
        </w:rPr>
        <w:t xml:space="preserve">, </w:t>
      </w:r>
      <w:r w:rsidR="006F4DBA" w:rsidRPr="006F4DBA">
        <w:rPr>
          <w:lang w:val="cs-CZ" w:eastAsia="en-GB"/>
        </w:rPr>
        <w:t xml:space="preserve">VOTE, </w:t>
      </w:r>
      <w:r w:rsidRPr="006F4DBA">
        <w:rPr>
          <w:lang w:val="cs-CZ" w:eastAsia="en-GB"/>
        </w:rPr>
        <w:t xml:space="preserve">VOTE_OF_ROLE, </w:t>
      </w:r>
      <w:r w:rsidRPr="006F4DBA">
        <w:rPr>
          <w:rFonts w:cs="Times New Roman"/>
          <w:lang w:val="cs-CZ" w:eastAsia="en-GB"/>
        </w:rPr>
        <w:t xml:space="preserve"> </w:t>
      </w:r>
      <w:r w:rsidRPr="006F4DBA">
        <w:rPr>
          <w:lang w:val="cs-CZ" w:eastAsia="en-GB"/>
        </w:rPr>
        <w:t xml:space="preserve">SUBJECT, THEME, </w:t>
      </w:r>
      <w:r w:rsidR="0098448E" w:rsidRPr="006F4DBA">
        <w:rPr>
          <w:lang w:val="cs-CZ" w:eastAsia="en-GB"/>
        </w:rPr>
        <w:t xml:space="preserve"> </w:t>
      </w:r>
      <w:r w:rsidR="0098448E" w:rsidRPr="006F4DBA">
        <w:rPr>
          <w:rFonts w:cs="Times New Roman"/>
          <w:lang w:val="cs-CZ" w:eastAsia="en-GB"/>
        </w:rPr>
        <w:t>VOTE</w:t>
      </w:r>
      <w:r w:rsidRPr="006F4DBA">
        <w:rPr>
          <w:rFonts w:cs="Times New Roman"/>
          <w:lang w:val="cs-CZ" w:eastAsia="en-GB"/>
        </w:rPr>
        <w:t>_CLASSIFICATION,</w:t>
      </w:r>
      <w:r w:rsidR="0098448E" w:rsidRPr="006F4DBA">
        <w:rPr>
          <w:rFonts w:cs="Times New Roman"/>
          <w:lang w:val="cs-CZ" w:eastAsia="en-GB"/>
        </w:rPr>
        <w:t xml:space="preserve"> </w:t>
      </w:r>
      <w:r w:rsidR="00D97AC7">
        <w:rPr>
          <w:rFonts w:cs="Times New Roman"/>
          <w:lang w:val="cs-CZ" w:eastAsia="en-GB"/>
        </w:rPr>
        <w:t>PERSON</w:t>
      </w:r>
      <w:r w:rsidR="00D97AC7" w:rsidRPr="006F4DBA">
        <w:rPr>
          <w:rFonts w:cs="Times New Roman"/>
          <w:lang w:val="cs-CZ" w:eastAsia="en-GB"/>
        </w:rPr>
        <w:t>_CLASSIFICATION,</w:t>
      </w:r>
      <w:r w:rsidR="00D97AC7">
        <w:rPr>
          <w:rFonts w:cs="Times New Roman"/>
          <w:lang w:val="cs-CZ" w:eastAsia="en-GB"/>
        </w:rPr>
        <w:t xml:space="preserve"> </w:t>
      </w:r>
      <w:r w:rsidR="0098448E" w:rsidRPr="006F4DBA">
        <w:rPr>
          <w:rFonts w:cs="Times New Roman"/>
          <w:lang w:val="cs-CZ" w:eastAsia="en-GB"/>
        </w:rPr>
        <w:t>DOCUMENT, NOTE</w:t>
      </w:r>
      <w:r w:rsidRPr="006F4DBA">
        <w:rPr>
          <w:rFonts w:cs="Times New Roman"/>
          <w:lang w:val="cs-CZ" w:eastAsia="en-GB"/>
        </w:rPr>
        <w:t xml:space="preserve"> </w:t>
      </w:r>
    </w:p>
    <w:p w:rsidR="006F4DBA" w:rsidRDefault="006F4DBA" w:rsidP="00D86ACF">
      <w:pPr>
        <w:pStyle w:val="Heading3"/>
        <w:spacing w:line="360" w:lineRule="auto"/>
        <w:jc w:val="both"/>
        <w:rPr>
          <w:rFonts w:eastAsia="Times New Roman"/>
          <w:lang w:val="cs-CZ" w:eastAsia="en-GB"/>
        </w:rPr>
      </w:pPr>
    </w:p>
    <w:p w:rsidR="006F4DBA" w:rsidRDefault="0098448E" w:rsidP="00D86ACF">
      <w:pPr>
        <w:pStyle w:val="Heading3"/>
        <w:spacing w:line="360" w:lineRule="auto"/>
        <w:jc w:val="both"/>
        <w:rPr>
          <w:rFonts w:eastAsia="Times New Roman"/>
          <w:lang w:val="cs-CZ" w:eastAsia="en-GB"/>
        </w:rPr>
      </w:pPr>
      <w:bookmarkStart w:id="13" w:name="_Toc418060308"/>
      <w:r>
        <w:rPr>
          <w:rFonts w:eastAsia="Times New Roman"/>
          <w:lang w:val="cs-CZ" w:eastAsia="en-GB"/>
        </w:rPr>
        <w:t>Pomocné</w:t>
      </w:r>
      <w:r w:rsidR="006F4DBA">
        <w:rPr>
          <w:rFonts w:eastAsia="Times New Roman"/>
          <w:lang w:val="cs-CZ" w:eastAsia="en-GB"/>
        </w:rPr>
        <w:t xml:space="preserve"> entity</w:t>
      </w:r>
      <w:r>
        <w:rPr>
          <w:rFonts w:eastAsia="Times New Roman"/>
          <w:lang w:val="cs-CZ" w:eastAsia="en-GB"/>
        </w:rPr>
        <w:t>, resp. týkající se administrace:</w:t>
      </w:r>
      <w:bookmarkEnd w:id="13"/>
    </w:p>
    <w:p w:rsidR="0098448E" w:rsidRPr="006F4DBA" w:rsidRDefault="0098448E" w:rsidP="00D86ACF">
      <w:pPr>
        <w:spacing w:line="360" w:lineRule="auto"/>
        <w:jc w:val="both"/>
        <w:rPr>
          <w:lang w:val="cs-CZ" w:eastAsia="en-GB"/>
        </w:rPr>
      </w:pPr>
      <w:r w:rsidRPr="006F4DBA">
        <w:rPr>
          <w:lang w:val="cs-CZ" w:eastAsia="en-GB"/>
        </w:rPr>
        <w:t xml:space="preserve">USER, </w:t>
      </w:r>
      <w:r w:rsidR="008B70CE" w:rsidRPr="006F4DBA">
        <w:rPr>
          <w:lang w:val="cs-CZ" w:eastAsia="en-GB"/>
        </w:rPr>
        <w:t xml:space="preserve">ROLE, </w:t>
      </w:r>
      <w:r w:rsidR="006F4DBA" w:rsidRPr="006F4DBA">
        <w:rPr>
          <w:lang w:val="cs-CZ" w:eastAsia="en-GB"/>
        </w:rPr>
        <w:t>U</w:t>
      </w:r>
      <w:r w:rsidRPr="006F4DBA">
        <w:rPr>
          <w:lang w:val="cs-CZ" w:eastAsia="en-GB"/>
        </w:rPr>
        <w:t>SER_ROLE, CHANGE,</w:t>
      </w:r>
      <w:r w:rsidR="006F4DBA">
        <w:rPr>
          <w:lang w:val="cs-CZ" w:eastAsia="en-GB"/>
        </w:rPr>
        <w:t xml:space="preserve"> HIERAR</w:t>
      </w:r>
      <w:r w:rsidRPr="006F4DBA">
        <w:rPr>
          <w:lang w:val="cs-CZ" w:eastAsia="en-GB"/>
        </w:rPr>
        <w:t>CHY</w:t>
      </w:r>
    </w:p>
    <w:p w:rsidR="00230A60" w:rsidRPr="00AC65D9" w:rsidRDefault="00230A60" w:rsidP="00D86ACF">
      <w:pPr>
        <w:spacing w:before="100" w:beforeAutospacing="1" w:after="0" w:line="360" w:lineRule="auto"/>
        <w:jc w:val="both"/>
        <w:rPr>
          <w:rFonts w:eastAsia="Times New Roman" w:cs="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1. </w:t>
      </w:r>
      <w:r w:rsidRPr="00AC65D9">
        <w:rPr>
          <w:rFonts w:eastAsia="Times New Roman"/>
          <w:lang w:val="cs-CZ" w:eastAsia="en-GB"/>
        </w:rPr>
        <w:t>P</w:t>
      </w:r>
      <w:r w:rsidRPr="00AC65D9">
        <w:rPr>
          <w:rFonts w:eastAsia="Times New Roman" w:cs="Arial"/>
          <w:lang w:val="cs-CZ" w:eastAsia="en-GB"/>
        </w:rPr>
        <w:t>UBLIC_PERSON</w:t>
      </w:r>
      <w:r w:rsidRPr="00AC65D9">
        <w:rPr>
          <w:rFonts w:eastAsia="Times New Roman"/>
          <w:lang w:val="cs-CZ" w:eastAsia="en-GB"/>
        </w:rPr>
        <w:t xml:space="preserve"> (veřejně činná osoba)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fyzickou osobu, tj. člověka, který </w:t>
      </w:r>
      <w:r w:rsidR="00307598">
        <w:rPr>
          <w:rFonts w:eastAsia="Times New Roman" w:cs="Times New Roman"/>
          <w:lang w:val="cs-CZ" w:eastAsia="en-GB"/>
        </w:rPr>
        <w:t xml:space="preserve">během </w:t>
      </w:r>
      <w:r w:rsidRPr="00AC65D9">
        <w:rPr>
          <w:rFonts w:eastAsia="Times New Roman" w:cs="Times New Roman"/>
          <w:lang w:val="cs-CZ" w:eastAsia="en-GB"/>
        </w:rPr>
        <w:t xml:space="preserve">svého života může vykonávat vícero veřejných funkcí, čili rolí. </w:t>
      </w:r>
    </w:p>
    <w:p w:rsidR="006F4DBA" w:rsidRDefault="006F4DBA"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2. </w:t>
      </w:r>
      <w:r w:rsidRPr="00AC65D9">
        <w:rPr>
          <w:rFonts w:eastAsia="Times New Roman"/>
          <w:lang w:val="cs-CZ" w:eastAsia="en-GB"/>
        </w:rPr>
        <w:t>PUBLIC</w:t>
      </w:r>
      <w:r w:rsidRPr="00AC65D9">
        <w:rPr>
          <w:rFonts w:eastAsia="Times New Roman" w:cs="Arial"/>
          <w:lang w:val="cs-CZ" w:eastAsia="en-GB"/>
        </w:rPr>
        <w:t>_ROLE</w:t>
      </w:r>
      <w:r w:rsidRPr="00AC65D9">
        <w:rPr>
          <w:rFonts w:eastAsia="Times New Roman"/>
          <w:lang w:val="cs-CZ" w:eastAsia="en-GB"/>
        </w:rPr>
        <w:t xml:space="preserve"> (veřejná funkce, resp. veřejně činná role)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konkrétní </w:t>
      </w:r>
      <w:r w:rsidR="00307598">
        <w:rPr>
          <w:rFonts w:eastAsia="Times New Roman" w:cs="Times New Roman"/>
          <w:lang w:val="cs-CZ" w:eastAsia="en-GB"/>
        </w:rPr>
        <w:t xml:space="preserve">veřejnou </w:t>
      </w:r>
      <w:r w:rsidRPr="00AC65D9">
        <w:rPr>
          <w:rFonts w:eastAsia="Times New Roman" w:cs="Times New Roman"/>
          <w:lang w:val="cs-CZ" w:eastAsia="en-GB"/>
        </w:rPr>
        <w:t>funkci působící ve veřejném životě. Tato je jednoznačně definována osobou, funkčním obdobím a veřejným orgánem (tj. PUBLIC</w:t>
      </w:r>
      <w:r w:rsidRPr="00AC65D9">
        <w:rPr>
          <w:rFonts w:eastAsia="Times New Roman" w:cs="Arial"/>
          <w:lang w:val="cs-CZ" w:eastAsia="en-GB"/>
        </w:rPr>
        <w:t xml:space="preserve">_PERSON, TENURE a PUBLIC_BODY, od kterých </w:t>
      </w:r>
      <w:r w:rsidR="009968B4">
        <w:rPr>
          <w:rFonts w:eastAsia="Times New Roman" w:cs="Arial"/>
          <w:lang w:val="cs-CZ" w:eastAsia="en-GB"/>
        </w:rPr>
        <w:t>„</w:t>
      </w:r>
      <w:r w:rsidRPr="00AC65D9">
        <w:rPr>
          <w:rFonts w:eastAsia="Times New Roman" w:cs="Arial"/>
          <w:lang w:val="cs-CZ" w:eastAsia="en-GB"/>
        </w:rPr>
        <w:t>děd</w:t>
      </w:r>
      <w:r w:rsidRPr="00AC65D9">
        <w:rPr>
          <w:rFonts w:eastAsia="Times New Roman" w:cs="Times New Roman"/>
          <w:lang w:val="cs-CZ" w:eastAsia="en-GB"/>
        </w:rPr>
        <w:t>í</w:t>
      </w:r>
      <w:r w:rsidR="009968B4">
        <w:rPr>
          <w:rFonts w:eastAsia="Times New Roman" w:cs="Times New Roman"/>
          <w:lang w:val="cs-CZ" w:eastAsia="en-GB"/>
        </w:rPr>
        <w:t>“</w:t>
      </w:r>
      <w:r w:rsidRPr="00AC65D9">
        <w:rPr>
          <w:rFonts w:eastAsia="Times New Roman" w:cs="Arial"/>
          <w:lang w:val="cs-CZ" w:eastAsia="en-GB"/>
        </w:rPr>
        <w:t xml:space="preserve"> identitu</w:t>
      </w:r>
      <w:r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3</w:t>
      </w:r>
      <w:r w:rsidRPr="00AC65D9">
        <w:rPr>
          <w:rFonts w:eastAsia="Times New Roman" w:cs="Arial"/>
          <w:lang w:val="cs-CZ" w:eastAsia="en-GB"/>
        </w:rPr>
        <w:t xml:space="preserve">. </w:t>
      </w:r>
      <w:r w:rsidRPr="00AC65D9">
        <w:rPr>
          <w:rFonts w:eastAsia="Times New Roman"/>
          <w:lang w:val="cs-CZ" w:eastAsia="en-GB"/>
        </w:rPr>
        <w:t>TENURE (její funkční období)</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Funkční období </w:t>
      </w:r>
      <w:r w:rsidR="009968B4">
        <w:rPr>
          <w:rFonts w:eastAsia="Times New Roman" w:cs="Times New Roman"/>
          <w:lang w:val="cs-CZ" w:eastAsia="en-GB"/>
        </w:rPr>
        <w:t xml:space="preserve">ve vztahu </w:t>
      </w:r>
      <w:r w:rsidRPr="00AC65D9">
        <w:rPr>
          <w:rFonts w:eastAsia="Times New Roman" w:cs="Times New Roman"/>
          <w:lang w:val="cs-CZ" w:eastAsia="en-GB"/>
        </w:rPr>
        <w:t>ke PUBLIC</w:t>
      </w:r>
      <w:r w:rsidRPr="00AC65D9">
        <w:rPr>
          <w:rFonts w:eastAsia="Times New Roman" w:cs="Arial"/>
          <w:lang w:val="cs-CZ" w:eastAsia="en-GB"/>
        </w:rPr>
        <w:t>_</w:t>
      </w:r>
      <w:r w:rsidRPr="00AC65D9">
        <w:rPr>
          <w:rFonts w:eastAsia="Times New Roman" w:cs="Times New Roman"/>
          <w:lang w:val="cs-CZ" w:eastAsia="en-GB"/>
        </w:rPr>
        <w:t>ROLE. Jedno funkční období může patřit i vícero funkcím</w:t>
      </w:r>
      <w:r w:rsidR="00E25FE4">
        <w:rPr>
          <w:rFonts w:eastAsia="Times New Roman" w:cs="Times New Roman"/>
          <w:lang w:val="cs-CZ" w:eastAsia="en-GB"/>
        </w:rPr>
        <w:t>. Předpokládám, že v praxi bude běžné</w:t>
      </w:r>
      <w:r w:rsidR="00307598">
        <w:rPr>
          <w:rFonts w:eastAsia="Times New Roman" w:cs="Times New Roman"/>
          <w:lang w:val="cs-CZ" w:eastAsia="en-GB"/>
        </w:rPr>
        <w:t>,</w:t>
      </w:r>
      <w:r w:rsidR="00E25FE4">
        <w:rPr>
          <w:rFonts w:eastAsia="Times New Roman" w:cs="Times New Roman"/>
          <w:lang w:val="cs-CZ" w:eastAsia="en-GB"/>
        </w:rPr>
        <w:t xml:space="preserve"> že jedno funkční období bude př</w:t>
      </w:r>
      <w:r w:rsidR="00307598">
        <w:rPr>
          <w:rFonts w:eastAsia="Times New Roman" w:cs="Times New Roman"/>
          <w:lang w:val="cs-CZ" w:eastAsia="en-GB"/>
        </w:rPr>
        <w:t>i</w:t>
      </w:r>
      <w:r w:rsidR="00E25FE4">
        <w:rPr>
          <w:rFonts w:eastAsia="Times New Roman" w:cs="Times New Roman"/>
          <w:lang w:val="cs-CZ" w:eastAsia="en-GB"/>
        </w:rPr>
        <w:t>slouchat všem veřejný</w:t>
      </w:r>
      <w:r w:rsidR="00307598">
        <w:rPr>
          <w:rFonts w:eastAsia="Times New Roman" w:cs="Times New Roman"/>
          <w:lang w:val="cs-CZ" w:eastAsia="en-GB"/>
        </w:rPr>
        <w:t>m</w:t>
      </w:r>
      <w:r w:rsidR="00E25FE4">
        <w:rPr>
          <w:rFonts w:eastAsia="Times New Roman" w:cs="Times New Roman"/>
          <w:lang w:val="cs-CZ" w:eastAsia="en-GB"/>
        </w:rPr>
        <w:t xml:space="preserve"> funkcí</w:t>
      </w:r>
      <w:r w:rsidR="007129C6">
        <w:rPr>
          <w:rFonts w:eastAsia="Times New Roman" w:cs="Times New Roman"/>
          <w:lang w:val="cs-CZ" w:eastAsia="en-GB"/>
        </w:rPr>
        <w:t>m</w:t>
      </w:r>
      <w:r w:rsidR="00E25FE4">
        <w:rPr>
          <w:rFonts w:eastAsia="Times New Roman" w:cs="Times New Roman"/>
          <w:lang w:val="cs-CZ" w:eastAsia="en-GB"/>
        </w:rPr>
        <w:t xml:space="preserve"> daného veřejného orgánu (tj.</w:t>
      </w:r>
      <w:r w:rsidRPr="00AC65D9">
        <w:rPr>
          <w:rFonts w:eastAsia="Times New Roman" w:cs="Times New Roman"/>
          <w:lang w:val="cs-CZ" w:eastAsia="en-GB"/>
        </w:rPr>
        <w:t xml:space="preserve"> "od voleb do voleb"</w:t>
      </w:r>
      <w:r w:rsidR="00E25FE4">
        <w:rPr>
          <w:rFonts w:eastAsia="Times New Roman" w:cs="Times New Roman"/>
          <w:lang w:val="cs-CZ" w:eastAsia="en-GB"/>
        </w:rPr>
        <w:t>)</w:t>
      </w:r>
      <w:r w:rsidRPr="00AC65D9">
        <w:rPr>
          <w:rFonts w:eastAsia="Times New Roman" w:cs="Times New Roman"/>
          <w:lang w:val="cs-CZ" w:eastAsia="en-GB"/>
        </w:rPr>
        <w:t>. Funkční období je jako samostatná entita jenom proto, aby jak zadání káže, bylo možné vyhledávat podle jednotlivých funkčních období. Jinak by zřejmě stačilo vloži</w:t>
      </w:r>
      <w:r>
        <w:rPr>
          <w:rFonts w:eastAsia="Times New Roman" w:cs="Times New Roman"/>
          <w:lang w:val="cs-CZ" w:eastAsia="en-GB"/>
        </w:rPr>
        <w:t>t</w:t>
      </w:r>
      <w:r w:rsidRPr="00AC65D9">
        <w:rPr>
          <w:rFonts w:eastAsia="Times New Roman" w:cs="Times New Roman"/>
          <w:lang w:val="cs-CZ" w:eastAsia="en-GB"/>
        </w:rPr>
        <w:t xml:space="preserve"> do entity PUBLIC_ROLE povinný parametr </w:t>
      </w:r>
      <w:r w:rsidRPr="00AC65D9">
        <w:rPr>
          <w:rFonts w:eastAsia="Times New Roman" w:cs="Times New Roman"/>
          <w:i/>
          <w:iCs/>
          <w:lang w:val="cs-CZ" w:eastAsia="en-GB"/>
        </w:rPr>
        <w:t>since</w:t>
      </w:r>
      <w:r w:rsidRPr="00AC65D9">
        <w:rPr>
          <w:rFonts w:eastAsia="Times New Roman" w:cs="Times New Roman"/>
          <w:lang w:val="cs-CZ" w:eastAsia="en-GB"/>
        </w:rPr>
        <w:t xml:space="preserve"> a nepovinný </w:t>
      </w:r>
      <w:r w:rsidRPr="00AC65D9">
        <w:rPr>
          <w:rFonts w:eastAsia="Times New Roman" w:cs="Times New Roman"/>
          <w:i/>
          <w:iCs/>
          <w:lang w:val="cs-CZ" w:eastAsia="en-GB"/>
        </w:rPr>
        <w:t>till</w:t>
      </w:r>
      <w:r w:rsidRPr="00AC65D9">
        <w:rPr>
          <w:rFonts w:eastAsia="Times New Roman" w:cs="Times New Roman"/>
          <w:lang w:val="cs-CZ" w:eastAsia="en-GB"/>
        </w:rPr>
        <w:t xml:space="preserve"> (resp. pokud se vždy dopředu ví</w:t>
      </w:r>
      <w:r w:rsidR="007129C6">
        <w:rPr>
          <w:rFonts w:eastAsia="Times New Roman" w:cs="Times New Roman"/>
          <w:lang w:val="cs-CZ" w:eastAsia="en-GB"/>
        </w:rPr>
        <w:t>,</w:t>
      </w:r>
      <w:r w:rsidRPr="00AC65D9">
        <w:rPr>
          <w:rFonts w:eastAsia="Times New Roman" w:cs="Times New Roman"/>
          <w:lang w:val="cs-CZ" w:eastAsia="en-GB"/>
        </w:rPr>
        <w:t xml:space="preserve"> jaké bude mít daný mandát trvání, tak může být i povinný). </w:t>
      </w:r>
    </w:p>
    <w:p w:rsidR="00E25FE4" w:rsidRDefault="00E25FE4"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4. </w:t>
      </w:r>
      <w:r w:rsidRPr="00AC65D9">
        <w:rPr>
          <w:rFonts w:eastAsia="Times New Roman"/>
          <w:lang w:val="cs-CZ" w:eastAsia="en-GB"/>
        </w:rPr>
        <w:t>PUBLIC_BODY (veřejný orgán, ustanovizeň)</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veřejný orgán, který rozhoduje o předmětech hlasování (SUBJECT).</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 xml:space="preserve">5. </w:t>
      </w:r>
      <w:r w:rsidRPr="00AC65D9">
        <w:rPr>
          <w:rFonts w:eastAsia="Times New Roman"/>
          <w:lang w:val="cs-CZ" w:eastAsia="en-GB"/>
        </w:rPr>
        <w:t>LOCATION</w:t>
      </w:r>
      <w:r w:rsidR="00975513">
        <w:rPr>
          <w:rFonts w:eastAsia="Times New Roman"/>
          <w:lang w:val="cs-CZ" w:eastAsia="en-GB"/>
        </w:rPr>
        <w:t xml:space="preserve">, </w:t>
      </w:r>
      <w:r w:rsidR="009C1925">
        <w:rPr>
          <w:rFonts w:eastAsia="Times New Roman"/>
          <w:lang w:val="cs-CZ" w:eastAsia="en-GB"/>
        </w:rPr>
        <w:t>DISTRICT</w:t>
      </w:r>
      <w:r w:rsidR="00975513">
        <w:rPr>
          <w:rFonts w:eastAsia="Times New Roman" w:cs="Arial"/>
          <w:lang w:val="cs-CZ" w:eastAsia="en-GB"/>
        </w:rPr>
        <w:t xml:space="preserve">, </w:t>
      </w:r>
      <w:r w:rsidR="009C1925">
        <w:rPr>
          <w:rFonts w:eastAsia="Times New Roman" w:cs="Arial"/>
          <w:lang w:val="cs-CZ" w:eastAsia="en-GB"/>
        </w:rPr>
        <w:t>REGION</w:t>
      </w:r>
    </w:p>
    <w:p w:rsidR="00230A60" w:rsidRPr="00AC65D9" w:rsidRDefault="0097551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LOCATION je </w:t>
      </w:r>
      <w:r w:rsidR="007129C6">
        <w:rPr>
          <w:rFonts w:eastAsia="Times New Roman" w:cs="Times New Roman"/>
          <w:lang w:val="cs-CZ" w:eastAsia="en-GB"/>
        </w:rPr>
        <w:t>m</w:t>
      </w:r>
      <w:r w:rsidR="00230A60" w:rsidRPr="00AC65D9">
        <w:rPr>
          <w:rFonts w:eastAsia="Times New Roman" w:cs="Times New Roman"/>
          <w:lang w:val="cs-CZ" w:eastAsia="en-GB"/>
        </w:rPr>
        <w:t xml:space="preserve">ísto, kde se veřejný orgán nachází. </w:t>
      </w:r>
      <w:r w:rsidR="009C1925">
        <w:rPr>
          <w:rFonts w:eastAsia="Times New Roman" w:cs="Times New Roman"/>
          <w:lang w:val="cs-CZ" w:eastAsia="en-GB"/>
        </w:rPr>
        <w:t>DISTRICT(okres)</w:t>
      </w:r>
      <w:r>
        <w:rPr>
          <w:rFonts w:eastAsia="Times New Roman" w:cs="Times New Roman"/>
          <w:lang w:val="cs-CZ" w:eastAsia="en-GB"/>
        </w:rPr>
        <w:t xml:space="preserve"> a </w:t>
      </w:r>
      <w:r w:rsidR="009C1925">
        <w:rPr>
          <w:rFonts w:eastAsia="Times New Roman" w:cs="Times New Roman"/>
          <w:lang w:val="cs-CZ" w:eastAsia="en-GB"/>
        </w:rPr>
        <w:t>REGION(kraj)</w:t>
      </w:r>
      <w:r>
        <w:rPr>
          <w:rFonts w:eastAsia="Times New Roman" w:cs="Times New Roman"/>
          <w:lang w:val="cs-CZ" w:eastAsia="en-GB"/>
        </w:rPr>
        <w:t xml:space="preserve"> představují uzemní zařazení kam daná obec patří. </w:t>
      </w:r>
      <w:r w:rsidR="00F82441">
        <w:rPr>
          <w:rFonts w:eastAsia="Times New Roman" w:cs="Times New Roman"/>
          <w:lang w:val="cs-CZ" w:eastAsia="en-GB"/>
        </w:rPr>
        <w:t xml:space="preserve">Sice platí, že většina okresů se </w:t>
      </w:r>
      <w:r>
        <w:rPr>
          <w:rFonts w:eastAsia="Times New Roman" w:cs="Times New Roman"/>
          <w:lang w:val="cs-CZ" w:eastAsia="en-GB"/>
        </w:rPr>
        <w:t>odvozuje od okresního města</w:t>
      </w:r>
      <w:r w:rsidR="007129C6">
        <w:rPr>
          <w:rFonts w:eastAsia="Times New Roman" w:cs="Times New Roman"/>
          <w:lang w:val="cs-CZ" w:eastAsia="en-GB"/>
        </w:rPr>
        <w:t xml:space="preserve"> </w:t>
      </w:r>
      <w:r w:rsidR="00F82441">
        <w:rPr>
          <w:rFonts w:eastAsia="Times New Roman" w:cs="Times New Roman"/>
          <w:lang w:val="cs-CZ" w:eastAsia="en-GB"/>
        </w:rPr>
        <w:t>(tj. stačila by jen entita LOCATION s odkazem na jinou</w:t>
      </w:r>
      <w:r>
        <w:rPr>
          <w:rFonts w:eastAsia="Times New Roman" w:cs="Times New Roman"/>
          <w:lang w:val="cs-CZ" w:eastAsia="en-GB"/>
        </w:rPr>
        <w:t xml:space="preserve"> -</w:t>
      </w:r>
      <w:r w:rsidR="00F82441">
        <w:rPr>
          <w:rFonts w:eastAsia="Times New Roman" w:cs="Times New Roman"/>
          <w:lang w:val="cs-CZ" w:eastAsia="en-GB"/>
        </w:rPr>
        <w:t xml:space="preserve"> okre</w:t>
      </w:r>
      <w:r>
        <w:rPr>
          <w:rFonts w:eastAsia="Times New Roman" w:cs="Times New Roman"/>
          <w:lang w:val="cs-CZ" w:eastAsia="en-GB"/>
        </w:rPr>
        <w:t>s</w:t>
      </w:r>
      <w:r w:rsidR="00F82441">
        <w:rPr>
          <w:rFonts w:eastAsia="Times New Roman" w:cs="Times New Roman"/>
          <w:lang w:val="cs-CZ" w:eastAsia="en-GB"/>
        </w:rPr>
        <w:t xml:space="preserve">ní město), nicméně všude ve světě tomu tak není, </w:t>
      </w:r>
      <w:r w:rsidR="00496236">
        <w:rPr>
          <w:rFonts w:eastAsia="Times New Roman" w:cs="Times New Roman"/>
          <w:lang w:val="cs-CZ" w:eastAsia="en-GB"/>
        </w:rPr>
        <w:t xml:space="preserve">a podobně jako u krajů (na Slovensku se odvozují od </w:t>
      </w:r>
      <w:r>
        <w:rPr>
          <w:rFonts w:eastAsia="Times New Roman" w:cs="Times New Roman"/>
          <w:lang w:val="cs-CZ" w:eastAsia="en-GB"/>
        </w:rPr>
        <w:t>k</w:t>
      </w:r>
      <w:r w:rsidR="00496236">
        <w:rPr>
          <w:rFonts w:eastAsia="Times New Roman" w:cs="Times New Roman"/>
          <w:lang w:val="cs-CZ" w:eastAsia="en-GB"/>
        </w:rPr>
        <w:t>rajských měst, v Čechách je tomu jinak) okres může být definován volněji. Proto je struktura</w:t>
      </w:r>
      <w:r>
        <w:rPr>
          <w:rFonts w:eastAsia="Times New Roman" w:cs="Times New Roman"/>
          <w:lang w:val="cs-CZ" w:eastAsia="en-GB"/>
        </w:rPr>
        <w:t xml:space="preserve"> </w:t>
      </w:r>
      <w:r w:rsidR="00496236">
        <w:rPr>
          <w:rFonts w:eastAsia="Times New Roman" w:cs="Times New Roman"/>
          <w:lang w:val="cs-CZ" w:eastAsia="en-GB"/>
        </w:rPr>
        <w:t>LOCATION-</w:t>
      </w:r>
      <w:r w:rsidR="009C1925">
        <w:rPr>
          <w:rFonts w:eastAsia="Times New Roman" w:cs="Times New Roman"/>
          <w:lang w:val="cs-CZ" w:eastAsia="en-GB"/>
        </w:rPr>
        <w:t>DISTRICT</w:t>
      </w:r>
      <w:r w:rsidR="00496236">
        <w:rPr>
          <w:rFonts w:eastAsia="Times New Roman" w:cs="Times New Roman"/>
          <w:lang w:val="cs-CZ" w:eastAsia="en-GB"/>
        </w:rPr>
        <w:t>-</w:t>
      </w:r>
      <w:r w:rsidR="009C1925">
        <w:rPr>
          <w:rFonts w:eastAsia="Times New Roman" w:cs="Times New Roman"/>
          <w:lang w:val="cs-CZ" w:eastAsia="en-GB"/>
        </w:rPr>
        <w:t>REGION</w:t>
      </w:r>
      <w:r w:rsidR="00496236">
        <w:rPr>
          <w:rFonts w:eastAsia="Times New Roman" w:cs="Times New Roman"/>
          <w:lang w:val="cs-CZ" w:eastAsia="en-GB"/>
        </w:rPr>
        <w:t xml:space="preserve"> vhodnější. </w:t>
      </w:r>
    </w:p>
    <w:p w:rsidR="00BD35F7" w:rsidRDefault="00BD35F7" w:rsidP="00D86ACF">
      <w:pPr>
        <w:pStyle w:val="Heading5"/>
        <w:spacing w:line="360" w:lineRule="auto"/>
        <w:jc w:val="both"/>
        <w:rPr>
          <w:rFonts w:eastAsia="Times New Roman"/>
          <w:lang w:val="cs-CZ" w:eastAsia="en-GB"/>
        </w:rPr>
      </w:pPr>
    </w:p>
    <w:p w:rsidR="00BD35F7" w:rsidRPr="00AC65D9" w:rsidRDefault="00BD35F7" w:rsidP="00D86ACF">
      <w:pPr>
        <w:pStyle w:val="Heading5"/>
        <w:spacing w:line="360" w:lineRule="auto"/>
        <w:jc w:val="both"/>
        <w:rPr>
          <w:rFonts w:eastAsia="Times New Roman"/>
          <w:lang w:val="cs-CZ" w:eastAsia="en-GB"/>
        </w:rPr>
      </w:pPr>
      <w:r>
        <w:rPr>
          <w:rFonts w:eastAsia="Times New Roman"/>
          <w:lang w:val="cs-CZ" w:eastAsia="en-GB"/>
        </w:rPr>
        <w:t>6</w:t>
      </w:r>
      <w:r w:rsidRPr="00AC65D9">
        <w:rPr>
          <w:rFonts w:eastAsia="Times New Roman" w:cs="Arial"/>
          <w:lang w:val="cs-CZ" w:eastAsia="en-GB"/>
        </w:rPr>
        <w:t>. VOTE</w:t>
      </w:r>
      <w:r w:rsidRPr="00AC65D9">
        <w:rPr>
          <w:rFonts w:eastAsia="Times New Roman"/>
          <w:lang w:val="cs-CZ" w:eastAsia="en-GB"/>
        </w:rPr>
        <w:t xml:space="preserve"> (hlasování orgánu o věci)</w:t>
      </w:r>
    </w:p>
    <w:p w:rsidR="00BD35F7" w:rsidRPr="00AC65D9" w:rsidRDefault="000E3C83"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Představuje konkrétní je</w:t>
      </w:r>
      <w:r w:rsidR="007129C6">
        <w:rPr>
          <w:rFonts w:eastAsia="Times New Roman" w:cs="Times New Roman"/>
          <w:lang w:val="cs-CZ" w:eastAsia="en-GB"/>
        </w:rPr>
        <w:t>d</w:t>
      </w:r>
      <w:r>
        <w:rPr>
          <w:rFonts w:eastAsia="Times New Roman" w:cs="Times New Roman"/>
          <w:lang w:val="cs-CZ" w:eastAsia="en-GB"/>
        </w:rPr>
        <w:t xml:space="preserve">no hlasování veřejného orgánu. </w:t>
      </w:r>
      <w:r w:rsidR="00BD35F7" w:rsidRPr="00AC65D9">
        <w:rPr>
          <w:rFonts w:eastAsia="Times New Roman" w:cs="Times New Roman"/>
          <w:lang w:val="cs-CZ" w:eastAsia="en-GB"/>
        </w:rPr>
        <w:t xml:space="preserve">Některé atributy VOTE, jako např. počet hlasů </w:t>
      </w:r>
      <w:r w:rsidR="007129C6">
        <w:rPr>
          <w:rFonts w:eastAsia="Times New Roman" w:cs="Times New Roman"/>
          <w:lang w:val="cs-CZ" w:eastAsia="en-GB"/>
        </w:rPr>
        <w:t>Pro</w:t>
      </w:r>
      <w:r w:rsidR="00BD35F7" w:rsidRPr="00AC65D9">
        <w:rPr>
          <w:rFonts w:eastAsia="Times New Roman" w:cs="Times New Roman"/>
          <w:lang w:val="cs-CZ" w:eastAsia="en-GB"/>
        </w:rPr>
        <w:t xml:space="preserve"> / Proti / </w:t>
      </w:r>
      <w:r w:rsidR="007129C6">
        <w:rPr>
          <w:rFonts w:eastAsia="Times New Roman" w:cs="Times New Roman"/>
          <w:lang w:val="cs-CZ" w:eastAsia="en-GB"/>
        </w:rPr>
        <w:t>atd</w:t>
      </w:r>
      <w:r w:rsidR="00BD35F7" w:rsidRPr="00AC65D9">
        <w:rPr>
          <w:rFonts w:eastAsia="Times New Roman" w:cs="Times New Roman"/>
          <w:lang w:val="cs-CZ" w:eastAsia="en-GB"/>
        </w:rPr>
        <w:t>. resp. celkový výsledek se můžou jevit jako nadbytečné, protože informaci v nich uloženou možno dopočítat z výsledků hlasování jednotlivých funkcí (a při tvorbě databáz</w:t>
      </w:r>
      <w:r w:rsidR="007129C6">
        <w:rPr>
          <w:rFonts w:eastAsia="Times New Roman" w:cs="Times New Roman"/>
          <w:lang w:val="cs-CZ" w:eastAsia="en-GB"/>
        </w:rPr>
        <w:t>e</w:t>
      </w:r>
      <w:r w:rsidR="00BD35F7" w:rsidRPr="00AC65D9">
        <w:rPr>
          <w:rFonts w:eastAsia="Times New Roman" w:cs="Times New Roman"/>
          <w:lang w:val="cs-CZ" w:eastAsia="en-GB"/>
        </w:rPr>
        <w:t xml:space="preserve"> je dobré se zdvojování informací vyhýbat, nakolik se osvědčilo skladování dané informace jen na jediném místě v DB). Na druhé straně se zvýší přehlednost a řešení případného rozporu bude lehce dohledatelné, takže se za tyto atributy přimlouvám. Atribut </w:t>
      </w:r>
      <w:r w:rsidR="00BD35F7" w:rsidRPr="00AC65D9">
        <w:rPr>
          <w:rFonts w:eastAsia="Times New Roman" w:cs="Times New Roman"/>
          <w:i/>
          <w:iCs/>
          <w:lang w:val="cs-CZ" w:eastAsia="en-GB"/>
        </w:rPr>
        <w:t>internal_number</w:t>
      </w:r>
      <w:r w:rsidR="00BD35F7" w:rsidRPr="00AC65D9">
        <w:rPr>
          <w:rFonts w:eastAsia="Times New Roman" w:cs="Times New Roman"/>
          <w:lang w:val="cs-CZ" w:eastAsia="en-GB"/>
        </w:rPr>
        <w:t xml:space="preserve"> bude odkazovať na číslování, které používá daný orgán, taky kvůli přehlednosti.</w:t>
      </w:r>
    </w:p>
    <w:p w:rsidR="00230A60" w:rsidRPr="00AC65D9" w:rsidRDefault="00230A60" w:rsidP="00D86ACF">
      <w:pPr>
        <w:pStyle w:val="Heading5"/>
        <w:spacing w:line="360" w:lineRule="auto"/>
        <w:jc w:val="both"/>
        <w:rPr>
          <w:rFonts w:eastAsia="Times New Roman" w:cs="Times New Roman"/>
          <w:lang w:val="cs-CZ" w:eastAsia="en-GB"/>
        </w:rPr>
      </w:pPr>
    </w:p>
    <w:p w:rsidR="00230A60" w:rsidRPr="00AC65D9" w:rsidRDefault="00BD35F7" w:rsidP="00D86ACF">
      <w:pPr>
        <w:pStyle w:val="Heading5"/>
        <w:spacing w:line="360" w:lineRule="auto"/>
        <w:jc w:val="both"/>
        <w:rPr>
          <w:rFonts w:eastAsia="Times New Roman" w:cs="Times New Roman"/>
          <w:lang w:val="cs-CZ" w:eastAsia="en-GB"/>
        </w:rPr>
      </w:pPr>
      <w:r>
        <w:rPr>
          <w:rFonts w:eastAsia="Times New Roman" w:cs="Times New Roman"/>
          <w:lang w:val="cs-CZ" w:eastAsia="en-GB"/>
        </w:rPr>
        <w:t>7</w:t>
      </w:r>
      <w:r w:rsidR="00230A60" w:rsidRPr="00AC65D9">
        <w:rPr>
          <w:rFonts w:eastAsia="Times New Roman"/>
          <w:lang w:val="cs-CZ" w:eastAsia="en-GB"/>
        </w:rPr>
        <w:t xml:space="preserve">. </w:t>
      </w:r>
      <w:r w:rsidR="00230A60" w:rsidRPr="00AC65D9">
        <w:rPr>
          <w:rFonts w:eastAsia="Times New Roman" w:cs="Times New Roman"/>
          <w:lang w:val="cs-CZ" w:eastAsia="en-GB"/>
        </w:rPr>
        <w:t>VOTE</w:t>
      </w:r>
      <w:r w:rsidR="00230A60" w:rsidRPr="00AC65D9">
        <w:rPr>
          <w:rFonts w:eastAsia="Times New Roman"/>
          <w:lang w:val="cs-CZ" w:eastAsia="en-GB"/>
        </w:rPr>
        <w:t xml:space="preserve">_OF_ROLE (hlasování veřejně </w:t>
      </w:r>
      <w:r w:rsidR="00230A60" w:rsidRPr="00AC65D9">
        <w:rPr>
          <w:rFonts w:eastAsia="Times New Roman" w:cs="Times New Roman"/>
          <w:lang w:val="cs-CZ" w:eastAsia="en-GB"/>
        </w:rPr>
        <w:t>č</w:t>
      </w:r>
      <w:r w:rsidR="00230A60" w:rsidRPr="00AC65D9">
        <w:rPr>
          <w:rFonts w:eastAsia="Times New Roman"/>
          <w:lang w:val="cs-CZ" w:eastAsia="en-GB"/>
        </w:rPr>
        <w:t>inné funkce)</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Úkolem této entity bude uchovávat informace o hlasování dotyčné fyzické osoby, </w:t>
      </w:r>
      <w:r w:rsidRPr="00AC65D9">
        <w:rPr>
          <w:rFonts w:eastAsia="Times New Roman" w:cs="Arial"/>
          <w:lang w:val="cs-CZ" w:eastAsia="en-GB"/>
        </w:rPr>
        <w:t>v r</w:t>
      </w:r>
      <w:r w:rsidRPr="00AC65D9">
        <w:rPr>
          <w:rFonts w:eastAsia="Times New Roman" w:cs="Times New Roman"/>
          <w:lang w:val="cs-CZ" w:eastAsia="en-GB"/>
        </w:rPr>
        <w:t>ámci hlasování orgánu (VOTE) zprostředkovaně skrze funkci. Identitu dědí z entit PUBLIC</w:t>
      </w:r>
      <w:r w:rsidRPr="00AC65D9">
        <w:rPr>
          <w:rFonts w:eastAsia="Times New Roman" w:cs="Arial"/>
          <w:lang w:val="cs-CZ" w:eastAsia="en-GB"/>
        </w:rPr>
        <w:t>_ROLE a VOTE.</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8</w:t>
      </w:r>
      <w:r w:rsidRPr="00AC65D9">
        <w:rPr>
          <w:rFonts w:eastAsia="Times New Roman"/>
          <w:lang w:val="cs-CZ" w:eastAsia="en-GB"/>
        </w:rPr>
        <w:t xml:space="preserve">. SUBJECT (předmět hlasování) </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Konkrétní věc, o které se hlasuje. Nepovinný je jeho vztah k tém</w:t>
      </w:r>
      <w:r w:rsidR="009D575A">
        <w:rPr>
          <w:rFonts w:eastAsia="Times New Roman" w:cs="Times New Roman"/>
          <w:lang w:val="cs-CZ" w:eastAsia="en-GB"/>
        </w:rPr>
        <w:t>atu</w:t>
      </w:r>
      <w:r w:rsidRPr="00AC65D9">
        <w:rPr>
          <w:rFonts w:eastAsia="Times New Roman" w:cs="Times New Roman"/>
          <w:lang w:val="cs-CZ" w:eastAsia="en-GB"/>
        </w:rPr>
        <w:t>.</w:t>
      </w:r>
      <w:r w:rsidRPr="00AC65D9">
        <w:rPr>
          <w:rFonts w:eastAsia="Times New Roman" w:cs="Arial"/>
          <w:lang w:val="cs-CZ" w:eastAsia="en-GB"/>
        </w:rPr>
        <w:t xml:space="preserve"> Zvolil jsem, </w:t>
      </w:r>
      <w:r w:rsidRPr="00AC65D9">
        <w:rPr>
          <w:rFonts w:eastAsia="Times New Roman" w:cs="Times New Roman"/>
          <w:lang w:val="cs-CZ" w:eastAsia="en-GB"/>
        </w:rPr>
        <w:t xml:space="preserve">že jej navrhuje, tj. předkládá na hlasování právě 1 </w:t>
      </w:r>
      <w:r w:rsidR="00532CB0">
        <w:rPr>
          <w:rFonts w:eastAsia="Times New Roman" w:cs="Times New Roman"/>
          <w:lang w:val="cs-CZ" w:eastAsia="en-GB"/>
        </w:rPr>
        <w:t xml:space="preserve">osoba, která </w:t>
      </w:r>
      <w:r w:rsidRPr="00AC65D9">
        <w:rPr>
          <w:rFonts w:eastAsia="Times New Roman" w:cs="Times New Roman"/>
          <w:lang w:val="cs-CZ" w:eastAsia="en-GB"/>
        </w:rPr>
        <w:t>bude členem orgánu, který jej schvaluje.</w:t>
      </w:r>
    </w:p>
    <w:p w:rsidR="00532CB0" w:rsidRDefault="00532CB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9</w:t>
      </w:r>
      <w:r w:rsidRPr="00AC65D9">
        <w:rPr>
          <w:rFonts w:eastAsia="Times New Roman"/>
          <w:lang w:val="cs-CZ" w:eastAsia="en-GB"/>
        </w:rPr>
        <w:t>. THEME (kauza, resp. tématický okruh)</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Širší tématický okruh, který se buďto řeší ve vícerých krocích hlasování - tj. kauza, nebo </w:t>
      </w:r>
      <w:r w:rsidR="00D97AC7">
        <w:rPr>
          <w:rFonts w:eastAsia="Times New Roman" w:cs="Times New Roman"/>
          <w:lang w:val="cs-CZ" w:eastAsia="en-GB"/>
        </w:rPr>
        <w:t xml:space="preserve">včeobecná </w:t>
      </w:r>
      <w:r w:rsidRPr="00AC65D9">
        <w:rPr>
          <w:rFonts w:eastAsia="Times New Roman" w:cs="Times New Roman"/>
          <w:lang w:val="cs-CZ" w:eastAsia="en-GB"/>
        </w:rPr>
        <w:t>témata například: územní rozvoj, vzdělávaní, atd.</w:t>
      </w:r>
    </w:p>
    <w:p w:rsidR="00230A60" w:rsidRDefault="00230A60"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Pr>
          <w:rFonts w:eastAsia="Times New Roman"/>
          <w:lang w:val="cs-CZ" w:eastAsia="en-GB"/>
        </w:rPr>
        <w:t>10</w:t>
      </w:r>
      <w:r w:rsidRPr="00AC65D9">
        <w:rPr>
          <w:rFonts w:eastAsia="Times New Roman"/>
          <w:lang w:val="cs-CZ" w:eastAsia="en-GB"/>
        </w:rPr>
        <w:t xml:space="preserve">. </w:t>
      </w:r>
      <w:r>
        <w:rPr>
          <w:rFonts w:eastAsia="Times New Roman"/>
          <w:lang w:val="cs-CZ" w:eastAsia="en-GB"/>
        </w:rPr>
        <w:t>VOTE</w:t>
      </w:r>
      <w:r w:rsidRPr="00AC65D9">
        <w:rPr>
          <w:rFonts w:eastAsia="Times New Roman" w:cs="Times New Roman"/>
          <w:lang w:val="cs-CZ" w:eastAsia="en-GB"/>
        </w:rPr>
        <w:t>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w:t>
      </w:r>
      <w:r>
        <w:rPr>
          <w:rFonts w:eastAsia="Times New Roman"/>
          <w:lang w:val="cs-CZ" w:eastAsia="en-GB"/>
        </w:rPr>
        <w:t xml:space="preserve"> hlasování</w:t>
      </w:r>
      <w:r w:rsidRPr="00AC65D9">
        <w:rPr>
          <w:rFonts w:eastAsia="Times New Roman" w:cs="Times New Roman"/>
          <w:lang w:val="cs-CZ" w:eastAsia="en-GB"/>
        </w:rPr>
        <w:t>)</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Implementaci </w:t>
      </w:r>
      <w:r>
        <w:rPr>
          <w:rFonts w:eastAsia="Times New Roman" w:cs="Times New Roman"/>
          <w:lang w:val="cs-CZ" w:eastAsia="en-GB"/>
        </w:rPr>
        <w:t xml:space="preserve">mechanizmu vyhodnocování </w:t>
      </w:r>
      <w:r w:rsidRPr="00AC65D9">
        <w:rPr>
          <w:rFonts w:eastAsia="Times New Roman" w:cs="Times New Roman"/>
          <w:lang w:val="cs-CZ" w:eastAsia="en-GB"/>
        </w:rPr>
        <w:t xml:space="preserve">této části můžeme </w:t>
      </w:r>
      <w:r>
        <w:rPr>
          <w:rFonts w:eastAsia="Times New Roman" w:cs="Times New Roman"/>
          <w:lang w:val="cs-CZ" w:eastAsia="en-GB"/>
        </w:rPr>
        <w:t xml:space="preserve">odložit na pozdější </w:t>
      </w:r>
      <w:r w:rsidRPr="00AC65D9">
        <w:rPr>
          <w:rFonts w:eastAsia="Times New Roman" w:cs="Times New Roman"/>
          <w:lang w:val="cs-CZ" w:eastAsia="en-GB"/>
        </w:rPr>
        <w:t>stadiu</w:t>
      </w:r>
      <w:r>
        <w:rPr>
          <w:rFonts w:eastAsia="Times New Roman" w:cs="Times New Roman"/>
          <w:lang w:val="cs-CZ" w:eastAsia="en-GB"/>
        </w:rPr>
        <w:t>m</w:t>
      </w:r>
      <w:r w:rsidRPr="00AC65D9">
        <w:rPr>
          <w:rFonts w:eastAsia="Times New Roman" w:cs="Times New Roman"/>
          <w:lang w:val="cs-CZ" w:eastAsia="en-GB"/>
        </w:rPr>
        <w:t xml:space="preserve"> vývoje projektu, nicméně tak nějak předběžně s ní </w:t>
      </w:r>
      <w:r w:rsidR="009D575A">
        <w:rPr>
          <w:rFonts w:eastAsia="Times New Roman" w:cs="Times New Roman"/>
          <w:lang w:val="cs-CZ" w:eastAsia="en-GB"/>
        </w:rPr>
        <w:t>třeba</w:t>
      </w:r>
      <w:r w:rsidRPr="00AC65D9">
        <w:rPr>
          <w:rFonts w:eastAsia="Times New Roman" w:cs="Times New Roman"/>
          <w:lang w:val="cs-CZ" w:eastAsia="en-GB"/>
        </w:rPr>
        <w:t xml:space="preserve"> počítat již teď. </w:t>
      </w:r>
      <w:r w:rsidRPr="00AC65D9">
        <w:rPr>
          <w:rFonts w:eastAsia="Times New Roman" w:cs="Arial"/>
          <w:lang w:val="cs-CZ" w:eastAsia="en-GB"/>
        </w:rPr>
        <w:t>T</w:t>
      </w:r>
      <w:r w:rsidRPr="00AC65D9">
        <w:rPr>
          <w:rFonts w:eastAsia="Times New Roman" w:cs="Times New Roman"/>
          <w:lang w:val="cs-CZ" w:eastAsia="en-GB"/>
        </w:rPr>
        <w:t>a</w:t>
      </w:r>
      <w:r w:rsidRPr="00AC65D9">
        <w:rPr>
          <w:rFonts w:eastAsia="Times New Roman" w:cs="Arial"/>
          <w:lang w:val="cs-CZ" w:eastAsia="en-GB"/>
        </w:rPr>
        <w:t xml:space="preserve">to </w:t>
      </w:r>
      <w:r w:rsidRPr="00AC65D9">
        <w:rPr>
          <w:rFonts w:eastAsia="Times New Roman" w:cs="Times New Roman"/>
          <w:lang w:val="cs-CZ" w:eastAsia="en-GB"/>
        </w:rPr>
        <w:t>entita bude překládat do lidsky srozumitelného jazyka, o čem vlastně dan</w:t>
      </w:r>
      <w:r>
        <w:rPr>
          <w:rFonts w:eastAsia="Times New Roman" w:cs="Times New Roman"/>
          <w:lang w:val="cs-CZ" w:eastAsia="en-GB"/>
        </w:rPr>
        <w:t xml:space="preserve">é hlasování </w:t>
      </w:r>
      <w:r w:rsidRPr="00AC65D9">
        <w:rPr>
          <w:rFonts w:eastAsia="Times New Roman" w:cs="Times New Roman"/>
          <w:lang w:val="cs-CZ" w:eastAsia="en-GB"/>
        </w:rPr>
        <w:t xml:space="preserve">vypovídá (kupříkladu: pokud </w:t>
      </w:r>
      <w:r>
        <w:rPr>
          <w:rFonts w:eastAsia="Times New Roman" w:cs="Times New Roman"/>
          <w:lang w:val="cs-CZ" w:eastAsia="en-GB"/>
        </w:rPr>
        <w:t>se hlasování bude týkat vykác</w:t>
      </w:r>
      <w:r w:rsidR="009D575A">
        <w:rPr>
          <w:rFonts w:eastAsia="Times New Roman" w:cs="Times New Roman"/>
          <w:lang w:val="cs-CZ" w:eastAsia="en-GB"/>
        </w:rPr>
        <w:t>e</w:t>
      </w:r>
      <w:r>
        <w:rPr>
          <w:rFonts w:eastAsia="Times New Roman" w:cs="Times New Roman"/>
          <w:lang w:val="cs-CZ" w:eastAsia="en-GB"/>
        </w:rPr>
        <w:t xml:space="preserve">ní zalesněné části města za </w:t>
      </w:r>
      <w:r w:rsidR="009D575A">
        <w:rPr>
          <w:rFonts w:eastAsia="Times New Roman" w:cs="Times New Roman"/>
          <w:lang w:val="cs-CZ" w:eastAsia="en-GB"/>
        </w:rPr>
        <w:t xml:space="preserve">účelem </w:t>
      </w:r>
      <w:r>
        <w:rPr>
          <w:rFonts w:eastAsia="Times New Roman" w:cs="Times New Roman"/>
          <w:lang w:val="cs-CZ" w:eastAsia="en-GB"/>
        </w:rPr>
        <w:t>výstav</w:t>
      </w:r>
      <w:r w:rsidR="009D575A">
        <w:rPr>
          <w:rFonts w:eastAsia="Times New Roman" w:cs="Times New Roman"/>
          <w:lang w:val="cs-CZ" w:eastAsia="en-GB"/>
        </w:rPr>
        <w:t>b</w:t>
      </w:r>
      <w:r>
        <w:rPr>
          <w:rFonts w:eastAsia="Times New Roman" w:cs="Times New Roman"/>
          <w:lang w:val="cs-CZ" w:eastAsia="en-GB"/>
        </w:rPr>
        <w:t>y již pátého nákupního střediska nebo vil prominentů</w:t>
      </w:r>
      <w:r w:rsidR="009D575A">
        <w:rPr>
          <w:rFonts w:eastAsia="Times New Roman" w:cs="Times New Roman"/>
          <w:lang w:val="cs-CZ" w:eastAsia="en-GB"/>
        </w:rPr>
        <w:t>,</w:t>
      </w:r>
      <w:r>
        <w:rPr>
          <w:rFonts w:eastAsia="Times New Roman" w:cs="Times New Roman"/>
          <w:lang w:val="cs-CZ" w:eastAsia="en-GB"/>
        </w:rPr>
        <w:t xml:space="preserve"> je jeho </w:t>
      </w:r>
      <w:r w:rsidR="00FC0603">
        <w:rPr>
          <w:rFonts w:eastAsia="Times New Roman" w:cs="Times New Roman"/>
          <w:lang w:val="cs-CZ" w:eastAsia="en-GB"/>
        </w:rPr>
        <w:t xml:space="preserve">veřejný </w:t>
      </w:r>
      <w:r>
        <w:rPr>
          <w:rFonts w:eastAsia="Times New Roman" w:cs="Times New Roman"/>
          <w:lang w:val="cs-CZ" w:eastAsia="en-GB"/>
        </w:rPr>
        <w:t xml:space="preserve">význam zřejmé jiný </w:t>
      </w:r>
      <w:r w:rsidR="00FC0603">
        <w:rPr>
          <w:rFonts w:eastAsia="Times New Roman" w:cs="Times New Roman"/>
          <w:lang w:val="cs-CZ" w:eastAsia="en-GB"/>
        </w:rPr>
        <w:t xml:space="preserve">než </w:t>
      </w:r>
      <w:r w:rsidR="00AA3C88">
        <w:rPr>
          <w:rFonts w:eastAsia="Times New Roman" w:cs="Times New Roman"/>
          <w:lang w:val="cs-CZ" w:eastAsia="en-GB"/>
        </w:rPr>
        <w:t>návrh podporující v</w:t>
      </w:r>
      <w:r w:rsidR="00FC0603">
        <w:rPr>
          <w:rFonts w:eastAsia="Times New Roman" w:cs="Times New Roman"/>
          <w:lang w:val="cs-CZ" w:eastAsia="en-GB"/>
        </w:rPr>
        <w:t xml:space="preserve">šeobecně </w:t>
      </w:r>
      <w:r w:rsidR="00AA3C88">
        <w:rPr>
          <w:rFonts w:eastAsia="Times New Roman" w:cs="Times New Roman"/>
          <w:lang w:val="cs-CZ" w:eastAsia="en-GB"/>
        </w:rPr>
        <w:t xml:space="preserve">potřebnou věc. </w:t>
      </w:r>
      <w:r w:rsidR="00D4201D">
        <w:rPr>
          <w:rFonts w:eastAsia="Times New Roman" w:cs="Times New Roman"/>
          <w:lang w:val="cs-CZ" w:eastAsia="en-GB"/>
        </w:rPr>
        <w:t xml:space="preserve">Od </w:t>
      </w:r>
      <w:r w:rsidR="00FC0603">
        <w:rPr>
          <w:rFonts w:eastAsia="Times New Roman" w:cs="Times New Roman"/>
          <w:lang w:val="cs-CZ" w:eastAsia="en-GB"/>
        </w:rPr>
        <w:t xml:space="preserve">této </w:t>
      </w:r>
      <w:r w:rsidR="00D4201D">
        <w:rPr>
          <w:rFonts w:eastAsia="Times New Roman" w:cs="Times New Roman"/>
          <w:lang w:val="cs-CZ" w:eastAsia="en-GB"/>
        </w:rPr>
        <w:t xml:space="preserve">klasifikace </w:t>
      </w:r>
      <w:r w:rsidR="00FC0603">
        <w:rPr>
          <w:rFonts w:eastAsia="Times New Roman" w:cs="Times New Roman"/>
          <w:lang w:val="cs-CZ" w:eastAsia="en-GB"/>
        </w:rPr>
        <w:t>se pak bude odvíjet i klasifikace veřejné osoby</w:t>
      </w:r>
      <w:r w:rsidR="009D575A">
        <w:rPr>
          <w:rFonts w:eastAsia="Times New Roman" w:cs="Times New Roman"/>
          <w:lang w:val="cs-CZ" w:eastAsia="en-GB"/>
        </w:rPr>
        <w:t xml:space="preserve">, podle toho, </w:t>
      </w:r>
      <w:r w:rsidR="00D4201D">
        <w:rPr>
          <w:rFonts w:eastAsia="Times New Roman" w:cs="Times New Roman"/>
          <w:lang w:val="cs-CZ" w:eastAsia="en-GB"/>
        </w:rPr>
        <w:t>jak se při hlasování zachová.</w:t>
      </w:r>
    </w:p>
    <w:p w:rsidR="00D4201D" w:rsidRDefault="00334554" w:rsidP="00D86ACF">
      <w:pPr>
        <w:spacing w:before="100" w:beforeAutospacing="1" w:after="0" w:line="360" w:lineRule="auto"/>
        <w:jc w:val="both"/>
        <w:rPr>
          <w:rFonts w:eastAsia="Times New Roman" w:cs="Times New Roman"/>
          <w:i/>
          <w:iCs/>
          <w:lang w:val="cs-CZ" w:eastAsia="en-GB"/>
        </w:rPr>
      </w:pPr>
      <w:r w:rsidRPr="00AC65D9">
        <w:rPr>
          <w:rFonts w:eastAsia="Times New Roman" w:cs="Times New Roman"/>
          <w:lang w:val="cs-CZ" w:eastAsia="en-GB"/>
        </w:rPr>
        <w:t>Kritéria hodnocení musí být takov</w:t>
      </w:r>
      <w:r w:rsidR="009D575A">
        <w:rPr>
          <w:rFonts w:eastAsia="Times New Roman" w:cs="Times New Roman"/>
          <w:lang w:val="cs-CZ" w:eastAsia="en-GB"/>
        </w:rPr>
        <w:t>á</w:t>
      </w:r>
      <w:r w:rsidRPr="00AC65D9">
        <w:rPr>
          <w:rFonts w:eastAsia="Times New Roman" w:cs="Times New Roman"/>
          <w:lang w:val="cs-CZ" w:eastAsia="en-GB"/>
        </w:rPr>
        <w:t>, aby v co nejmenší míře mohl</w:t>
      </w:r>
      <w:r w:rsidR="009D575A">
        <w:rPr>
          <w:rFonts w:eastAsia="Times New Roman" w:cs="Times New Roman"/>
          <w:lang w:val="cs-CZ" w:eastAsia="en-GB"/>
        </w:rPr>
        <w:t>a</w:t>
      </w:r>
      <w:r w:rsidRPr="00AC65D9">
        <w:rPr>
          <w:rFonts w:eastAsia="Times New Roman" w:cs="Times New Roman"/>
          <w:lang w:val="cs-CZ" w:eastAsia="en-GB"/>
        </w:rPr>
        <w:t xml:space="preserve"> být považovan</w:t>
      </w:r>
      <w:r w:rsidR="009D575A">
        <w:rPr>
          <w:rFonts w:eastAsia="Times New Roman" w:cs="Times New Roman"/>
          <w:lang w:val="cs-CZ" w:eastAsia="en-GB"/>
        </w:rPr>
        <w:t>á</w:t>
      </w:r>
      <w:r w:rsidRPr="00AC65D9">
        <w:rPr>
          <w:rFonts w:eastAsia="Times New Roman" w:cs="Times New Roman"/>
          <w:lang w:val="cs-CZ" w:eastAsia="en-GB"/>
        </w:rPr>
        <w:t xml:space="preserve"> za subjektivní a nemělo by jich být mnoho. Mohl</w:t>
      </w:r>
      <w:r w:rsidR="009D575A">
        <w:rPr>
          <w:rFonts w:eastAsia="Times New Roman" w:cs="Times New Roman"/>
          <w:lang w:val="cs-CZ" w:eastAsia="en-GB"/>
        </w:rPr>
        <w:t>a</w:t>
      </w:r>
      <w:r w:rsidRPr="00AC65D9">
        <w:rPr>
          <w:rFonts w:eastAsia="Times New Roman" w:cs="Times New Roman"/>
          <w:lang w:val="cs-CZ" w:eastAsia="en-GB"/>
        </w:rPr>
        <w:t xml:space="preserve"> by se hodnotit na škále 0 – 5</w:t>
      </w:r>
      <w:r w:rsidR="009D575A">
        <w:rPr>
          <w:rFonts w:eastAsia="Times New Roman" w:cs="Times New Roman"/>
          <w:lang w:val="cs-CZ" w:eastAsia="en-GB"/>
        </w:rPr>
        <w:t xml:space="preserve">, </w:t>
      </w:r>
      <w:r w:rsidRPr="00AC65D9">
        <w:rPr>
          <w:rFonts w:eastAsia="Times New Roman" w:cs="Times New Roman"/>
          <w:lang w:val="cs-CZ" w:eastAsia="en-GB"/>
        </w:rPr>
        <w:t xml:space="preserve">např. </w:t>
      </w:r>
      <w:r w:rsidRPr="00AC65D9">
        <w:rPr>
          <w:rFonts w:eastAsia="Times New Roman" w:cs="Times New Roman"/>
          <w:i/>
          <w:iCs/>
          <w:lang w:val="cs-CZ" w:eastAsia="en-GB"/>
        </w:rPr>
        <w:t>„veřejná prospěšnost“.</w:t>
      </w:r>
    </w:p>
    <w:p w:rsidR="00334554" w:rsidRPr="00AC65D9" w:rsidRDefault="00334554" w:rsidP="006E70D8">
      <w:pPr>
        <w:spacing w:before="240" w:beforeAutospacing="1" w:after="0" w:line="360" w:lineRule="auto"/>
        <w:jc w:val="both"/>
        <w:rPr>
          <w:rFonts w:eastAsia="Times New Roman" w:cs="Times New Roman"/>
          <w:lang w:val="cs-CZ" w:eastAsia="en-GB"/>
        </w:rPr>
      </w:pPr>
      <w:r w:rsidRPr="00AC65D9">
        <w:rPr>
          <w:rFonts w:eastAsia="Times New Roman" w:cs="Times New Roman"/>
          <w:lang w:val="cs-CZ" w:eastAsia="en-GB"/>
        </w:rPr>
        <w:t>Každé hodnoce</w:t>
      </w:r>
      <w:r w:rsidR="006E70D8">
        <w:rPr>
          <w:rFonts w:eastAsia="Times New Roman" w:cs="Times New Roman"/>
          <w:lang w:val="cs-CZ" w:eastAsia="en-GB"/>
        </w:rPr>
        <w:softHyphen/>
      </w:r>
      <w:r w:rsidRPr="00AC65D9">
        <w:rPr>
          <w:rFonts w:eastAsia="Times New Roman" w:cs="Times New Roman"/>
          <w:lang w:val="cs-CZ" w:eastAsia="en-GB"/>
        </w:rPr>
        <w:t>ní musí být podložené odkazy na fakta</w:t>
      </w:r>
      <w:r w:rsidR="00285CAE">
        <w:rPr>
          <w:rFonts w:eastAsia="Times New Roman" w:cs="Times New Roman"/>
          <w:lang w:val="cs-CZ" w:eastAsia="en-GB"/>
        </w:rPr>
        <w:t>(dokument, nebo poznámku)</w:t>
      </w:r>
      <w:r w:rsidRPr="00AC65D9">
        <w:rPr>
          <w:rFonts w:eastAsia="Times New Roman" w:cs="Times New Roman"/>
          <w:lang w:val="cs-CZ" w:eastAsia="en-GB"/>
        </w:rPr>
        <w:t>, kter</w:t>
      </w:r>
      <w:r w:rsidR="009D575A">
        <w:rPr>
          <w:rFonts w:eastAsia="Times New Roman" w:cs="Times New Roman"/>
          <w:lang w:val="cs-CZ" w:eastAsia="en-GB"/>
        </w:rPr>
        <w:t>á</w:t>
      </w:r>
      <w:r w:rsidRPr="00AC65D9">
        <w:rPr>
          <w:rFonts w:eastAsia="Times New Roman" w:cs="Times New Roman"/>
          <w:lang w:val="cs-CZ" w:eastAsia="en-GB"/>
        </w:rPr>
        <w:t xml:space="preserve"> k tomu</w:t>
      </w:r>
      <w:r w:rsidR="009D575A">
        <w:rPr>
          <w:rFonts w:eastAsia="Times New Roman" w:cs="Times New Roman"/>
          <w:lang w:val="cs-CZ" w:eastAsia="en-GB"/>
        </w:rPr>
        <w:t>to hodnocení vedla</w:t>
      </w:r>
      <w:r w:rsidRPr="00AC65D9">
        <w:rPr>
          <w:rFonts w:eastAsia="Times New Roman" w:cs="Times New Roman"/>
          <w:lang w:val="cs-CZ" w:eastAsia="en-GB"/>
        </w:rPr>
        <w:t xml:space="preserve">.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Kvůli zvýšení objektivity vyhodnocování bych navrhoval, aby do úvahy přicházel</w:t>
      </w:r>
      <w:r w:rsidR="00342EB2">
        <w:rPr>
          <w:rFonts w:eastAsia="Times New Roman" w:cs="Times New Roman"/>
          <w:lang w:val="cs-CZ" w:eastAsia="en-GB"/>
        </w:rPr>
        <w:t>a</w:t>
      </w:r>
      <w:r w:rsidRPr="00AC65D9">
        <w:rPr>
          <w:rFonts w:eastAsia="Times New Roman" w:cs="Times New Roman"/>
          <w:lang w:val="cs-CZ" w:eastAsia="en-GB"/>
        </w:rPr>
        <w:t xml:space="preserve"> výhradně fakta (tj. návrhy hlasování a hlasovaní) uložen</w:t>
      </w:r>
      <w:r w:rsidR="00342EB2">
        <w:rPr>
          <w:rFonts w:eastAsia="Times New Roman" w:cs="Times New Roman"/>
          <w:lang w:val="cs-CZ" w:eastAsia="en-GB"/>
        </w:rPr>
        <w:t>á</w:t>
      </w:r>
      <w:r w:rsidRPr="00AC65D9">
        <w:rPr>
          <w:rFonts w:eastAsia="Times New Roman" w:cs="Times New Roman"/>
          <w:lang w:val="cs-CZ" w:eastAsia="en-GB"/>
        </w:rPr>
        <w:t xml:space="preserve"> v modelu. Tedy model bude zachovávat presumpci neviny každé veřejné osoby, která bude v něm figurovat a tato může být kompromitována výhradně pouze vlastním chováním, které monitoruje náš systém. Vyhneme se tím částečně výtce, že na někoho přednostně "snášíme materiál". </w:t>
      </w:r>
    </w:p>
    <w:p w:rsidR="00334554"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Úplně ideální by bylo, kdyby t</w:t>
      </w:r>
      <w:r w:rsidR="00342EB2">
        <w:rPr>
          <w:rFonts w:eastAsia="Times New Roman" w:cs="Times New Roman"/>
          <w:lang w:val="cs-CZ" w:eastAsia="en-GB"/>
        </w:rPr>
        <w:t>a</w:t>
      </w:r>
      <w:r w:rsidRPr="00AC65D9">
        <w:rPr>
          <w:rFonts w:eastAsia="Times New Roman" w:cs="Times New Roman"/>
          <w:lang w:val="cs-CZ" w:eastAsia="en-GB"/>
        </w:rPr>
        <w:t xml:space="preserve">to vyhodnocení dělal nějaký důmyslný a přitom transparentní (zveřejněný) algoritmus. </w:t>
      </w:r>
      <w:r w:rsidRPr="00AC65D9">
        <w:rPr>
          <w:rFonts w:eastAsia="Times New Roman" w:cs="Arial"/>
          <w:lang w:val="cs-CZ" w:eastAsia="en-GB"/>
        </w:rPr>
        <w:t>V modelu předpoklád</w:t>
      </w:r>
      <w:r w:rsidRPr="00AC65D9">
        <w:rPr>
          <w:rFonts w:eastAsia="Times New Roman" w:cs="Times New Roman"/>
          <w:lang w:val="cs-CZ" w:eastAsia="en-GB"/>
        </w:rPr>
        <w:t>á</w:t>
      </w:r>
      <w:r w:rsidRPr="00AC65D9">
        <w:rPr>
          <w:rFonts w:eastAsia="Times New Roman" w:cs="Arial"/>
          <w:lang w:val="cs-CZ" w:eastAsia="en-GB"/>
        </w:rPr>
        <w:t>m,</w:t>
      </w:r>
      <w:r w:rsidRPr="00AC65D9">
        <w:rPr>
          <w:rFonts w:eastAsia="Times New Roman" w:cs="Times New Roman"/>
          <w:lang w:val="cs-CZ" w:eastAsia="en-GB"/>
        </w:rPr>
        <w:t xml:space="preserve"> že každá událost má nejvíce 1 hodnocení. Z těchto údajů by se jiným algoritmem mohlo / mělo v pravidelných intervalech (např. měsíčně) vypočítávat celkové hodnocení dané veřejné osoby</w:t>
      </w:r>
      <w:r w:rsidR="00285CAE">
        <w:rPr>
          <w:rFonts w:eastAsia="Times New Roman" w:cs="Times New Roman"/>
          <w:lang w:val="cs-CZ" w:eastAsia="en-GB"/>
        </w:rPr>
        <w:t xml:space="preserve"> (</w:t>
      </w:r>
      <w:r w:rsidRPr="00AC65D9">
        <w:rPr>
          <w:rFonts w:eastAsia="Times New Roman" w:cs="Times New Roman"/>
          <w:i/>
          <w:iCs/>
          <w:lang w:val="cs-CZ" w:eastAsia="en-GB"/>
        </w:rPr>
        <w:t>PERSON_C</w:t>
      </w:r>
      <w:r w:rsidRPr="00AC65D9">
        <w:rPr>
          <w:rFonts w:eastAsia="Times New Roman" w:cs="Arial"/>
          <w:i/>
          <w:iCs/>
          <w:lang w:val="cs-CZ" w:eastAsia="en-GB"/>
        </w:rPr>
        <w:t>LASSIFICATION</w:t>
      </w:r>
      <w:r w:rsidR="00285CAE">
        <w:rPr>
          <w:rFonts w:eastAsia="Times New Roman" w:cs="Arial"/>
          <w:i/>
          <w:iCs/>
          <w:lang w:val="cs-CZ" w:eastAsia="en-GB"/>
        </w:rPr>
        <w:t>)</w:t>
      </w:r>
      <w:r w:rsidRPr="00AC65D9">
        <w:rPr>
          <w:rFonts w:eastAsia="Times New Roman" w:cs="Times New Roman"/>
          <w:lang w:val="cs-CZ" w:eastAsia="en-GB"/>
        </w:rPr>
        <w:t>.</w:t>
      </w:r>
    </w:p>
    <w:p w:rsidR="00334554" w:rsidRPr="00AC65D9" w:rsidRDefault="00334554" w:rsidP="00D86ACF">
      <w:pPr>
        <w:pStyle w:val="Heading5"/>
        <w:spacing w:line="360" w:lineRule="auto"/>
        <w:jc w:val="both"/>
        <w:rPr>
          <w:rFonts w:eastAsia="Times New Roman"/>
          <w:lang w:val="cs-CZ" w:eastAsia="en-GB"/>
        </w:rPr>
      </w:pPr>
    </w:p>
    <w:p w:rsidR="00334554" w:rsidRPr="00AC65D9" w:rsidRDefault="00334554"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1</w:t>
      </w:r>
      <w:r w:rsidRPr="00AC65D9">
        <w:rPr>
          <w:rFonts w:eastAsia="Times New Roman"/>
          <w:lang w:val="cs-CZ" w:eastAsia="en-GB"/>
        </w:rPr>
        <w:t xml:space="preserve">. </w:t>
      </w:r>
      <w:r w:rsidRPr="00AC65D9">
        <w:rPr>
          <w:rFonts w:eastAsia="Times New Roman" w:cs="Times New Roman"/>
          <w:lang w:val="cs-CZ" w:eastAsia="en-GB"/>
        </w:rPr>
        <w:t>PERSON_C</w:t>
      </w:r>
      <w:r w:rsidRPr="00AC65D9">
        <w:rPr>
          <w:rFonts w:eastAsia="Times New Roman"/>
          <w:lang w:val="cs-CZ" w:eastAsia="en-GB"/>
        </w:rPr>
        <w:t xml:space="preserve">LASSIFICATION </w:t>
      </w:r>
      <w:r w:rsidRPr="00AC65D9">
        <w:rPr>
          <w:rFonts w:eastAsia="Times New Roman" w:cs="Times New Roman"/>
          <w:lang w:val="cs-CZ" w:eastAsia="en-GB"/>
        </w:rPr>
        <w:t>(</w:t>
      </w:r>
      <w:r w:rsidRPr="00AC65D9">
        <w:rPr>
          <w:rFonts w:eastAsia="Times New Roman"/>
          <w:lang w:val="cs-CZ" w:eastAsia="en-GB"/>
        </w:rPr>
        <w:t>hodnocení veřejně činné osoby</w:t>
      </w:r>
      <w:r w:rsidRPr="00AC65D9">
        <w:rPr>
          <w:rFonts w:eastAsia="Times New Roman" w:cs="Times New Roman"/>
          <w:lang w:val="cs-CZ" w:eastAsia="en-GB"/>
        </w:rPr>
        <w:t>)</w:t>
      </w:r>
    </w:p>
    <w:p w:rsidR="00D4201D" w:rsidRPr="00AC65D9" w:rsidRDefault="00334554"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Představuje hodnocení veřejně činné osoby.</w:t>
      </w:r>
      <w:r w:rsidR="00D4201D">
        <w:rPr>
          <w:rFonts w:eastAsia="Times New Roman" w:cs="Times New Roman"/>
          <w:lang w:val="cs-CZ" w:eastAsia="en-GB"/>
        </w:rPr>
        <w:t xml:space="preserve"> </w:t>
      </w:r>
      <w:r w:rsidR="00D4201D" w:rsidRPr="00AC65D9">
        <w:rPr>
          <w:rFonts w:eastAsia="Times New Roman" w:cs="Times New Roman"/>
          <w:lang w:val="cs-CZ" w:eastAsia="en-GB"/>
        </w:rPr>
        <w:t xml:space="preserve">U osoby </w:t>
      </w:r>
      <w:r w:rsidR="00D4201D">
        <w:rPr>
          <w:rFonts w:eastAsia="Times New Roman" w:cs="Times New Roman"/>
          <w:lang w:val="cs-CZ" w:eastAsia="en-GB"/>
        </w:rPr>
        <w:t xml:space="preserve">se bude </w:t>
      </w:r>
      <w:r w:rsidR="00583E09">
        <w:rPr>
          <w:rFonts w:eastAsia="Times New Roman" w:cs="Times New Roman"/>
          <w:lang w:val="cs-CZ" w:eastAsia="en-GB"/>
        </w:rPr>
        <w:t xml:space="preserve">kromě „veřejné prospěšnosti“ </w:t>
      </w:r>
      <w:r w:rsidR="00D4201D" w:rsidRPr="00AC65D9">
        <w:rPr>
          <w:rFonts w:eastAsia="Times New Roman" w:cs="Times New Roman"/>
          <w:lang w:val="cs-CZ" w:eastAsia="en-GB"/>
        </w:rPr>
        <w:t>vyhodnocovat parametr „</w:t>
      </w:r>
      <w:r w:rsidR="00D4201D" w:rsidRPr="00AC65D9">
        <w:rPr>
          <w:rFonts w:eastAsia="Times New Roman" w:cs="Times New Roman"/>
          <w:i/>
          <w:lang w:val="cs-CZ" w:eastAsia="en-GB"/>
        </w:rPr>
        <w:t>stabilita</w:t>
      </w:r>
      <w:r w:rsidR="00D4201D" w:rsidRPr="00AC65D9">
        <w:rPr>
          <w:rFonts w:eastAsia="Times New Roman" w:cs="Times New Roman"/>
          <w:lang w:val="cs-CZ" w:eastAsia="en-GB"/>
        </w:rPr>
        <w:t xml:space="preserve">“ neboli </w:t>
      </w:r>
      <w:r w:rsidR="00D4201D" w:rsidRPr="00AC65D9">
        <w:rPr>
          <w:rFonts w:eastAsia="Times New Roman" w:cs="Times New Roman"/>
          <w:i/>
          <w:iCs/>
          <w:lang w:val="cs-CZ" w:eastAsia="en-GB"/>
        </w:rPr>
        <w:t>"soulad sám se sebou"</w:t>
      </w:r>
      <w:r w:rsidR="00D4201D" w:rsidRPr="00AC65D9">
        <w:rPr>
          <w:rFonts w:eastAsia="Times New Roman" w:cs="Times New Roman"/>
          <w:lang w:val="cs-CZ" w:eastAsia="en-GB"/>
        </w:rPr>
        <w:t xml:space="preserve"> (tj. jestli dotyčný nehlasuje podle toho, jak zafouká vítr).</w:t>
      </w:r>
    </w:p>
    <w:p w:rsidR="00285CAE" w:rsidRDefault="00285CAE" w:rsidP="00D86ACF">
      <w:pPr>
        <w:pStyle w:val="Heading5"/>
        <w:spacing w:line="360" w:lineRule="auto"/>
        <w:jc w:val="both"/>
        <w:rPr>
          <w:rFonts w:eastAsia="Times New Roman"/>
          <w:lang w:val="cs-CZ" w:eastAsia="en-GB"/>
        </w:rPr>
      </w:pPr>
    </w:p>
    <w:p w:rsidR="00285CAE" w:rsidRPr="00AC65D9" w:rsidRDefault="00285CAE"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2</w:t>
      </w:r>
      <w:r w:rsidRPr="00AC65D9">
        <w:rPr>
          <w:rFonts w:eastAsia="Times New Roman"/>
          <w:lang w:val="cs-CZ" w:eastAsia="en-GB"/>
        </w:rPr>
        <w:t xml:space="preserve">. </w:t>
      </w:r>
      <w:r>
        <w:rPr>
          <w:rFonts w:eastAsia="Times New Roman"/>
          <w:lang w:val="cs-CZ" w:eastAsia="en-GB"/>
        </w:rPr>
        <w:t>DOCUMENT</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dokument</w:t>
      </w:r>
      <w:r w:rsidRPr="00AC65D9">
        <w:rPr>
          <w:rFonts w:eastAsia="Times New Roman" w:cs="Times New Roman"/>
          <w:lang w:val="cs-CZ" w:eastAsia="en-GB"/>
        </w:rPr>
        <w:t>)</w:t>
      </w:r>
    </w:p>
    <w:p w:rsidR="00334554" w:rsidRDefault="00285CAE"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AE4886">
        <w:rPr>
          <w:rFonts w:eastAsia="Times New Roman" w:cs="Times New Roman"/>
          <w:lang w:val="cs-CZ" w:eastAsia="en-GB"/>
        </w:rPr>
        <w:t>dokument. Je možné ho v</w:t>
      </w:r>
      <w:r w:rsidR="00783FFA">
        <w:rPr>
          <w:rFonts w:eastAsia="Times New Roman" w:cs="Times New Roman"/>
          <w:lang w:val="cs-CZ" w:eastAsia="en-GB"/>
        </w:rPr>
        <w:t>z</w:t>
      </w:r>
      <w:r w:rsidR="00AE4886">
        <w:rPr>
          <w:rFonts w:eastAsia="Times New Roman" w:cs="Times New Roman"/>
          <w:lang w:val="cs-CZ" w:eastAsia="en-GB"/>
        </w:rPr>
        <w:t xml:space="preserve">táhnout k jakékoliv entitě. </w:t>
      </w:r>
    </w:p>
    <w:p w:rsidR="00AE4886" w:rsidRDefault="00AE4886" w:rsidP="00D86ACF">
      <w:pPr>
        <w:pStyle w:val="Heading5"/>
        <w:spacing w:line="360" w:lineRule="auto"/>
        <w:jc w:val="both"/>
        <w:rPr>
          <w:rFonts w:eastAsia="Times New Roman"/>
          <w:lang w:val="cs-CZ" w:eastAsia="en-GB"/>
        </w:rPr>
      </w:pPr>
    </w:p>
    <w:p w:rsidR="00AE4886" w:rsidRPr="00AC65D9" w:rsidRDefault="00AE4886" w:rsidP="00D86ACF">
      <w:pPr>
        <w:pStyle w:val="Heading5"/>
        <w:spacing w:line="360" w:lineRule="auto"/>
        <w:jc w:val="both"/>
        <w:rPr>
          <w:rFonts w:eastAsia="Times New Roman" w:cs="Times New Roman"/>
          <w:lang w:val="cs-CZ" w:eastAsia="en-GB"/>
        </w:rPr>
      </w:pPr>
      <w:r w:rsidRPr="00AC65D9">
        <w:rPr>
          <w:rFonts w:eastAsia="Times New Roman"/>
          <w:lang w:val="cs-CZ" w:eastAsia="en-GB"/>
        </w:rPr>
        <w:t>1</w:t>
      </w:r>
      <w:r>
        <w:rPr>
          <w:rFonts w:eastAsia="Times New Roman"/>
          <w:lang w:val="cs-CZ" w:eastAsia="en-GB"/>
        </w:rPr>
        <w:t>3</w:t>
      </w:r>
      <w:r w:rsidRPr="00AC65D9">
        <w:rPr>
          <w:rFonts w:eastAsia="Times New Roman"/>
          <w:lang w:val="cs-CZ" w:eastAsia="en-GB"/>
        </w:rPr>
        <w:t xml:space="preserve">. </w:t>
      </w:r>
      <w:r>
        <w:rPr>
          <w:rFonts w:eastAsia="Times New Roman"/>
          <w:lang w:val="cs-CZ" w:eastAsia="en-GB"/>
        </w:rPr>
        <w:t>NOTE</w:t>
      </w:r>
      <w:r w:rsidR="00783FFA">
        <w:rPr>
          <w:rFonts w:eastAsia="Times New Roman"/>
          <w:lang w:val="cs-CZ" w:eastAsia="en-GB"/>
        </w:rPr>
        <w:t xml:space="preserve"> </w:t>
      </w:r>
      <w:r w:rsidRPr="00AC65D9">
        <w:rPr>
          <w:rFonts w:eastAsia="Times New Roman" w:cs="Times New Roman"/>
          <w:lang w:val="cs-CZ" w:eastAsia="en-GB"/>
        </w:rPr>
        <w:t>(</w:t>
      </w:r>
      <w:r w:rsidR="00783FFA">
        <w:rPr>
          <w:rFonts w:eastAsia="Times New Roman" w:cs="Times New Roman"/>
          <w:lang w:val="cs-CZ" w:eastAsia="en-GB"/>
        </w:rPr>
        <w:t>poznámka</w:t>
      </w:r>
      <w:r w:rsidRPr="00AC65D9">
        <w:rPr>
          <w:rFonts w:eastAsia="Times New Roman" w:cs="Times New Roman"/>
          <w:lang w:val="cs-CZ" w:eastAsia="en-GB"/>
        </w:rPr>
        <w:t>)</w:t>
      </w:r>
    </w:p>
    <w:p w:rsidR="00AE4886" w:rsidRDefault="00AE4886"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Představuje </w:t>
      </w:r>
      <w:r w:rsidR="00783FFA">
        <w:rPr>
          <w:rFonts w:eastAsia="Times New Roman" w:cs="Times New Roman"/>
          <w:lang w:val="cs-CZ" w:eastAsia="en-GB"/>
        </w:rPr>
        <w:t>textovou poznámku</w:t>
      </w:r>
      <w:r>
        <w:rPr>
          <w:rFonts w:eastAsia="Times New Roman" w:cs="Times New Roman"/>
          <w:lang w:val="cs-CZ" w:eastAsia="en-GB"/>
        </w:rPr>
        <w:t xml:space="preserve">. Je možné </w:t>
      </w:r>
      <w:r w:rsidR="00783FFA">
        <w:rPr>
          <w:rFonts w:eastAsia="Times New Roman" w:cs="Times New Roman"/>
          <w:lang w:val="cs-CZ" w:eastAsia="en-GB"/>
        </w:rPr>
        <w:t xml:space="preserve">ji </w:t>
      </w:r>
      <w:r>
        <w:rPr>
          <w:rFonts w:eastAsia="Times New Roman" w:cs="Times New Roman"/>
          <w:lang w:val="cs-CZ" w:eastAsia="en-GB"/>
        </w:rPr>
        <w:t>v</w:t>
      </w:r>
      <w:r w:rsidR="00783FFA">
        <w:rPr>
          <w:rFonts w:eastAsia="Times New Roman" w:cs="Times New Roman"/>
          <w:lang w:val="cs-CZ" w:eastAsia="en-GB"/>
        </w:rPr>
        <w:t>z</w:t>
      </w:r>
      <w:r>
        <w:rPr>
          <w:rFonts w:eastAsia="Times New Roman" w:cs="Times New Roman"/>
          <w:lang w:val="cs-CZ" w:eastAsia="en-GB"/>
        </w:rPr>
        <w:t xml:space="preserve">táhnout k jakékoliv entitě. </w:t>
      </w:r>
    </w:p>
    <w:p w:rsidR="00D97AC7" w:rsidRPr="00D97AC7" w:rsidRDefault="00D97AC7" w:rsidP="00D86ACF">
      <w:pPr>
        <w:spacing w:line="360" w:lineRule="auto"/>
        <w:jc w:val="both"/>
        <w:rPr>
          <w:lang w:val="cs-CZ" w:eastAsia="en-GB"/>
        </w:rPr>
      </w:pPr>
    </w:p>
    <w:p w:rsidR="00D97AC7" w:rsidRPr="00D97AC7" w:rsidRDefault="00D97AC7" w:rsidP="00D86ACF">
      <w:pPr>
        <w:pStyle w:val="Heading2"/>
        <w:spacing w:line="360" w:lineRule="auto"/>
        <w:jc w:val="both"/>
        <w:rPr>
          <w:lang w:val="cs-CZ" w:eastAsia="en-GB"/>
        </w:rPr>
      </w:pPr>
      <w:bookmarkStart w:id="14" w:name="_Toc418060309"/>
      <w:r>
        <w:rPr>
          <w:lang w:val="cs-CZ" w:eastAsia="en-GB"/>
        </w:rPr>
        <w:t>Pomocné entity</w:t>
      </w:r>
      <w:bookmarkEnd w:id="14"/>
    </w:p>
    <w:p w:rsidR="00D97AC7" w:rsidRDefault="00D97AC7"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140197">
        <w:rPr>
          <w:rFonts w:eastAsia="Times New Roman"/>
          <w:lang w:val="cs-CZ" w:eastAsia="en-GB"/>
        </w:rPr>
        <w:t>4</w:t>
      </w:r>
      <w:r w:rsidRPr="00AC65D9">
        <w:rPr>
          <w:rFonts w:eastAsia="Times New Roman"/>
          <w:lang w:val="cs-CZ" w:eastAsia="en-GB"/>
        </w:rPr>
        <w:t>. USER (uživatel)</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Uživatel přihlášený do našeho systému. Předpokládám, že široká veřejnost se kvůli lepší přístupnosti nebude muset přihlašovat. Takže návrh systému uvažuje s tím, že kdo bude přihlášen, bude mít právo vkládat údaje a zasahovat do systému. </w:t>
      </w:r>
    </w:p>
    <w:p w:rsidR="00344976" w:rsidRDefault="00344976" w:rsidP="00D86ACF">
      <w:pPr>
        <w:pStyle w:val="Heading5"/>
        <w:spacing w:line="360" w:lineRule="auto"/>
        <w:jc w:val="both"/>
        <w:rPr>
          <w:rFonts w:eastAsia="Times New Roman"/>
          <w:lang w:val="cs-CZ" w:eastAsia="en-GB"/>
        </w:rPr>
      </w:pPr>
    </w:p>
    <w:p w:rsidR="00344976" w:rsidRPr="00AC65D9" w:rsidRDefault="00344976"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5</w:t>
      </w:r>
      <w:r w:rsidRPr="00AC65D9">
        <w:rPr>
          <w:rFonts w:eastAsia="Times New Roman"/>
          <w:lang w:val="cs-CZ" w:eastAsia="en-GB"/>
        </w:rPr>
        <w:t>. ROLE(role přihlášeného uživatele)</w:t>
      </w:r>
    </w:p>
    <w:p w:rsidR="00344976"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 xml:space="preserve">Role v systému(samotná), která vyžaduje přihlášení. Tj. </w:t>
      </w:r>
      <w:r w:rsidR="00342EB2">
        <w:rPr>
          <w:rFonts w:eastAsia="Times New Roman" w:cs="Times New Roman"/>
          <w:lang w:val="cs-CZ" w:eastAsia="en-GB"/>
        </w:rPr>
        <w:t>d</w:t>
      </w:r>
      <w:r>
        <w:rPr>
          <w:rFonts w:eastAsia="Times New Roman" w:cs="Times New Roman"/>
          <w:lang w:val="cs-CZ" w:eastAsia="en-GB"/>
        </w:rPr>
        <w:t>obrovolník a administrátor.</w:t>
      </w:r>
      <w:r w:rsidR="00344976"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lang w:val="cs-CZ" w:eastAsia="en-GB"/>
        </w:rPr>
        <w:t>1</w:t>
      </w:r>
      <w:r w:rsidR="007362D8">
        <w:rPr>
          <w:rFonts w:eastAsia="Times New Roman"/>
          <w:lang w:val="cs-CZ" w:eastAsia="en-GB"/>
        </w:rPr>
        <w:t>6</w:t>
      </w:r>
      <w:r w:rsidRPr="00AC65D9">
        <w:rPr>
          <w:rFonts w:eastAsia="Times New Roman"/>
          <w:lang w:val="cs-CZ" w:eastAsia="en-GB"/>
        </w:rPr>
        <w:t>. USER_ROLE(role přihlášeného uživatele)</w:t>
      </w:r>
    </w:p>
    <w:p w:rsidR="00230A60" w:rsidRPr="00AC65D9" w:rsidRDefault="007362D8" w:rsidP="00D86ACF">
      <w:pPr>
        <w:spacing w:before="100" w:beforeAutospacing="1" w:after="0" w:line="360" w:lineRule="auto"/>
        <w:jc w:val="both"/>
        <w:rPr>
          <w:rFonts w:eastAsia="Times New Roman" w:cs="Times New Roman"/>
          <w:lang w:val="cs-CZ" w:eastAsia="en-GB"/>
        </w:rPr>
      </w:pPr>
      <w:r>
        <w:rPr>
          <w:rFonts w:eastAsia="Times New Roman" w:cs="Times New Roman"/>
          <w:lang w:val="cs-CZ" w:eastAsia="en-GB"/>
        </w:rPr>
        <w:t>Role přiřazena uživateli na dané časové období.</w:t>
      </w:r>
      <w:r w:rsidR="00230A60" w:rsidRPr="00AC65D9">
        <w:rPr>
          <w:rFonts w:eastAsia="Times New Roman" w:cs="Times New Roman"/>
          <w:lang w:val="cs-CZ" w:eastAsia="en-GB"/>
        </w:rPr>
        <w:t xml:space="preserve"> </w:t>
      </w:r>
    </w:p>
    <w:p w:rsidR="00230A60" w:rsidRPr="00AC65D9" w:rsidRDefault="00230A60" w:rsidP="00D86ACF">
      <w:pPr>
        <w:pStyle w:val="Heading5"/>
        <w:spacing w:line="360" w:lineRule="auto"/>
        <w:jc w:val="both"/>
        <w:rPr>
          <w:rFonts w:eastAsia="Times New Roman" w:cs="Arial"/>
          <w:lang w:val="cs-CZ" w:eastAsia="en-GB"/>
        </w:rPr>
      </w:pPr>
    </w:p>
    <w:p w:rsidR="00230A60" w:rsidRPr="00AC65D9" w:rsidRDefault="00230A60" w:rsidP="00D86ACF">
      <w:pPr>
        <w:pStyle w:val="Heading5"/>
        <w:spacing w:line="360" w:lineRule="auto"/>
        <w:jc w:val="both"/>
        <w:rPr>
          <w:rFonts w:eastAsia="Times New Roman"/>
          <w:lang w:val="cs-CZ" w:eastAsia="en-GB"/>
        </w:rPr>
      </w:pPr>
      <w:r w:rsidRPr="00AC65D9">
        <w:rPr>
          <w:rFonts w:eastAsia="Times New Roman" w:cs="Arial"/>
          <w:lang w:val="cs-CZ" w:eastAsia="en-GB"/>
        </w:rPr>
        <w:t>1</w:t>
      </w:r>
      <w:r w:rsidR="007362D8">
        <w:rPr>
          <w:rFonts w:eastAsia="Times New Roman" w:cs="Arial"/>
          <w:lang w:val="cs-CZ" w:eastAsia="en-GB"/>
        </w:rPr>
        <w:t>7</w:t>
      </w:r>
      <w:r w:rsidRPr="00AC65D9">
        <w:rPr>
          <w:rFonts w:eastAsia="Times New Roman" w:cs="Arial"/>
          <w:lang w:val="cs-CZ" w:eastAsia="en-GB"/>
        </w:rPr>
        <w:t xml:space="preserve">. </w:t>
      </w:r>
      <w:r w:rsidRPr="00AC65D9">
        <w:rPr>
          <w:rFonts w:eastAsia="Times New Roman"/>
          <w:lang w:val="cs-CZ" w:eastAsia="en-GB"/>
        </w:rPr>
        <w:t>CHANGE (změna)</w:t>
      </w:r>
    </w:p>
    <w:p w:rsidR="00230A60" w:rsidRPr="00AC65D9"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 xml:space="preserve">Tato entita je jednou z možností jak evidovat redakční zásahy. V této </w:t>
      </w:r>
      <w:r w:rsidR="00C51EB3">
        <w:rPr>
          <w:rFonts w:eastAsia="Times New Roman" w:cs="Times New Roman"/>
          <w:lang w:val="cs-CZ" w:eastAsia="en-GB"/>
        </w:rPr>
        <w:t xml:space="preserve">se budou </w:t>
      </w:r>
      <w:r w:rsidRPr="00AC65D9">
        <w:rPr>
          <w:rFonts w:eastAsia="Times New Roman" w:cs="Times New Roman"/>
          <w:lang w:val="cs-CZ" w:eastAsia="en-GB"/>
        </w:rPr>
        <w:t>evidovat všechn</w:t>
      </w:r>
      <w:r w:rsidR="00C51EB3">
        <w:rPr>
          <w:rFonts w:eastAsia="Times New Roman" w:cs="Times New Roman"/>
          <w:lang w:val="cs-CZ" w:eastAsia="en-GB"/>
        </w:rPr>
        <w:t>a</w:t>
      </w:r>
      <w:r w:rsidRPr="00AC65D9">
        <w:rPr>
          <w:rFonts w:eastAsia="Times New Roman" w:cs="Times New Roman"/>
          <w:lang w:val="cs-CZ" w:eastAsia="en-GB"/>
        </w:rPr>
        <w:t xml:space="preserve"> vložení od daného uživatele.</w:t>
      </w:r>
      <w:r w:rsidR="007362D8">
        <w:rPr>
          <w:rFonts w:eastAsia="Times New Roman" w:cs="Times New Roman"/>
          <w:lang w:val="cs-CZ" w:eastAsia="en-GB"/>
        </w:rPr>
        <w:t xml:space="preserve"> Další podrobnosti v kapitole </w:t>
      </w:r>
      <w:r w:rsidR="007362D8" w:rsidRPr="007362D8">
        <w:rPr>
          <w:rFonts w:eastAsia="Times New Roman" w:cs="Times New Roman"/>
          <w:i/>
          <w:lang w:val="cs-CZ" w:eastAsia="en-GB"/>
        </w:rPr>
        <w:t>Implementační detaily</w:t>
      </w:r>
      <w:r w:rsidR="007362D8">
        <w:rPr>
          <w:rFonts w:eastAsia="Times New Roman" w:cs="Times New Roman"/>
          <w:lang w:val="cs-CZ" w:eastAsia="en-GB"/>
        </w:rPr>
        <w:t>.</w:t>
      </w:r>
      <w:r w:rsidRPr="00AC65D9">
        <w:rPr>
          <w:rFonts w:eastAsia="Times New Roman" w:cs="Times New Roman"/>
          <w:lang w:val="cs-CZ" w:eastAsia="en-GB"/>
        </w:rPr>
        <w:t xml:space="preserve"> </w:t>
      </w:r>
    </w:p>
    <w:p w:rsidR="00C51EB3" w:rsidRDefault="00C51EB3" w:rsidP="00D86ACF">
      <w:pPr>
        <w:pStyle w:val="Heading5"/>
        <w:spacing w:line="360" w:lineRule="auto"/>
        <w:jc w:val="both"/>
        <w:rPr>
          <w:rFonts w:eastAsia="Times New Roman" w:cs="Arial"/>
          <w:lang w:val="cs-CZ" w:eastAsia="en-GB"/>
        </w:rPr>
      </w:pPr>
    </w:p>
    <w:p w:rsidR="00C51EB3" w:rsidRPr="00AC65D9" w:rsidRDefault="00C51EB3" w:rsidP="00D86ACF">
      <w:pPr>
        <w:pStyle w:val="Heading5"/>
        <w:spacing w:line="360" w:lineRule="auto"/>
        <w:jc w:val="both"/>
        <w:rPr>
          <w:rFonts w:eastAsia="Times New Roman"/>
          <w:lang w:val="cs-CZ" w:eastAsia="en-GB"/>
        </w:rPr>
      </w:pPr>
      <w:r w:rsidRPr="00AC65D9">
        <w:rPr>
          <w:rFonts w:eastAsia="Times New Roman" w:cs="Arial"/>
          <w:lang w:val="cs-CZ" w:eastAsia="en-GB"/>
        </w:rPr>
        <w:t>1</w:t>
      </w:r>
      <w:r>
        <w:rPr>
          <w:rFonts w:eastAsia="Times New Roman" w:cs="Arial"/>
          <w:lang w:val="cs-CZ" w:eastAsia="en-GB"/>
        </w:rPr>
        <w:t>8</w:t>
      </w:r>
      <w:r w:rsidRPr="00AC65D9">
        <w:rPr>
          <w:rFonts w:eastAsia="Times New Roman" w:cs="Arial"/>
          <w:lang w:val="cs-CZ" w:eastAsia="en-GB"/>
        </w:rPr>
        <w:t xml:space="preserve">. </w:t>
      </w:r>
      <w:r w:rsidRPr="00AC65D9">
        <w:rPr>
          <w:rFonts w:eastAsia="Times New Roman"/>
          <w:lang w:val="cs-CZ" w:eastAsia="en-GB"/>
        </w:rPr>
        <w:t>H</w:t>
      </w:r>
      <w:r>
        <w:rPr>
          <w:rFonts w:eastAsia="Times New Roman"/>
          <w:lang w:val="cs-CZ" w:eastAsia="en-GB"/>
        </w:rPr>
        <w:t>IERARCHY</w:t>
      </w:r>
      <w:r w:rsidRPr="00AC65D9">
        <w:rPr>
          <w:rFonts w:eastAsia="Times New Roman"/>
          <w:lang w:val="cs-CZ" w:eastAsia="en-GB"/>
        </w:rPr>
        <w:t xml:space="preserve"> (</w:t>
      </w:r>
      <w:r>
        <w:rPr>
          <w:rFonts w:eastAsia="Times New Roman"/>
          <w:lang w:val="cs-CZ" w:eastAsia="en-GB"/>
        </w:rPr>
        <w:t>hierarchie</w:t>
      </w:r>
      <w:r w:rsidRPr="00AC65D9">
        <w:rPr>
          <w:rFonts w:eastAsia="Times New Roman"/>
          <w:lang w:val="cs-CZ" w:eastAsia="en-GB"/>
        </w:rPr>
        <w:t>)</w:t>
      </w:r>
    </w:p>
    <w:p w:rsidR="00C51EB3" w:rsidRDefault="00C51EB3" w:rsidP="00D86ACF">
      <w:pPr>
        <w:spacing w:before="100" w:beforeAutospacing="1" w:after="0" w:line="360" w:lineRule="auto"/>
        <w:jc w:val="both"/>
        <w:rPr>
          <w:rFonts w:eastAsia="Times New Roman" w:cs="Times New Roman"/>
          <w:b/>
          <w:bCs/>
          <w:i/>
          <w:iCs/>
          <w:lang w:val="cs-CZ" w:eastAsia="en-GB"/>
        </w:rPr>
      </w:pPr>
      <w:r>
        <w:rPr>
          <w:rFonts w:eastAsia="Times New Roman" w:cs="Times New Roman"/>
          <w:lang w:val="cs-CZ" w:eastAsia="en-GB"/>
        </w:rPr>
        <w:t>E</w:t>
      </w:r>
      <w:r w:rsidRPr="00AC65D9">
        <w:rPr>
          <w:rFonts w:eastAsia="Times New Roman" w:cs="Times New Roman"/>
          <w:lang w:val="cs-CZ" w:eastAsia="en-GB"/>
        </w:rPr>
        <w:t xml:space="preserve">ntita </w:t>
      </w:r>
      <w:r>
        <w:rPr>
          <w:rFonts w:eastAsia="Times New Roman" w:cs="Times New Roman"/>
          <w:lang w:val="cs-CZ" w:eastAsia="en-GB"/>
        </w:rPr>
        <w:t xml:space="preserve">mapující hierarchické vztahy mezi entitami </w:t>
      </w:r>
      <w:r w:rsidRPr="00C51EB3">
        <w:rPr>
          <w:rFonts w:eastAsia="Times New Roman" w:cs="Times New Roman"/>
          <w:i/>
          <w:lang w:val="cs-CZ" w:eastAsia="en-GB"/>
        </w:rPr>
        <w:t xml:space="preserve">bussiness </w:t>
      </w:r>
      <w:r w:rsidRPr="000A42B7">
        <w:rPr>
          <w:rFonts w:eastAsia="Times New Roman" w:cs="Times New Roman"/>
          <w:lang w:val="cs-CZ" w:eastAsia="en-GB"/>
        </w:rPr>
        <w:t>modelu</w:t>
      </w:r>
      <w:r>
        <w:rPr>
          <w:rFonts w:eastAsia="Times New Roman" w:cs="Times New Roman"/>
          <w:lang w:val="cs-CZ" w:eastAsia="en-GB"/>
        </w:rPr>
        <w:t xml:space="preserve">. Další podrobnosti v kapitole </w:t>
      </w:r>
      <w:r w:rsidRPr="007362D8">
        <w:rPr>
          <w:rFonts w:eastAsia="Times New Roman" w:cs="Times New Roman"/>
          <w:i/>
          <w:lang w:val="cs-CZ" w:eastAsia="en-GB"/>
        </w:rPr>
        <w:t>Implementační detaily</w:t>
      </w:r>
      <w:r>
        <w:rPr>
          <w:rFonts w:eastAsia="Times New Roman" w:cs="Times New Roman"/>
          <w:lang w:val="cs-CZ" w:eastAsia="en-GB"/>
        </w:rPr>
        <w:t>.</w:t>
      </w:r>
    </w:p>
    <w:p w:rsidR="00AB499D" w:rsidRDefault="00AB499D" w:rsidP="00D86ACF">
      <w:pPr>
        <w:spacing w:before="100" w:beforeAutospacing="1" w:after="0" w:line="360" w:lineRule="auto"/>
        <w:jc w:val="both"/>
        <w:rPr>
          <w:rFonts w:eastAsia="Times New Roman" w:cs="Times New Roman"/>
          <w:b/>
          <w:bCs/>
          <w:i/>
          <w:iCs/>
          <w:lang w:val="cs-CZ" w:eastAsia="en-GB"/>
        </w:rPr>
      </w:pPr>
    </w:p>
    <w:p w:rsidR="00230A60" w:rsidRPr="00AC65D9" w:rsidRDefault="00230A60" w:rsidP="00D86ACF">
      <w:pPr>
        <w:pStyle w:val="Heading2"/>
        <w:spacing w:line="360" w:lineRule="auto"/>
        <w:jc w:val="both"/>
        <w:rPr>
          <w:rFonts w:eastAsia="Times New Roman"/>
          <w:lang w:val="cs-CZ" w:eastAsia="en-GB"/>
        </w:rPr>
      </w:pPr>
      <w:bookmarkStart w:id="15" w:name="_Toc418060310"/>
      <w:r w:rsidRPr="00AC65D9">
        <w:rPr>
          <w:rFonts w:eastAsia="Times New Roman"/>
          <w:lang w:val="cs-CZ" w:eastAsia="en-GB"/>
        </w:rPr>
        <w:t>Dodatek</w:t>
      </w:r>
      <w:bookmarkEnd w:id="15"/>
    </w:p>
    <w:p w:rsidR="00230A60" w:rsidRDefault="00230A60" w:rsidP="00D86ACF">
      <w:pPr>
        <w:spacing w:before="100" w:beforeAutospacing="1" w:after="0" w:line="360" w:lineRule="auto"/>
        <w:jc w:val="both"/>
        <w:rPr>
          <w:rFonts w:eastAsia="Times New Roman" w:cs="Times New Roman"/>
          <w:lang w:val="cs-CZ" w:eastAsia="en-GB"/>
        </w:rPr>
      </w:pPr>
      <w:r w:rsidRPr="00AC65D9">
        <w:rPr>
          <w:rFonts w:eastAsia="Times New Roman" w:cs="Times New Roman"/>
          <w:lang w:val="cs-CZ" w:eastAsia="en-GB"/>
        </w:rPr>
        <w:t>Ve fyzickém modelu (PH) nahrazuji složené primární klíče samostatnými ID. V ER modelu ponechávám tyto, kvůli zvýšení přehlednosti vztahů mezi entitami.</w:t>
      </w:r>
    </w:p>
    <w:p w:rsidR="007362D8" w:rsidRPr="001D3E99" w:rsidRDefault="008B70CE" w:rsidP="00D86ACF">
      <w:pPr>
        <w:spacing w:line="360" w:lineRule="auto"/>
        <w:jc w:val="both"/>
        <w:rPr>
          <w:lang w:val="cs-CZ"/>
        </w:rPr>
      </w:pPr>
      <w:r w:rsidRPr="00F2557A">
        <w:rPr>
          <w:b/>
        </w:rPr>
        <w:t>Rozdělení tabulek</w:t>
      </w:r>
      <w:r>
        <w:rPr>
          <w:b/>
        </w:rPr>
        <w:t xml:space="preserve">. </w:t>
      </w:r>
      <w:r w:rsidRPr="00DC44BC">
        <w:rPr>
          <w:lang w:val="cs-CZ"/>
        </w:rPr>
        <w:t xml:space="preserve">Tabulky resp. Entity </w:t>
      </w:r>
      <w:r w:rsidR="000A42B7">
        <w:rPr>
          <w:lang w:val="cs-CZ"/>
        </w:rPr>
        <w:t>s</w:t>
      </w:r>
      <w:r w:rsidRPr="00DC44BC">
        <w:rPr>
          <w:lang w:val="cs-CZ"/>
        </w:rPr>
        <w:t xml:space="preserve">e buďto týkají samotného navrhovaného bussiness systému, nebo jsou pomocné, resp. popisují administraci. Kvůli větší přehlednosti proto tento fakt zahrnuji i do názvu tabulek. Zvýší se tím přehlednost. </w:t>
      </w:r>
    </w:p>
    <w:p w:rsidR="002C49DB" w:rsidRDefault="002C49DB" w:rsidP="00D86ACF">
      <w:pPr>
        <w:pStyle w:val="Heading1"/>
        <w:spacing w:line="360" w:lineRule="auto"/>
        <w:jc w:val="both"/>
        <w:rPr>
          <w:lang w:val="cs-CZ"/>
        </w:rPr>
      </w:pPr>
    </w:p>
    <w:p w:rsidR="003A245F" w:rsidRDefault="002942F0" w:rsidP="00D86ACF">
      <w:pPr>
        <w:pStyle w:val="Heading1"/>
        <w:spacing w:line="360" w:lineRule="auto"/>
        <w:jc w:val="both"/>
        <w:rPr>
          <w:lang w:val="cs-CZ"/>
        </w:rPr>
      </w:pPr>
      <w:bookmarkStart w:id="16" w:name="_Toc418060311"/>
      <w:r>
        <w:rPr>
          <w:lang w:val="cs-CZ"/>
        </w:rPr>
        <w:t>D</w:t>
      </w:r>
      <w:r w:rsidR="003A245F">
        <w:rPr>
          <w:lang w:val="cs-CZ"/>
        </w:rPr>
        <w:t>. Implementace, použité technologie</w:t>
      </w:r>
      <w:bookmarkEnd w:id="16"/>
    </w:p>
    <w:p w:rsidR="003A245F" w:rsidRDefault="003A245F"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17" w:name="_Toc418060312"/>
      <w:r>
        <w:rPr>
          <w:lang w:val="cs-CZ"/>
        </w:rPr>
        <w:t>Maven</w:t>
      </w:r>
      <w:bookmarkEnd w:id="17"/>
      <w:r>
        <w:rPr>
          <w:lang w:val="cs-CZ"/>
        </w:rPr>
        <w:t xml:space="preserve"> </w:t>
      </w:r>
    </w:p>
    <w:p w:rsidR="003A245F" w:rsidRPr="00872730" w:rsidRDefault="003A245F" w:rsidP="00D86ACF">
      <w:pPr>
        <w:spacing w:line="360" w:lineRule="auto"/>
        <w:jc w:val="both"/>
      </w:pPr>
      <w:r w:rsidRPr="00872730">
        <w:rPr>
          <w:bCs/>
        </w:rPr>
        <w:t>Apache Maven</w:t>
      </w:r>
      <w:r w:rsidRPr="00872730">
        <w:rPr>
          <w:rStyle w:val="apple-converted-space"/>
          <w:rFonts w:cs="Arial"/>
          <w:color w:val="000000" w:themeColor="text1"/>
        </w:rPr>
        <w:t> </w:t>
      </w:r>
      <w:r w:rsidRPr="00872730">
        <w:t xml:space="preserve">je nástroj pro správu, řízení a automatizaci buildů aplikací. Ačkoliv je možné použít tento nástroj pro projekty psané v různých programovacích jazycích, podporován je převážně </w:t>
      </w:r>
      <w:r w:rsidRPr="000A42B7">
        <w:t>jazyk</w:t>
      </w:r>
      <w:r w:rsidRPr="000A42B7">
        <w:rPr>
          <w:rStyle w:val="apple-converted-space"/>
          <w:rFonts w:cs="Arial"/>
          <w:color w:val="000000" w:themeColor="text1"/>
        </w:rPr>
        <w:t> </w:t>
      </w:r>
      <w:hyperlink r:id="rId9" w:tooltip="Java (programovací jazyk)" w:history="1">
        <w:r w:rsidRPr="000A42B7">
          <w:rPr>
            <w:rStyle w:val="Hyperlink"/>
            <w:rFonts w:cs="Arial"/>
            <w:color w:val="000000" w:themeColor="text1"/>
            <w:u w:val="none"/>
          </w:rPr>
          <w:t>Java</w:t>
        </w:r>
      </w:hyperlink>
      <w:r w:rsidRPr="000A42B7">
        <w:t>. Název</w:t>
      </w:r>
      <w:r w:rsidRPr="000A42B7">
        <w:rPr>
          <w:rStyle w:val="apple-converted-space"/>
          <w:rFonts w:cs="Arial"/>
          <w:color w:val="000000" w:themeColor="text1"/>
        </w:rPr>
        <w:t> </w:t>
      </w:r>
      <w:hyperlink r:id="rId10" w:tooltip="Maven (stránka neexistuje)" w:history="1">
        <w:r w:rsidRPr="000A42B7">
          <w:rPr>
            <w:rStyle w:val="Hyperlink"/>
            <w:rFonts w:cs="Arial"/>
            <w:color w:val="000000" w:themeColor="text1"/>
            <w:u w:val="none"/>
          </w:rPr>
          <w:t>maven</w:t>
        </w:r>
      </w:hyperlink>
      <w:r w:rsidRPr="000A42B7">
        <w:rPr>
          <w:rStyle w:val="apple-converted-space"/>
          <w:rFonts w:cs="Arial"/>
          <w:color w:val="000000" w:themeColor="text1"/>
        </w:rPr>
        <w:t> </w:t>
      </w:r>
      <w:r w:rsidRPr="000A42B7">
        <w:t>pochází z</w:t>
      </w:r>
      <w:r w:rsidRPr="000A42B7">
        <w:rPr>
          <w:rStyle w:val="apple-converted-space"/>
          <w:rFonts w:cs="Arial"/>
          <w:color w:val="000000" w:themeColor="text1"/>
        </w:rPr>
        <w:t> </w:t>
      </w:r>
      <w:hyperlink r:id="rId11" w:tooltip="Jidiš" w:history="1">
        <w:r w:rsidRPr="000A42B7">
          <w:rPr>
            <w:rStyle w:val="Hyperlink"/>
            <w:rFonts w:cs="Arial"/>
            <w:color w:val="000000" w:themeColor="text1"/>
            <w:u w:val="none"/>
          </w:rPr>
          <w:t>jidiš</w:t>
        </w:r>
      </w:hyperlink>
      <w:r w:rsidRPr="000A42B7">
        <w:rPr>
          <w:rStyle w:val="apple-converted-space"/>
          <w:rFonts w:cs="Arial"/>
          <w:color w:val="000000" w:themeColor="text1"/>
        </w:rPr>
        <w:t> </w:t>
      </w:r>
      <w:r w:rsidRPr="000A42B7">
        <w:t>a znamená „znalec“.</w:t>
      </w:r>
      <w:r w:rsidRPr="000A42B7">
        <w:rPr>
          <w:rStyle w:val="apple-converted-space"/>
          <w:rFonts w:cs="Arial"/>
          <w:color w:val="000000" w:themeColor="text1"/>
        </w:rPr>
        <w:t> </w:t>
      </w:r>
      <w:r w:rsidRPr="000A42B7">
        <w:t>Maven byl vytvořen jako nástroj pro zjednodušení buildů pro projekt</w:t>
      </w:r>
      <w:r w:rsidRPr="000A42B7">
        <w:rPr>
          <w:rStyle w:val="apple-converted-space"/>
          <w:rFonts w:cs="Arial"/>
          <w:color w:val="000000" w:themeColor="text1"/>
        </w:rPr>
        <w:t> </w:t>
      </w:r>
      <w:hyperlink r:id="rId12" w:tooltip="Jakarta Turbine (stránka neexistuje)" w:history="1">
        <w:r w:rsidRPr="000A42B7">
          <w:rPr>
            <w:rStyle w:val="Hyperlink"/>
            <w:rFonts w:cs="Arial"/>
            <w:color w:val="000000" w:themeColor="text1"/>
            <w:u w:val="none"/>
          </w:rPr>
          <w:t>Jakarta Turbine</w:t>
        </w:r>
      </w:hyperlink>
      <w:r w:rsidR="000A42B7">
        <w:rPr>
          <w:rStyle w:val="Hyperlink"/>
          <w:rFonts w:cs="Arial"/>
          <w:color w:val="000000" w:themeColor="text1"/>
          <w:u w:val="none"/>
        </w:rPr>
        <w:t xml:space="preserve">. </w:t>
      </w:r>
      <w:hyperlink r:id="rId13" w:anchor="cite_note-maven.org-2" w:history="1">
        <w:r w:rsidR="000A42B7" w:rsidRPr="000A42B7">
          <w:rPr>
            <w:rStyle w:val="Hyperlink"/>
            <w:rFonts w:cs="Arial"/>
            <w:color w:val="000000" w:themeColor="text1"/>
            <w:u w:val="none"/>
          </w:rPr>
          <w:t>[1]</w:t>
        </w:r>
      </w:hyperlink>
      <w:r w:rsidRPr="000A42B7">
        <w:t xml:space="preserve"> Hlavním impulzem pro </w:t>
      </w:r>
      <w:r w:rsidR="000A42B7">
        <w:t>jeho výběr v projektu je jeho univerzálnost a rozšířenost.</w:t>
      </w:r>
      <w:r w:rsidRPr="00872730">
        <w:rPr>
          <w:rStyle w:val="apple-converted-space"/>
          <w:rFonts w:cs="Arial"/>
          <w:color w:val="000000" w:themeColor="text1"/>
        </w:rPr>
        <w:t> </w:t>
      </w:r>
      <w:r w:rsidR="000A42B7" w:rsidRPr="00872730">
        <w:t xml:space="preserve"> </w:t>
      </w:r>
    </w:p>
    <w:p w:rsidR="003A245F" w:rsidRPr="004027DF" w:rsidRDefault="003A245F" w:rsidP="00D86ACF">
      <w:pPr>
        <w:spacing w:line="360" w:lineRule="auto"/>
        <w:jc w:val="both"/>
        <w:rPr>
          <w:lang w:val="cs-CZ"/>
        </w:rPr>
      </w:pPr>
    </w:p>
    <w:p w:rsidR="003A245F" w:rsidRPr="00FE4EB4" w:rsidRDefault="003A245F" w:rsidP="00D86ACF">
      <w:pPr>
        <w:pStyle w:val="Heading2"/>
        <w:spacing w:line="360" w:lineRule="auto"/>
        <w:jc w:val="both"/>
        <w:rPr>
          <w:lang w:val="en-US"/>
        </w:rPr>
      </w:pPr>
      <w:bookmarkStart w:id="18" w:name="_Toc418060313"/>
      <w:r>
        <w:rPr>
          <w:lang w:val="cs-CZ"/>
        </w:rPr>
        <w:lastRenderedPageBreak/>
        <w:t>Reflexe</w:t>
      </w:r>
      <w:bookmarkEnd w:id="18"/>
      <w:r>
        <w:rPr>
          <w:lang w:val="cs-CZ"/>
        </w:rPr>
        <w:t xml:space="preserve"> </w:t>
      </w:r>
    </w:p>
    <w:p w:rsidR="003A245F" w:rsidRPr="00FE4EB4" w:rsidRDefault="003A245F" w:rsidP="00D86ACF">
      <w:pPr>
        <w:spacing w:line="360" w:lineRule="auto"/>
        <w:jc w:val="both"/>
        <w:rPr>
          <w:lang w:val="cs-CZ"/>
        </w:rPr>
      </w:pPr>
      <w:r w:rsidRPr="00463D27">
        <w:rPr>
          <w:bCs/>
          <w:lang w:val="cs-CZ"/>
        </w:rPr>
        <w:t>Reflexe</w:t>
      </w:r>
      <w:r w:rsidRPr="00463D27">
        <w:rPr>
          <w:rStyle w:val="apple-converted-space"/>
          <w:rFonts w:cs="Arial"/>
          <w:color w:val="000000" w:themeColor="text1"/>
          <w:lang w:val="cs-CZ"/>
        </w:rPr>
        <w:t> </w:t>
      </w:r>
      <w:r w:rsidRPr="00463D27">
        <w:rPr>
          <w:lang w:val="cs-CZ"/>
        </w:rPr>
        <w:t>je schopnost</w:t>
      </w:r>
      <w:r w:rsidRPr="00463D27">
        <w:rPr>
          <w:rStyle w:val="apple-converted-space"/>
          <w:rFonts w:cs="Arial"/>
          <w:color w:val="000000" w:themeColor="text1"/>
          <w:lang w:val="cs-CZ"/>
        </w:rPr>
        <w:t> </w:t>
      </w:r>
      <w:hyperlink r:id="rId14" w:tooltip="Programovací jazyk" w:history="1">
        <w:r w:rsidRPr="00463D27">
          <w:rPr>
            <w:rStyle w:val="Hyperlink"/>
            <w:rFonts w:cs="Arial"/>
            <w:color w:val="000000" w:themeColor="text1"/>
            <w:u w:val="none"/>
            <w:lang w:val="cs-CZ"/>
          </w:rPr>
          <w:t>programovacího jazyka</w:t>
        </w:r>
      </w:hyperlink>
      <w:r w:rsidRPr="00463D27">
        <w:rPr>
          <w:rStyle w:val="apple-converted-space"/>
          <w:rFonts w:cs="Arial"/>
          <w:color w:val="000000" w:themeColor="text1"/>
          <w:lang w:val="cs-CZ"/>
        </w:rPr>
        <w:t> </w:t>
      </w:r>
      <w:r w:rsidRPr="00463D27">
        <w:rPr>
          <w:lang w:val="cs-CZ"/>
        </w:rPr>
        <w:t>zjistit za běhu informace o určitém</w:t>
      </w:r>
      <w:r w:rsidRPr="00463D27">
        <w:rPr>
          <w:rStyle w:val="apple-converted-space"/>
          <w:rFonts w:cs="Arial"/>
          <w:color w:val="000000" w:themeColor="text1"/>
          <w:lang w:val="cs-CZ"/>
        </w:rPr>
        <w:t> </w:t>
      </w:r>
      <w:hyperlink r:id="rId15" w:tooltip="Objektově orientované programování" w:history="1">
        <w:r w:rsidRPr="00463D27">
          <w:rPr>
            <w:rStyle w:val="Hyperlink"/>
            <w:rFonts w:cs="Arial"/>
            <w:color w:val="000000" w:themeColor="text1"/>
            <w:u w:val="none"/>
            <w:lang w:val="cs-CZ"/>
          </w:rPr>
          <w:t>objektu</w:t>
        </w:r>
      </w:hyperlink>
      <w:r w:rsidRPr="00463D27">
        <w:rPr>
          <w:lang w:val="cs-CZ"/>
        </w:rPr>
        <w:t xml:space="preserve">. Obecně, </w:t>
      </w:r>
      <w:r w:rsidRPr="00FE4EB4">
        <w:rPr>
          <w:lang w:val="cs-CZ"/>
        </w:rPr>
        <w:t>poněva</w:t>
      </w:r>
      <w:r w:rsidR="00463D27">
        <w:rPr>
          <w:lang w:val="cs-CZ"/>
        </w:rPr>
        <w:t>dž</w:t>
      </w:r>
      <w:r w:rsidRPr="00463D27">
        <w:rPr>
          <w:lang w:val="cs-CZ"/>
        </w:rPr>
        <w:t xml:space="preserve"> není jen</w:t>
      </w:r>
      <w:r w:rsidRPr="00463D27">
        <w:rPr>
          <w:rStyle w:val="apple-converted-space"/>
          <w:rFonts w:cs="Arial"/>
          <w:color w:val="000000" w:themeColor="text1"/>
          <w:lang w:val="cs-CZ"/>
        </w:rPr>
        <w:t> </w:t>
      </w:r>
      <w:hyperlink r:id="rId16" w:tooltip="OOP" w:history="1">
        <w:r w:rsidRPr="00463D27">
          <w:rPr>
            <w:rStyle w:val="Hyperlink"/>
            <w:rFonts w:cs="Arial"/>
            <w:color w:val="000000" w:themeColor="text1"/>
            <w:u w:val="none"/>
            <w:lang w:val="cs-CZ"/>
          </w:rPr>
          <w:t>OOP</w:t>
        </w:r>
      </w:hyperlink>
      <w:r w:rsidRPr="00463D27">
        <w:rPr>
          <w:lang w:val="cs-CZ"/>
        </w:rPr>
        <w:t>, je to schopnost zjistit informace o programu a jeho syntaktické struktuře. V objektov</w:t>
      </w:r>
      <w:r w:rsidRPr="00FE4EB4">
        <w:rPr>
          <w:lang w:val="cs-CZ"/>
        </w:rPr>
        <w:t>ě orientovaném programování je program rozdělen do tříd, kdy jednotlivá třída popisuje vnitřní strukturu objektu a jeho vnější rozhraní. Na základně tříd je možné tvořit jednotlivé objekty. Některé jazyky mají schopnost za běhu zjistit informace o daném programu. Tato schopnost se nazývá reflexe, s jejíž pomocí lze získat za běhu programu informace o typu objektu. V objektově orientovaném programování se dá říci, že vše je objekt, tak je tedy objektem i třída a jiné datové typy, o kterých lze zjistit požadované informace.</w:t>
      </w:r>
      <w:r>
        <w:rPr>
          <w:lang w:val="cs-CZ"/>
        </w:rPr>
        <w:t xml:space="preserve"> </w:t>
      </w:r>
      <w:r>
        <w:rPr>
          <w:lang w:val="en-US"/>
        </w:rPr>
        <w:t>[2]</w:t>
      </w:r>
    </w:p>
    <w:p w:rsidR="003A245F" w:rsidRPr="00FE4EB4" w:rsidRDefault="003A245F" w:rsidP="00D86ACF">
      <w:pPr>
        <w:spacing w:line="360" w:lineRule="auto"/>
        <w:jc w:val="both"/>
        <w:rPr>
          <w:lang w:val="cs-CZ"/>
        </w:rPr>
      </w:pPr>
      <w:r>
        <w:rPr>
          <w:lang w:val="cs-CZ"/>
        </w:rPr>
        <w:t xml:space="preserve">Výhodou </w:t>
      </w:r>
      <w:r w:rsidRPr="00FE4EB4">
        <w:rPr>
          <w:lang w:val="cs-CZ"/>
        </w:rPr>
        <w:t xml:space="preserve">reflexe například je, že programátor nemusí dopředu vědět, jaké parametry / metody daná třída / objekt má, ale dovede si je získat za chodu programu a podle potřeby spustit, resp. </w:t>
      </w:r>
      <w:r w:rsidR="00463D27">
        <w:rPr>
          <w:lang w:val="cs-CZ"/>
        </w:rPr>
        <w:t>j</w:t>
      </w:r>
      <w:r w:rsidRPr="00FE4EB4">
        <w:rPr>
          <w:lang w:val="cs-CZ"/>
        </w:rPr>
        <w:t>inak využít.</w:t>
      </w:r>
      <w:r>
        <w:rPr>
          <w:lang w:val="cs-CZ"/>
        </w:rPr>
        <w:t xml:space="preserve"> Dává mu tím do rukou značně silný nástroj pro zobecnění kódu, silou porovnatelný ukazatelům v jazyku C. (kupř. reflexi využívá mnoho moderních programátorských nástrojů, jako je třeba Spring)</w:t>
      </w:r>
    </w:p>
    <w:p w:rsidR="00463D27" w:rsidRDefault="00463D27"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19" w:name="_Toc418060314"/>
      <w:r>
        <w:rPr>
          <w:lang w:val="cs-CZ"/>
        </w:rPr>
        <w:t>Spring</w:t>
      </w:r>
      <w:bookmarkEnd w:id="19"/>
    </w:p>
    <w:p w:rsidR="003A245F" w:rsidRPr="002B3401" w:rsidRDefault="003A245F" w:rsidP="00D86ACF">
      <w:pPr>
        <w:spacing w:line="360" w:lineRule="auto"/>
        <w:jc w:val="both"/>
        <w:rPr>
          <w:lang w:val="cs-CZ"/>
        </w:rPr>
      </w:pPr>
      <w:r>
        <w:rPr>
          <w:lang w:val="cs-CZ"/>
        </w:rPr>
        <w:t xml:space="preserve">Jaká je filozofie Springu? Nejdůležitějším slovem v souvislosti se Springem je: kontext. </w:t>
      </w:r>
      <w:r w:rsidRPr="009769C8">
        <w:rPr>
          <w:lang w:val="cs-CZ"/>
        </w:rPr>
        <w:t>Jádro Springu je postaveno na využití návrhového vzoru</w:t>
      </w:r>
      <w:r w:rsidRPr="009769C8">
        <w:rPr>
          <w:rStyle w:val="apple-converted-space"/>
          <w:rFonts w:ascii="Arial" w:hAnsi="Arial" w:cs="Arial"/>
          <w:color w:val="252525"/>
          <w:sz w:val="21"/>
          <w:szCs w:val="21"/>
          <w:lang w:val="cs-CZ"/>
        </w:rPr>
        <w:t> </w:t>
      </w:r>
      <w:hyperlink r:id="rId17" w:tooltip="Inversion of Control (stránka neexistuje)" w:history="1">
        <w:r w:rsidRPr="002B3401">
          <w:rPr>
            <w:i/>
          </w:rPr>
          <w:t>Inversion of Control</w:t>
        </w:r>
      </w:hyperlink>
      <w:r w:rsidRPr="009769C8">
        <w:rPr>
          <w:rStyle w:val="apple-converted-space"/>
          <w:rFonts w:ascii="Arial" w:hAnsi="Arial" w:cs="Arial"/>
          <w:color w:val="252525"/>
          <w:sz w:val="21"/>
          <w:szCs w:val="21"/>
          <w:lang w:val="cs-CZ"/>
        </w:rPr>
        <w:t> </w:t>
      </w:r>
      <w:r w:rsidRPr="009769C8">
        <w:rPr>
          <w:lang w:val="cs-CZ"/>
        </w:rPr>
        <w:t>a je označován jako IoC kontejner. Tento návrhový vzor funguje na principu přesunutí zodpovědnosti za vytvoření a provázání objektů z aplikace na framework. Objekty lze získat prostřednictvím</w:t>
      </w:r>
      <w:r w:rsidRPr="009769C8">
        <w:rPr>
          <w:rStyle w:val="apple-converted-space"/>
          <w:rFonts w:ascii="Arial" w:hAnsi="Arial" w:cs="Arial"/>
          <w:color w:val="252525"/>
          <w:sz w:val="21"/>
          <w:szCs w:val="21"/>
          <w:lang w:val="cs-CZ"/>
        </w:rPr>
        <w:t> </w:t>
      </w:r>
      <w:hyperlink r:id="rId18" w:tooltip="Dependency Injection (stránka neexistuje)" w:history="1">
        <w:r w:rsidRPr="000F735D">
          <w:rPr>
            <w:i/>
            <w:lang w:val="cs-CZ"/>
          </w:rPr>
          <w:t>vkladání závislostí</w:t>
        </w:r>
      </w:hyperlink>
      <w:r w:rsidRPr="000F735D">
        <w:rPr>
          <w:i/>
          <w:lang w:val="cs-CZ"/>
        </w:rPr>
        <w:t xml:space="preserve"> (</w:t>
      </w:r>
      <w:r>
        <w:rPr>
          <w:i/>
        </w:rPr>
        <w:t>dependency injection)</w:t>
      </w:r>
      <w:r w:rsidRPr="009769C8">
        <w:rPr>
          <w:lang w:val="cs-CZ"/>
        </w:rPr>
        <w:t>, což je speciální případ Inversion of Control. Dependency Injection řeší vlastní způsob vložení objektů. Základní tři způsoby vložení objektů jsou Setter Injection, Constructor Injection a Interface Injection. Objekty vytvořené kontejnerem jsou nazývány</w:t>
      </w:r>
      <w:r w:rsidRPr="009769C8">
        <w:rPr>
          <w:rStyle w:val="apple-converted-space"/>
          <w:rFonts w:ascii="Arial" w:hAnsi="Arial" w:cs="Arial"/>
          <w:color w:val="252525"/>
          <w:sz w:val="21"/>
          <w:szCs w:val="21"/>
          <w:lang w:val="cs-CZ"/>
        </w:rPr>
        <w:t> </w:t>
      </w:r>
      <w:hyperlink r:id="rId19" w:tooltip="Java Bean" w:history="1">
        <w:r w:rsidRPr="002B3401">
          <w:rPr>
            <w:i/>
          </w:rPr>
          <w:t>Beans</w:t>
        </w:r>
      </w:hyperlink>
      <w:r w:rsidRPr="009769C8">
        <w:rPr>
          <w:lang w:val="cs-CZ"/>
        </w:rPr>
        <w:t>. Objekty jsou frameworkem vytvořeny typicky na základě načtení konfiguračního souboru ve formátu XML, který obsahuje definice těchto Beans.</w:t>
      </w:r>
      <w:r>
        <w:t>[wiki]</w:t>
      </w:r>
    </w:p>
    <w:p w:rsidR="003A245F" w:rsidRDefault="003A245F" w:rsidP="00D86ACF">
      <w:pPr>
        <w:spacing w:line="360" w:lineRule="auto"/>
        <w:jc w:val="both"/>
        <w:rPr>
          <w:lang w:val="cs-CZ"/>
        </w:rPr>
      </w:pPr>
      <w:r>
        <w:rPr>
          <w:lang w:val="cs-CZ"/>
        </w:rPr>
        <w:t>Jinými slovy, Spring Framework je založen zhruba na následovné filozofii: Mezi objekty jsou různé vztahy (</w:t>
      </w:r>
      <w:r w:rsidRPr="00AC0752">
        <w:rPr>
          <w:i/>
          <w:lang w:val="cs-CZ"/>
        </w:rPr>
        <w:t>dependencies</w:t>
      </w:r>
      <w:r>
        <w:rPr>
          <w:i/>
          <w:lang w:val="cs-CZ"/>
        </w:rPr>
        <w:t>,</w:t>
      </w:r>
      <w:r>
        <w:rPr>
          <w:lang w:val="cs-CZ"/>
        </w:rPr>
        <w:t xml:space="preserve"> tj. odkazy </w:t>
      </w:r>
      <w:r w:rsidR="00463D27">
        <w:rPr>
          <w:lang w:val="cs-CZ"/>
        </w:rPr>
        <w:t xml:space="preserve">z </w:t>
      </w:r>
      <w:r>
        <w:rPr>
          <w:lang w:val="cs-CZ"/>
        </w:rPr>
        <w:t xml:space="preserve">jedné instance na instanci jinou). Pojďme tento model zkonstruovat tak, že nejdříve vytvoříme všechny potřebné objekty (bez vzájemných vztahů) a pak v druhém kroku vytvořme tyto vztahy. Nebo ještě lépe: vytvořme tyto vztahy až v okamžiku, když je budeme potřebovat. Vytváření vztahů se v Spring hantýrce říká </w:t>
      </w:r>
      <w:r w:rsidRPr="0098179C">
        <w:rPr>
          <w:i/>
          <w:lang w:val="cs-CZ"/>
        </w:rPr>
        <w:t>wiring</w:t>
      </w:r>
      <w:r>
        <w:rPr>
          <w:lang w:val="cs-CZ"/>
        </w:rPr>
        <w:t>.</w:t>
      </w:r>
    </w:p>
    <w:p w:rsidR="003A245F" w:rsidRDefault="003A245F" w:rsidP="00D86ACF">
      <w:pPr>
        <w:spacing w:line="360" w:lineRule="auto"/>
        <w:jc w:val="both"/>
        <w:rPr>
          <w:lang w:val="cs-CZ"/>
        </w:rPr>
      </w:pPr>
      <w:r>
        <w:rPr>
          <w:lang w:val="cs-CZ"/>
        </w:rPr>
        <w:lastRenderedPageBreak/>
        <w:t xml:space="preserve"> (Normálně je to tak, že jednotlivé instance, pokud obsahují odkazy na jiné, tak si je obvykle sami vytvoří, např. v rámci konstruktoru. Vnitřní instance je tak „uzavřená“ ve vnější instanci a není k ní zvenčí přístup, co</w:t>
      </w:r>
      <w:r w:rsidR="00463D27">
        <w:rPr>
          <w:lang w:val="cs-CZ"/>
        </w:rPr>
        <w:t>ž</w:t>
      </w:r>
      <w:r>
        <w:rPr>
          <w:lang w:val="cs-CZ"/>
        </w:rPr>
        <w:t xml:space="preserve"> může mít řadu nevýhod)</w:t>
      </w:r>
      <w:r w:rsidR="00463D27">
        <w:rPr>
          <w:lang w:val="cs-CZ"/>
        </w:rPr>
        <w:t>.</w:t>
      </w:r>
    </w:p>
    <w:p w:rsidR="003A245F" w:rsidRDefault="003A245F" w:rsidP="00D86ACF">
      <w:pPr>
        <w:spacing w:line="360" w:lineRule="auto"/>
        <w:jc w:val="both"/>
      </w:pPr>
      <w:r w:rsidRPr="009769C8">
        <w:rPr>
          <w:lang w:val="cs-CZ"/>
        </w:rPr>
        <w:t>Spring Framework se nezabývá řešením již vyřešených problémů. Místo toho využívá prověřených a dobře fungujících existujících open-source nástrojů, které v sobě integruje. Tím se stává jejich použití často jednodušším.</w:t>
      </w:r>
      <w:r>
        <w:t>[wiki]</w:t>
      </w:r>
    </w:p>
    <w:p w:rsidR="00463D27" w:rsidRDefault="00463D27" w:rsidP="00D86ACF">
      <w:pPr>
        <w:pStyle w:val="Heading2"/>
        <w:spacing w:line="360" w:lineRule="auto"/>
        <w:jc w:val="both"/>
        <w:rPr>
          <w:lang w:val="cs-CZ"/>
        </w:rPr>
      </w:pPr>
    </w:p>
    <w:p w:rsidR="003A245F" w:rsidRDefault="003A245F" w:rsidP="00D86ACF">
      <w:pPr>
        <w:pStyle w:val="Heading2"/>
        <w:spacing w:line="360" w:lineRule="auto"/>
        <w:jc w:val="both"/>
        <w:rPr>
          <w:lang w:val="cs-CZ"/>
        </w:rPr>
      </w:pPr>
      <w:bookmarkStart w:id="20" w:name="_Toc418060315"/>
      <w:r>
        <w:rPr>
          <w:lang w:val="cs-CZ"/>
        </w:rPr>
        <w:t>Vaadin</w:t>
      </w:r>
      <w:bookmarkEnd w:id="20"/>
    </w:p>
    <w:p w:rsidR="003A245F" w:rsidRPr="00416732" w:rsidRDefault="003A245F" w:rsidP="00D86ACF">
      <w:pPr>
        <w:spacing w:line="360" w:lineRule="auto"/>
        <w:jc w:val="both"/>
        <w:rPr>
          <w:color w:val="000000" w:themeColor="text1"/>
          <w:lang w:val="cs-CZ"/>
        </w:rPr>
      </w:pPr>
      <w:r>
        <w:rPr>
          <w:color w:val="000000" w:themeColor="text1"/>
          <w:lang w:val="cs-CZ"/>
        </w:rPr>
        <w:t xml:space="preserve">Tenhle framework jsem si vybral, protože byl </w:t>
      </w:r>
      <w:r w:rsidRPr="00416732">
        <w:rPr>
          <w:color w:val="000000" w:themeColor="text1"/>
          <w:lang w:val="cs-CZ"/>
        </w:rPr>
        <w:t xml:space="preserve">právě pro tento typ aplikací navržen.  Konkrétně </w:t>
      </w:r>
      <w:r>
        <w:rPr>
          <w:color w:val="000000" w:themeColor="text1"/>
          <w:lang w:val="cs-CZ"/>
        </w:rPr>
        <w:t xml:space="preserve">pro nasledovní jeho </w:t>
      </w:r>
      <w:r w:rsidRPr="00416732">
        <w:rPr>
          <w:color w:val="000000" w:themeColor="text1"/>
          <w:lang w:val="cs-CZ"/>
        </w:rPr>
        <w:t>vlastnosti</w:t>
      </w:r>
      <w:r>
        <w:rPr>
          <w:color w:val="000000" w:themeColor="text1"/>
          <w:lang w:val="cs-CZ"/>
        </w:rPr>
        <w:t>:</w:t>
      </w:r>
      <w:r w:rsidRPr="00416732">
        <w:rPr>
          <w:color w:val="000000" w:themeColor="text1"/>
          <w:lang w:val="cs-CZ"/>
        </w:rPr>
        <w:t xml:space="preserve">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Komplexní kompatibilita s ostatními webovými technologiemi. Jako např. HTML.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Modularita. Tj. vlastnost umožňující přidávat a odebírat již hotové celky - moduly, s minimální přidanou námahou na jejich „zadrátování“. Tato vlastnost umožňuje lehkou rozšiřitelnost (extensibility)</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Podporuje MVP model.</w:t>
      </w:r>
    </w:p>
    <w:p w:rsidR="003A245F" w:rsidRPr="006D6B09"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Mnoho nejčastějších úkonů a témat (přihlašování, registrace, propojení dat s grafickými prvky) je již vyřešeno do standardní podoby, není</w:t>
      </w:r>
      <w:r w:rsidR="00463D27">
        <w:rPr>
          <w:color w:val="000000" w:themeColor="text1"/>
          <w:lang w:val="cs-CZ"/>
        </w:rPr>
        <w:t xml:space="preserve"> tedy třeba znovu objevit kolo.</w:t>
      </w:r>
    </w:p>
    <w:p w:rsidR="003A245F" w:rsidRPr="006D6B09" w:rsidRDefault="003A245F" w:rsidP="00D86ACF">
      <w:pPr>
        <w:spacing w:line="360" w:lineRule="auto"/>
        <w:jc w:val="both"/>
        <w:rPr>
          <w:color w:val="000000" w:themeColor="text1"/>
          <w:lang w:val="cs-CZ"/>
        </w:rPr>
      </w:pPr>
      <w:r>
        <w:rPr>
          <w:color w:val="000000" w:themeColor="text1"/>
          <w:lang w:val="cs-CZ"/>
        </w:rPr>
        <w:t>Jsem si však vědom i jeho n</w:t>
      </w:r>
      <w:r w:rsidRPr="006D6B09">
        <w:rPr>
          <w:color w:val="000000" w:themeColor="text1"/>
          <w:lang w:val="cs-CZ"/>
        </w:rPr>
        <w:t>evýhod</w:t>
      </w:r>
      <w:r w:rsidR="00463D27">
        <w:rPr>
          <w:color w:val="000000" w:themeColor="text1"/>
          <w:lang w:val="cs-CZ"/>
        </w:rPr>
        <w:t>, na které jsem počas vývoje aplikace narazil</w:t>
      </w:r>
      <w:r w:rsidRPr="006D6B09">
        <w:rPr>
          <w:color w:val="000000" w:themeColor="text1"/>
          <w:lang w:val="cs-CZ"/>
        </w:rPr>
        <w:t>:</w:t>
      </w:r>
    </w:p>
    <w:p w:rsidR="003A245F"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sidRPr="00416732">
        <w:rPr>
          <w:color w:val="000000" w:themeColor="text1"/>
          <w:lang w:val="cs-CZ"/>
        </w:rPr>
        <w:t xml:space="preserve">Ukrývání technologií, na kterých systém běží před zraky programátora. Tj. všechno je perfektní až do doby, když to přestane fungovat a hlavní výhoda se zvrátí v hlavní nevýhodu. </w:t>
      </w:r>
    </w:p>
    <w:p w:rsidR="003A245F" w:rsidRPr="00416732" w:rsidRDefault="003A245F" w:rsidP="00D86ACF">
      <w:pPr>
        <w:pStyle w:val="ListParagraph"/>
        <w:numPr>
          <w:ilvl w:val="0"/>
          <w:numId w:val="4"/>
        </w:numPr>
        <w:suppressAutoHyphens/>
        <w:autoSpaceDN w:val="0"/>
        <w:spacing w:line="360" w:lineRule="auto"/>
        <w:contextualSpacing w:val="0"/>
        <w:jc w:val="both"/>
        <w:textAlignment w:val="baseline"/>
        <w:rPr>
          <w:color w:val="000000" w:themeColor="text1"/>
          <w:lang w:val="cs-CZ"/>
        </w:rPr>
      </w:pPr>
      <w:r>
        <w:rPr>
          <w:color w:val="000000" w:themeColor="text1"/>
          <w:lang w:val="cs-CZ"/>
        </w:rPr>
        <w:t>Hotová řešení se někdy těžko upravují do podoby</w:t>
      </w:r>
      <w:r w:rsidR="00463D27">
        <w:rPr>
          <w:color w:val="000000" w:themeColor="text1"/>
          <w:lang w:val="cs-CZ"/>
        </w:rPr>
        <w:t>,</w:t>
      </w:r>
      <w:r>
        <w:rPr>
          <w:color w:val="000000" w:themeColor="text1"/>
          <w:lang w:val="cs-CZ"/>
        </w:rPr>
        <w:t xml:space="preserve"> kterou zrovna vyžaduje situace.</w:t>
      </w:r>
    </w:p>
    <w:p w:rsidR="003A245F" w:rsidRDefault="003A245F" w:rsidP="00D86ACF">
      <w:pPr>
        <w:pStyle w:val="Standard"/>
        <w:spacing w:line="360" w:lineRule="auto"/>
        <w:jc w:val="both"/>
        <w:rPr>
          <w:lang w:val="cs-CZ"/>
        </w:rPr>
      </w:pPr>
    </w:p>
    <w:p w:rsidR="003A245F" w:rsidRDefault="003A245F" w:rsidP="00D86ACF">
      <w:pPr>
        <w:spacing w:line="360" w:lineRule="auto"/>
        <w:jc w:val="both"/>
      </w:pPr>
      <w:r>
        <w:rPr>
          <w:lang w:val="cs-CZ"/>
        </w:rPr>
        <w:t xml:space="preserve">Co je to Vaadin? Vaadin je „Java web developement Framework“ určený k vytváření a udržování komplexních webovských aplikací. Podporuje 2 rozdílné programovací přístupy: server-side a klient-side. Nejsilnější stránkou Vaadinu je však právě tvorba aplikací pro serverovou stranu. Kde </w:t>
      </w:r>
      <w:r>
        <w:rPr>
          <w:lang w:val="cs-CZ"/>
        </w:rPr>
        <w:lastRenderedPageBreak/>
        <w:t>programátor prakticky využívá stejné nástroje jako při tvorbě jiných desk-topových aplikací. Nemusí se tedy vůbec seznamovat s detaily překladu do JavaScriptu a html, od kterých je úplně odstíněn.</w:t>
      </w:r>
    </w:p>
    <w:p w:rsidR="003A245F" w:rsidRDefault="003A245F" w:rsidP="00D86ACF">
      <w:pPr>
        <w:spacing w:line="360" w:lineRule="auto"/>
        <w:jc w:val="both"/>
        <w:rPr>
          <w:lang w:val="cs-CZ"/>
        </w:rPr>
      </w:pPr>
      <w:r>
        <w:rPr>
          <w:lang w:val="cs-CZ"/>
        </w:rPr>
        <w:t xml:space="preserve">V minulosti byla jistá propast mezi programátory „klasickými“  a programátory web. </w:t>
      </w:r>
      <w:r w:rsidR="00463D27">
        <w:rPr>
          <w:lang w:val="cs-CZ"/>
        </w:rPr>
        <w:t>s</w:t>
      </w:r>
      <w:r>
        <w:rPr>
          <w:lang w:val="cs-CZ"/>
        </w:rPr>
        <w:t xml:space="preserve">tránek. Pokud klasický programátor chtěl udělat webovskou aplikaci, musel opustit jemu známý programovací jazyk a naučit se něco </w:t>
      </w:r>
      <w:r w:rsidR="00463D27">
        <w:rPr>
          <w:lang w:val="cs-CZ"/>
        </w:rPr>
        <w:t xml:space="preserve">z </w:t>
      </w:r>
      <w:r>
        <w:rPr>
          <w:lang w:val="cs-CZ"/>
        </w:rPr>
        <w:t>PHP, JavaScript a pod. Jeho produktivita tedy šla dolů a nemohl se zaměřit plně jen na logiku aplikace. Vaadin se pokouší tuto propast překlenout a umožnit tvorbu web aplikací i programátorům používajícím jazyk Java.</w:t>
      </w:r>
    </w:p>
    <w:p w:rsidR="003A245F" w:rsidRDefault="003A245F" w:rsidP="00D86ACF">
      <w:pPr>
        <w:spacing w:line="360" w:lineRule="auto"/>
        <w:jc w:val="both"/>
      </w:pPr>
      <w:r>
        <w:rPr>
          <w:lang w:val="cs-CZ"/>
        </w:rPr>
        <w:t>Vaadin se tak stará o obsluhu uživatelského rozhraní a AJAX-ovou komunikaci mezi browserem a serverem.   Viz. Obrázek 1.1.</w:t>
      </w:r>
    </w:p>
    <w:p w:rsidR="003A245F" w:rsidRDefault="003A245F" w:rsidP="00D86ACF">
      <w:pPr>
        <w:pStyle w:val="Standard"/>
        <w:spacing w:line="360" w:lineRule="auto"/>
        <w:jc w:val="both"/>
      </w:pPr>
      <w:r>
        <w:rPr>
          <w:noProof/>
          <w:lang w:val="cs-CZ" w:eastAsia="cs-CZ"/>
        </w:rPr>
        <w:drawing>
          <wp:inline distT="0" distB="0" distL="0" distR="0" wp14:anchorId="3C72F43D" wp14:editId="21109B55">
            <wp:extent cx="3200400" cy="1744922"/>
            <wp:effectExtent l="0" t="0" r="0" b="7678"/>
            <wp:docPr id="15" name="obrázky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200400" cy="1744922"/>
                    </a:xfrm>
                    <a:prstGeom prst="rect">
                      <a:avLst/>
                    </a:prstGeom>
                    <a:noFill/>
                    <a:ln>
                      <a:noFill/>
                      <a:prstDash/>
                    </a:ln>
                  </pic:spPr>
                </pic:pic>
              </a:graphicData>
            </a:graphic>
          </wp:inline>
        </w:drawing>
      </w:r>
    </w:p>
    <w:p w:rsidR="003A245F" w:rsidRDefault="003A245F" w:rsidP="00D86ACF">
      <w:pPr>
        <w:pStyle w:val="Standard"/>
        <w:spacing w:line="360" w:lineRule="auto"/>
        <w:jc w:val="both"/>
      </w:pPr>
      <w:r>
        <w:rPr>
          <w:lang w:val="cs-CZ"/>
        </w:rPr>
        <w:t>Obr. 1.1</w:t>
      </w:r>
    </w:p>
    <w:p w:rsidR="003A245F" w:rsidRDefault="003A245F" w:rsidP="00D86ACF">
      <w:pPr>
        <w:spacing w:line="360" w:lineRule="auto"/>
        <w:jc w:val="both"/>
      </w:pPr>
      <w:r>
        <w:rPr>
          <w:lang w:val="cs-CZ"/>
        </w:rPr>
        <w:t>Tento obrázek ilustruje základní architekturu server-side aplikací. Architektura pozůstává ze server-side frameworku a klient-side engine, která běží na browseru, poskytující uživatelské rozhraní a doručující uživatelské akce na server. Uživatelské rozhraní aplikace běží jako Java Servlet Session na Java aplikačním serveru a klient-side engine jako JavaScript.</w:t>
      </w:r>
    </w:p>
    <w:p w:rsidR="003A245F" w:rsidRDefault="003A245F" w:rsidP="00D86ACF">
      <w:pPr>
        <w:spacing w:line="360" w:lineRule="auto"/>
        <w:jc w:val="both"/>
        <w:rPr>
          <w:lang w:val="cs-CZ"/>
        </w:rPr>
      </w:pPr>
      <w:r>
        <w:rPr>
          <w:lang w:val="cs-CZ"/>
        </w:rPr>
        <w:t>Protože klient-side engine je vykonávána jako JavaScript v browseru, nejsou pro použití Vaadinu nutné žádné dodatečné plug-iny do browseru. Toto poskytuje výhodu oproti jiným Framework-ům využívajících plug-iny (Flash, Java Applets, etc.. ).</w:t>
      </w:r>
    </w:p>
    <w:p w:rsidR="003A245F" w:rsidRDefault="003A245F" w:rsidP="00D86ACF">
      <w:pPr>
        <w:spacing w:line="360" w:lineRule="auto"/>
        <w:jc w:val="both"/>
      </w:pPr>
      <w:r>
        <w:rPr>
          <w:lang w:val="cs-CZ"/>
        </w:rPr>
        <w:t xml:space="preserve">Vaadin je závislý </w:t>
      </w:r>
      <w:r w:rsidR="00D86ACF">
        <w:rPr>
          <w:lang w:val="cs-CZ"/>
        </w:rPr>
        <w:t>na</w:t>
      </w:r>
      <w:r>
        <w:rPr>
          <w:lang w:val="cs-CZ"/>
        </w:rPr>
        <w:t xml:space="preserve"> podpo</w:t>
      </w:r>
      <w:r w:rsidR="00D86ACF">
        <w:rPr>
          <w:lang w:val="cs-CZ"/>
        </w:rPr>
        <w:t>ře</w:t>
      </w:r>
      <w:r>
        <w:rPr>
          <w:lang w:val="cs-CZ"/>
        </w:rPr>
        <w:t xml:space="preserve"> GWT (Google Web Toolkit), která je však běžná pro široké spektrum browserů. Takže developer se nemusí vůbec starat o podporu ze strany toho-kterého prohlížeče.</w:t>
      </w:r>
    </w:p>
    <w:p w:rsidR="003A245F" w:rsidRDefault="003A245F" w:rsidP="00D86ACF">
      <w:pPr>
        <w:spacing w:line="360" w:lineRule="auto"/>
        <w:jc w:val="both"/>
      </w:pPr>
      <w:r>
        <w:rPr>
          <w:lang w:val="cs-CZ"/>
        </w:rPr>
        <w:t>Při tvorbě aplikací pro klientskou stranu vaadin využívá GWT, kt</w:t>
      </w:r>
      <w:r w:rsidR="00D86ACF">
        <w:rPr>
          <w:lang w:val="cs-CZ"/>
        </w:rPr>
        <w:t>e</w:t>
      </w:r>
      <w:r>
        <w:rPr>
          <w:lang w:val="cs-CZ"/>
        </w:rPr>
        <w:t>rý poskytuje compiler z Javy do JavaScriptu, který běží na prohlížeči. Tedy tak nebo tak developer přichází do kontaktu jedině s Javou.</w:t>
      </w:r>
    </w:p>
    <w:p w:rsidR="003A245F" w:rsidRPr="00B837EC" w:rsidRDefault="003A245F" w:rsidP="00D86ACF">
      <w:pPr>
        <w:spacing w:line="360" w:lineRule="auto"/>
        <w:jc w:val="both"/>
        <w:rPr>
          <w:lang w:val="cs-CZ"/>
        </w:rPr>
      </w:pPr>
      <w:r>
        <w:rPr>
          <w:lang w:val="cs-CZ"/>
        </w:rPr>
        <w:lastRenderedPageBreak/>
        <w:t xml:space="preserve">Vaadin taky podporuje jasné oddělení mezi strukturou uživatelského rozhraní a jeho vzhledem, a umožnuje je vyvíjet separátně, nezávisle na sobě. Vaadin řídí vzhled stránek kompletně skrz tzv. </w:t>
      </w:r>
      <w:r>
        <w:rPr>
          <w:i/>
          <w:lang w:val="cs-CZ"/>
        </w:rPr>
        <w:t>témata</w:t>
      </w:r>
      <w:r w:rsidR="00D86ACF">
        <w:rPr>
          <w:i/>
          <w:lang w:val="cs-CZ"/>
        </w:rPr>
        <w:t>,</w:t>
      </w:r>
      <w:r>
        <w:rPr>
          <w:lang w:val="cs-CZ"/>
        </w:rPr>
        <w:t xml:space="preserve"> kter</w:t>
      </w:r>
      <w:r w:rsidR="00D86ACF">
        <w:rPr>
          <w:lang w:val="cs-CZ"/>
        </w:rPr>
        <w:t>á</w:t>
      </w:r>
      <w:r>
        <w:rPr>
          <w:lang w:val="cs-CZ"/>
        </w:rPr>
        <w:t xml:space="preserve"> využívají CSS dokumenty, případně šablony HTML stránek.</w:t>
      </w:r>
    </w:p>
    <w:p w:rsidR="003A245F" w:rsidRPr="00B837EC" w:rsidRDefault="003A245F" w:rsidP="00D86ACF">
      <w:pPr>
        <w:spacing w:line="360" w:lineRule="auto"/>
        <w:jc w:val="both"/>
        <w:rPr>
          <w:lang w:val="cs-CZ"/>
        </w:rPr>
      </w:pPr>
      <w:r>
        <w:rPr>
          <w:lang w:val="cs-CZ"/>
        </w:rPr>
        <w:t>Základní třídou</w:t>
      </w:r>
      <w:r w:rsidR="00D86ACF">
        <w:rPr>
          <w:lang w:val="cs-CZ"/>
        </w:rPr>
        <w:t>,</w:t>
      </w:r>
      <w:r>
        <w:rPr>
          <w:lang w:val="cs-CZ"/>
        </w:rPr>
        <w:t xml:space="preserve"> ze které se ve Vaadinu vychází je třída, která dědí z třídy </w:t>
      </w:r>
      <w:r>
        <w:rPr>
          <w:i/>
          <w:lang w:val="cs-CZ"/>
        </w:rPr>
        <w:t>com.vaadin.ui.UI</w:t>
      </w:r>
      <w:r>
        <w:rPr>
          <w:lang w:val="cs-CZ"/>
        </w:rPr>
        <w:t>. UI je částí webovské stránky</w:t>
      </w:r>
      <w:r w:rsidR="00D86ACF">
        <w:rPr>
          <w:lang w:val="cs-CZ"/>
        </w:rPr>
        <w:t>,</w:t>
      </w:r>
      <w:r>
        <w:rPr>
          <w:lang w:val="cs-CZ"/>
        </w:rPr>
        <w:t xml:space="preserve"> ve které Vaadinovská aplikace běží. UI je sdružená se uživatelovým </w:t>
      </w:r>
      <w:r>
        <w:rPr>
          <w:i/>
          <w:lang w:val="cs-CZ"/>
        </w:rPr>
        <w:t>session</w:t>
      </w:r>
      <w:r>
        <w:rPr>
          <w:lang w:val="cs-CZ"/>
        </w:rPr>
        <w:t>, které je vytvořeno pro každého uživatele pracujícího s aplikací.</w:t>
      </w:r>
      <w:r w:rsidR="00D86ACF">
        <w:rPr>
          <w:lang w:val="cs-CZ"/>
        </w:rPr>
        <w:t xml:space="preserve"> </w:t>
      </w:r>
      <w:r>
        <w:rPr>
          <w:lang w:val="cs-CZ"/>
        </w:rPr>
        <w:t xml:space="preserve">Základní metodou této třídy je </w:t>
      </w:r>
      <w:r>
        <w:rPr>
          <w:i/>
          <w:lang w:val="cs-CZ"/>
        </w:rPr>
        <w:t>init</w:t>
      </w:r>
      <w:r>
        <w:rPr>
          <w:lang w:val="cs-CZ"/>
        </w:rPr>
        <w:t>(), která se spouští automaticky při prvním vstupu do aplikace.</w:t>
      </w:r>
    </w:p>
    <w:p w:rsidR="003A245F" w:rsidRPr="004F3176" w:rsidRDefault="003A245F" w:rsidP="00D86ACF">
      <w:pPr>
        <w:pStyle w:val="Heading3"/>
        <w:spacing w:line="360" w:lineRule="auto"/>
        <w:jc w:val="both"/>
        <w:rPr>
          <w:lang w:val="cs-CZ"/>
        </w:rPr>
      </w:pPr>
      <w:bookmarkStart w:id="21" w:name="_Toc418060316"/>
      <w:r>
        <w:rPr>
          <w:lang w:val="cs-CZ"/>
        </w:rPr>
        <w:t>Trochu historie</w:t>
      </w:r>
      <w:bookmarkEnd w:id="21"/>
    </w:p>
    <w:p w:rsidR="003A245F" w:rsidRDefault="003A245F" w:rsidP="00D86ACF">
      <w:pPr>
        <w:spacing w:line="360" w:lineRule="auto"/>
        <w:jc w:val="both"/>
        <w:rPr>
          <w:lang w:val="cs-CZ"/>
        </w:rPr>
      </w:pPr>
      <w:r>
        <w:rPr>
          <w:lang w:val="cs-CZ"/>
        </w:rPr>
        <w:t xml:space="preserve"> Vaadin je víceméně produktem plynulého vývoje myšlenky vývojového prostředí pro tvorbu webových aplikací.</w:t>
      </w:r>
      <w:r w:rsidR="00D86ACF">
        <w:rPr>
          <w:lang w:val="cs-CZ"/>
        </w:rPr>
        <w:t xml:space="preserve"> Řekněme, že t</w:t>
      </w:r>
      <w:r>
        <w:rPr>
          <w:lang w:val="cs-CZ"/>
        </w:rPr>
        <w:t>ento vývoj začal v roku 2000 produktem skupiny IT Mill. Tehdy měl jeho předchůdce název  Millstone library. Tato měl</w:t>
      </w:r>
      <w:r w:rsidR="007A1AD3">
        <w:rPr>
          <w:lang w:val="cs-CZ"/>
        </w:rPr>
        <w:t>a</w:t>
      </w:r>
      <w:r>
        <w:rPr>
          <w:lang w:val="cs-CZ"/>
        </w:rPr>
        <w:t xml:space="preserve"> široké využití v rámci společnosti IT Mill, na tvorbu stránek pro své klienty. Další generace, IT Mill Toolkit Release 4 v roce 2006 zavedla kompletně nový systém (engine) založený na AJAX-u. Tento umožňoval tvorbu aplikací bez starostí o komunikaci mezi klientem a serverem. Dalším milníkem byla verze IT Mill Toolkit Release 5, která pokročila ještě hlouběji do AJAX-u a klientská část byl</w:t>
      </w:r>
      <w:r w:rsidR="007A1AD3">
        <w:rPr>
          <w:lang w:val="cs-CZ"/>
        </w:rPr>
        <w:t>a</w:t>
      </w:r>
      <w:r>
        <w:rPr>
          <w:lang w:val="cs-CZ"/>
        </w:rPr>
        <w:t xml:space="preserve"> kompletně přepsána pomocí GWT, Google Web Toolkit. Od tohot</w:t>
      </w:r>
      <w:r w:rsidR="007A1AD3">
        <w:rPr>
          <w:lang w:val="cs-CZ"/>
        </w:rPr>
        <w:t>o</w:t>
      </w:r>
      <w:r>
        <w:rPr>
          <w:lang w:val="cs-CZ"/>
        </w:rPr>
        <w:t xml:space="preserve"> momentu bylo možné použít Javu jak na serverové, tak i klientské straně. K šestému vydání IT Mill Toolkit-u nedošlo, nicméně v roce 2009 bylo vydáno pod novým jménem jako Vaadin 6. Zde nastává exploze uživatelů frameworku. Vydání Vaadin 7 v roce 2012 bylo zatím posledním krokem. Ve Vaadinu 7 došlo k úplnému zahrnutí GWT.</w:t>
      </w:r>
    </w:p>
    <w:p w:rsidR="003A245F" w:rsidRDefault="003A245F" w:rsidP="00D86ACF">
      <w:pPr>
        <w:pStyle w:val="Heading3"/>
        <w:spacing w:line="360" w:lineRule="auto"/>
        <w:jc w:val="both"/>
      </w:pPr>
      <w:bookmarkStart w:id="22" w:name="_Toc418060317"/>
      <w:r>
        <w:rPr>
          <w:lang w:val="cs-CZ"/>
        </w:rPr>
        <w:t>Architektura Vaadinu</w:t>
      </w:r>
      <w:bookmarkEnd w:id="22"/>
    </w:p>
    <w:p w:rsidR="003A245F" w:rsidRDefault="003A245F" w:rsidP="00D86ACF">
      <w:pPr>
        <w:spacing w:line="360" w:lineRule="auto"/>
        <w:jc w:val="both"/>
        <w:rPr>
          <w:lang w:val="cs-CZ"/>
        </w:rPr>
      </w:pPr>
      <w:r>
        <w:rPr>
          <w:lang w:val="cs-CZ"/>
        </w:rPr>
        <w:t xml:space="preserve">Nasledující obrázek ukazuje základní vztahy mezi aktéry komunikace. Vaadin Framework pozůstává ze API serverové strany, API klientské části a množství komponent uživatelského rozhraní na obou stranách. Témat, ovládajících vzhled a data modelu, implementaci logiky systému a vázání dat přímo do komponent systému. Klientská část zase zahrnuje Vaadin kompilátor, umožňující kompilaci Javy do JavaScriptu.   </w:t>
      </w:r>
    </w:p>
    <w:p w:rsidR="003A245F" w:rsidRDefault="003A245F" w:rsidP="00D86ACF">
      <w:pPr>
        <w:pStyle w:val="Standard"/>
        <w:spacing w:line="360" w:lineRule="auto"/>
        <w:jc w:val="both"/>
      </w:pPr>
      <w:r>
        <w:rPr>
          <w:noProof/>
          <w:lang w:val="cs-CZ" w:eastAsia="cs-CZ"/>
        </w:rPr>
        <w:lastRenderedPageBreak/>
        <w:drawing>
          <wp:inline distT="0" distB="0" distL="0" distR="0" wp14:anchorId="1523D72F" wp14:editId="1B02EE9B">
            <wp:extent cx="4503602" cy="5151235"/>
            <wp:effectExtent l="0" t="0" r="0" b="0"/>
            <wp:docPr id="18" name="obrázky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4503602" cy="5151235"/>
                    </a:xfrm>
                    <a:prstGeom prst="rect">
                      <a:avLst/>
                    </a:prstGeom>
                    <a:noFill/>
                    <a:ln>
                      <a:noFill/>
                      <a:prstDash/>
                    </a:ln>
                  </pic:spPr>
                </pic:pic>
              </a:graphicData>
            </a:graphic>
          </wp:inline>
        </w:drawing>
      </w:r>
    </w:p>
    <w:p w:rsidR="003A245F" w:rsidRDefault="003A245F" w:rsidP="00D86ACF">
      <w:pPr>
        <w:spacing w:line="360" w:lineRule="auto"/>
        <w:jc w:val="both"/>
        <w:rPr>
          <w:lang w:val="cs-CZ"/>
        </w:rPr>
      </w:pPr>
      <w:r>
        <w:rPr>
          <w:lang w:val="cs-CZ"/>
        </w:rPr>
        <w:t xml:space="preserve">Serverová část aplikace běží jako servlet na Java web serveru, obsluhujíc http žádosti. </w:t>
      </w:r>
      <w:r w:rsidR="00D0390A">
        <w:rPr>
          <w:lang w:val="cs-CZ"/>
        </w:rPr>
        <w:t>Obvykle</w:t>
      </w:r>
      <w:r>
        <w:rPr>
          <w:lang w:val="cs-CZ"/>
        </w:rPr>
        <w:t xml:space="preserve"> k tomuto účelu bývá využit VaadinServlet. Server přijímá požadavky od klienta a interpretuje je jako události dané klientské session. Události jsou asociovány s komponenty uživatelského rozhraní a doručovány k listenerům těchto událostí. Pokud klient způsobí změnu na serverové části, servlet je předá internetovému prohlížeči, který vytvoří odezvu pro uživatele aplikace. Tuto odezvu zachytí engine na klientské části a použije je na provedení změn internetové stránk</w:t>
      </w:r>
      <w:r w:rsidR="00D0390A">
        <w:rPr>
          <w:lang w:val="cs-CZ"/>
        </w:rPr>
        <w:t>y</w:t>
      </w:r>
      <w:r>
        <w:rPr>
          <w:lang w:val="cs-CZ"/>
        </w:rPr>
        <w:t>, kterou uživatel zrovna prohlíží.</w:t>
      </w:r>
    </w:p>
    <w:p w:rsidR="003A245F" w:rsidRPr="00A047A9" w:rsidRDefault="003A245F" w:rsidP="00D86ACF">
      <w:pPr>
        <w:pStyle w:val="Heading3"/>
        <w:spacing w:line="360" w:lineRule="auto"/>
        <w:jc w:val="both"/>
      </w:pPr>
      <w:bookmarkStart w:id="23" w:name="_Toc418060318"/>
      <w:r>
        <w:rPr>
          <w:lang w:val="cs-CZ"/>
        </w:rPr>
        <w:t>Technologické pozadí, HTML a Javascript, CSS</w:t>
      </w:r>
      <w:bookmarkEnd w:id="23"/>
    </w:p>
    <w:p w:rsidR="003A245F" w:rsidRDefault="003A245F" w:rsidP="00D86ACF">
      <w:pPr>
        <w:spacing w:line="360" w:lineRule="auto"/>
        <w:jc w:val="both"/>
      </w:pPr>
      <w:r>
        <w:rPr>
          <w:lang w:val="cs-CZ"/>
        </w:rPr>
        <w:t>Téměř celý web je postaven na technologiích HTML, který definuje strukturu stránky. Definuje  grafickou i hierarchickou strukturu textu</w:t>
      </w:r>
      <w:r w:rsidR="00D0390A">
        <w:rPr>
          <w:lang w:val="cs-CZ"/>
        </w:rPr>
        <w:t>,</w:t>
      </w:r>
      <w:r>
        <w:rPr>
          <w:lang w:val="cs-CZ"/>
        </w:rPr>
        <w:t xml:space="preserve"> navíc umožňuje vkládání odkazů a obrázků. Vaadin používá XHTML, který je syntakticky přísnější. Používá verzi HTML 5.</w:t>
      </w:r>
      <w:r w:rsidR="002942F0">
        <w:rPr>
          <w:lang w:val="cs-CZ"/>
        </w:rPr>
        <w:t xml:space="preserve"> </w:t>
      </w:r>
      <w:r>
        <w:rPr>
          <w:lang w:val="cs-CZ"/>
        </w:rPr>
        <w:t xml:space="preserve">JavaScript na druhé straně je programovací jazyk, který pracuje v součinnosti s HTML stránkami a je možné ho do nich </w:t>
      </w:r>
      <w:r>
        <w:rPr>
          <w:lang w:val="cs-CZ"/>
        </w:rPr>
        <w:lastRenderedPageBreak/>
        <w:t>implementovat. JavaScript může manipulovat s HTML stránkou skrz DOM (Document Object Mode</w:t>
      </w:r>
      <w:r w:rsidR="00D0390A">
        <w:rPr>
          <w:lang w:val="cs-CZ"/>
        </w:rPr>
        <w:t>l). Klient-side engine a klient-</w:t>
      </w:r>
      <w:r>
        <w:rPr>
          <w:lang w:val="cs-CZ"/>
        </w:rPr>
        <w:t>side widgets jsou zkompilovány právě do JavaScriptu, pomocí Vaadin Klient Compiler-u.</w:t>
      </w:r>
    </w:p>
    <w:p w:rsidR="003A245F" w:rsidRDefault="003A245F" w:rsidP="00D86ACF">
      <w:pPr>
        <w:spacing w:line="360" w:lineRule="auto"/>
        <w:jc w:val="both"/>
      </w:pPr>
      <w:r>
        <w:rPr>
          <w:lang w:val="cs-CZ"/>
        </w:rPr>
        <w:t>Vaadin zhusta skrývá použití HTML, dovolujíc se programátorovi koncentrovat na logiku stránek. Při aplikacích pro serverovou část UI je vyvíjeno pomocí UI komponent a přeloženo pomocí client-side engine do podoby HTML stránky.</w:t>
      </w:r>
    </w:p>
    <w:p w:rsidR="003A245F" w:rsidRDefault="003A245F" w:rsidP="00D86ACF">
      <w:pPr>
        <w:spacing w:line="360" w:lineRule="auto"/>
        <w:jc w:val="both"/>
        <w:rPr>
          <w:lang w:val="cs-CZ"/>
        </w:rPr>
      </w:pPr>
      <w:r>
        <w:rPr>
          <w:lang w:val="cs-CZ"/>
        </w:rPr>
        <w:t>Z webových technologií je převzet</w:t>
      </w:r>
      <w:r w:rsidR="00D0390A">
        <w:rPr>
          <w:lang w:val="cs-CZ"/>
        </w:rPr>
        <w:t>a</w:t>
      </w:r>
      <w:r>
        <w:rPr>
          <w:lang w:val="cs-CZ"/>
        </w:rPr>
        <w:t xml:space="preserve"> také tvorba stylu stránek. Používá se k tomu všeobecně rozšířený jazyk CSS (cascade style sheet).</w:t>
      </w:r>
      <w:r w:rsidR="002942F0">
        <w:rPr>
          <w:lang w:val="cs-CZ"/>
        </w:rPr>
        <w:t xml:space="preserve"> </w:t>
      </w:r>
      <w:r>
        <w:rPr>
          <w:lang w:val="cs-CZ"/>
        </w:rPr>
        <w:t>Technologie Sass(syntactically awesome stylesheets), také využívaná ve Vaadinu</w:t>
      </w:r>
      <w:r w:rsidR="00D0390A">
        <w:rPr>
          <w:lang w:val="cs-CZ"/>
        </w:rPr>
        <w:t>,</w:t>
      </w:r>
      <w:r>
        <w:rPr>
          <w:lang w:val="cs-CZ"/>
        </w:rPr>
        <w:t xml:space="preserve"> je rozšířením CSS. Umožňuje použití proměnných, v-hnízdění a mnoho dalších syntaktických črt, které dělají použití CSS přehlednější.  Vaadin již má přichystané základní</w:t>
      </w:r>
      <w:r w:rsidR="00D0390A">
        <w:rPr>
          <w:lang w:val="cs-CZ"/>
        </w:rPr>
        <w:t>, z designového hlediska d</w:t>
      </w:r>
      <w:r>
        <w:rPr>
          <w:lang w:val="cs-CZ"/>
        </w:rPr>
        <w:t>ocela propracovan</w:t>
      </w:r>
      <w:r w:rsidR="00CE29B8">
        <w:rPr>
          <w:lang w:val="cs-CZ"/>
        </w:rPr>
        <w:t>á</w:t>
      </w:r>
      <w:r>
        <w:rPr>
          <w:lang w:val="cs-CZ"/>
        </w:rPr>
        <w:t xml:space="preserve"> témata, kterých výhodou kromě toho</w:t>
      </w:r>
      <w:r w:rsidR="00CE29B8">
        <w:rPr>
          <w:lang w:val="cs-CZ"/>
        </w:rPr>
        <w:t>,</w:t>
      </w:r>
      <w:r>
        <w:rPr>
          <w:lang w:val="cs-CZ"/>
        </w:rPr>
        <w:t xml:space="preserve"> že uživatel nemusí začínat tvorbu vzhledu stránek „na zelené louce“, ale např</w:t>
      </w:r>
      <w:r w:rsidR="00CE29B8">
        <w:rPr>
          <w:lang w:val="cs-CZ"/>
        </w:rPr>
        <w:t>.</w:t>
      </w:r>
      <w:r>
        <w:rPr>
          <w:lang w:val="cs-CZ"/>
        </w:rPr>
        <w:t xml:space="preserve"> změnou, či rozvíjením jejich motivů je, že umožňují graficky identifikovat technologii. Z tohoto důvodu mnoho uživatelů základní témata nijak nemění.</w:t>
      </w:r>
    </w:p>
    <w:p w:rsidR="003A245F" w:rsidRDefault="003A245F" w:rsidP="00D86ACF">
      <w:pPr>
        <w:pStyle w:val="Heading3"/>
        <w:spacing w:line="360" w:lineRule="auto"/>
        <w:jc w:val="both"/>
        <w:rPr>
          <w:lang w:val="cs-CZ"/>
        </w:rPr>
      </w:pPr>
      <w:bookmarkStart w:id="24" w:name="_Toc418060319"/>
      <w:r>
        <w:rPr>
          <w:lang w:val="cs-CZ"/>
        </w:rPr>
        <w:t>AJAX</w:t>
      </w:r>
      <w:bookmarkEnd w:id="24"/>
    </w:p>
    <w:p w:rsidR="003A245F" w:rsidRPr="00B837EC" w:rsidRDefault="003A245F" w:rsidP="00D86ACF">
      <w:pPr>
        <w:spacing w:line="360" w:lineRule="auto"/>
        <w:jc w:val="both"/>
        <w:rPr>
          <w:lang w:val="cs-CZ"/>
        </w:rPr>
      </w:pPr>
      <w:r>
        <w:rPr>
          <w:lang w:val="cs-CZ"/>
        </w:rPr>
        <w:t>Znamená Asynchronous J</w:t>
      </w:r>
      <w:r w:rsidR="00CE29B8">
        <w:rPr>
          <w:lang w:val="cs-CZ"/>
        </w:rPr>
        <w:t>a</w:t>
      </w:r>
      <w:r>
        <w:rPr>
          <w:lang w:val="cs-CZ"/>
        </w:rPr>
        <w:t>vaScript and XML je technologie pro tvorbu webových aplikací podobným desktopovým aplikacím. Klasický přístup umožňuje načítat HTML stránku jen jako celek. Podstata této technologie spočívá v odesílání klientových požadavků na server asynchronně, tj. bez čekání na odezvu (tj. stránka běží dál, jako by se nic nedělo). Po přijetí odezvy ze serveru se příslušně upraví buďto celá stránka, nebo jen její část. Nedojde tedy ke „zmrznutí“ stánky, zatím co čeká na výstup ze severu.</w:t>
      </w:r>
      <w:r w:rsidR="002942F0">
        <w:rPr>
          <w:lang w:val="cs-CZ"/>
        </w:rPr>
        <w:t xml:space="preserve"> </w:t>
      </w:r>
      <w:r>
        <w:rPr>
          <w:lang w:val="cs-CZ"/>
        </w:rPr>
        <w:t xml:space="preserve">Asynchronní žádost v AJAXu umožňuje třída </w:t>
      </w:r>
      <w:r>
        <w:rPr>
          <w:i/>
          <w:lang w:val="cs-CZ"/>
        </w:rPr>
        <w:t>XHTMlHttpRequest</w:t>
      </w:r>
      <w:r>
        <w:rPr>
          <w:lang w:val="cs-CZ"/>
        </w:rPr>
        <w:t xml:space="preserve"> v JavaScriptu.</w:t>
      </w:r>
    </w:p>
    <w:p w:rsidR="003A245F" w:rsidRDefault="003A245F" w:rsidP="00D86ACF">
      <w:pPr>
        <w:pStyle w:val="Heading3"/>
        <w:spacing w:line="360" w:lineRule="auto"/>
        <w:jc w:val="both"/>
      </w:pPr>
      <w:bookmarkStart w:id="25" w:name="_Toc418060320"/>
      <w:r>
        <w:rPr>
          <w:lang w:val="cs-CZ"/>
        </w:rPr>
        <w:t>Psaní aplikací pro serverovou stranu</w:t>
      </w:r>
      <w:bookmarkEnd w:id="25"/>
      <w:r>
        <w:rPr>
          <w:lang w:val="cs-CZ"/>
        </w:rPr>
        <w:t xml:space="preserve">  </w:t>
      </w:r>
    </w:p>
    <w:p w:rsidR="003A245F" w:rsidRDefault="003A245F" w:rsidP="00D86ACF">
      <w:pPr>
        <w:spacing w:line="360" w:lineRule="auto"/>
        <w:jc w:val="both"/>
        <w:rPr>
          <w:lang w:val="cs-CZ"/>
        </w:rPr>
      </w:pPr>
      <w:r>
        <w:rPr>
          <w:lang w:val="cs-CZ"/>
        </w:rPr>
        <w:t>Aplikace serverové strany běží jako Java Servlet ve servlet kontejneru. Nicméně Java Servlet API je skryto za frameworkem. Uživatelské rozhraní je implementováno jako třída UI, která musí být vždy vytvořená.</w:t>
      </w:r>
    </w:p>
    <w:p w:rsidR="003A245F" w:rsidRDefault="003A245F" w:rsidP="00D86ACF">
      <w:pPr>
        <w:pStyle w:val="Heading3"/>
        <w:spacing w:line="360" w:lineRule="auto"/>
        <w:jc w:val="both"/>
        <w:rPr>
          <w:lang w:val="cs-CZ"/>
        </w:rPr>
      </w:pPr>
      <w:bookmarkStart w:id="26" w:name="_Toc418060321"/>
      <w:r>
        <w:rPr>
          <w:lang w:val="cs-CZ"/>
        </w:rPr>
        <w:t>Základní prvky aplikací  UI</w:t>
      </w:r>
      <w:bookmarkEnd w:id="26"/>
    </w:p>
    <w:p w:rsidR="003A245F" w:rsidRDefault="003A245F" w:rsidP="00D86ACF">
      <w:pPr>
        <w:spacing w:line="360" w:lineRule="auto"/>
        <w:jc w:val="both"/>
        <w:rPr>
          <w:lang w:val="cs-CZ"/>
        </w:rPr>
      </w:pPr>
      <w:r>
        <w:rPr>
          <w:lang w:val="cs-CZ"/>
        </w:rPr>
        <w:t xml:space="preserve">Reprezentuje HTML fragment, ve kterém aplikace běží ve webovské stránce. Běžný postup je, že hlavní třída aplikace dědí z UI.java. Do této třídy se pak vkládá obsah stránky. UI je původně zobrazovací pole spojené s uživatelským session dané aplikace. Běžně když uživatel otevře novou </w:t>
      </w:r>
      <w:r>
        <w:rPr>
          <w:lang w:val="cs-CZ"/>
        </w:rPr>
        <w:lastRenderedPageBreak/>
        <w:t>stránku s URL daného UI, vytvoří se automaticky nová instance třídy UI a asociovaný objekt „Page“. Toto všechno je asociováno se session.</w:t>
      </w:r>
    </w:p>
    <w:p w:rsidR="003A245F" w:rsidRDefault="003A245F" w:rsidP="006B572A">
      <w:pPr>
        <w:pStyle w:val="Heading4"/>
        <w:rPr>
          <w:lang w:val="cs-CZ"/>
        </w:rPr>
      </w:pPr>
      <w:r w:rsidRPr="006B572A">
        <w:t>Page</w:t>
      </w:r>
    </w:p>
    <w:p w:rsidR="003A245F" w:rsidRPr="00B837EC" w:rsidRDefault="003A245F" w:rsidP="00D86ACF">
      <w:pPr>
        <w:spacing w:line="360" w:lineRule="auto"/>
        <w:jc w:val="both"/>
        <w:rPr>
          <w:lang w:val="cs-CZ"/>
        </w:rPr>
      </w:pPr>
      <w:r>
        <w:rPr>
          <w:lang w:val="cs-CZ"/>
        </w:rPr>
        <w:t xml:space="preserve">Je objekt asociovaný se UI, reprezentuje webovou stránku jako i okno prohlížeče, kde běží UI. Může být přístupné skrz </w:t>
      </w:r>
      <w:r>
        <w:rPr>
          <w:rFonts w:ascii="Courier New" w:hAnsi="Courier New" w:cs="Courier New"/>
          <w:lang w:val="cs-CZ"/>
        </w:rPr>
        <w:t>Page.getCurrent()</w:t>
      </w:r>
      <w:r>
        <w:rPr>
          <w:lang w:val="cs-CZ"/>
        </w:rPr>
        <w:t xml:space="preserve">, nebo pomocí </w:t>
      </w:r>
      <w:r>
        <w:rPr>
          <w:rFonts w:ascii="Courier New" w:hAnsi="Courier New" w:cs="Courier New"/>
          <w:lang w:val="cs-CZ"/>
        </w:rPr>
        <w:t>UI.getCurrent().getPage()</w:t>
      </w:r>
      <w:r>
        <w:rPr>
          <w:lang w:val="cs-CZ"/>
        </w:rPr>
        <w:t>.</w:t>
      </w:r>
    </w:p>
    <w:p w:rsidR="003A245F" w:rsidRDefault="003A245F" w:rsidP="002D092B">
      <w:pPr>
        <w:pStyle w:val="Heading4"/>
      </w:pPr>
      <w:r>
        <w:rPr>
          <w:lang w:val="cs-CZ"/>
        </w:rPr>
        <w:t>Vaadin Session</w:t>
      </w:r>
    </w:p>
    <w:p w:rsidR="003A245F" w:rsidRDefault="003A245F" w:rsidP="00D86ACF">
      <w:pPr>
        <w:spacing w:line="360" w:lineRule="auto"/>
        <w:jc w:val="both"/>
        <w:rPr>
          <w:lang w:val="cs-CZ"/>
        </w:rPr>
      </w:pPr>
      <w:r>
        <w:rPr>
          <w:lang w:val="cs-CZ"/>
        </w:rPr>
        <w:t>Reprezentuje uživatelský session. Začíná okamžikem, kdy prvně otevře UI, nebo spustí Vaadinovskou aplikaci. Končí buďto ukončením aplikace, nebo vypršením času session. Bude využito kupř. na rozeznání běžného uživatele od administrátora.</w:t>
      </w:r>
    </w:p>
    <w:p w:rsidR="003A245F" w:rsidRDefault="003A245F" w:rsidP="002D092B">
      <w:pPr>
        <w:pStyle w:val="Heading4"/>
      </w:pPr>
      <w:r>
        <w:rPr>
          <w:lang w:val="cs-CZ"/>
        </w:rPr>
        <w:t>Navigace</w:t>
      </w:r>
    </w:p>
    <w:p w:rsidR="003A245F" w:rsidRPr="004D09A2" w:rsidRDefault="003A245F" w:rsidP="00D86ACF">
      <w:pPr>
        <w:spacing w:line="360" w:lineRule="auto"/>
        <w:jc w:val="both"/>
        <w:rPr>
          <w:lang w:val="cs-CZ"/>
        </w:rPr>
      </w:pPr>
      <w:r w:rsidRPr="004D09A2">
        <w:rPr>
          <w:lang w:val="cs-CZ"/>
        </w:rPr>
        <w:t>Vaadin</w:t>
      </w:r>
      <w:r>
        <w:rPr>
          <w:lang w:val="cs-CZ"/>
        </w:rPr>
        <w:t>ovské aplikace nemají navigaci jaká je běžná u normálních stránek. Tyto běžně běží na jenom 1 stránce podobně jako všechny aplikace založeny na Ajaxu</w:t>
      </w:r>
      <w:r w:rsidRPr="004D09A2">
        <w:rPr>
          <w:lang w:val="cs-CZ"/>
        </w:rPr>
        <w:t xml:space="preserve">. </w:t>
      </w:r>
      <w:r>
        <w:rPr>
          <w:lang w:val="cs-CZ"/>
        </w:rPr>
        <w:t xml:space="preserve">Běžné je, že aplikace mají vícero View, mezi kterými uživatel přepíná. Tuto službu dělá ve Vaadinu třída </w:t>
      </w:r>
      <w:r w:rsidRPr="004D09A2">
        <w:rPr>
          <w:rFonts w:ascii="Courier New" w:hAnsi="Courier New" w:cs="Courier New"/>
          <w:sz w:val="20"/>
          <w:szCs w:val="20"/>
          <w:bdr w:val="none" w:sz="0" w:space="0" w:color="auto" w:frame="1"/>
          <w:lang w:val="cs-CZ"/>
        </w:rPr>
        <w:t>Navigator</w:t>
      </w:r>
      <w:r w:rsidRPr="004D09A2">
        <w:rPr>
          <w:lang w:val="cs-CZ"/>
        </w:rPr>
        <w:t xml:space="preserve">. Views </w:t>
      </w:r>
      <w:r>
        <w:rPr>
          <w:lang w:val="cs-CZ"/>
        </w:rPr>
        <w:t xml:space="preserve">spravované pomocí </w:t>
      </w:r>
      <w:r w:rsidRPr="004D09A2">
        <w:rPr>
          <w:lang w:val="cs-CZ"/>
        </w:rPr>
        <w:t xml:space="preserve"> </w:t>
      </w:r>
      <w:r>
        <w:rPr>
          <w:lang w:val="cs-CZ"/>
        </w:rPr>
        <w:t>něho automatick</w:t>
      </w:r>
      <w:r w:rsidR="006B572A">
        <w:rPr>
          <w:lang w:val="cs-CZ"/>
        </w:rPr>
        <w:t>y</w:t>
      </w:r>
      <w:r>
        <w:rPr>
          <w:lang w:val="cs-CZ"/>
        </w:rPr>
        <w:t xml:space="preserve"> získávají specifické </w:t>
      </w:r>
      <w:r w:rsidRPr="004D09A2">
        <w:rPr>
          <w:lang w:val="cs-CZ"/>
        </w:rPr>
        <w:t>URI</w:t>
      </w:r>
      <w:r>
        <w:rPr>
          <w:lang w:val="cs-CZ"/>
        </w:rPr>
        <w:t xml:space="preserve">, které může být použito na přímou navigaci, skrz příkazový řádek v browseru. </w:t>
      </w:r>
    </w:p>
    <w:p w:rsidR="003A245F" w:rsidRDefault="003A245F" w:rsidP="002D092B">
      <w:pPr>
        <w:pStyle w:val="Heading4"/>
        <w:rPr>
          <w:lang w:val="cs-CZ"/>
        </w:rPr>
      </w:pPr>
      <w:r>
        <w:rPr>
          <w:lang w:val="cs-CZ"/>
        </w:rPr>
        <w:t>Komponenty uživatelského rozhraní</w:t>
      </w:r>
    </w:p>
    <w:p w:rsidR="003A245F" w:rsidRDefault="003A245F" w:rsidP="00D86ACF">
      <w:pPr>
        <w:spacing w:line="360" w:lineRule="auto"/>
        <w:jc w:val="both"/>
      </w:pPr>
      <w:r>
        <w:rPr>
          <w:lang w:val="cs-CZ"/>
        </w:rPr>
        <w:t xml:space="preserve">Uživatelské rozhraní pozůstává z komponent, které jsou součástí aplikace. Jsou ukládány v hierarchickém uspořádání do tzv. </w:t>
      </w:r>
      <w:r>
        <w:rPr>
          <w:i/>
          <w:lang w:val="cs-CZ"/>
        </w:rPr>
        <w:t xml:space="preserve">Layout </w:t>
      </w:r>
      <w:r>
        <w:rPr>
          <w:lang w:val="cs-CZ"/>
        </w:rPr>
        <w:t xml:space="preserve">komponent, a hlavním, kořenovým layoutem, který je implicitně zastoupen v třídě UI. Nejdůležitější „koncové“ komponenty Vaadinu jsou co do typu prakticky totožné s komponenty knihovny AWT. Button, Table, TexField, ComboBox, Window, </w:t>
      </w:r>
      <w:r w:rsidR="006B572A">
        <w:rPr>
          <w:lang w:val="cs-CZ"/>
        </w:rPr>
        <w:t>atd</w:t>
      </w:r>
      <w:r>
        <w:rPr>
          <w:lang w:val="cs-CZ"/>
        </w:rPr>
        <w:t>… Uživatel – programátor si může na základě existujících komponent sám vytvářet nové komponenty</w:t>
      </w:r>
    </w:p>
    <w:p w:rsidR="003A245F" w:rsidRDefault="003A245F" w:rsidP="002D092B">
      <w:pPr>
        <w:pStyle w:val="Heading4"/>
      </w:pPr>
      <w:r>
        <w:rPr>
          <w:lang w:val="cs-CZ"/>
        </w:rPr>
        <w:t xml:space="preserve">Vázání komponent a dat(Data </w:t>
      </w:r>
      <w:r>
        <w:rPr>
          <w:i/>
          <w:lang w:val="cs-CZ"/>
        </w:rPr>
        <w:t>binding</w:t>
      </w:r>
      <w:r>
        <w:rPr>
          <w:lang w:val="cs-CZ"/>
        </w:rPr>
        <w:t>)</w:t>
      </w:r>
    </w:p>
    <w:p w:rsidR="00554705" w:rsidRDefault="003A245F" w:rsidP="00D86ACF">
      <w:pPr>
        <w:spacing w:line="360" w:lineRule="auto"/>
        <w:jc w:val="both"/>
        <w:rPr>
          <w:lang w:val="cs-CZ"/>
        </w:rPr>
      </w:pPr>
      <w:r>
        <w:rPr>
          <w:lang w:val="cs-CZ"/>
        </w:rPr>
        <w:t>Jednou z filosofií Vaadinu je odstraňovat prostředníky, co to jde. To se projevuje i v široké podpoře vázání dat s komponenty. Z pohledu MVP je to zkratka, nicméně se s MVP úplně nevylučuje</w:t>
      </w:r>
      <w:r w:rsidR="006B572A">
        <w:rPr>
          <w:lang w:val="cs-CZ"/>
        </w:rPr>
        <w:t xml:space="preserve">, </w:t>
      </w:r>
      <w:r>
        <w:rPr>
          <w:lang w:val="cs-CZ"/>
        </w:rPr>
        <w:t>ale posouvá samotný model směrem k modelu MVC</w:t>
      </w:r>
      <w:r w:rsidR="006B572A">
        <w:rPr>
          <w:lang w:val="cs-CZ"/>
        </w:rPr>
        <w:t>.</w:t>
      </w:r>
      <w:r>
        <w:rPr>
          <w:lang w:val="cs-CZ"/>
        </w:rPr>
        <w:t xml:space="preserve"> Filozofie je ta, že změna dat, tak jak je vidí na obrazovce uživatel</w:t>
      </w:r>
      <w:r w:rsidR="006B572A">
        <w:rPr>
          <w:lang w:val="cs-CZ"/>
        </w:rPr>
        <w:t>,</w:t>
      </w:r>
      <w:r>
        <w:rPr>
          <w:lang w:val="cs-CZ"/>
        </w:rPr>
        <w:t xml:space="preserve"> vede k přímé změně dat v modelu. Jsou tři vnořené úrovně hierarchie v data </w:t>
      </w:r>
      <w:r>
        <w:rPr>
          <w:lang w:val="cs-CZ"/>
        </w:rPr>
        <w:lastRenderedPageBreak/>
        <w:t>modelu Vaadinu</w:t>
      </w:r>
      <w:r w:rsidR="00554705">
        <w:rPr>
          <w:lang w:val="cs-CZ"/>
        </w:rPr>
        <w:t>:</w:t>
      </w:r>
      <w:r>
        <w:rPr>
          <w:lang w:val="cs-CZ"/>
        </w:rPr>
        <w:t xml:space="preserve"> </w:t>
      </w:r>
      <w:r w:rsidR="00554705">
        <w:rPr>
          <w:i/>
          <w:lang w:val="cs-CZ"/>
        </w:rPr>
        <w:t>pr</w:t>
      </w:r>
      <w:r>
        <w:rPr>
          <w:i/>
          <w:lang w:val="cs-CZ"/>
        </w:rPr>
        <w:t xml:space="preserve">operty, item </w:t>
      </w:r>
      <w:r>
        <w:rPr>
          <w:lang w:val="cs-CZ"/>
        </w:rPr>
        <w:t>a</w:t>
      </w:r>
      <w:r>
        <w:rPr>
          <w:i/>
          <w:lang w:val="cs-CZ"/>
        </w:rPr>
        <w:t xml:space="preserve"> container</w:t>
      </w:r>
      <w:r>
        <w:rPr>
          <w:lang w:val="cs-CZ"/>
        </w:rPr>
        <w:t>. Při použití analogie s datovým modelem tyto položky odpovídají buňce, řádku resp. celé databázové tabulce.</w:t>
      </w:r>
      <w:r w:rsidR="00554705">
        <w:rPr>
          <w:lang w:val="cs-CZ"/>
        </w:rPr>
        <w:t xml:space="preserve"> </w:t>
      </w:r>
    </w:p>
    <w:p w:rsidR="003A245F" w:rsidRDefault="003A245F" w:rsidP="00D86ACF">
      <w:pPr>
        <w:spacing w:line="360" w:lineRule="auto"/>
        <w:jc w:val="both"/>
      </w:pPr>
      <w:r>
        <w:rPr>
          <w:i/>
        </w:rPr>
        <w:t>Data binding</w:t>
      </w:r>
      <w:r>
        <w:t xml:space="preserve"> představuje způsob, jak efektivně propojit View s Modelem. Vlastnost fieldu je přímo propojená s databází, a tak změna v daném poli se přímo projeví do změny hodnoty v databázi, nebo proměnné, která je na dané pole navázaná. </w:t>
      </w:r>
      <w:r>
        <w:rPr>
          <w:i/>
        </w:rPr>
        <w:t>Container</w:t>
      </w:r>
      <w:r>
        <w:t xml:space="preserve">, </w:t>
      </w:r>
      <w:r>
        <w:rPr>
          <w:i/>
        </w:rPr>
        <w:t>Property a item</w:t>
      </w:r>
      <w:r>
        <w:t xml:space="preserve"> se můžou </w:t>
      </w:r>
      <w:r w:rsidR="0087520E">
        <w:t xml:space="preserve">přímo </w:t>
      </w:r>
      <w:r>
        <w:t xml:space="preserve">vázat ke </w:t>
      </w:r>
      <w:r w:rsidR="0087520E">
        <w:t>komponentám</w:t>
      </w:r>
      <w:r w:rsidR="00DB729C">
        <w:t xml:space="preserve">, přičemž </w:t>
      </w:r>
      <w:r w:rsidR="00DB729C" w:rsidRPr="00DB729C">
        <w:rPr>
          <w:i/>
        </w:rPr>
        <w:t>container</w:t>
      </w:r>
      <w:r w:rsidR="00DB729C">
        <w:t xml:space="preserve"> ke komplikovanějším (Table, ComboBox)</w:t>
      </w:r>
      <w:r w:rsidR="0087520E">
        <w:t xml:space="preserve">, </w:t>
      </w:r>
      <w:r w:rsidR="00DB729C" w:rsidRPr="0087520E">
        <w:rPr>
          <w:i/>
        </w:rPr>
        <w:t>property</w:t>
      </w:r>
      <w:r w:rsidR="00DB729C">
        <w:t xml:space="preserve">, resp. </w:t>
      </w:r>
      <w:r w:rsidR="00DB729C" w:rsidRPr="0087520E">
        <w:rPr>
          <w:i/>
        </w:rPr>
        <w:t>item</w:t>
      </w:r>
      <w:r w:rsidR="00DB729C">
        <w:t xml:space="preserve"> zase k </w:t>
      </w:r>
      <w:r w:rsidR="0087520E">
        <w:t>jednodušší</w:t>
      </w:r>
      <w:r w:rsidR="00DB729C">
        <w:t>m</w:t>
      </w:r>
      <w:r w:rsidR="0087520E">
        <w:t xml:space="preserve"> </w:t>
      </w:r>
      <w:r w:rsidR="00DB729C">
        <w:t>(TextField</w:t>
      </w:r>
      <w:r w:rsidR="0087520E">
        <w:t>)</w:t>
      </w:r>
      <w:r>
        <w:t xml:space="preserve">. Vztah mezi </w:t>
      </w:r>
      <w:r>
        <w:rPr>
          <w:i/>
        </w:rPr>
        <w:t xml:space="preserve">Item, property </w:t>
      </w:r>
      <w:r>
        <w:t>a</w:t>
      </w:r>
      <w:r w:rsidR="0087520E">
        <w:rPr>
          <w:i/>
        </w:rPr>
        <w:t> </w:t>
      </w:r>
      <w:r>
        <w:rPr>
          <w:i/>
        </w:rPr>
        <w:t>container</w:t>
      </w:r>
      <w:r w:rsidR="0087520E">
        <w:rPr>
          <w:i/>
        </w:rPr>
        <w:t>-</w:t>
      </w:r>
      <w:r>
        <w:rPr>
          <w:i/>
        </w:rPr>
        <w:t>em</w:t>
      </w:r>
      <w:r>
        <w:t xml:space="preserve"> je znázorněn na dalším obrázku.</w:t>
      </w:r>
    </w:p>
    <w:p w:rsidR="003A245F" w:rsidRDefault="003A245F" w:rsidP="00D86ACF">
      <w:pPr>
        <w:pStyle w:val="NoSpacing"/>
        <w:spacing w:line="360" w:lineRule="auto"/>
        <w:jc w:val="both"/>
      </w:pPr>
    </w:p>
    <w:p w:rsidR="003A245F" w:rsidRDefault="003A245F" w:rsidP="00D86ACF">
      <w:pPr>
        <w:pStyle w:val="NoSpacing"/>
        <w:spacing w:line="360" w:lineRule="auto"/>
        <w:jc w:val="both"/>
      </w:pPr>
      <w:r>
        <w:t xml:space="preserve"> </w:t>
      </w:r>
      <w:r>
        <w:rPr>
          <w:noProof/>
          <w:lang w:eastAsia="cs-CZ"/>
        </w:rPr>
        <w:drawing>
          <wp:inline distT="0" distB="0" distL="0" distR="0" wp14:anchorId="5A88838D" wp14:editId="422BB0DB">
            <wp:extent cx="2705042" cy="2152799"/>
            <wp:effectExtent l="0" t="0" r="0" b="0"/>
            <wp:docPr id="21" name="obrázky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2705042" cy="2152799"/>
                    </a:xfrm>
                    <a:prstGeom prst="rect">
                      <a:avLst/>
                    </a:prstGeom>
                    <a:noFill/>
                    <a:ln>
                      <a:noFill/>
                      <a:prstDash/>
                    </a:ln>
                  </pic:spPr>
                </pic:pic>
              </a:graphicData>
            </a:graphic>
          </wp:inline>
        </w:drawing>
      </w:r>
    </w:p>
    <w:p w:rsidR="003A245F" w:rsidRDefault="003A245F" w:rsidP="00D86ACF">
      <w:pPr>
        <w:pStyle w:val="Standard"/>
        <w:spacing w:line="360" w:lineRule="auto"/>
        <w:jc w:val="both"/>
        <w:rPr>
          <w:lang w:val="cs-CZ"/>
        </w:rPr>
      </w:pPr>
    </w:p>
    <w:p w:rsidR="003A245F" w:rsidRDefault="00DB729C" w:rsidP="00D86ACF">
      <w:pPr>
        <w:pStyle w:val="Heading3"/>
        <w:spacing w:line="360" w:lineRule="auto"/>
        <w:jc w:val="both"/>
      </w:pPr>
      <w:bookmarkStart w:id="27" w:name="_Toc418060322"/>
      <w:r>
        <w:rPr>
          <w:lang w:val="cs-CZ"/>
        </w:rPr>
        <w:t>Instalace</w:t>
      </w:r>
      <w:r w:rsidR="003A245F">
        <w:rPr>
          <w:lang w:val="cs-CZ"/>
        </w:rPr>
        <w:t xml:space="preserve"> aplikace („deploying“)</w:t>
      </w:r>
      <w:bookmarkEnd w:id="27"/>
    </w:p>
    <w:p w:rsidR="003A245F" w:rsidRPr="00B837EC" w:rsidRDefault="003A245F" w:rsidP="00D86ACF">
      <w:pPr>
        <w:spacing w:line="360" w:lineRule="auto"/>
        <w:jc w:val="both"/>
        <w:rPr>
          <w:lang w:val="cs-CZ"/>
        </w:rPr>
      </w:pPr>
      <w:r>
        <w:rPr>
          <w:lang w:val="cs-CZ"/>
        </w:rPr>
        <w:t xml:space="preserve">Vaadinovské aplikace jsou </w:t>
      </w:r>
      <w:r w:rsidR="00DB729C">
        <w:rPr>
          <w:lang w:val="cs-CZ"/>
        </w:rPr>
        <w:t>instalováný j</w:t>
      </w:r>
      <w:r>
        <w:rPr>
          <w:lang w:val="cs-CZ"/>
        </w:rPr>
        <w:t>ako Java webovské aplikace,</w:t>
      </w:r>
      <w:r w:rsidR="00DB729C">
        <w:rPr>
          <w:lang w:val="cs-CZ"/>
        </w:rPr>
        <w:t xml:space="preserve"> na webovém serveru (Tomcat, GlassFish, aj.). M</w:t>
      </w:r>
      <w:r>
        <w:rPr>
          <w:lang w:val="cs-CZ"/>
        </w:rPr>
        <w:t xml:space="preserve">ůžou obsahovat množství servletů a statické zdroje, jako např. obrázky a HTML soubory. Takováto webovská aplikace je běžně zabalená do WAR souboru (s koncovkou </w:t>
      </w:r>
      <w:r>
        <w:rPr>
          <w:rFonts w:ascii="Courier New" w:hAnsi="Courier New" w:cs="Courier New"/>
          <w:lang w:val="cs-CZ"/>
        </w:rPr>
        <w:t>.war</w:t>
      </w:r>
      <w:r>
        <w:rPr>
          <w:lang w:val="cs-CZ"/>
        </w:rPr>
        <w:t xml:space="preserve">). </w:t>
      </w:r>
      <w:r w:rsidR="00DB729C">
        <w:rPr>
          <w:lang w:val="cs-CZ"/>
        </w:rPr>
        <w:t>P</w:t>
      </w:r>
      <w:r>
        <w:rPr>
          <w:lang w:val="cs-CZ"/>
        </w:rPr>
        <w:t>odobně jako obyčejný Jar soubor je War ZIP-komprimovaný, se specifickou strukturou obsahu.</w:t>
      </w:r>
    </w:p>
    <w:p w:rsidR="003A245F" w:rsidRPr="00B837EC" w:rsidRDefault="003A245F" w:rsidP="00D86ACF">
      <w:pPr>
        <w:spacing w:line="360" w:lineRule="auto"/>
        <w:jc w:val="both"/>
        <w:rPr>
          <w:lang w:val="cs-CZ"/>
        </w:rPr>
      </w:pPr>
      <w:r>
        <w:rPr>
          <w:lang w:val="cs-CZ"/>
        </w:rPr>
        <w:t xml:space="preserve">V hantýrce Java – Servletů </w:t>
      </w:r>
      <w:r>
        <w:rPr>
          <w:i/>
          <w:lang w:val="cs-CZ"/>
        </w:rPr>
        <w:t>webová aplikace</w:t>
      </w:r>
      <w:r>
        <w:rPr>
          <w:lang w:val="cs-CZ"/>
        </w:rPr>
        <w:t xml:space="preserve"> značí kolekce </w:t>
      </w:r>
      <w:r>
        <w:rPr>
          <w:i/>
          <w:lang w:val="cs-CZ"/>
        </w:rPr>
        <w:t>servletů</w:t>
      </w:r>
      <w:r>
        <w:rPr>
          <w:lang w:val="cs-CZ"/>
        </w:rPr>
        <w:t xml:space="preserve"> a </w:t>
      </w:r>
      <w:r>
        <w:rPr>
          <w:i/>
          <w:lang w:val="cs-CZ"/>
        </w:rPr>
        <w:t xml:space="preserve">portletů, </w:t>
      </w:r>
      <w:r>
        <w:rPr>
          <w:lang w:val="cs-CZ"/>
        </w:rPr>
        <w:t xml:space="preserve">JSP a statických HTML souborů a různých jiných zdrojových souborů, které tvoří aplikaci.   </w:t>
      </w:r>
    </w:p>
    <w:p w:rsidR="00687FAE" w:rsidRDefault="00687FAE" w:rsidP="00D86ACF">
      <w:pPr>
        <w:pStyle w:val="Heading1"/>
        <w:spacing w:line="360" w:lineRule="auto"/>
        <w:jc w:val="both"/>
      </w:pPr>
    </w:p>
    <w:p w:rsidR="00230A60" w:rsidRDefault="00E2615A" w:rsidP="00D86ACF">
      <w:pPr>
        <w:pStyle w:val="Heading1"/>
        <w:spacing w:line="360" w:lineRule="auto"/>
        <w:jc w:val="both"/>
      </w:pPr>
      <w:bookmarkStart w:id="28" w:name="_Toc418060323"/>
      <w:r>
        <w:t>E</w:t>
      </w:r>
      <w:r w:rsidR="00230A60">
        <w:t>. Technické detaily řešení</w:t>
      </w:r>
      <w:bookmarkEnd w:id="28"/>
    </w:p>
    <w:p w:rsidR="0046252F" w:rsidRDefault="0046252F" w:rsidP="00D86ACF">
      <w:pPr>
        <w:pStyle w:val="Heading2"/>
        <w:spacing w:line="360" w:lineRule="auto"/>
        <w:jc w:val="both"/>
      </w:pPr>
    </w:p>
    <w:p w:rsidR="009D0076" w:rsidRPr="00EE3BBF" w:rsidRDefault="009D0076" w:rsidP="00D86ACF">
      <w:pPr>
        <w:pStyle w:val="Heading2"/>
        <w:spacing w:line="360" w:lineRule="auto"/>
        <w:jc w:val="both"/>
        <w:rPr>
          <w:lang w:val="cs-CZ"/>
        </w:rPr>
      </w:pPr>
      <w:bookmarkStart w:id="29" w:name="_Toc418060324"/>
      <w:r w:rsidRPr="00EE3BBF">
        <w:rPr>
          <w:lang w:val="cs-CZ"/>
        </w:rPr>
        <w:t>Řešení přístupu do databáze</w:t>
      </w:r>
      <w:bookmarkEnd w:id="29"/>
    </w:p>
    <w:p w:rsidR="009D0076" w:rsidRDefault="009D0076" w:rsidP="00D86ACF">
      <w:pPr>
        <w:spacing w:line="360" w:lineRule="auto"/>
        <w:jc w:val="both"/>
        <w:rPr>
          <w:lang w:val="cs-CZ"/>
        </w:rPr>
      </w:pPr>
      <w:r>
        <w:rPr>
          <w:lang w:val="cs-CZ"/>
        </w:rPr>
        <w:t>S přístupem do DB je možné se vypořádat všelijak. Dostupné je množství řešení, která můžeme rozdělit do následujících kategorií.</w:t>
      </w:r>
    </w:p>
    <w:p w:rsidR="009D0076" w:rsidRPr="00636D31" w:rsidRDefault="00636D31" w:rsidP="00636D31">
      <w:pPr>
        <w:spacing w:line="360" w:lineRule="auto"/>
        <w:jc w:val="both"/>
        <w:rPr>
          <w:lang w:val="cs-CZ"/>
        </w:rPr>
      </w:pPr>
      <w:r>
        <w:rPr>
          <w:lang w:val="cs-CZ"/>
        </w:rPr>
        <w:t xml:space="preserve">A. </w:t>
      </w:r>
      <w:r w:rsidR="009D0076" w:rsidRPr="00636D31">
        <w:rPr>
          <w:lang w:val="cs-CZ"/>
        </w:rPr>
        <w:t>Níže-úrovňové, tedy ty, které navazují s databázovým servere</w:t>
      </w:r>
      <w:r w:rsidRPr="00636D31">
        <w:rPr>
          <w:lang w:val="cs-CZ"/>
        </w:rPr>
        <w:t xml:space="preserve">m spojení, a jednotlivé operace </w:t>
      </w:r>
      <w:r w:rsidR="009D0076" w:rsidRPr="00636D31">
        <w:rPr>
          <w:lang w:val="cs-CZ"/>
        </w:rPr>
        <w:t>převodu mezi světem javovských instancí a DB se komunikují v podobě SQL dotazů, které konstruuje uživatel.</w:t>
      </w:r>
    </w:p>
    <w:p w:rsidR="00D17B39" w:rsidRDefault="00636D31" w:rsidP="00636D31">
      <w:pPr>
        <w:spacing w:line="360" w:lineRule="auto"/>
        <w:jc w:val="both"/>
        <w:rPr>
          <w:lang w:val="cs-CZ"/>
        </w:rPr>
      </w:pPr>
      <w:r w:rsidRPr="00636D31">
        <w:rPr>
          <w:lang w:val="cs-CZ"/>
        </w:rPr>
        <w:t xml:space="preserve">B. </w:t>
      </w:r>
      <w:r w:rsidR="009D0076" w:rsidRPr="00636D31">
        <w:rPr>
          <w:lang w:val="cs-CZ"/>
        </w:rPr>
        <w:t>Výše-úrovňové</w:t>
      </w:r>
      <w:r w:rsidRPr="00636D31">
        <w:rPr>
          <w:lang w:val="cs-CZ"/>
        </w:rPr>
        <w:t>.</w:t>
      </w:r>
      <w:r w:rsidR="009D0076" w:rsidRPr="00636D31">
        <w:rPr>
          <w:lang w:val="cs-CZ"/>
        </w:rPr>
        <w:t xml:space="preserve"> Tyto frameworky odstiňují uživatele (programátora) od detailů komunikace s DB. Některé i od samotné tvorby SQL dotazů. Mně osobně jsou sympatičtější technologie typu A. J</w:t>
      </w:r>
      <w:r w:rsidR="00D17B39">
        <w:rPr>
          <w:lang w:val="cs-CZ"/>
        </w:rPr>
        <w:t>se</w:t>
      </w:r>
      <w:r w:rsidR="009D0076" w:rsidRPr="00636D31">
        <w:rPr>
          <w:lang w:val="cs-CZ"/>
        </w:rPr>
        <w:t>m totiž názoru, že jednoduchost znamená minimálními prostředky popsat realitu. Pokud je však sama realita komplikovaná, snaha zjednodušit její popis nutně vede k zahalování, odstiňování vnitřních funkčních částí. Výhodou je zjednodušené používání pokud vše funguje v pořádku. V okamžiku když však systém někde uvízne, dolehne na uživatele všechna tíha, o kterou si práci ulehčil. Narazí totiž na nepřehledné předivo nejasně viditelných vztahů schovaných pod kapotou. Požadavky na produktivitu však neumožňují příliš hluboko zacházet do přístupu typu A, a tedy dá se říci, že uživatel je nepřímo nucen volit přístupy typu B. Ideálním výchozím bodem pro přístup typu B je dostatečně dlouhá práce přístupem typu A, kdy uživatele – programátora nakonec unaví donekonečna vykonávat rutinn</w:t>
      </w:r>
      <w:r w:rsidR="00D17B39">
        <w:rPr>
          <w:lang w:val="cs-CZ"/>
        </w:rPr>
        <w:t>í</w:t>
      </w:r>
      <w:r w:rsidR="009D0076" w:rsidRPr="00636D31">
        <w:rPr>
          <w:lang w:val="cs-CZ"/>
        </w:rPr>
        <w:t xml:space="preserve"> úkony a práci si nakonec zjednoduší. Touto cestou prakticky tyto frameworky vznikají. Proti tomuto tak řečeno „přirozenému“ vývoji není prakticky závažných námitek. Problém nastává v okamžiku, když do „zjednodušeného“ systému má nastoupit nezkušený uživatel. Ten, obrazně řečeno platí pomyslný dluh za uživatele, co daný systém sestrojil. Nastává tak situace, když pro stávajícího obyvatele světa IT technologií je život čím dále, tím jednodušší, zatímco pro nově začínající programátory je vstup do tohoto světa čím – dále složitější. Situace není nepodobná světu byznysu, kdy pro majetné </w:t>
      </w:r>
      <w:r w:rsidR="00D17B39">
        <w:rPr>
          <w:lang w:val="cs-CZ"/>
        </w:rPr>
        <w:t xml:space="preserve">ve </w:t>
      </w:r>
      <w:r w:rsidR="009D0076" w:rsidRPr="00636D31">
        <w:rPr>
          <w:lang w:val="cs-CZ"/>
        </w:rPr>
        <w:t xml:space="preserve">společnosti je čím dál jednodušší dále bohatnout, zatím co pro začínající podnikatele je situace se uchytit čím dále namáhavější. Tato monopolizace vlastnictví IT poznání – podobně jako v ostatních odvětvích implikuje </w:t>
      </w:r>
      <w:r w:rsidR="00D17B39">
        <w:rPr>
          <w:lang w:val="cs-CZ"/>
        </w:rPr>
        <w:t>dva</w:t>
      </w:r>
      <w:r w:rsidR="009D0076" w:rsidRPr="00636D31">
        <w:rPr>
          <w:lang w:val="cs-CZ"/>
        </w:rPr>
        <w:t xml:space="preserve"> základní přístupy, jak se s ní vyrovnat. </w:t>
      </w:r>
    </w:p>
    <w:p w:rsidR="00B0422E" w:rsidRDefault="00B0422E" w:rsidP="00D17B39">
      <w:pPr>
        <w:spacing w:line="360" w:lineRule="auto"/>
        <w:ind w:firstLine="720"/>
        <w:jc w:val="both"/>
        <w:rPr>
          <w:lang w:val="cs-CZ"/>
        </w:rPr>
      </w:pPr>
      <w:r>
        <w:rPr>
          <w:lang w:val="cs-CZ"/>
        </w:rPr>
        <w:lastRenderedPageBreak/>
        <w:t>První p</w:t>
      </w:r>
      <w:r w:rsidR="009D0076" w:rsidRPr="00636D31">
        <w:rPr>
          <w:lang w:val="cs-CZ"/>
        </w:rPr>
        <w:t xml:space="preserve">řístup vede k „instantnímu přizpůsobení“ tj. jakémusi zrychlenému ztotožnění se </w:t>
      </w:r>
      <w:r w:rsidR="00D17B39">
        <w:rPr>
          <w:lang w:val="cs-CZ"/>
        </w:rPr>
        <w:t xml:space="preserve">s </w:t>
      </w:r>
      <w:r w:rsidR="009D0076" w:rsidRPr="00636D31">
        <w:rPr>
          <w:lang w:val="cs-CZ"/>
        </w:rPr>
        <w:t xml:space="preserve">modelem. Cenou je povrchnější znalost systému, která se však projeví až později v krizových situacích. Ty pochopitelně „hasí“ zkušení matadoři, upevňujíc svoje monopolní postavení. </w:t>
      </w:r>
    </w:p>
    <w:p w:rsidR="009D0076" w:rsidRPr="00636D31" w:rsidRDefault="009D0076" w:rsidP="00D17B39">
      <w:pPr>
        <w:spacing w:line="360" w:lineRule="auto"/>
        <w:ind w:firstLine="720"/>
        <w:jc w:val="both"/>
        <w:rPr>
          <w:lang w:val="cs-CZ"/>
        </w:rPr>
      </w:pPr>
      <w:r w:rsidRPr="00636D31">
        <w:rPr>
          <w:lang w:val="cs-CZ"/>
        </w:rPr>
        <w:t xml:space="preserve">Druhý přístup spočívá ve snaze o hlubší pochopení systému, což je však časově náročné a stejně rozdíl oproti matadorům se stírá jen částečně. Mají prostě již moc velký náskok. Naštěstí, na rozdíl od byznys-přirovnání, vědomosti není možné v plné míře zdědit, ale jen v omezené míře předávat dál, čím je zabezpečeno jaké – také znovunastolení rovnosti příležitostí v případě matadorova úmrtí. To je výhoda těch, co jsou v čele peletonu. </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r>
        <w:rPr>
          <w:lang w:val="cs-CZ"/>
        </w:rPr>
        <w:t xml:space="preserve">Jelikož není na škodu, když absolventská </w:t>
      </w:r>
      <w:r w:rsidR="00B0422E">
        <w:rPr>
          <w:lang w:val="cs-CZ"/>
        </w:rPr>
        <w:t xml:space="preserve">práce </w:t>
      </w:r>
      <w:r>
        <w:rPr>
          <w:lang w:val="cs-CZ"/>
        </w:rPr>
        <w:t>slouž</w:t>
      </w:r>
      <w:r w:rsidR="00B0422E">
        <w:rPr>
          <w:lang w:val="cs-CZ"/>
        </w:rPr>
        <w:t>í</w:t>
      </w:r>
      <w:r>
        <w:rPr>
          <w:lang w:val="cs-CZ"/>
        </w:rPr>
        <w:t xml:space="preserve"> i jako edukační prostředek (mám na mysli pro toho, kdo ji píše)</w:t>
      </w:r>
      <w:r w:rsidR="00B0422E">
        <w:rPr>
          <w:lang w:val="cs-CZ"/>
        </w:rPr>
        <w:t>,</w:t>
      </w:r>
      <w:r>
        <w:rPr>
          <w:lang w:val="cs-CZ"/>
        </w:rPr>
        <w:t xml:space="preserve"> v projektu jsem zvolil stezku A.</w:t>
      </w:r>
    </w:p>
    <w:p w:rsidR="009D0076" w:rsidRDefault="009D0076" w:rsidP="00D86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lang w:val="cs-CZ"/>
        </w:rPr>
      </w:pPr>
    </w:p>
    <w:p w:rsidR="0046252F" w:rsidRPr="0046252F" w:rsidRDefault="009D0076" w:rsidP="00D86ACF">
      <w:pPr>
        <w:pStyle w:val="Heading3"/>
        <w:spacing w:line="360" w:lineRule="auto"/>
        <w:jc w:val="both"/>
      </w:pPr>
      <w:bookmarkStart w:id="30" w:name="_Toc418060325"/>
      <w:r>
        <w:t>Filozofie connections a transakčních operací.</w:t>
      </w:r>
      <w:bookmarkEnd w:id="30"/>
    </w:p>
    <w:p w:rsidR="0046252F" w:rsidRDefault="003D7E9C" w:rsidP="00D86ACF">
      <w:pPr>
        <w:spacing w:line="360" w:lineRule="auto"/>
        <w:jc w:val="both"/>
      </w:pPr>
      <w:r>
        <w:t xml:space="preserve">Ve vztahu k databázi se v systému </w:t>
      </w:r>
      <w:r w:rsidR="0046252F">
        <w:t xml:space="preserve">vyskytují buďto  </w:t>
      </w:r>
      <w:r>
        <w:t xml:space="preserve">1. </w:t>
      </w:r>
      <w:r w:rsidR="0046252F">
        <w:t xml:space="preserve">neinvazivní </w:t>
      </w:r>
      <w:r>
        <w:t xml:space="preserve">dotazy (tj. </w:t>
      </w:r>
      <w:r w:rsidR="0046252F">
        <w:t xml:space="preserve">jenom </w:t>
      </w:r>
      <w:r>
        <w:t>selecty)</w:t>
      </w:r>
      <w:r w:rsidR="0046252F">
        <w:t>, nebo dotazy invazivní (měnící obsah databáze). Invazivní dotazy bych ještě rozdělil na dotazy jednoduché (jenom 1 operace) a transakční (2 a více operací, které se musí provést buďto všechny, nebo žádná).</w:t>
      </w:r>
    </w:p>
    <w:p w:rsidR="003D7E9C" w:rsidRDefault="0046252F" w:rsidP="00D86ACF">
      <w:pPr>
        <w:spacing w:line="360" w:lineRule="auto"/>
        <w:jc w:val="both"/>
      </w:pPr>
      <w:r>
        <w:t xml:space="preserve">Těnto typům operací bude přizpůsobena i správa databázových připojení. </w:t>
      </w:r>
    </w:p>
    <w:p w:rsidR="0046252F" w:rsidRDefault="0046252F" w:rsidP="00D86ACF">
      <w:pPr>
        <w:pStyle w:val="ListParagraph"/>
        <w:numPr>
          <w:ilvl w:val="0"/>
          <w:numId w:val="7"/>
        </w:numPr>
        <w:spacing w:line="360" w:lineRule="auto"/>
        <w:jc w:val="both"/>
      </w:pPr>
      <w:r>
        <w:t>Pro všechny neinvazivní operace bude jedno společné connection a metody k jeho přístupu budou synchronizovány.</w:t>
      </w:r>
    </w:p>
    <w:p w:rsidR="0046252F" w:rsidRDefault="0046252F" w:rsidP="00D86ACF">
      <w:pPr>
        <w:pStyle w:val="ListParagraph"/>
        <w:numPr>
          <w:ilvl w:val="0"/>
          <w:numId w:val="7"/>
        </w:numPr>
        <w:spacing w:line="360" w:lineRule="auto"/>
        <w:jc w:val="both"/>
      </w:pPr>
      <w:r>
        <w:t xml:space="preserve">Pro všechny invazivní jednoduché dotazy bude získáno separátní connection(z connection pool-u), které po provedení operace provede commit a bude opět uvolněno. </w:t>
      </w:r>
    </w:p>
    <w:p w:rsidR="0046252F" w:rsidRDefault="0046252F" w:rsidP="00D86ACF">
      <w:pPr>
        <w:pStyle w:val="ListParagraph"/>
        <w:numPr>
          <w:ilvl w:val="0"/>
          <w:numId w:val="7"/>
        </w:numPr>
        <w:spacing w:line="360" w:lineRule="auto"/>
        <w:jc w:val="both"/>
      </w:pPr>
      <w:r>
        <w:t>Pro transakční operace bude získáno separátní connection(z connection pool-u), které po provedení všech operací provede commit a bude opět uvolněno.</w:t>
      </w:r>
    </w:p>
    <w:p w:rsidR="003D7E9C" w:rsidRPr="003D7E9C" w:rsidRDefault="003D7E9C" w:rsidP="00D86ACF">
      <w:pPr>
        <w:spacing w:line="360" w:lineRule="auto"/>
        <w:jc w:val="both"/>
      </w:pPr>
    </w:p>
    <w:p w:rsidR="00230A60" w:rsidRDefault="00230A60" w:rsidP="00D86ACF">
      <w:pPr>
        <w:pStyle w:val="Heading2"/>
        <w:spacing w:line="360" w:lineRule="auto"/>
        <w:jc w:val="both"/>
      </w:pPr>
      <w:bookmarkStart w:id="31" w:name="_Toc418060326"/>
      <w:r w:rsidRPr="00DC44BC">
        <w:t>Odstaňování / deaktivace entit</w:t>
      </w:r>
      <w:bookmarkEnd w:id="31"/>
    </w:p>
    <w:p w:rsidR="00230A60" w:rsidRDefault="00230A60" w:rsidP="00D86ACF">
      <w:pPr>
        <w:spacing w:line="360" w:lineRule="auto"/>
        <w:jc w:val="both"/>
        <w:rPr>
          <w:lang w:val="cs-CZ"/>
        </w:rPr>
      </w:pPr>
      <w:r w:rsidRPr="00DC44BC">
        <w:rPr>
          <w:lang w:val="cs-CZ"/>
        </w:rPr>
        <w:t>Jelikož entity nejsou na sobě nezávislé, ale mají určité vazby, bude nevyhnut</w:t>
      </w:r>
      <w:r w:rsidR="008D0E73">
        <w:rPr>
          <w:lang w:val="cs-CZ"/>
        </w:rPr>
        <w:t>el</w:t>
      </w:r>
      <w:r w:rsidRPr="00DC44BC">
        <w:rPr>
          <w:lang w:val="cs-CZ"/>
        </w:rPr>
        <w:t xml:space="preserve">né tyto vazby zohlednit i při jejich odstraňování, tj. </w:t>
      </w:r>
      <w:r w:rsidR="008D0E73">
        <w:rPr>
          <w:lang w:val="cs-CZ"/>
        </w:rPr>
        <w:t>d</w:t>
      </w:r>
      <w:r w:rsidRPr="00DC44BC">
        <w:rPr>
          <w:lang w:val="cs-CZ"/>
        </w:rPr>
        <w:t xml:space="preserve">eaktivaci, protože pochopitelně nemá smysl držet v systému entitu, která odkazuje na jinou, již zrušenou. Využijeme k tomu stejný algoritmus jako v případě </w:t>
      </w:r>
      <w:r w:rsidR="003870B4">
        <w:rPr>
          <w:lang w:val="cs-CZ"/>
        </w:rPr>
        <w:t xml:space="preserve">níže </w:t>
      </w:r>
      <w:r w:rsidRPr="00DC44BC">
        <w:rPr>
          <w:lang w:val="cs-CZ"/>
        </w:rPr>
        <w:t xml:space="preserve">uvedeného filtrování. </w:t>
      </w:r>
    </w:p>
    <w:p w:rsidR="003870B4" w:rsidRPr="00DC44BC" w:rsidRDefault="003870B4" w:rsidP="00D86ACF">
      <w:pPr>
        <w:spacing w:line="360" w:lineRule="auto"/>
        <w:jc w:val="both"/>
        <w:rPr>
          <w:lang w:val="cs-CZ"/>
        </w:rPr>
      </w:pPr>
      <w:r>
        <w:rPr>
          <w:noProof/>
          <w:lang w:val="cs-CZ" w:eastAsia="cs-CZ"/>
        </w:rPr>
        <w:lastRenderedPageBreak/>
        <w:drawing>
          <wp:inline distT="0" distB="0" distL="0" distR="0">
            <wp:extent cx="6179820" cy="6835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9820" cy="6835140"/>
                    </a:xfrm>
                    <a:prstGeom prst="rect">
                      <a:avLst/>
                    </a:prstGeom>
                    <a:noFill/>
                    <a:ln>
                      <a:noFill/>
                    </a:ln>
                  </pic:spPr>
                </pic:pic>
              </a:graphicData>
            </a:graphic>
          </wp:inline>
        </w:drawing>
      </w:r>
    </w:p>
    <w:p w:rsidR="00230A60" w:rsidRPr="00DC44BC" w:rsidRDefault="00230A60" w:rsidP="00D86ACF">
      <w:pPr>
        <w:spacing w:line="360" w:lineRule="auto"/>
        <w:jc w:val="both"/>
        <w:rPr>
          <w:lang w:val="cs-CZ"/>
        </w:rPr>
      </w:pPr>
      <w:r w:rsidRPr="00DC44BC">
        <w:rPr>
          <w:lang w:val="cs-CZ"/>
        </w:rPr>
        <w:t xml:space="preserve">Na obrázku č.XZY je uveden strom hierarchických vazeb entit vyskytujících se v našem systému. </w:t>
      </w:r>
    </w:p>
    <w:p w:rsidR="00230A60" w:rsidRPr="00DC44BC" w:rsidRDefault="00230A60" w:rsidP="00D86ACF">
      <w:pPr>
        <w:spacing w:line="360" w:lineRule="auto"/>
        <w:jc w:val="both"/>
        <w:rPr>
          <w:lang w:val="cs-CZ"/>
        </w:rPr>
      </w:pPr>
      <w:r w:rsidRPr="00DC44BC">
        <w:rPr>
          <w:lang w:val="cs-CZ"/>
        </w:rPr>
        <w:t>Jedná se o stromový graf, kde kořeny jsou entity úplně vespod a listy úplně nahoru. V programu mám tento vztah nazvaný boss – slave</w:t>
      </w:r>
      <w:r w:rsidR="00DC2D63">
        <w:rPr>
          <w:lang w:val="cs-CZ"/>
        </w:rPr>
        <w:t>.</w:t>
      </w:r>
      <w:r w:rsidR="00DC2D63" w:rsidRPr="00DC44BC">
        <w:rPr>
          <w:lang w:val="cs-CZ"/>
        </w:rPr>
        <w:t xml:space="preserve"> </w:t>
      </w:r>
      <w:r w:rsidRPr="00DC44BC">
        <w:rPr>
          <w:lang w:val="cs-CZ"/>
        </w:rPr>
        <w:t>Jeho jednotlivé vrstvy znamenají, čím nížeji je entita v hierarchii, tím má základnější postavení. Tj. Entita z 2. vrstvy nemůže existovat bez entity z vrstvy první</w:t>
      </w:r>
      <w:r w:rsidR="00DC2D63">
        <w:rPr>
          <w:lang w:val="cs-CZ"/>
        </w:rPr>
        <w:t>,</w:t>
      </w:r>
      <w:r w:rsidRPr="00DC44BC">
        <w:rPr>
          <w:lang w:val="cs-CZ"/>
        </w:rPr>
        <w:t xml:space="preserve"> na kterou ukazuje. V komplexnějším systému však narážíme na otázku: když odstraníme entitu A, které všechny entity by měl</w:t>
      </w:r>
      <w:r w:rsidR="00DC2D63">
        <w:rPr>
          <w:lang w:val="cs-CZ"/>
        </w:rPr>
        <w:t>y</w:t>
      </w:r>
      <w:r w:rsidRPr="00DC44BC">
        <w:rPr>
          <w:lang w:val="cs-CZ"/>
        </w:rPr>
        <w:t xml:space="preserve"> zmizet? </w:t>
      </w:r>
    </w:p>
    <w:p w:rsidR="00230A60" w:rsidRPr="00DC44BC" w:rsidRDefault="00230A60" w:rsidP="00D86ACF">
      <w:pPr>
        <w:spacing w:line="360" w:lineRule="auto"/>
        <w:jc w:val="both"/>
        <w:rPr>
          <w:lang w:val="cs-CZ"/>
        </w:rPr>
      </w:pPr>
      <w:r w:rsidRPr="00DC44BC">
        <w:rPr>
          <w:lang w:val="cs-CZ"/>
        </w:rPr>
        <w:lastRenderedPageBreak/>
        <w:t>Algoritmus jejich vyhledávání při deaktivaci bude násled</w:t>
      </w:r>
      <w:r w:rsidR="00DC2D63">
        <w:rPr>
          <w:lang w:val="cs-CZ"/>
        </w:rPr>
        <w:t>ující</w:t>
      </w:r>
      <w:r w:rsidRPr="00DC44BC">
        <w:rPr>
          <w:lang w:val="cs-CZ"/>
        </w:rPr>
        <w:t xml:space="preserve">: </w:t>
      </w:r>
    </w:p>
    <w:p w:rsidR="00230A60" w:rsidRPr="00DC44BC" w:rsidRDefault="00230A60" w:rsidP="00D86ACF">
      <w:pPr>
        <w:pStyle w:val="ListParagraph"/>
        <w:numPr>
          <w:ilvl w:val="0"/>
          <w:numId w:val="1"/>
        </w:numPr>
        <w:spacing w:line="360" w:lineRule="auto"/>
        <w:jc w:val="both"/>
        <w:rPr>
          <w:lang w:val="cs-CZ"/>
        </w:rPr>
      </w:pPr>
      <w:r w:rsidRPr="00DC44BC">
        <w:rPr>
          <w:lang w:val="cs-CZ"/>
        </w:rPr>
        <w:t>Vyjdi z entity, kterou cheš odstranit.</w:t>
      </w:r>
    </w:p>
    <w:p w:rsidR="00230A60" w:rsidRPr="00DC44BC" w:rsidRDefault="00230A60" w:rsidP="00D86ACF">
      <w:pPr>
        <w:pStyle w:val="ListParagraph"/>
        <w:numPr>
          <w:ilvl w:val="0"/>
          <w:numId w:val="1"/>
        </w:numPr>
        <w:spacing w:line="360" w:lineRule="auto"/>
        <w:jc w:val="both"/>
        <w:rPr>
          <w:lang w:val="cs-CZ"/>
        </w:rPr>
      </w:pPr>
      <w:r w:rsidRPr="00DC44BC">
        <w:rPr>
          <w:lang w:val="cs-CZ"/>
        </w:rPr>
        <w:t>Najdi všechny entity (co do počtu i typu)</w:t>
      </w:r>
      <w:r w:rsidR="00DC2D63">
        <w:rPr>
          <w:lang w:val="cs-CZ"/>
        </w:rPr>
        <w:t>,</w:t>
      </w:r>
      <w:r w:rsidRPr="00DC44BC">
        <w:rPr>
          <w:lang w:val="cs-CZ"/>
        </w:rPr>
        <w:t xml:space="preserve"> které na tuto entitu ukazují. Poznamenej si 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Pro každou entitu z bodu 2. </w:t>
      </w:r>
      <w:r w:rsidR="00DC2D63">
        <w:rPr>
          <w:lang w:val="cs-CZ"/>
        </w:rPr>
        <w:t>udělej postup popsaný v tom samé</w:t>
      </w:r>
      <w:r w:rsidRPr="00DC44BC">
        <w:rPr>
          <w:lang w:val="cs-CZ"/>
        </w:rPr>
        <w:t>m bodě (2).</w:t>
      </w:r>
    </w:p>
    <w:p w:rsidR="00230A60" w:rsidRPr="00DC44BC" w:rsidRDefault="00230A60" w:rsidP="00D86ACF">
      <w:pPr>
        <w:pStyle w:val="ListParagraph"/>
        <w:numPr>
          <w:ilvl w:val="0"/>
          <w:numId w:val="1"/>
        </w:numPr>
        <w:spacing w:line="360" w:lineRule="auto"/>
        <w:jc w:val="both"/>
        <w:rPr>
          <w:lang w:val="cs-CZ"/>
        </w:rPr>
      </w:pPr>
      <w:r w:rsidRPr="00DC44BC">
        <w:rPr>
          <w:lang w:val="cs-CZ"/>
        </w:rPr>
        <w:t>Proces 3. opakuj dokud neskončíš na listové entitě (nikdo již na ni neukazuje).</w:t>
      </w:r>
    </w:p>
    <w:p w:rsidR="00230A60" w:rsidRPr="00DC44BC" w:rsidRDefault="00230A60" w:rsidP="00D86ACF">
      <w:pPr>
        <w:pStyle w:val="ListParagraph"/>
        <w:numPr>
          <w:ilvl w:val="0"/>
          <w:numId w:val="1"/>
        </w:numPr>
        <w:spacing w:line="360" w:lineRule="auto"/>
        <w:jc w:val="both"/>
        <w:rPr>
          <w:lang w:val="cs-CZ"/>
        </w:rPr>
      </w:pPr>
      <w:r w:rsidRPr="00DC44BC">
        <w:rPr>
          <w:lang w:val="cs-CZ"/>
        </w:rPr>
        <w:t xml:space="preserve">Deaktivována musí být taky množina entit získaná sjednocením všech zaznamenaných entit z bodu 2. </w:t>
      </w:r>
    </w:p>
    <w:p w:rsidR="00230A60" w:rsidRPr="00DC44BC" w:rsidRDefault="00230A60" w:rsidP="00D86ACF">
      <w:pPr>
        <w:spacing w:line="360" w:lineRule="auto"/>
        <w:jc w:val="both"/>
        <w:rPr>
          <w:lang w:val="cs-CZ"/>
        </w:rPr>
      </w:pPr>
    </w:p>
    <w:p w:rsidR="00230A60" w:rsidRPr="00DC44BC" w:rsidRDefault="00230A60" w:rsidP="00D86ACF">
      <w:pPr>
        <w:spacing w:line="360" w:lineRule="auto"/>
        <w:jc w:val="both"/>
        <w:rPr>
          <w:lang w:val="cs-CZ"/>
        </w:rPr>
      </w:pPr>
      <w:r w:rsidRPr="00DC44BC">
        <w:rPr>
          <w:u w:val="single"/>
          <w:lang w:val="cs-CZ"/>
        </w:rPr>
        <w:t>Pozn.</w:t>
      </w:r>
      <w:r w:rsidRPr="00DC44BC">
        <w:rPr>
          <w:lang w:val="cs-CZ"/>
        </w:rPr>
        <w:t xml:space="preserve"> V některých případech se může stát, že po deaktivaci hlavní entity jsou podřízené entity z našeho systému nepřístupné (např. dokumenty dané entity). a tudíž jejich deaktivace se může jevit jako zbytečná akce, tj. porušení principu nezbytnosti akcí. Při podrobnějším pohledu zjistíme, že není tomu tak a ve skutečnosti méně energie mineme, když bezpečně deaktivujeme vše, co deaktivované býti má. Je to z toho důvodu, že one</w:t>
      </w:r>
      <w:r w:rsidR="00DC2D63">
        <w:rPr>
          <w:lang w:val="cs-CZ"/>
        </w:rPr>
        <w:t>n</w:t>
      </w:r>
      <w:r w:rsidRPr="00DC44BC">
        <w:rPr>
          <w:lang w:val="cs-CZ"/>
        </w:rPr>
        <w:t xml:space="preserve"> zákon nezbytnosti akcií, vychází z hlubšího zákonu "šetření energie", který je mu nadřazený. Pokud nezdeaktivujeme entity, kter</w:t>
      </w:r>
      <w:r w:rsidR="00DC2D63">
        <w:rPr>
          <w:lang w:val="cs-CZ"/>
        </w:rPr>
        <w:t>é</w:t>
      </w:r>
      <w:r w:rsidRPr="00DC44BC">
        <w:rPr>
          <w:lang w:val="cs-CZ"/>
        </w:rPr>
        <w:t xml:space="preserve"> by stejně systém neviděl, musíme vydávat průběžně energii na to, aby se dalším vývojem aplikace nestal</w:t>
      </w:r>
      <w:r w:rsidR="00DC2D63">
        <w:rPr>
          <w:lang w:val="cs-CZ"/>
        </w:rPr>
        <w:t>y</w:t>
      </w:r>
      <w:r w:rsidRPr="00DC44BC">
        <w:rPr>
          <w:lang w:val="cs-CZ"/>
        </w:rPr>
        <w:t xml:space="preserve"> tyto jiným spůsobem přístupné. Tj. stále musíme zbytečně čelit této "hrozbě". </w:t>
      </w:r>
    </w:p>
    <w:p w:rsidR="00230A60" w:rsidRPr="00DC44BC" w:rsidRDefault="00DC2D63" w:rsidP="00D86ACF">
      <w:pPr>
        <w:spacing w:line="360" w:lineRule="auto"/>
        <w:jc w:val="both"/>
        <w:rPr>
          <w:lang w:val="cs-CZ"/>
        </w:rPr>
      </w:pPr>
      <w:r>
        <w:rPr>
          <w:lang w:val="cs-CZ"/>
        </w:rPr>
        <w:t>Za druhé, h</w:t>
      </w:r>
      <w:r w:rsidR="00230A60" w:rsidRPr="00DC44BC">
        <w:rPr>
          <w:lang w:val="cs-CZ"/>
        </w:rPr>
        <w:t>lavní výdej energie spočívá v tom, že musíme pracně rozlišovat, který strom entit deaktivovat celý a který jen částečně (protože podentity nejsou viditelné). Naopak, pokud deaktivujeme celý strom, tak jak je potřeba, administrátor při pohledu do databáz</w:t>
      </w:r>
      <w:r>
        <w:rPr>
          <w:lang w:val="cs-CZ"/>
        </w:rPr>
        <w:t>e</w:t>
      </w:r>
      <w:r w:rsidR="00230A60" w:rsidRPr="00DC44BC">
        <w:rPr>
          <w:lang w:val="cs-CZ"/>
        </w:rPr>
        <w:t xml:space="preserve"> získá větší přehled o tom, co je v jakém stavu. Tj. zvýší se transparentnost celého systému.</w:t>
      </w:r>
    </w:p>
    <w:p w:rsidR="00230A60" w:rsidRPr="00DC44BC" w:rsidRDefault="00230A60" w:rsidP="00D86ACF">
      <w:pPr>
        <w:spacing w:line="360" w:lineRule="auto"/>
        <w:jc w:val="both"/>
        <w:rPr>
          <w:lang w:val="cs-CZ"/>
        </w:rPr>
      </w:pPr>
      <w:r w:rsidRPr="00DC44BC">
        <w:rPr>
          <w:lang w:val="cs-CZ"/>
        </w:rPr>
        <w:t>Vazby mezi entitami jsou dané samotnou definicí v databáz</w:t>
      </w:r>
      <w:r w:rsidR="00DC2D63">
        <w:rPr>
          <w:lang w:val="cs-CZ"/>
        </w:rPr>
        <w:t>i</w:t>
      </w:r>
      <w:r w:rsidRPr="00DC44BC">
        <w:rPr>
          <w:lang w:val="cs-CZ"/>
        </w:rPr>
        <w:t xml:space="preserve"> (cizí klíče). Pro urychlení však bude dobré si v</w:t>
      </w:r>
      <w:r w:rsidR="00DC2D63">
        <w:rPr>
          <w:lang w:val="cs-CZ"/>
        </w:rPr>
        <w:t>y</w:t>
      </w:r>
      <w:r w:rsidRPr="00DC44BC">
        <w:rPr>
          <w:lang w:val="cs-CZ"/>
        </w:rPr>
        <w:t>tvořit strukuru, která tyto vztahy jednoznačně popisuje. Zvolil jsem formu další databázové tabulky A_HIERARCHY. Výhoda toho způsobu je v tom, že daný vztah deklarujeme. Tím pádem získáváme větší kontrolu nad celkovým chováním filtru (pokud chceme z jakéhokoli důvodu některý vztah ignorovat, prostě ho v tabulce neuvedeme).</w:t>
      </w:r>
    </w:p>
    <w:p w:rsidR="00230A60" w:rsidRPr="00DC44BC" w:rsidRDefault="00230A60" w:rsidP="00D86ACF">
      <w:pPr>
        <w:spacing w:line="360" w:lineRule="auto"/>
        <w:jc w:val="both"/>
        <w:rPr>
          <w:rStyle w:val="Heading2Char"/>
        </w:rPr>
      </w:pPr>
    </w:p>
    <w:p w:rsidR="00230A60" w:rsidRPr="00DC44BC" w:rsidRDefault="00633642" w:rsidP="00D86ACF">
      <w:pPr>
        <w:pStyle w:val="Heading2"/>
        <w:spacing w:line="360" w:lineRule="auto"/>
        <w:jc w:val="both"/>
        <w:rPr>
          <w:lang w:val="cs-CZ"/>
        </w:rPr>
      </w:pPr>
      <w:bookmarkStart w:id="32" w:name="_Toc418060327"/>
      <w:r>
        <w:rPr>
          <w:lang w:val="cs-CZ"/>
        </w:rPr>
        <w:t>F</w:t>
      </w:r>
      <w:r w:rsidR="00230A60" w:rsidRPr="00DC44BC">
        <w:rPr>
          <w:lang w:val="cs-CZ"/>
        </w:rPr>
        <w:t>iltrování</w:t>
      </w:r>
      <w:bookmarkEnd w:id="32"/>
    </w:p>
    <w:p w:rsidR="00230A60" w:rsidRPr="00DC44BC" w:rsidRDefault="00230A60" w:rsidP="00D86ACF">
      <w:pPr>
        <w:spacing w:line="360" w:lineRule="auto"/>
        <w:jc w:val="both"/>
        <w:rPr>
          <w:lang w:val="cs-CZ"/>
        </w:rPr>
      </w:pPr>
      <w:r w:rsidRPr="00DC44BC">
        <w:rPr>
          <w:lang w:val="cs-CZ"/>
        </w:rPr>
        <w:t>Při řešení problematiky filtrování jsem narazil na 2 typy.</w:t>
      </w:r>
    </w:p>
    <w:p w:rsidR="00230A60" w:rsidRPr="00DC44BC" w:rsidRDefault="00230A60" w:rsidP="00D86ACF">
      <w:pPr>
        <w:pStyle w:val="ListParagraph"/>
        <w:numPr>
          <w:ilvl w:val="0"/>
          <w:numId w:val="3"/>
        </w:numPr>
        <w:spacing w:line="360" w:lineRule="auto"/>
        <w:jc w:val="both"/>
        <w:rPr>
          <w:lang w:val="cs-CZ"/>
        </w:rPr>
      </w:pPr>
      <w:r w:rsidRPr="00DC44BC">
        <w:rPr>
          <w:lang w:val="cs-CZ"/>
        </w:rPr>
        <w:lastRenderedPageBreak/>
        <w:t>po</w:t>
      </w:r>
      <w:r w:rsidR="00DC2D63">
        <w:rPr>
          <w:lang w:val="cs-CZ"/>
        </w:rPr>
        <w:t>dle existenční závislosti, tj. ř</w:t>
      </w:r>
      <w:r w:rsidRPr="00DC44BC">
        <w:rPr>
          <w:lang w:val="cs-CZ"/>
        </w:rPr>
        <w:t xml:space="preserve">ekněme „podle potenciálního stavu“ </w:t>
      </w:r>
    </w:p>
    <w:p w:rsidR="00230A60" w:rsidRPr="00DC44BC" w:rsidRDefault="00230A60" w:rsidP="00D86ACF">
      <w:pPr>
        <w:pStyle w:val="ListParagraph"/>
        <w:numPr>
          <w:ilvl w:val="0"/>
          <w:numId w:val="3"/>
        </w:numPr>
        <w:spacing w:line="360" w:lineRule="auto"/>
        <w:jc w:val="both"/>
        <w:rPr>
          <w:lang w:val="cs-CZ"/>
        </w:rPr>
      </w:pPr>
      <w:r w:rsidRPr="00DC44BC">
        <w:rPr>
          <w:lang w:val="cs-CZ"/>
        </w:rPr>
        <w:t>podle (řekněme) ‘aktuálního stavu‘. – vysvětlím.</w:t>
      </w:r>
    </w:p>
    <w:p w:rsidR="00230A60" w:rsidRDefault="00230A60" w:rsidP="00D86ACF">
      <w:pPr>
        <w:pStyle w:val="Heading3"/>
        <w:spacing w:line="360" w:lineRule="auto"/>
        <w:jc w:val="both"/>
        <w:rPr>
          <w:lang w:val="cs-CZ"/>
        </w:rPr>
      </w:pPr>
      <w:bookmarkStart w:id="33" w:name="_Toc418060328"/>
      <w:r w:rsidRPr="00DC44BC">
        <w:rPr>
          <w:lang w:val="cs-CZ"/>
        </w:rPr>
        <w:t>Filtrování podle existenční závislosti</w:t>
      </w:r>
      <w:bookmarkEnd w:id="33"/>
      <w:r w:rsidRPr="00DC44BC">
        <w:rPr>
          <w:lang w:val="cs-CZ"/>
        </w:rPr>
        <w:t xml:space="preserve"> </w:t>
      </w:r>
    </w:p>
    <w:p w:rsidR="00230A60" w:rsidRPr="00DC44BC" w:rsidRDefault="00230A60" w:rsidP="00D86ACF">
      <w:pPr>
        <w:spacing w:line="360" w:lineRule="auto"/>
        <w:jc w:val="both"/>
        <w:rPr>
          <w:lang w:val="cs-CZ"/>
        </w:rPr>
      </w:pPr>
      <w:r w:rsidRPr="00DC44BC">
        <w:rPr>
          <w:lang w:val="cs-CZ"/>
        </w:rPr>
        <w:t>Při postupném zaplňování systému je třeba počítat s nepřehledným množstvím položek v jednotlivých tabulkách, nebo jednoduše potřebujeme z celého souboru entit vybrat jenom ty, které se hodí do vybraného pohledu. K tomuto účelu je nezbytné zavést filtrování. Jeho algoritmus bude založen na podobném principu jako odstraňování dokumentů z předchozí kapitoly, s tím rozdílem, že vyhledávání nepůjde od vybrané ovlivňující entity až na úroveň listů</w:t>
      </w:r>
      <w:r w:rsidR="00DC2D63">
        <w:rPr>
          <w:lang w:val="cs-CZ"/>
        </w:rPr>
        <w:t>,</w:t>
      </w:r>
      <w:r w:rsidRPr="00DC44BC">
        <w:rPr>
          <w:lang w:val="cs-CZ"/>
        </w:rPr>
        <w:t xml:space="preserve"> ale jen do takové hlobky, než zarazí na ovlivněnou třídu a zacházet se bude jenom se získanou množi</w:t>
      </w:r>
      <w:r w:rsidR="00DC2D63">
        <w:rPr>
          <w:lang w:val="cs-CZ"/>
        </w:rPr>
        <w:t>n</w:t>
      </w:r>
      <w:r w:rsidRPr="00DC44BC">
        <w:rPr>
          <w:lang w:val="cs-CZ"/>
        </w:rPr>
        <w:t>ou entit ovlivněné třídy.   Výhod</w:t>
      </w:r>
      <w:r w:rsidR="00DC2D63">
        <w:rPr>
          <w:lang w:val="cs-CZ"/>
        </w:rPr>
        <w:t>ou</w:t>
      </w:r>
      <w:r w:rsidRPr="00DC44BC">
        <w:rPr>
          <w:lang w:val="cs-CZ"/>
        </w:rPr>
        <w:t xml:space="preserve"> t</w:t>
      </w:r>
      <w:r w:rsidR="00DC2D63">
        <w:rPr>
          <w:lang w:val="cs-CZ"/>
        </w:rPr>
        <w:t xml:space="preserve">ohoto </w:t>
      </w:r>
      <w:r w:rsidRPr="00DC44BC">
        <w:rPr>
          <w:lang w:val="cs-CZ"/>
        </w:rPr>
        <w:t>postup</w:t>
      </w:r>
      <w:r w:rsidR="00DC2D63">
        <w:rPr>
          <w:lang w:val="cs-CZ"/>
        </w:rPr>
        <w:t>u</w:t>
      </w:r>
      <w:r w:rsidRPr="00DC44BC">
        <w:rPr>
          <w:lang w:val="cs-CZ"/>
        </w:rPr>
        <w:t xml:space="preserve"> je, že filtrování je univerzální, tj. </w:t>
      </w:r>
      <w:r w:rsidR="00DC2D63">
        <w:rPr>
          <w:lang w:val="cs-CZ"/>
        </w:rPr>
        <w:t>p</w:t>
      </w:r>
      <w:r w:rsidRPr="00DC44BC">
        <w:rPr>
          <w:lang w:val="cs-CZ"/>
        </w:rPr>
        <w:t>ři jakékoli kombinaci: ovlivňující vs. ovlivněná třída. To platí i pro odstraňováni entit.</w:t>
      </w:r>
      <w:r w:rsidR="0076687E">
        <w:rPr>
          <w:lang w:val="cs-CZ"/>
        </w:rPr>
        <w:t xml:space="preserve"> Tento typ filtrování uplatňuji v administrátorském pohledu V8 viz. níže.  </w:t>
      </w:r>
    </w:p>
    <w:p w:rsidR="00230A60" w:rsidRPr="00DC44BC" w:rsidRDefault="00230A60" w:rsidP="00D86ACF">
      <w:pPr>
        <w:spacing w:line="360" w:lineRule="auto"/>
        <w:jc w:val="both"/>
        <w:rPr>
          <w:lang w:val="cs-CZ"/>
        </w:rPr>
      </w:pPr>
      <w:r w:rsidRPr="00DC44BC">
        <w:rPr>
          <w:lang w:val="cs-CZ"/>
        </w:rPr>
        <w:t xml:space="preserve">Při vkladání nových entit nás z logiky věci zajímá filtrování prvního druhu, protože když vkládáme novou entitu, zajímá nás jaké jsou všechny možnosti parametrů, které ji mohou </w:t>
      </w:r>
      <w:r w:rsidR="00424B17">
        <w:rPr>
          <w:lang w:val="cs-CZ"/>
        </w:rPr>
        <w:t xml:space="preserve">být přiřazené. </w:t>
      </w:r>
    </w:p>
    <w:p w:rsidR="00230A60" w:rsidRPr="00DC44BC" w:rsidRDefault="00230A60" w:rsidP="00D86ACF">
      <w:pPr>
        <w:spacing w:line="360" w:lineRule="auto"/>
        <w:jc w:val="both"/>
        <w:rPr>
          <w:lang w:val="cs-CZ"/>
        </w:rPr>
      </w:pPr>
      <w:r w:rsidRPr="00DC44BC">
        <w:rPr>
          <w:lang w:val="cs-CZ"/>
        </w:rPr>
        <w:t>Naopak při pasivním prohlížení nás zajímají jenom parametry, které byly zvolené a zrovna v systému jsou.</w:t>
      </w:r>
    </w:p>
    <w:p w:rsidR="00230A60" w:rsidRPr="00DC44BC" w:rsidRDefault="00230A60" w:rsidP="00D86ACF">
      <w:pPr>
        <w:pStyle w:val="Heading3"/>
        <w:spacing w:line="360" w:lineRule="auto"/>
        <w:jc w:val="both"/>
        <w:rPr>
          <w:lang w:val="cs-CZ"/>
        </w:rPr>
      </w:pPr>
      <w:bookmarkStart w:id="34" w:name="_Toc418060329"/>
      <w:r w:rsidRPr="00DC44BC">
        <w:rPr>
          <w:lang w:val="cs-CZ"/>
        </w:rPr>
        <w:t>Filtrování podle aktuálního stavu</w:t>
      </w:r>
      <w:bookmarkEnd w:id="34"/>
    </w:p>
    <w:p w:rsidR="00230A60" w:rsidRPr="00DC44BC" w:rsidRDefault="00230A60" w:rsidP="00D86ACF">
      <w:pPr>
        <w:spacing w:line="360" w:lineRule="auto"/>
        <w:jc w:val="both"/>
        <w:rPr>
          <w:lang w:val="cs-CZ"/>
        </w:rPr>
      </w:pPr>
      <w:r w:rsidRPr="00DC44BC">
        <w:rPr>
          <w:lang w:val="cs-CZ"/>
        </w:rPr>
        <w:t xml:space="preserve">Pokud si zvolíme kupř. </w:t>
      </w:r>
      <w:r w:rsidR="00CB5D41">
        <w:rPr>
          <w:lang w:val="cs-CZ"/>
        </w:rPr>
        <w:t>v</w:t>
      </w:r>
      <w:r w:rsidRPr="00DC44BC">
        <w:rPr>
          <w:lang w:val="cs-CZ"/>
        </w:rPr>
        <w:t>eřejný orgán, který nás zajímá</w:t>
      </w:r>
      <w:r w:rsidR="00CB5D41">
        <w:rPr>
          <w:lang w:val="cs-CZ"/>
        </w:rPr>
        <w:t>, t</w:t>
      </w:r>
      <w:r w:rsidRPr="00DC44BC">
        <w:rPr>
          <w:lang w:val="cs-CZ"/>
        </w:rPr>
        <w:t>ak sice tématický okruh hlasování (školstv</w:t>
      </w:r>
      <w:r w:rsidR="00CB5D41">
        <w:rPr>
          <w:lang w:val="cs-CZ"/>
        </w:rPr>
        <w:t>í</w:t>
      </w:r>
      <w:r w:rsidRPr="00DC44BC">
        <w:rPr>
          <w:lang w:val="cs-CZ"/>
        </w:rPr>
        <w:t xml:space="preserve">, životní prostředí, </w:t>
      </w:r>
      <w:r w:rsidR="00CB5D41">
        <w:rPr>
          <w:lang w:val="cs-CZ"/>
        </w:rPr>
        <w:t>atd</w:t>
      </w:r>
      <w:r w:rsidRPr="00DC44BC">
        <w:rPr>
          <w:lang w:val="cs-CZ"/>
        </w:rPr>
        <w:t>.) je sice od tohto nezávislý, nicméně zajímají nás jenom ty</w:t>
      </w:r>
      <w:r w:rsidR="00CB5D41">
        <w:rPr>
          <w:lang w:val="cs-CZ"/>
        </w:rPr>
        <w:t>,</w:t>
      </w:r>
      <w:r w:rsidRPr="00DC44BC">
        <w:rPr>
          <w:lang w:val="cs-CZ"/>
        </w:rPr>
        <w:t xml:space="preserve"> na které odkazují hlasování uskutečněné v daném veřejném orgánu. Tento typ filtrování budu využívat při tvorbě jednotlivých pohledů – View.</w:t>
      </w:r>
    </w:p>
    <w:p w:rsidR="00230A60" w:rsidRPr="00DC44BC" w:rsidRDefault="00230A60" w:rsidP="00D86ACF">
      <w:pPr>
        <w:spacing w:line="360" w:lineRule="auto"/>
        <w:jc w:val="both"/>
        <w:rPr>
          <w:lang w:val="cs-CZ"/>
        </w:rPr>
      </w:pPr>
    </w:p>
    <w:p w:rsidR="00230A60" w:rsidRPr="00DC44BC" w:rsidRDefault="00633642" w:rsidP="00D86ACF">
      <w:pPr>
        <w:pStyle w:val="Heading2"/>
        <w:spacing w:line="360" w:lineRule="auto"/>
        <w:jc w:val="both"/>
        <w:rPr>
          <w:lang w:val="cs-CZ"/>
        </w:rPr>
      </w:pPr>
      <w:bookmarkStart w:id="35" w:name="_Toc418060330"/>
      <w:r>
        <w:rPr>
          <w:lang w:val="cs-CZ"/>
        </w:rPr>
        <w:t>U</w:t>
      </w:r>
      <w:r w:rsidR="00230A60" w:rsidRPr="00DC44BC">
        <w:rPr>
          <w:lang w:val="cs-CZ"/>
        </w:rPr>
        <w:t>kládání změn</w:t>
      </w:r>
      <w:bookmarkEnd w:id="35"/>
    </w:p>
    <w:p w:rsidR="00230A60" w:rsidRPr="00DC44BC" w:rsidRDefault="00230A60" w:rsidP="00D86ACF">
      <w:pPr>
        <w:spacing w:line="360" w:lineRule="auto"/>
        <w:jc w:val="both"/>
        <w:rPr>
          <w:lang w:val="cs-CZ"/>
        </w:rPr>
      </w:pPr>
      <w:r w:rsidRPr="00DC44BC">
        <w:rPr>
          <w:lang w:val="cs-CZ"/>
        </w:rPr>
        <w:t xml:space="preserve">Při každé změně systému se tato zapíše do databáze do specielní tabulky na to určené (tabulka A_Change). Do této tabulky se uloží datum změny (timestamp), id osoby, která změnu provedla, název tabulky, kde změna proběhla, id řádku v tabulce, kde změna proběhla, stará hodnota, nová hodnota. </w:t>
      </w:r>
    </w:p>
    <w:p w:rsidR="00230A60" w:rsidRPr="00DC44BC" w:rsidRDefault="00230A60" w:rsidP="00D86ACF">
      <w:pPr>
        <w:spacing w:line="360" w:lineRule="auto"/>
        <w:jc w:val="both"/>
        <w:rPr>
          <w:lang w:val="cs-CZ"/>
        </w:rPr>
      </w:pPr>
      <w:r w:rsidRPr="00DC44BC">
        <w:rPr>
          <w:lang w:val="cs-CZ"/>
        </w:rPr>
        <w:t xml:space="preserve">Jsou dvě možnosti jak změny ukládat a to na straně Javy, nebo na straně Databáze, tj. </w:t>
      </w:r>
      <w:r w:rsidR="00CB5D41">
        <w:rPr>
          <w:lang w:val="cs-CZ"/>
        </w:rPr>
        <w:t>v</w:t>
      </w:r>
      <w:r w:rsidRPr="00DC44BC">
        <w:rPr>
          <w:lang w:val="cs-CZ"/>
        </w:rPr>
        <w:t xml:space="preserve"> rámci databázového stroje. Výhodou ukládání změn na straně databáze, je určitě rychlost. </w:t>
      </w:r>
    </w:p>
    <w:p w:rsidR="00230A60" w:rsidRPr="00DC44BC" w:rsidRDefault="00230A60" w:rsidP="00D86ACF">
      <w:pPr>
        <w:spacing w:line="360" w:lineRule="auto"/>
        <w:jc w:val="both"/>
        <w:rPr>
          <w:lang w:val="cs-CZ"/>
        </w:rPr>
      </w:pPr>
      <w:r w:rsidRPr="00DC44BC">
        <w:rPr>
          <w:lang w:val="cs-CZ"/>
        </w:rPr>
        <w:lastRenderedPageBreak/>
        <w:t>O nevýhodách toh</w:t>
      </w:r>
      <w:r w:rsidR="00424B17">
        <w:rPr>
          <w:lang w:val="cs-CZ"/>
        </w:rPr>
        <w:t>o</w:t>
      </w:r>
      <w:r w:rsidRPr="00DC44BC">
        <w:rPr>
          <w:lang w:val="cs-CZ"/>
        </w:rPr>
        <w:t xml:space="preserve">to spůsobu bych chtěl trochu pojednat. </w:t>
      </w:r>
    </w:p>
    <w:p w:rsidR="00230A60" w:rsidRPr="00DC44BC" w:rsidRDefault="00230A60" w:rsidP="00D86ACF">
      <w:pPr>
        <w:spacing w:line="360" w:lineRule="auto"/>
        <w:jc w:val="both"/>
        <w:rPr>
          <w:lang w:val="cs-CZ"/>
        </w:rPr>
      </w:pPr>
      <w:r w:rsidRPr="00DC44BC">
        <w:rPr>
          <w:lang w:val="cs-CZ"/>
        </w:rPr>
        <w:t>Pokud existují 2 nezávislé systémy, které zasahují společnou oblast, ze zkušeností platí, že je dobré</w:t>
      </w:r>
      <w:r w:rsidR="00417D66">
        <w:rPr>
          <w:lang w:val="cs-CZ"/>
        </w:rPr>
        <w:t>,</w:t>
      </w:r>
      <w:r w:rsidRPr="00DC44BC">
        <w:rPr>
          <w:lang w:val="cs-CZ"/>
        </w:rPr>
        <w:t xml:space="preserve"> pokud je jeden systém jakoby hlavní a druhý jakoby podřízený. Tedy něco, že na jednom smetišti by měl být pánem jenom jeden kohout. Pokud tomu tak není, musí být vyřešena jejich synchronizace, protože jenom tak můžeme předejít zbytečným kolizím. Z praxe vychází synchronizace téměř vždy nákladnější na prostředky v porovnáním s prostým vymezením sfér vlivu. Vym</w:t>
      </w:r>
      <w:r w:rsidR="00417D66">
        <w:rPr>
          <w:lang w:val="cs-CZ"/>
        </w:rPr>
        <w:t>e</w:t>
      </w:r>
      <w:r w:rsidRPr="00DC44BC">
        <w:rPr>
          <w:lang w:val="cs-CZ"/>
        </w:rPr>
        <w:t>zení autonomních oblastí s pouze jedním „pánem“ bývá jednodušší, přehlednější a tím</w:t>
      </w:r>
      <w:r w:rsidR="00417D66">
        <w:rPr>
          <w:lang w:val="cs-CZ"/>
        </w:rPr>
        <w:t xml:space="preserve"> </w:t>
      </w:r>
      <w:r w:rsidRPr="00DC44BC">
        <w:rPr>
          <w:lang w:val="cs-CZ"/>
        </w:rPr>
        <w:t>pádem více odolné vůči chybám.</w:t>
      </w:r>
    </w:p>
    <w:p w:rsidR="00230A60" w:rsidRPr="00DC44BC" w:rsidRDefault="00230A60" w:rsidP="00D86ACF">
      <w:pPr>
        <w:spacing w:line="360" w:lineRule="auto"/>
        <w:jc w:val="both"/>
        <w:rPr>
          <w:lang w:val="cs-CZ"/>
        </w:rPr>
      </w:pPr>
      <w:r w:rsidRPr="00DC44BC">
        <w:rPr>
          <w:lang w:val="cs-CZ"/>
        </w:rPr>
        <w:t>Většina logiky se však řeší na straně Javy. Pokud by se část logiky přesunula na stranu DB, nutně by vznikl</w:t>
      </w:r>
      <w:r w:rsidR="00417D66">
        <w:rPr>
          <w:lang w:val="cs-CZ"/>
        </w:rPr>
        <w:t>y</w:t>
      </w:r>
      <w:r w:rsidRPr="00DC44BC">
        <w:rPr>
          <w:lang w:val="cs-CZ"/>
        </w:rPr>
        <w:t xml:space="preserve"> „kolizní plochy“. Nemuselo by tak tomu být, kdyby kupř. bylo žádoucí do DB tabulky zapsat úplně jakoukoli změnu. Jak však ukážu dále, některé změny zapsat do tabulky změn není vhodné a tudíž je situaci jednodušší řešit na straně Javy i za cenu zpomalení aplikace.</w:t>
      </w:r>
    </w:p>
    <w:p w:rsidR="00230A60" w:rsidRPr="00DC44BC" w:rsidRDefault="00230A60" w:rsidP="00D86ACF">
      <w:pPr>
        <w:spacing w:line="360" w:lineRule="auto"/>
        <w:jc w:val="both"/>
        <w:rPr>
          <w:lang w:val="cs-CZ"/>
        </w:rPr>
      </w:pPr>
      <w:r w:rsidRPr="00DC44BC">
        <w:rPr>
          <w:lang w:val="cs-CZ"/>
        </w:rPr>
        <w:t xml:space="preserve">Taky by mohla vzejít námitka, že je zbytečné v A_CHANGE ukládat novou hodnotu, když je přece tato uložena v samotné (jiné) DB tabulce. To je sice pravda, ale uložení i této hodnoty celkově zjednoduší rekonstrukci předchozího stavu a taky může představovat formu zálohy dat, takže získá se tím robustnější a v neposlední řadě přehlednější řešení. </w:t>
      </w:r>
    </w:p>
    <w:p w:rsidR="00230A60" w:rsidRPr="00DC44BC" w:rsidRDefault="00230A60" w:rsidP="00D86ACF">
      <w:pPr>
        <w:spacing w:line="360" w:lineRule="auto"/>
        <w:jc w:val="both"/>
        <w:rPr>
          <w:lang w:val="cs-CZ"/>
        </w:rPr>
      </w:pPr>
      <w:r w:rsidRPr="00DC44BC">
        <w:rPr>
          <w:lang w:val="cs-CZ"/>
        </w:rPr>
        <w:t xml:space="preserve">Systém bude taky nastaven tak, aby změna objemých dat (tj. dokumenty) nemohla probíhat (aby se zbytečne nezatěžovala tato tabulka). To </w:t>
      </w:r>
      <w:r w:rsidR="00417D66">
        <w:rPr>
          <w:lang w:val="cs-CZ"/>
        </w:rPr>
        <w:t>s</w:t>
      </w:r>
      <w:r w:rsidRPr="00DC44BC">
        <w:rPr>
          <w:lang w:val="cs-CZ"/>
        </w:rPr>
        <w:t xml:space="preserve">e týká u nás </w:t>
      </w:r>
      <w:r w:rsidR="00417D66">
        <w:rPr>
          <w:lang w:val="cs-CZ"/>
        </w:rPr>
        <w:t>jedině tabulky T_DOCUMENT ,tj. p</w:t>
      </w:r>
      <w:r w:rsidRPr="00DC44BC">
        <w:rPr>
          <w:lang w:val="cs-CZ"/>
        </w:rPr>
        <w:t xml:space="preserve">okaždé, když bude do systému vložen dokument, bude mu přiděleno nové id, a změna z hlediska uživatele, bude představovat přidání nového řádku v DB. </w:t>
      </w:r>
    </w:p>
    <w:p w:rsidR="00230A60" w:rsidRPr="00C02363" w:rsidRDefault="00230A60" w:rsidP="00D86ACF">
      <w:pPr>
        <w:pStyle w:val="Heading3"/>
        <w:spacing w:line="360" w:lineRule="auto"/>
        <w:jc w:val="both"/>
      </w:pPr>
      <w:bookmarkStart w:id="36" w:name="_Toc418060331"/>
      <w:r w:rsidRPr="00C02363">
        <w:rPr>
          <w:rStyle w:val="Heading2Char"/>
          <w:color w:val="1F4D78" w:themeColor="accent1" w:themeShade="7F"/>
          <w:sz w:val="24"/>
          <w:szCs w:val="24"/>
        </w:rPr>
        <w:t>Univerzální formát.</w:t>
      </w:r>
      <w:bookmarkEnd w:id="36"/>
      <w:r w:rsidRPr="00C02363">
        <w:t xml:space="preserve">  </w:t>
      </w:r>
    </w:p>
    <w:p w:rsidR="00230A60" w:rsidRPr="00DC44BC" w:rsidRDefault="00230A60" w:rsidP="00D86ACF">
      <w:pPr>
        <w:spacing w:line="360" w:lineRule="auto"/>
        <w:jc w:val="both"/>
        <w:rPr>
          <w:lang w:val="cs-CZ"/>
        </w:rPr>
      </w:pPr>
      <w:r w:rsidRPr="00DC44BC">
        <w:rPr>
          <w:lang w:val="cs-CZ"/>
        </w:rPr>
        <w:t>Jelikož v tabulkách jsou hodnoty uloženy v nejrůznějších formátech (VARCHAR, DATE, TEXT, BIT, etc..) na to, aby mohl</w:t>
      </w:r>
      <w:r w:rsidR="000A2627">
        <w:rPr>
          <w:lang w:val="cs-CZ"/>
        </w:rPr>
        <w:t>y</w:t>
      </w:r>
      <w:r w:rsidRPr="00DC44BC">
        <w:rPr>
          <w:lang w:val="cs-CZ"/>
        </w:rPr>
        <w:t xml:space="preserve"> být ukládány v jednom sloupci, je potřebné najít univerzální formát</w:t>
      </w:r>
      <w:r w:rsidR="000A2627">
        <w:rPr>
          <w:lang w:val="cs-CZ"/>
        </w:rPr>
        <w:t>,</w:t>
      </w:r>
      <w:r w:rsidRPr="00DC44BC">
        <w:rPr>
          <w:lang w:val="cs-CZ"/>
        </w:rPr>
        <w:t xml:space="preserve"> na který bude možno transformovat jakoukoli hodnotu a taky co nejjednodušeji provést zpětnou transformaci.</w:t>
      </w:r>
    </w:p>
    <w:p w:rsidR="00230A60" w:rsidRPr="00DC44BC" w:rsidRDefault="00230A60" w:rsidP="00D86ACF">
      <w:pPr>
        <w:spacing w:line="360" w:lineRule="auto"/>
        <w:jc w:val="both"/>
        <w:rPr>
          <w:lang w:val="cs-CZ"/>
        </w:rPr>
      </w:pPr>
      <w:r w:rsidRPr="00DC44BC">
        <w:rPr>
          <w:lang w:val="cs-CZ"/>
        </w:rPr>
        <w:t>Nejuniverzálnějším fromátem se jeví proud bytů, tj. Kupříkladu BLOB. Nicméně, pokud jsme ze systému vyloučili změny dat, které tento formát vysloveně vyžadují (tj. dokumnetů). Druhým univerzálním formátem je String, tj. VARCHAR, ze kterého jde snadněji převod zpátky na potřebn</w:t>
      </w:r>
      <w:r w:rsidR="000A2627">
        <w:rPr>
          <w:lang w:val="cs-CZ"/>
        </w:rPr>
        <w:t>ý</w:t>
      </w:r>
      <w:r w:rsidRPr="00DC44BC">
        <w:rPr>
          <w:lang w:val="cs-CZ"/>
        </w:rPr>
        <w:t xml:space="preserve"> formát. Při použití typu BLOB by stejně jedn</w:t>
      </w:r>
      <w:r w:rsidR="000A2627">
        <w:rPr>
          <w:lang w:val="cs-CZ"/>
        </w:rPr>
        <w:t>ím</w:t>
      </w:r>
      <w:r w:rsidRPr="00DC44BC">
        <w:rPr>
          <w:lang w:val="cs-CZ"/>
        </w:rPr>
        <w:t xml:space="preserve"> mezikrokem musel být pravděpodobně typ </w:t>
      </w:r>
      <w:r w:rsidRPr="00DC44BC">
        <w:rPr>
          <w:i/>
          <w:lang w:val="cs-CZ"/>
        </w:rPr>
        <w:t>String.</w:t>
      </w:r>
    </w:p>
    <w:p w:rsidR="00230A60" w:rsidRPr="00DC44BC" w:rsidRDefault="00230A60" w:rsidP="00D86ACF">
      <w:pPr>
        <w:spacing w:line="360" w:lineRule="auto"/>
        <w:jc w:val="both"/>
        <w:rPr>
          <w:lang w:val="cs-CZ"/>
        </w:rPr>
      </w:pPr>
    </w:p>
    <w:p w:rsidR="00230A60" w:rsidRPr="00DC44BC" w:rsidRDefault="00230A60" w:rsidP="00D86ACF">
      <w:pPr>
        <w:pStyle w:val="Heading3"/>
        <w:spacing w:line="360" w:lineRule="auto"/>
        <w:jc w:val="both"/>
        <w:rPr>
          <w:lang w:val="cs-CZ"/>
        </w:rPr>
      </w:pPr>
      <w:bookmarkStart w:id="37" w:name="_Toc418060332"/>
      <w:r w:rsidRPr="00DC44BC">
        <w:rPr>
          <w:lang w:val="cs-CZ"/>
        </w:rPr>
        <w:lastRenderedPageBreak/>
        <w:t>Ukládání dokumentů</w:t>
      </w:r>
      <w:bookmarkEnd w:id="37"/>
    </w:p>
    <w:p w:rsidR="00230A60" w:rsidRPr="00DC44BC" w:rsidRDefault="00230A60" w:rsidP="00D86ACF">
      <w:pPr>
        <w:spacing w:line="360" w:lineRule="auto"/>
        <w:jc w:val="both"/>
        <w:rPr>
          <w:lang w:val="cs-CZ"/>
        </w:rPr>
      </w:pPr>
      <w:r w:rsidRPr="00DC44BC">
        <w:rPr>
          <w:lang w:val="cs-CZ"/>
        </w:rPr>
        <w:t>Dokumenty je možno ukládat v databáze jako typ BLOB, nebo jako odkazy k adresárové struktúře na serveru. Výhodou dokumentů uložených v adresářové struktuře je to, že jsou dostupné i jiným způsobem, a též, že odlehčují databázový provoz. Naopak ukládán</w:t>
      </w:r>
      <w:r w:rsidR="009A3BBA">
        <w:rPr>
          <w:lang w:val="cs-CZ"/>
        </w:rPr>
        <w:t>í</w:t>
      </w:r>
      <w:r w:rsidRPr="00DC44BC">
        <w:rPr>
          <w:lang w:val="cs-CZ"/>
        </w:rPr>
        <w:t xml:space="preserve"> dokumentů v databáz</w:t>
      </w:r>
      <w:r w:rsidR="009A3BBA">
        <w:rPr>
          <w:lang w:val="cs-CZ"/>
        </w:rPr>
        <w:t>i</w:t>
      </w:r>
      <w:r w:rsidRPr="00DC44BC">
        <w:rPr>
          <w:lang w:val="cs-CZ"/>
        </w:rPr>
        <w:t xml:space="preserve"> se mi její jako elegantnější</w:t>
      </w:r>
      <w:r w:rsidR="009A3BBA">
        <w:rPr>
          <w:lang w:val="cs-CZ"/>
        </w:rPr>
        <w:t>,</w:t>
      </w:r>
      <w:r w:rsidRPr="00DC44BC">
        <w:rPr>
          <w:lang w:val="cs-CZ"/>
        </w:rPr>
        <w:t xml:space="preserve"> přenostitelnější řešení.  </w:t>
      </w:r>
    </w:p>
    <w:p w:rsidR="00230A60" w:rsidRPr="00DC44BC" w:rsidRDefault="00230A60" w:rsidP="00D86ACF">
      <w:pPr>
        <w:pStyle w:val="Heading3"/>
        <w:spacing w:line="360" w:lineRule="auto"/>
        <w:jc w:val="both"/>
        <w:rPr>
          <w:lang w:val="cs-CZ"/>
        </w:rPr>
      </w:pPr>
      <w:bookmarkStart w:id="38" w:name="_Toc418060333"/>
      <w:r w:rsidRPr="00DC44BC">
        <w:rPr>
          <w:lang w:val="cs-CZ"/>
        </w:rPr>
        <w:t>Návrat do bodu v minulosti</w:t>
      </w:r>
      <w:bookmarkEnd w:id="38"/>
    </w:p>
    <w:p w:rsidR="00230A60" w:rsidRPr="00DC44BC" w:rsidRDefault="00230A60" w:rsidP="00D86ACF">
      <w:pPr>
        <w:spacing w:line="360" w:lineRule="auto"/>
        <w:jc w:val="both"/>
        <w:rPr>
          <w:lang w:val="cs-CZ"/>
        </w:rPr>
      </w:pPr>
      <w:r w:rsidRPr="00DC44BC">
        <w:rPr>
          <w:lang w:val="cs-CZ"/>
        </w:rPr>
        <w:t>Díky strukt</w:t>
      </w:r>
      <w:r w:rsidR="00EC7CB1">
        <w:rPr>
          <w:lang w:val="cs-CZ"/>
        </w:rPr>
        <w:t>ú</w:t>
      </w:r>
      <w:r w:rsidRPr="00DC44BC">
        <w:rPr>
          <w:lang w:val="cs-CZ"/>
        </w:rPr>
        <w:t>ře ukládání změn bude návrat do minulosti(stavM) jednoduchou iterací skrz tabulku A_</w:t>
      </w:r>
      <w:r w:rsidR="005D4495">
        <w:rPr>
          <w:lang w:val="cs-CZ"/>
        </w:rPr>
        <w:t>C</w:t>
      </w:r>
      <w:r w:rsidRPr="00DC44BC">
        <w:rPr>
          <w:lang w:val="cs-CZ"/>
        </w:rPr>
        <w:t>hange od současného dne(stav S) až do okam</w:t>
      </w:r>
      <w:r w:rsidR="005D4495">
        <w:rPr>
          <w:lang w:val="cs-CZ"/>
        </w:rPr>
        <w:t>žiku</w:t>
      </w:r>
      <w:r w:rsidRPr="00DC44BC">
        <w:rPr>
          <w:lang w:val="cs-CZ"/>
        </w:rPr>
        <w:t xml:space="preserve"> ke kterému se chceme vrátit, přičemž v každ</w:t>
      </w:r>
      <w:r w:rsidR="005D4495">
        <w:rPr>
          <w:lang w:val="cs-CZ"/>
        </w:rPr>
        <w:t>é</w:t>
      </w:r>
      <w:r w:rsidRPr="00DC44BC">
        <w:rPr>
          <w:lang w:val="cs-CZ"/>
        </w:rPr>
        <w:t>m iteračním kroku provedeme reverzní krok změny. (tj. pokud byla stará hodnota v tabulce X 5 a nová 4, změní se hodnota v tabulce X na 5.) Tímto způsobem se dostaneme postupně až do stavu, který panoval v době, kterou jsme si zvolili. Model umožní taky deaktivovat i akce vybraných jednotlivých uživatelů, ale za tímto účelem bude potřeba zabezpečit současnou deaktivaci takových změn jiných uživatelů, které jsou na změnách našeho uživatele závislé.</w:t>
      </w:r>
    </w:p>
    <w:p w:rsidR="00230A60" w:rsidRPr="00DC44BC" w:rsidRDefault="00230A60" w:rsidP="00D86ACF">
      <w:pPr>
        <w:spacing w:line="360" w:lineRule="auto"/>
        <w:jc w:val="both"/>
        <w:rPr>
          <w:lang w:val="cs-CZ"/>
        </w:rPr>
      </w:pPr>
      <w:r w:rsidRPr="00DC44BC">
        <w:rPr>
          <w:lang w:val="cs-CZ"/>
        </w:rPr>
        <w:t xml:space="preserve">Důležité je tyto změny provést mimo historii uchovávací systém, jinak se bude zbytečně jako změna počítat i návrat do minulosti – docházelo by k nežádoucímu „zrcadlovému“ množení údajů v této tabulce. To je jeden z důvodů proč jsem nezvolil sledování změn skrz triggery na databázové vrstvě.  Tento stav bude potřeba reflektovat i </w:t>
      </w:r>
      <w:r w:rsidR="005D4495">
        <w:rPr>
          <w:lang w:val="cs-CZ"/>
        </w:rPr>
        <w:t xml:space="preserve">u </w:t>
      </w:r>
      <w:r w:rsidRPr="00DC44BC">
        <w:rPr>
          <w:lang w:val="cs-CZ"/>
        </w:rPr>
        <w:t xml:space="preserve">metod ukládání do databáze, tj. </w:t>
      </w:r>
      <w:r w:rsidR="005D4495">
        <w:rPr>
          <w:lang w:val="cs-CZ"/>
        </w:rPr>
        <w:t>n</w:t>
      </w:r>
      <w:r w:rsidRPr="00DC44BC">
        <w:rPr>
          <w:lang w:val="cs-CZ"/>
        </w:rPr>
        <w:t>ěco ve smyslu: „do simple step only“ a „do complex step“.</w:t>
      </w:r>
    </w:p>
    <w:p w:rsidR="00230A60" w:rsidRPr="00DC44BC" w:rsidRDefault="00230A60" w:rsidP="00D86ACF">
      <w:pPr>
        <w:spacing w:line="360" w:lineRule="auto"/>
        <w:jc w:val="both"/>
        <w:rPr>
          <w:lang w:val="cs-CZ"/>
        </w:rPr>
      </w:pPr>
      <w:r w:rsidRPr="00DC44BC">
        <w:rPr>
          <w:lang w:val="cs-CZ"/>
        </w:rPr>
        <w:t>Všechny tyto problémy vyplývají z toho, že náš navrhovaný systém ukládaní změn umožňuje jen jednu „vět</w:t>
      </w:r>
      <w:r w:rsidR="00C8080B">
        <w:rPr>
          <w:lang w:val="cs-CZ"/>
        </w:rPr>
        <w:t>ev“</w:t>
      </w:r>
      <w:r w:rsidRPr="00DC44BC">
        <w:rPr>
          <w:lang w:val="cs-CZ"/>
        </w:rPr>
        <w:t xml:space="preserve"> historie. Pokud tedy ve stavu</w:t>
      </w:r>
      <w:r w:rsidR="00C8080B">
        <w:rPr>
          <w:lang w:val="cs-CZ"/>
        </w:rPr>
        <w:t>,</w:t>
      </w:r>
      <w:r w:rsidRPr="00DC44BC">
        <w:rPr>
          <w:lang w:val="cs-CZ"/>
        </w:rPr>
        <w:t xml:space="preserve"> do kterého jsme se vrátili, vykonáme další změny (tj. Stav D) a opět se budeme chtít vrátit do „budoucnosti“(stav S), promítnou se nám tyto změny také. Toto „prolínání“ větví se mi nejeví jako dobrý nápad (s největší pravděpodobností by</w:t>
      </w:r>
      <w:r w:rsidR="00C8080B">
        <w:rPr>
          <w:lang w:val="cs-CZ"/>
        </w:rPr>
        <w:t xml:space="preserve"> se</w:t>
      </w:r>
      <w:r w:rsidRPr="00DC44BC">
        <w:rPr>
          <w:lang w:val="cs-CZ"/>
        </w:rPr>
        <w:t xml:space="preserve"> musel systém značně zkomplikovat, protože by musel</w:t>
      </w:r>
      <w:r w:rsidR="00B362F0">
        <w:rPr>
          <w:lang w:val="cs-CZ"/>
        </w:rPr>
        <w:t>y</w:t>
      </w:r>
      <w:r w:rsidRPr="00DC44BC">
        <w:rPr>
          <w:lang w:val="cs-CZ"/>
        </w:rPr>
        <w:t xml:space="preserve"> být řešeny kolize resp. </w:t>
      </w:r>
      <w:r w:rsidR="00B362F0">
        <w:rPr>
          <w:lang w:val="cs-CZ"/>
        </w:rPr>
        <w:t>e</w:t>
      </w:r>
      <w:r w:rsidRPr="00DC44BC">
        <w:rPr>
          <w:lang w:val="cs-CZ"/>
        </w:rPr>
        <w:t>xistenční závislosti mezi tím co bylo přidáno a „budoucí“ větví). Pokud tedy nechceme systém rozšířit o možnost pracovat ve větvích  (analogie s verzovacími systémy např. GIT), musíme při každém vrácení se do minulosti krok</w:t>
      </w:r>
      <w:r w:rsidR="00967610">
        <w:rPr>
          <w:lang w:val="cs-CZ"/>
        </w:rPr>
        <w:t>,</w:t>
      </w:r>
      <w:r w:rsidRPr="00DC44BC">
        <w:rPr>
          <w:lang w:val="cs-CZ"/>
        </w:rPr>
        <w:t xml:space="preserve"> ze kterého jsme se vrátili v tabulce </w:t>
      </w:r>
      <w:r w:rsidR="00B362F0">
        <w:rPr>
          <w:lang w:val="cs-CZ"/>
        </w:rPr>
        <w:t>A</w:t>
      </w:r>
      <w:r w:rsidR="00B362F0">
        <w:rPr>
          <w:lang w:val="en-US"/>
        </w:rPr>
        <w:t>_</w:t>
      </w:r>
      <w:r w:rsidRPr="00DC44BC">
        <w:rPr>
          <w:lang w:val="cs-CZ"/>
        </w:rPr>
        <w:t>CHANGE vymazat. Aby</w:t>
      </w:r>
      <w:r w:rsidR="00967610">
        <w:rPr>
          <w:lang w:val="cs-CZ"/>
        </w:rPr>
        <w:t xml:space="preserve"> poslední řádek v této tabulce </w:t>
      </w:r>
      <w:r w:rsidRPr="00DC44BC">
        <w:rPr>
          <w:lang w:val="cs-CZ"/>
        </w:rPr>
        <w:t>odpovídal stavu</w:t>
      </w:r>
      <w:r w:rsidR="00967610">
        <w:rPr>
          <w:lang w:val="cs-CZ"/>
        </w:rPr>
        <w:t>,</w:t>
      </w:r>
      <w:r w:rsidRPr="00DC44BC">
        <w:rPr>
          <w:lang w:val="cs-CZ"/>
        </w:rPr>
        <w:t xml:space="preserve"> ve kterém se skutečně nacházíme. Když však tyto řádky skutečně vymažeme, ztratíme možná cennou informaci. Proč je tedy taky jenom nedeaktivovat? Taková deaktivace by však z pohledu zevnitř systému byla nezvratná. Tj. </w:t>
      </w:r>
      <w:r w:rsidR="00967610">
        <w:rPr>
          <w:lang w:val="cs-CZ"/>
        </w:rPr>
        <w:t>t</w:t>
      </w:r>
      <w:r w:rsidRPr="00DC44BC">
        <w:rPr>
          <w:lang w:val="cs-CZ"/>
        </w:rPr>
        <w:t xml:space="preserve">yto řádky by viděl jenom superdministrátor s přístupem do </w:t>
      </w:r>
      <w:r w:rsidRPr="00DC44BC">
        <w:rPr>
          <w:lang w:val="cs-CZ"/>
        </w:rPr>
        <w:lastRenderedPageBreak/>
        <w:t>databáze. Uvedu jako možnost budoucího vývoje, že tyto změny by pak mohl</w:t>
      </w:r>
      <w:r w:rsidR="00940F0E">
        <w:rPr>
          <w:lang w:val="cs-CZ"/>
        </w:rPr>
        <w:t>y</w:t>
      </w:r>
      <w:r w:rsidRPr="00DC44BC">
        <w:rPr>
          <w:lang w:val="cs-CZ"/>
        </w:rPr>
        <w:t xml:space="preserve"> být obhospodařovány v další tabulce, do které by sa zapisoval</w:t>
      </w:r>
      <w:r w:rsidR="00940F0E">
        <w:rPr>
          <w:lang w:val="cs-CZ"/>
        </w:rPr>
        <w:t>y</w:t>
      </w:r>
      <w:r w:rsidRPr="00DC44BC">
        <w:rPr>
          <w:lang w:val="cs-CZ"/>
        </w:rPr>
        <w:t xml:space="preserve"> změny v tabulce </w:t>
      </w:r>
      <w:r w:rsidR="00940F0E">
        <w:rPr>
          <w:lang w:val="cs-CZ"/>
        </w:rPr>
        <w:t>A_</w:t>
      </w:r>
      <w:r w:rsidRPr="00DC44BC">
        <w:rPr>
          <w:lang w:val="cs-CZ"/>
        </w:rPr>
        <w:t xml:space="preserve">CHANGE. </w:t>
      </w:r>
    </w:p>
    <w:p w:rsidR="00230A60" w:rsidRPr="00DC44BC" w:rsidRDefault="00230A60" w:rsidP="00D86ACF">
      <w:pPr>
        <w:spacing w:line="360" w:lineRule="auto"/>
        <w:jc w:val="both"/>
        <w:rPr>
          <w:lang w:val="cs-CZ"/>
        </w:rPr>
      </w:pPr>
      <w:r w:rsidRPr="00DC44BC">
        <w:rPr>
          <w:lang w:val="cs-CZ"/>
        </w:rPr>
        <w:t>Z důvodu, že se id uživatele ukládá do tabulky změn, musí být i tato a od ní závislé administrátors</w:t>
      </w:r>
      <w:r w:rsidR="006A0A72">
        <w:rPr>
          <w:lang w:val="cs-CZ"/>
        </w:rPr>
        <w:t>ké tabulky deaktivovatelné (en</w:t>
      </w:r>
      <w:r w:rsidRPr="00DC44BC">
        <w:rPr>
          <w:lang w:val="cs-CZ"/>
        </w:rPr>
        <w:t>tity se nemohou maza</w:t>
      </w:r>
      <w:r w:rsidR="006A0A72">
        <w:rPr>
          <w:lang w:val="cs-CZ"/>
        </w:rPr>
        <w:t>t</w:t>
      </w:r>
      <w:r w:rsidRPr="00DC44BC">
        <w:rPr>
          <w:lang w:val="cs-CZ"/>
        </w:rPr>
        <w:t>). Změny v nich však budou ze systému zachytávání změn vyloučeny (není potřeba tyto údaje ucovávat).</w:t>
      </w:r>
    </w:p>
    <w:p w:rsidR="00230A60" w:rsidRPr="00DC44BC" w:rsidRDefault="00230A60" w:rsidP="00D86ACF">
      <w:pPr>
        <w:pStyle w:val="Heading3"/>
        <w:spacing w:line="360" w:lineRule="auto"/>
        <w:jc w:val="both"/>
        <w:rPr>
          <w:lang w:val="cs-CZ"/>
        </w:rPr>
      </w:pPr>
      <w:bookmarkStart w:id="39" w:name="_Toc418060334"/>
      <w:r w:rsidRPr="00DC44BC">
        <w:rPr>
          <w:lang w:val="cs-CZ"/>
        </w:rPr>
        <w:t>Oživování mrtvých entit.</w:t>
      </w:r>
      <w:bookmarkEnd w:id="39"/>
    </w:p>
    <w:p w:rsidR="00230A60" w:rsidRPr="00DC44BC" w:rsidRDefault="00230A60" w:rsidP="00D86ACF">
      <w:pPr>
        <w:spacing w:line="360" w:lineRule="auto"/>
        <w:jc w:val="both"/>
        <w:rPr>
          <w:lang w:val="cs-CZ"/>
        </w:rPr>
      </w:pPr>
      <w:r w:rsidRPr="00DC44BC">
        <w:rPr>
          <w:lang w:val="cs-CZ"/>
        </w:rPr>
        <w:t xml:space="preserve">Systém umožní taky oživení mrtvých entit a to buďto jednotlivě nebo s celým stromem, který z tohto kořenu vyrostl, podle výběru uživatele. Tyto změny se do tabulky </w:t>
      </w:r>
      <w:r w:rsidR="006A0A72">
        <w:rPr>
          <w:lang w:val="cs-CZ"/>
        </w:rPr>
        <w:t>A_</w:t>
      </w:r>
      <w:r w:rsidRPr="00DC44BC">
        <w:rPr>
          <w:lang w:val="cs-CZ"/>
        </w:rPr>
        <w:t>CH</w:t>
      </w:r>
      <w:r w:rsidR="006A0A72">
        <w:rPr>
          <w:lang w:val="cs-CZ"/>
        </w:rPr>
        <w:t>A</w:t>
      </w:r>
      <w:r w:rsidRPr="00DC44BC">
        <w:rPr>
          <w:lang w:val="cs-CZ"/>
        </w:rPr>
        <w:t>NGE zapisovat budou.</w:t>
      </w:r>
    </w:p>
    <w:p w:rsidR="006A0A72" w:rsidRDefault="006A0A72" w:rsidP="00D86ACF">
      <w:pPr>
        <w:pStyle w:val="Heading2"/>
        <w:spacing w:line="360" w:lineRule="auto"/>
        <w:jc w:val="both"/>
      </w:pPr>
    </w:p>
    <w:p w:rsidR="00230A60" w:rsidRDefault="00633642" w:rsidP="00D86ACF">
      <w:pPr>
        <w:pStyle w:val="Heading2"/>
        <w:spacing w:line="360" w:lineRule="auto"/>
        <w:jc w:val="both"/>
      </w:pPr>
      <w:bookmarkStart w:id="40" w:name="_Toc418060335"/>
      <w:r>
        <w:t>N</w:t>
      </w:r>
      <w:r w:rsidR="00230A60" w:rsidRPr="00DC44BC">
        <w:t>ávrh mapy stránek</w:t>
      </w:r>
      <w:bookmarkEnd w:id="40"/>
    </w:p>
    <w:p w:rsidR="003D7E9C" w:rsidRDefault="003D7E9C" w:rsidP="00D86ACF">
      <w:pPr>
        <w:spacing w:line="360" w:lineRule="auto"/>
        <w:jc w:val="both"/>
      </w:pPr>
    </w:p>
    <w:p w:rsidR="00230A60" w:rsidRPr="00DC44BC" w:rsidRDefault="00230A60" w:rsidP="00D86ACF">
      <w:pPr>
        <w:spacing w:line="360" w:lineRule="auto"/>
        <w:jc w:val="both"/>
      </w:pPr>
      <w:r w:rsidRPr="00DC44BC">
        <w:t>Jsou zobrazeny podle typu uživatelů. Vždy platí, že vyšší role zahrnuje, nebo překrývá stránky nižší role.</w:t>
      </w:r>
    </w:p>
    <w:p w:rsidR="00230A60" w:rsidRDefault="00230A60" w:rsidP="00D86ACF">
      <w:pPr>
        <w:pStyle w:val="Heading3"/>
        <w:spacing w:line="360" w:lineRule="auto"/>
        <w:jc w:val="both"/>
      </w:pPr>
      <w:bookmarkStart w:id="41" w:name="_Toc418060336"/>
      <w:r w:rsidRPr="00DC44BC">
        <w:t>Mapa stránek uživatele</w:t>
      </w:r>
      <w:r w:rsidR="00344976">
        <w:t xml:space="preserve"> občan</w:t>
      </w:r>
      <w:r w:rsidRPr="00DC44BC">
        <w:t>.</w:t>
      </w:r>
      <w:bookmarkEnd w:id="41"/>
    </w:p>
    <w:p w:rsidR="00230A60" w:rsidRPr="00E2615A" w:rsidRDefault="00230A60" w:rsidP="00D86ACF">
      <w:pPr>
        <w:pStyle w:val="Heading5"/>
        <w:spacing w:line="360" w:lineRule="auto"/>
        <w:jc w:val="both"/>
      </w:pPr>
      <w:r w:rsidRPr="00E2615A">
        <w:t>View 1. Přihlášení:</w:t>
      </w:r>
    </w:p>
    <w:p w:rsidR="00230A60" w:rsidRPr="00DC44BC" w:rsidRDefault="00230A60" w:rsidP="00D86ACF">
      <w:pPr>
        <w:spacing w:line="360" w:lineRule="auto"/>
        <w:jc w:val="both"/>
      </w:pPr>
      <w:r w:rsidRPr="00DC44BC">
        <w:t xml:space="preserve">Netýká se role </w:t>
      </w:r>
      <w:r w:rsidR="00344976">
        <w:t>občan</w:t>
      </w:r>
      <w:r w:rsidRPr="00DC44BC">
        <w:t>.</w:t>
      </w:r>
    </w:p>
    <w:p w:rsidR="00230A60" w:rsidRPr="00DC44BC" w:rsidRDefault="00230A60" w:rsidP="00D86ACF">
      <w:pPr>
        <w:pStyle w:val="Heading5"/>
        <w:spacing w:line="360" w:lineRule="auto"/>
        <w:jc w:val="both"/>
      </w:pPr>
      <w:r w:rsidRPr="00DC44BC">
        <w:t>View 2. Vstupní stránka:</w:t>
      </w:r>
    </w:p>
    <w:p w:rsidR="00230A60" w:rsidRPr="00DC44BC" w:rsidRDefault="00230A60" w:rsidP="00D86ACF">
      <w:pPr>
        <w:spacing w:line="360" w:lineRule="auto"/>
        <w:jc w:val="both"/>
      </w:pPr>
      <w:r w:rsidRPr="00DC44BC">
        <w:t xml:space="preserve">Vstup: View 1, nebo nic, resp. každý pokus o vstup na více privilegovanou stránku. </w:t>
      </w:r>
    </w:p>
    <w:p w:rsidR="00230A60" w:rsidRPr="00DC44BC" w:rsidRDefault="00230A60" w:rsidP="00D86ACF">
      <w:pPr>
        <w:spacing w:line="360" w:lineRule="auto"/>
        <w:jc w:val="both"/>
      </w:pPr>
      <w:r w:rsidRPr="00DC44BC">
        <w:t>Výstup: View 3, View 4.</w:t>
      </w:r>
    </w:p>
    <w:p w:rsidR="00230A60" w:rsidRPr="00DC44BC" w:rsidRDefault="00230A60" w:rsidP="00D86ACF">
      <w:pPr>
        <w:spacing w:line="360" w:lineRule="auto"/>
        <w:jc w:val="both"/>
      </w:pPr>
      <w:r w:rsidRPr="00DC44BC">
        <w:t>Společná pro všechny role. Na vstupní stránce bude možnost si zvolit zem</w:t>
      </w:r>
      <w:r w:rsidR="00892F3A">
        <w:t>ě</w:t>
      </w:r>
      <w:r w:rsidRPr="00DC44BC">
        <w:t xml:space="preserve">pisnou oblast, kde sa nachází veřejný orgán(View. 3) , nebo konkrétní osobu(View 4), která nás zajímá.  </w:t>
      </w:r>
    </w:p>
    <w:p w:rsidR="00230A60" w:rsidRPr="00DC44BC" w:rsidRDefault="00230A60" w:rsidP="00D86ACF">
      <w:pPr>
        <w:pStyle w:val="Heading5"/>
        <w:spacing w:line="360" w:lineRule="auto"/>
        <w:jc w:val="both"/>
      </w:pPr>
      <w:r w:rsidRPr="00DC44BC">
        <w:t>View 3. Veřejný orgán(E):</w:t>
      </w:r>
    </w:p>
    <w:p w:rsidR="00230A60" w:rsidRPr="00DC44BC" w:rsidRDefault="00230A60" w:rsidP="00D86ACF">
      <w:pPr>
        <w:spacing w:line="360" w:lineRule="auto"/>
        <w:jc w:val="both"/>
      </w:pPr>
      <w:r w:rsidRPr="00DC44BC">
        <w:t>Vstup: view 2,</w:t>
      </w:r>
    </w:p>
    <w:p w:rsidR="00230A60" w:rsidRPr="00DC44BC" w:rsidRDefault="00230A60" w:rsidP="00D86ACF">
      <w:pPr>
        <w:spacing w:line="360" w:lineRule="auto"/>
        <w:jc w:val="both"/>
      </w:pPr>
      <w:r w:rsidRPr="00DC44BC">
        <w:t xml:space="preserve">Výstup: view 2, </w:t>
      </w:r>
      <w:r w:rsidR="00554EEA">
        <w:t>view 4,</w:t>
      </w:r>
      <w:r w:rsidR="00554EEA" w:rsidRPr="00554EEA">
        <w:t xml:space="preserve"> </w:t>
      </w:r>
      <w:r w:rsidR="00554EEA" w:rsidRPr="00DC44BC">
        <w:t>view 5</w:t>
      </w:r>
      <w:r w:rsidRPr="00DC44BC">
        <w:t>, view 6</w:t>
      </w:r>
    </w:p>
    <w:p w:rsidR="00230A60" w:rsidRPr="00DC44BC" w:rsidRDefault="00230A60" w:rsidP="00D86ACF">
      <w:pPr>
        <w:spacing w:line="360" w:lineRule="auto"/>
        <w:jc w:val="both"/>
      </w:pPr>
      <w:r w:rsidRPr="00DC44BC">
        <w:t>Na této stránce budou zobrazeny základní údaje verějného orgánu (adresa, předseda, seznam aktuálních poslanců, etc..), komponenta veřejných rolí (3.a). a všech hlasování (3.b) daného ve</w:t>
      </w:r>
      <w:r w:rsidR="00892F3A">
        <w:t>ř</w:t>
      </w:r>
      <w:r w:rsidRPr="00DC44BC">
        <w:t xml:space="preserve">ejného orgánu. resp. sady hlasování.  Bude tu taky volba náhledu do historie, po zaškrtnutí které </w:t>
      </w:r>
      <w:r w:rsidRPr="00DC44BC">
        <w:lastRenderedPageBreak/>
        <w:t>se objeví výběr hasovacích období, resp. kalendář</w:t>
      </w:r>
      <w:r w:rsidR="00892F3A">
        <w:t>,</w:t>
      </w:r>
      <w:r w:rsidRPr="00DC44BC">
        <w:t xml:space="preserve"> které umožňují náhled do minulosti. Protože se entita volebního období nevztahuje k ve</w:t>
      </w:r>
      <w:r w:rsidR="00892F3A">
        <w:t>ř</w:t>
      </w:r>
      <w:r w:rsidRPr="00DC44BC">
        <w:t>ejnému orgánu, ale veřejné osobě, je teoreticky možné, že v daném momentu jsou činné veřejné role, které nemají odkaz na stejnou entitu volební období (TENURE). V tomto případě bude k filtrování historie kalendář. Běžnou prax</w:t>
      </w:r>
      <w:r w:rsidR="00892F3A">
        <w:t>í</w:t>
      </w:r>
      <w:r w:rsidRPr="00DC44BC">
        <w:t xml:space="preserve"> však je, že volební období se prakticky vždy vztahuje ke veřejnému orgánu a proto ponechám filtrování (2. druhu) i přes výběr volebních období, které je uživatelsky logičtější. </w:t>
      </w:r>
    </w:p>
    <w:p w:rsidR="00230A60" w:rsidRPr="00DC44BC" w:rsidRDefault="00230A60" w:rsidP="00D86ACF">
      <w:pPr>
        <w:spacing w:line="360" w:lineRule="auto"/>
        <w:jc w:val="both"/>
      </w:pPr>
      <w:r w:rsidRPr="00DC44BC">
        <w:rPr>
          <w:b/>
        </w:rPr>
        <w:t xml:space="preserve">komponenta 3.a Veřejné role: </w:t>
      </w:r>
      <w:r w:rsidRPr="00DC44BC">
        <w:t>V této komponentě budou zobrazeny buďto aktuální sada aktuálních rolí (tj. např. poslanci), nebo po zaškrtnutí historie sady rolí</w:t>
      </w:r>
      <w:r w:rsidR="00892F3A">
        <w:t>,</w:t>
      </w:r>
      <w:r w:rsidRPr="00DC44BC">
        <w:t xml:space="preserve"> které byl</w:t>
      </w:r>
      <w:r w:rsidR="00892F3A">
        <w:t>y</w:t>
      </w:r>
      <w:r w:rsidRPr="00DC44BC">
        <w:t xml:space="preserve"> aktuální v jistém momentu historie. </w:t>
      </w:r>
    </w:p>
    <w:p w:rsidR="00230A60" w:rsidRPr="00DC44BC" w:rsidRDefault="00230A60" w:rsidP="00D86ACF">
      <w:pPr>
        <w:spacing w:line="360" w:lineRule="auto"/>
        <w:jc w:val="both"/>
      </w:pPr>
      <w:r w:rsidRPr="00DC44BC">
        <w:rPr>
          <w:b/>
        </w:rPr>
        <w:t xml:space="preserve">Komponenta 3.b Hlasování (plurál): </w:t>
      </w:r>
      <w:r w:rsidRPr="00DC44BC">
        <w:t>Tato komponenta zobrazí všechna hlasování, která se odehr</w:t>
      </w:r>
      <w:r w:rsidR="00892F3A">
        <w:t>á</w:t>
      </w:r>
      <w:r w:rsidRPr="00DC44BC">
        <w:t xml:space="preserve">la na půdě daného veřejného orgánu ve vybraném volebním období. Pokud nebude volební období pro všechny veřejné role daného veř. </w:t>
      </w:r>
      <w:r w:rsidR="00892F3A">
        <w:t>o</w:t>
      </w:r>
      <w:r w:rsidRPr="00DC44BC">
        <w:t>rgánu stejné, bude tu vymezeno rozpětí od – do (kalendáře). A podívat se na jejich detailnější zobrazení (View 6.). Zde bude také grafická komponenta zobrazující rozmístnění hlasování v čase.</w:t>
      </w:r>
    </w:p>
    <w:p w:rsidR="00230A60" w:rsidRPr="00DC44BC" w:rsidRDefault="00230A60" w:rsidP="00D86ACF">
      <w:pPr>
        <w:pStyle w:val="Heading5"/>
        <w:spacing w:line="360" w:lineRule="auto"/>
        <w:jc w:val="both"/>
      </w:pPr>
      <w:r w:rsidRPr="00DC44BC">
        <w:t>View 4. Veřejná osoba(E):</w:t>
      </w:r>
    </w:p>
    <w:p w:rsidR="00230A60" w:rsidRPr="00DC44BC" w:rsidRDefault="00230A60" w:rsidP="00D86ACF">
      <w:pPr>
        <w:spacing w:line="360" w:lineRule="auto"/>
        <w:jc w:val="both"/>
      </w:pPr>
      <w:r w:rsidRPr="00DC44BC">
        <w:t>Vstup ze: View 2, view 3, view 5</w:t>
      </w:r>
    </w:p>
    <w:p w:rsidR="00230A60" w:rsidRPr="00DC44BC" w:rsidRDefault="00230A60" w:rsidP="00D86ACF">
      <w:pPr>
        <w:spacing w:line="360" w:lineRule="auto"/>
        <w:jc w:val="both"/>
      </w:pPr>
      <w:r w:rsidRPr="00DC44BC">
        <w:t>Výstup na: view 2, view 3, view 5, view 6</w:t>
      </w:r>
    </w:p>
    <w:p w:rsidR="00230A60" w:rsidRPr="00DC44BC" w:rsidRDefault="00230A60" w:rsidP="00D86ACF">
      <w:pPr>
        <w:spacing w:line="360" w:lineRule="auto"/>
        <w:jc w:val="both"/>
      </w:pPr>
      <w:r w:rsidRPr="00DC44BC">
        <w:t>Po zvolení veřejné osoby (View 2) budou zobrazeny její základní osobní údaje a možnosti výběru je</w:t>
      </w:r>
      <w:r w:rsidR="00CC129D">
        <w:t>jich veřejných rolí (4.a), které s</w:t>
      </w:r>
      <w:r w:rsidRPr="00DC44BC">
        <w:t xml:space="preserve">ehrála, nebo nahlédnutí do hodnocení této osoby(4.b). </w:t>
      </w:r>
    </w:p>
    <w:p w:rsidR="00230A60" w:rsidRPr="00DC44BC" w:rsidRDefault="00230A60" w:rsidP="00D86ACF">
      <w:pPr>
        <w:spacing w:line="360" w:lineRule="auto"/>
        <w:jc w:val="both"/>
        <w:rPr>
          <w:b/>
        </w:rPr>
      </w:pPr>
      <w:r w:rsidRPr="00DC44BC">
        <w:rPr>
          <w:b/>
        </w:rPr>
        <w:t xml:space="preserve">Komponenta 4.a Veřejné role: </w:t>
      </w:r>
      <w:r w:rsidRPr="00DC44BC">
        <w:t>Zde bude možné vybrat konkrétní veřejnou roli, pro zvolené volební období.(View 5.)</w:t>
      </w:r>
    </w:p>
    <w:p w:rsidR="00230A60" w:rsidRPr="00DC44BC" w:rsidRDefault="00230A60" w:rsidP="00D86ACF">
      <w:pPr>
        <w:spacing w:line="360" w:lineRule="auto"/>
        <w:jc w:val="both"/>
        <w:rPr>
          <w:b/>
        </w:rPr>
      </w:pPr>
      <w:r w:rsidRPr="00DC44BC">
        <w:rPr>
          <w:b/>
        </w:rPr>
        <w:t xml:space="preserve">Komponenta 4.b Hodnocení veřejné osoby(E): </w:t>
      </w:r>
      <w:r w:rsidRPr="00DC44BC">
        <w:t>Zde bude k nahlédnutí hodnocení veřejné osoby.</w:t>
      </w:r>
    </w:p>
    <w:p w:rsidR="00230A60" w:rsidRPr="00DC44BC" w:rsidRDefault="00230A60" w:rsidP="00D86ACF">
      <w:pPr>
        <w:pStyle w:val="Heading3"/>
        <w:spacing w:line="360" w:lineRule="auto"/>
        <w:jc w:val="both"/>
      </w:pPr>
    </w:p>
    <w:p w:rsidR="00230A60" w:rsidRPr="00DC44BC" w:rsidRDefault="00230A60" w:rsidP="00D86ACF">
      <w:pPr>
        <w:pStyle w:val="Heading5"/>
        <w:spacing w:line="360" w:lineRule="auto"/>
        <w:jc w:val="both"/>
      </w:pPr>
      <w:r w:rsidRPr="00DC44BC">
        <w:t>View 5. Veřejná role(E):</w:t>
      </w:r>
    </w:p>
    <w:p w:rsidR="00230A60" w:rsidRPr="00DC44BC" w:rsidRDefault="00230A60" w:rsidP="00D86ACF">
      <w:pPr>
        <w:spacing w:line="360" w:lineRule="auto"/>
        <w:jc w:val="both"/>
      </w:pPr>
      <w:r w:rsidRPr="00DC44BC">
        <w:t>Vstup: View 3, view 4</w:t>
      </w:r>
    </w:p>
    <w:p w:rsidR="00230A60" w:rsidRPr="00DC44BC" w:rsidRDefault="00230A60" w:rsidP="00D86ACF">
      <w:pPr>
        <w:spacing w:line="360" w:lineRule="auto"/>
        <w:jc w:val="both"/>
      </w:pPr>
      <w:r w:rsidRPr="00DC44BC">
        <w:t>Výstup: view 3, view 4, View 6</w:t>
      </w:r>
    </w:p>
    <w:p w:rsidR="00230A60" w:rsidRPr="00DC44BC" w:rsidRDefault="00230A60" w:rsidP="00D86ACF">
      <w:pPr>
        <w:spacing w:line="360" w:lineRule="auto"/>
        <w:jc w:val="both"/>
      </w:pPr>
      <w:r w:rsidRPr="00DC44BC">
        <w:t>Zde se zobrazí základní údaje dané veřejné role a seznam hlasování</w:t>
      </w:r>
      <w:r w:rsidR="00CC129D">
        <w:t>,</w:t>
      </w:r>
      <w:r w:rsidRPr="00DC44BC">
        <w:t xml:space="preserve"> kterých se daná osoba zúčastnila. Vedle hlasování bude uvedeno</w:t>
      </w:r>
      <w:r w:rsidR="00CC129D">
        <w:t>,</w:t>
      </w:r>
      <w:r w:rsidRPr="00DC44BC">
        <w:t xml:space="preserve"> jak se tato role v daném hlasování zachovala. </w:t>
      </w:r>
    </w:p>
    <w:p w:rsidR="00230A60" w:rsidRPr="00DC44BC" w:rsidRDefault="00230A60" w:rsidP="00D86ACF">
      <w:pPr>
        <w:pStyle w:val="Heading3"/>
        <w:spacing w:line="360" w:lineRule="auto"/>
        <w:jc w:val="both"/>
      </w:pPr>
    </w:p>
    <w:p w:rsidR="00230A60" w:rsidRPr="00DC44BC" w:rsidRDefault="00230A60" w:rsidP="00D86ACF">
      <w:pPr>
        <w:pStyle w:val="Heading5"/>
        <w:spacing w:line="360" w:lineRule="auto"/>
        <w:jc w:val="both"/>
      </w:pPr>
      <w:r w:rsidRPr="00DC44BC">
        <w:t>View 6. Hlasování (E):</w:t>
      </w:r>
    </w:p>
    <w:p w:rsidR="00230A60" w:rsidRPr="00DC44BC" w:rsidRDefault="00230A60" w:rsidP="00D86ACF">
      <w:pPr>
        <w:spacing w:line="360" w:lineRule="auto"/>
        <w:jc w:val="both"/>
      </w:pPr>
      <w:r w:rsidRPr="00DC44BC">
        <w:t>Vstup: View 3, view 4, view 5</w:t>
      </w:r>
    </w:p>
    <w:p w:rsidR="00230A60" w:rsidRPr="00DC44BC" w:rsidRDefault="00230A60" w:rsidP="00D86ACF">
      <w:pPr>
        <w:spacing w:line="360" w:lineRule="auto"/>
        <w:jc w:val="both"/>
      </w:pPr>
      <w:r w:rsidRPr="00DC44BC">
        <w:t>Výstup: view 3, view 5</w:t>
      </w:r>
    </w:p>
    <w:p w:rsidR="00230A60" w:rsidRPr="00DC44BC" w:rsidRDefault="00230A60" w:rsidP="00D86ACF">
      <w:pPr>
        <w:spacing w:line="360" w:lineRule="auto"/>
        <w:jc w:val="both"/>
      </w:pPr>
      <w:r w:rsidRPr="00DC44BC">
        <w:t xml:space="preserve">Zde se zobrazí podrobnosti vybraného hlasování (tj. výsledku hlasování) + zobrazení kdo jak hlasoval. </w:t>
      </w:r>
    </w:p>
    <w:p w:rsidR="00230A60" w:rsidRPr="00DC44BC" w:rsidRDefault="00230A60" w:rsidP="00D86ACF">
      <w:pPr>
        <w:spacing w:line="360" w:lineRule="auto"/>
        <w:jc w:val="both"/>
      </w:pPr>
      <w:r w:rsidRPr="00DC44BC">
        <w:rPr>
          <w:b/>
        </w:rPr>
        <w:t xml:space="preserve">Komponenta 6.a Předmět hlasování(E): </w:t>
      </w:r>
      <w:r w:rsidRPr="00DC44BC">
        <w:t xml:space="preserve">Podrobnosti o předmětu hlasování (k danému předmětu se může hlasovat více-krát). </w:t>
      </w:r>
    </w:p>
    <w:p w:rsidR="00230A60" w:rsidRPr="00DC44BC" w:rsidRDefault="00230A60" w:rsidP="00D86ACF">
      <w:pPr>
        <w:spacing w:line="360" w:lineRule="auto"/>
        <w:jc w:val="both"/>
      </w:pPr>
      <w:r w:rsidRPr="00DC44BC">
        <w:rPr>
          <w:b/>
        </w:rPr>
        <w:t xml:space="preserve">Komponenta 6.b Tématický okruh hlasování(E): </w:t>
      </w:r>
      <w:r w:rsidR="00CC129D">
        <w:t xml:space="preserve">Odkazuje na něj </w:t>
      </w:r>
      <w:r w:rsidRPr="00DC44BC">
        <w:t xml:space="preserve">předmět hlasování. Podrobnosti o něm. </w:t>
      </w:r>
    </w:p>
    <w:p w:rsidR="00230A60" w:rsidRPr="00DC44BC" w:rsidRDefault="00230A60" w:rsidP="00D86ACF">
      <w:pPr>
        <w:spacing w:line="360" w:lineRule="auto"/>
        <w:jc w:val="both"/>
      </w:pPr>
      <w:r w:rsidRPr="00DC44BC">
        <w:rPr>
          <w:b/>
        </w:rPr>
        <w:t xml:space="preserve">Komponenta 6.c Hlasování osob: </w:t>
      </w:r>
      <w:r w:rsidRPr="00DC44BC">
        <w:t xml:space="preserve">Zde se zobrazí kdo jak hlasoval. </w:t>
      </w:r>
    </w:p>
    <w:p w:rsidR="00230A60" w:rsidRPr="00DC44BC" w:rsidRDefault="00230A60" w:rsidP="00D86ACF">
      <w:pPr>
        <w:spacing w:line="360" w:lineRule="auto"/>
        <w:jc w:val="both"/>
      </w:pPr>
      <w:r w:rsidRPr="00DC44BC">
        <w:rPr>
          <w:b/>
        </w:rPr>
        <w:t xml:space="preserve">Komponenta 6.d Klasifikace Hlasování: </w:t>
      </w:r>
      <w:r w:rsidRPr="00DC44BC">
        <w:t xml:space="preserve">Zobrazení ohodnocení hlasování. </w:t>
      </w:r>
    </w:p>
    <w:p w:rsidR="00230A60" w:rsidRPr="00DC44BC" w:rsidRDefault="00230A60" w:rsidP="00D86ACF">
      <w:pPr>
        <w:spacing w:line="360" w:lineRule="auto"/>
        <w:jc w:val="both"/>
      </w:pPr>
      <w:r w:rsidRPr="00DC44BC">
        <w:t>Ve všech stránkách / komponentá</w:t>
      </w:r>
      <w:r w:rsidR="00CC129D">
        <w:t xml:space="preserve">ch, která </w:t>
      </w:r>
      <w:r w:rsidRPr="00DC44BC">
        <w:t xml:space="preserve">odpovídají nějaké entitě, bude komponenta zobrazující dokumenty </w:t>
      </w:r>
      <w:r w:rsidR="00CC129D">
        <w:t xml:space="preserve">patřící </w:t>
      </w:r>
      <w:r w:rsidRPr="00DC44BC">
        <w:t xml:space="preserve">této entitě ke stažení. </w:t>
      </w:r>
    </w:p>
    <w:p w:rsidR="00230A60" w:rsidRPr="00DC44BC" w:rsidRDefault="00230A60" w:rsidP="00D86ACF">
      <w:pPr>
        <w:pStyle w:val="Heading3"/>
        <w:spacing w:line="360" w:lineRule="auto"/>
        <w:jc w:val="both"/>
      </w:pPr>
      <w:bookmarkStart w:id="42" w:name="_Toc418060337"/>
      <w:r w:rsidRPr="00DC44BC">
        <w:t>Mapa stránek dobrovolníka.</w:t>
      </w:r>
      <w:bookmarkEnd w:id="42"/>
    </w:p>
    <w:p w:rsidR="00230A60" w:rsidRPr="00DC44BC" w:rsidRDefault="00230A60" w:rsidP="00D86ACF">
      <w:pPr>
        <w:spacing w:line="360" w:lineRule="auto"/>
        <w:jc w:val="both"/>
      </w:pPr>
      <w:r w:rsidRPr="00DC44BC">
        <w:t>Změněné stránky: Na každé stránce, která představuje entitu (označení E) přibude tlačítko: „přidej novou entitu“</w:t>
      </w:r>
      <w:r w:rsidR="007A391B">
        <w:t xml:space="preserve"> (s formulářem ve vyskakovacím okně)</w:t>
      </w:r>
      <w:r w:rsidRPr="00DC44BC">
        <w:t xml:space="preserve"> a komponenta dokumentů bude editovatelná, tj. bude možnost přidávat/odebírat dokumenty. Přibude stránka (View 7.), na které budou odkazy na univerzální správcov</w:t>
      </w:r>
      <w:r w:rsidR="00DF4BB3">
        <w:t>s</w:t>
      </w:r>
      <w:r w:rsidRPr="00DC44BC">
        <w:t>ké rozhraní pro všechny entity.  Samotn</w:t>
      </w:r>
      <w:r w:rsidR="00DF4BB3">
        <w:t>á</w:t>
      </w:r>
      <w:r w:rsidRPr="00DC44BC">
        <w:t xml:space="preserve"> editovací stránka (view 8) </w:t>
      </w:r>
      <w:r w:rsidR="006D0D21">
        <w:t>bude univerzální, tj. přiz</w:t>
      </w:r>
      <w:r w:rsidRPr="00DC44BC">
        <w:t xml:space="preserve">působena všem typům entit. Umožní jak editaci, tak přidávání i mazaní entit tříd týkajících se business modelu a editace vlastního profilu (hesla a pod). </w:t>
      </w:r>
    </w:p>
    <w:p w:rsidR="00230A60" w:rsidRPr="00DC44BC" w:rsidRDefault="00230A60" w:rsidP="00D86ACF">
      <w:pPr>
        <w:pStyle w:val="Heading3"/>
        <w:spacing w:line="360" w:lineRule="auto"/>
        <w:jc w:val="both"/>
      </w:pPr>
      <w:bookmarkStart w:id="43" w:name="_Toc418060338"/>
      <w:r w:rsidRPr="00DC44BC">
        <w:t xml:space="preserve">Mapa stránek </w:t>
      </w:r>
      <w:r w:rsidRPr="00B429AB">
        <w:t>administrátora</w:t>
      </w:r>
      <w:r w:rsidRPr="00DC44BC">
        <w:t>.</w:t>
      </w:r>
      <w:bookmarkEnd w:id="43"/>
    </w:p>
    <w:p w:rsidR="00230A60" w:rsidRPr="00DC44BC" w:rsidRDefault="00230A60" w:rsidP="00D86ACF">
      <w:pPr>
        <w:spacing w:line="360" w:lineRule="auto"/>
        <w:jc w:val="both"/>
      </w:pPr>
      <w:r w:rsidRPr="00DC44BC">
        <w:t>Všechno jak pro dobrovolníka. Editace i administračních tabulek, přidávaní a mazání nových uživatelů</w:t>
      </w:r>
      <w:r w:rsidR="00E97B17">
        <w:t xml:space="preserve"> (rozšířené možnosti View 7)</w:t>
      </w:r>
      <w:r w:rsidRPr="00DC44BC">
        <w:t>. Přístup k možnosti navrácení systému.</w:t>
      </w:r>
    </w:p>
    <w:p w:rsidR="00230A60" w:rsidRPr="00F0394C" w:rsidRDefault="00230A60" w:rsidP="00D86ACF">
      <w:pPr>
        <w:spacing w:line="360" w:lineRule="auto"/>
        <w:jc w:val="both"/>
        <w:rPr>
          <w:lang w:val="cs-CZ"/>
        </w:rPr>
      </w:pPr>
    </w:p>
    <w:p w:rsidR="00230A60" w:rsidRPr="00DC44BC" w:rsidRDefault="00230A60" w:rsidP="00D86ACF">
      <w:pPr>
        <w:pStyle w:val="Heading2"/>
        <w:spacing w:line="360" w:lineRule="auto"/>
        <w:jc w:val="both"/>
      </w:pPr>
      <w:bookmarkStart w:id="44" w:name="_Toc418060339"/>
      <w:r>
        <w:t>Možnosti r</w:t>
      </w:r>
      <w:r w:rsidRPr="00DC44BC">
        <w:t>ozšířování systému.</w:t>
      </w:r>
      <w:bookmarkEnd w:id="44"/>
    </w:p>
    <w:p w:rsidR="00230A60" w:rsidRDefault="00230A60" w:rsidP="00D86ACF">
      <w:pPr>
        <w:spacing w:line="360" w:lineRule="auto"/>
        <w:jc w:val="both"/>
      </w:pPr>
      <w:r w:rsidRPr="00DC44BC">
        <w:rPr>
          <w:b/>
          <w:lang w:val="cs-CZ"/>
        </w:rPr>
        <w:t xml:space="preserve">Problém </w:t>
      </w:r>
      <w:r>
        <w:rPr>
          <w:b/>
        </w:rPr>
        <w:t xml:space="preserve">vyššího počtu </w:t>
      </w:r>
      <w:r w:rsidRPr="00DC44BC">
        <w:rPr>
          <w:b/>
          <w:lang w:val="cs-CZ"/>
        </w:rPr>
        <w:t>dobrovoln</w:t>
      </w:r>
      <w:r>
        <w:rPr>
          <w:b/>
        </w:rPr>
        <w:t>ických skupin</w:t>
      </w:r>
      <w:r w:rsidRPr="00DC44BC">
        <w:rPr>
          <w:b/>
          <w:lang w:val="cs-CZ"/>
        </w:rPr>
        <w:t>.</w:t>
      </w:r>
      <w:r w:rsidRPr="00DC44BC">
        <w:rPr>
          <w:lang w:val="cs-CZ"/>
        </w:rPr>
        <w:t xml:space="preserve"> V případě, že se systém rozšíří, bude třeba odseparovat různé dobrovolnické skupiny, aby si </w:t>
      </w:r>
      <w:r>
        <w:t>„</w:t>
      </w:r>
      <w:r w:rsidR="00DF69CD">
        <w:t xml:space="preserve">nechodili </w:t>
      </w:r>
      <w:r w:rsidRPr="00DC44BC">
        <w:rPr>
          <w:lang w:val="cs-CZ"/>
        </w:rPr>
        <w:t>do zelí</w:t>
      </w:r>
      <w:r>
        <w:t>“</w:t>
      </w:r>
      <w:r w:rsidRPr="00DC44BC">
        <w:rPr>
          <w:lang w:val="cs-CZ"/>
        </w:rPr>
        <w:t xml:space="preserve">. Řekněme, že budou 2 </w:t>
      </w:r>
      <w:r w:rsidRPr="00DC44BC">
        <w:rPr>
          <w:lang w:val="cs-CZ"/>
        </w:rPr>
        <w:lastRenderedPageBreak/>
        <w:t>dobrovolnícke skupiny, monitorující chování městkých zastupitelství v Košicích a Bratislavě. Jak by třeba vypadal návrat do minulosti? Co by tomu řekli lidé z druhé skupiny?</w:t>
      </w:r>
      <w:r>
        <w:t xml:space="preserve"> </w:t>
      </w:r>
    </w:p>
    <w:p w:rsidR="00230A60" w:rsidRPr="00DC44BC" w:rsidRDefault="00230A60" w:rsidP="00D86ACF">
      <w:pPr>
        <w:spacing w:line="360" w:lineRule="auto"/>
        <w:jc w:val="both"/>
        <w:rPr>
          <w:lang w:val="cs-CZ"/>
        </w:rPr>
      </w:pPr>
      <w:r>
        <w:t xml:space="preserve">Tento problém je možné </w:t>
      </w:r>
      <w:r w:rsidRPr="00DC44BC">
        <w:rPr>
          <w:lang w:val="cs-CZ"/>
        </w:rPr>
        <w:t>řešit zahrnutím veřejného orgánu do přihlášení (je pravděpodobné, že dobrovolníci z jedné skupiny budou „obsluhovat“ jenom jeden ve</w:t>
      </w:r>
      <w:r w:rsidR="006D0D21">
        <w:rPr>
          <w:lang w:val="cs-CZ"/>
        </w:rPr>
        <w:t>ř</w:t>
      </w:r>
      <w:r w:rsidRPr="00DC44BC">
        <w:rPr>
          <w:lang w:val="cs-CZ"/>
        </w:rPr>
        <w:t>ejný orgán) a daný dobrovolník bude mít dosah jenom na entity příslušící danému orgánu. To samé platí pro administrátora</w:t>
      </w:r>
      <w:r w:rsidR="006D0D21">
        <w:rPr>
          <w:lang w:val="cs-CZ"/>
        </w:rPr>
        <w:t>,</w:t>
      </w:r>
      <w:r>
        <w:t xml:space="preserve"> jak jsme si jej definovali výše</w:t>
      </w:r>
      <w:r w:rsidRPr="00DC44BC">
        <w:rPr>
          <w:lang w:val="cs-CZ"/>
        </w:rPr>
        <w:t xml:space="preserve">. </w:t>
      </w:r>
      <w:r>
        <w:t>Jeden</w:t>
      </w:r>
      <w:r w:rsidRPr="00DC44BC">
        <w:rPr>
          <w:lang w:val="cs-CZ"/>
        </w:rPr>
        <w:t xml:space="preserve"> </w:t>
      </w:r>
      <w:r>
        <w:t>a</w:t>
      </w:r>
      <w:r w:rsidRPr="00DC44BC">
        <w:rPr>
          <w:lang w:val="cs-CZ"/>
        </w:rPr>
        <w:t xml:space="preserve">dministrátor by měl připadat na jednu skupinu dobrovolníků, ideálně pro jeden veřejný orgán. Nicméně musí tady být potom vytvořena další role, řekněme </w:t>
      </w:r>
      <w:r>
        <w:t>„</w:t>
      </w:r>
      <w:r w:rsidRPr="00DC44BC">
        <w:rPr>
          <w:lang w:val="cs-CZ"/>
        </w:rPr>
        <w:t>super-admin</w:t>
      </w:r>
      <w:r>
        <w:t>“,</w:t>
      </w:r>
      <w:r w:rsidRPr="00DC44BC">
        <w:rPr>
          <w:lang w:val="cs-CZ"/>
        </w:rPr>
        <w:t xml:space="preserve"> která umožní přidávání entit veřejných orgánů a tvorbu kont lokálních administrátorů. Tady by zase platilo, 1 super-a</w:t>
      </w:r>
      <w:r w:rsidR="006D0D21">
        <w:rPr>
          <w:lang w:val="cs-CZ"/>
        </w:rPr>
        <w:t>d</w:t>
      </w:r>
      <w:r w:rsidRPr="00DC44BC">
        <w:rPr>
          <w:lang w:val="cs-CZ"/>
        </w:rPr>
        <w:t xml:space="preserve">min na jednu databázi. </w:t>
      </w:r>
    </w:p>
    <w:p w:rsidR="00230A60" w:rsidRPr="00DC44BC" w:rsidRDefault="00230A60" w:rsidP="00D86ACF">
      <w:pPr>
        <w:spacing w:line="360" w:lineRule="auto"/>
        <w:jc w:val="both"/>
        <w:rPr>
          <w:lang w:val="cs-CZ"/>
        </w:rPr>
      </w:pPr>
      <w:r w:rsidRPr="00DC44BC">
        <w:rPr>
          <w:b/>
          <w:lang w:val="cs-CZ"/>
        </w:rPr>
        <w:t xml:space="preserve">Řešení 1. </w:t>
      </w:r>
      <w:r w:rsidRPr="00DC44BC">
        <w:rPr>
          <w:lang w:val="cs-CZ"/>
        </w:rPr>
        <w:t>Všechny tyto argumenty hovoří v prospěch oddělených databází. To by však mělo za nevýhodu to, že pokud daná osoba působila v různych veřejných orgánech, její existence  v systému bude vícnásobná a tyto budou vzájemně nezávislé.</w:t>
      </w:r>
      <w:r>
        <w:t xml:space="preserve"> </w:t>
      </w:r>
      <w:r w:rsidRPr="00DC44BC">
        <w:rPr>
          <w:lang w:val="cs-CZ"/>
        </w:rPr>
        <w:t>Pak v jedné společné databáz</w:t>
      </w:r>
      <w:r>
        <w:t>i</w:t>
      </w:r>
      <w:r w:rsidRPr="00DC44BC">
        <w:rPr>
          <w:lang w:val="cs-CZ"/>
        </w:rPr>
        <w:t>(D0) budou tabulky T_KRAJ, T_OKRES, T_LOCATION</w:t>
      </w:r>
      <w:r>
        <w:t xml:space="preserve">, </w:t>
      </w:r>
      <w:r w:rsidRPr="00DC44BC">
        <w:rPr>
          <w:lang w:val="cs-CZ"/>
        </w:rPr>
        <w:t>T_PUBLIC_BODY</w:t>
      </w:r>
      <w:r>
        <w:t xml:space="preserve"> a T</w:t>
      </w:r>
      <w:r>
        <w:rPr>
          <w:lang w:val="en-US"/>
        </w:rPr>
        <w:t>_</w:t>
      </w:r>
      <w:r>
        <w:t>DATABASES_</w:t>
      </w:r>
      <w:r>
        <w:rPr>
          <w:lang w:val="en-US"/>
        </w:rPr>
        <w:t>CONNECTION</w:t>
      </w:r>
      <w:r w:rsidRPr="00DC44BC">
        <w:rPr>
          <w:lang w:val="cs-CZ"/>
        </w:rPr>
        <w:t xml:space="preserve"> z těchto tabulek nebude možné mazat. V lokálních databázích(D_loc) pak zase budou tabulky od T_PUBLIC_BODY včetně všechny ostatní a tabulka T_PUBLIC_BODY bude obsahovat právě jeden záznam.  Při vložení nového záznamu do T_PUBLIC_BODY v D0 se spus</w:t>
      </w:r>
      <w:r w:rsidRPr="007B1EF2">
        <w:rPr>
          <w:lang w:val="cs-CZ"/>
        </w:rPr>
        <w:t xml:space="preserve">tí script na vytvoření nové databáze (název nové DB, login a heslo se uloží do T_DATABASE_CONNECTION), tabulkové schéma, inicializuje </w:t>
      </w:r>
      <w:r w:rsidR="002D6B48">
        <w:rPr>
          <w:lang w:val="cs-CZ"/>
        </w:rPr>
        <w:t xml:space="preserve">nového </w:t>
      </w:r>
      <w:r w:rsidR="002D6B48" w:rsidRPr="007B1EF2">
        <w:rPr>
          <w:lang w:val="cs-CZ"/>
        </w:rPr>
        <w:t>admin</w:t>
      </w:r>
      <w:r w:rsidR="002D6B48">
        <w:rPr>
          <w:lang w:val="cs-CZ"/>
        </w:rPr>
        <w:t>istrítora</w:t>
      </w:r>
      <w:r w:rsidRPr="007B1EF2">
        <w:rPr>
          <w:lang w:val="cs-CZ"/>
        </w:rPr>
        <w:t xml:space="preserve"> (</w:t>
      </w:r>
      <w:r w:rsidR="002D6B48">
        <w:rPr>
          <w:lang w:val="cs-CZ"/>
        </w:rPr>
        <w:t>tj. např „admin“</w:t>
      </w:r>
      <w:r w:rsidRPr="007B1EF2">
        <w:rPr>
          <w:lang w:val="cs-CZ"/>
        </w:rPr>
        <w:t>/</w:t>
      </w:r>
      <w:r w:rsidR="002D6B48">
        <w:rPr>
          <w:lang w:val="cs-CZ"/>
        </w:rPr>
        <w:t>“</w:t>
      </w:r>
      <w:r w:rsidRPr="007B1EF2">
        <w:rPr>
          <w:lang w:val="cs-CZ"/>
        </w:rPr>
        <w:t>admin</w:t>
      </w:r>
      <w:r w:rsidR="002D6B48">
        <w:rPr>
          <w:lang w:val="cs-CZ"/>
        </w:rPr>
        <w:t>“</w:t>
      </w:r>
      <w:r w:rsidRPr="007B1EF2">
        <w:rPr>
          <w:lang w:val="cs-CZ"/>
        </w:rPr>
        <w:t>), a vloží 1 (jediný) údaj do T_PUBLIC_BODY. V Java světě se budou udržovat 2 databázová spojení do D0 i D_loc, přičemž D_loc se operativně nastaví při vstupu na stránky (uživatel si bude muset vybrat veřejný orgán, kam bude chtít vstoupit). Do D0 bude mít př</w:t>
      </w:r>
      <w:r>
        <w:t xml:space="preserve">ístup jen super-admin. </w:t>
      </w:r>
      <w:r w:rsidRPr="00DC44BC">
        <w:rPr>
          <w:lang w:val="cs-CZ"/>
        </w:rPr>
        <w:t xml:space="preserve"> </w:t>
      </w:r>
    </w:p>
    <w:p w:rsidR="00230A60" w:rsidRDefault="00230A60" w:rsidP="00D86ACF">
      <w:pPr>
        <w:spacing w:line="360" w:lineRule="auto"/>
        <w:jc w:val="both"/>
      </w:pPr>
      <w:r w:rsidRPr="00DC44BC">
        <w:rPr>
          <w:b/>
          <w:lang w:val="cs-CZ"/>
        </w:rPr>
        <w:t xml:space="preserve">Řešení </w:t>
      </w:r>
      <w:r>
        <w:rPr>
          <w:b/>
        </w:rPr>
        <w:t>2</w:t>
      </w:r>
      <w:r w:rsidRPr="00DC44BC">
        <w:rPr>
          <w:b/>
          <w:lang w:val="cs-CZ"/>
        </w:rPr>
        <w:t xml:space="preserve">. </w:t>
      </w:r>
      <w:r>
        <w:t>Budeme u dobrovolníku předpokládat „dobrou vůli“, tj. že nebudou vědomě zasahovat do cizích záležitostí. Do tabulky A</w:t>
      </w:r>
      <w:r>
        <w:rPr>
          <w:lang w:val="en-US"/>
        </w:rPr>
        <w:t>_</w:t>
      </w:r>
      <w:r>
        <w:t>CHANGE pak přidáme stloupec „public</w:t>
      </w:r>
      <w:r>
        <w:rPr>
          <w:lang w:val="en-US"/>
        </w:rPr>
        <w:t>_</w:t>
      </w:r>
      <w:r>
        <w:t>body</w:t>
      </w:r>
      <w:r>
        <w:rPr>
          <w:lang w:val="en-US"/>
        </w:rPr>
        <w:t>_id</w:t>
      </w:r>
      <w:r>
        <w:t>“, který bude evidovat příslušnost k veřejnému orgánu. Návraty do minulosti pak budu zohledňovat jenom řádky, které se týkají našeho veřejného orgánu (tj. oblasti, kde pracují dobrovolníci).</w:t>
      </w:r>
      <w:r w:rsidRPr="00DC44BC">
        <w:t xml:space="preserve"> </w:t>
      </w:r>
      <w:r>
        <w:t xml:space="preserve">Vstup do systému bude opět podmíněn výběrem veřejného orgánu (kvůli </w:t>
      </w:r>
      <w:r w:rsidR="006D0D21">
        <w:t>s</w:t>
      </w:r>
      <w:r>
        <w:t>nížení pravděpodobnosti vzniku chyb. Kdyby totiž dobrovolníci pracovali na různých veřejných orgánech součastně, a chtěli se vrátit do minulosti, nesměli by zapomenout návrat skrz všechny veřejné orgány, na kterých by pracovali, takhle to bude pro ně více zřejmé, protože se budou muset přepnout).</w:t>
      </w:r>
    </w:p>
    <w:p w:rsidR="00E2615A" w:rsidRDefault="00E2615A" w:rsidP="00D86ACF">
      <w:pPr>
        <w:pStyle w:val="Heading1"/>
        <w:spacing w:line="360" w:lineRule="auto"/>
        <w:jc w:val="both"/>
        <w:rPr>
          <w:lang w:val="cs-CZ"/>
        </w:rPr>
      </w:pPr>
    </w:p>
    <w:p w:rsidR="00C306FA" w:rsidRDefault="00E2615A" w:rsidP="00D86ACF">
      <w:pPr>
        <w:pStyle w:val="Heading1"/>
        <w:spacing w:line="360" w:lineRule="auto"/>
        <w:jc w:val="both"/>
        <w:rPr>
          <w:lang w:val="cs-CZ"/>
        </w:rPr>
      </w:pPr>
      <w:bookmarkStart w:id="45" w:name="_Toc418060340"/>
      <w:r>
        <w:rPr>
          <w:lang w:val="cs-CZ"/>
        </w:rPr>
        <w:t>F</w:t>
      </w:r>
      <w:r w:rsidR="00C306FA" w:rsidRPr="00AC65D9">
        <w:rPr>
          <w:lang w:val="cs-CZ"/>
        </w:rPr>
        <w:t xml:space="preserve">. </w:t>
      </w:r>
      <w:r w:rsidR="00C306FA">
        <w:rPr>
          <w:lang w:val="cs-CZ"/>
        </w:rPr>
        <w:t>Fyzické umístnění</w:t>
      </w:r>
      <w:bookmarkEnd w:id="45"/>
    </w:p>
    <w:p w:rsidR="00C306FA" w:rsidRPr="00AC65D9" w:rsidRDefault="00C306FA" w:rsidP="00D86ACF">
      <w:pPr>
        <w:spacing w:line="360" w:lineRule="auto"/>
        <w:jc w:val="both"/>
        <w:rPr>
          <w:lang w:val="cs-CZ"/>
        </w:rPr>
      </w:pPr>
      <w:r w:rsidRPr="00AC65D9">
        <w:rPr>
          <w:lang w:val="cs-CZ"/>
        </w:rPr>
        <w:t>Aplikace bude pracovat jako non-stop webová služba</w:t>
      </w:r>
      <w:r>
        <w:rPr>
          <w:lang w:val="cs-CZ"/>
        </w:rPr>
        <w:t xml:space="preserve"> n</w:t>
      </w:r>
      <w:r w:rsidRPr="00AC65D9">
        <w:rPr>
          <w:lang w:val="cs-CZ"/>
        </w:rPr>
        <w:t>a aplikačním serveru</w:t>
      </w:r>
      <w:r>
        <w:rPr>
          <w:lang w:val="cs-CZ"/>
        </w:rPr>
        <w:t xml:space="preserve"> </w:t>
      </w:r>
      <w:r w:rsidRPr="00561431">
        <w:rPr>
          <w:i/>
          <w:lang w:val="cs-CZ"/>
        </w:rPr>
        <w:t>Tomcat</w:t>
      </w:r>
      <w:r w:rsidRPr="00AC65D9">
        <w:rPr>
          <w:lang w:val="cs-CZ"/>
        </w:rPr>
        <w:t xml:space="preserve">. </w:t>
      </w:r>
      <w:r>
        <w:rPr>
          <w:lang w:val="cs-CZ"/>
        </w:rPr>
        <w:t xml:space="preserve">Server (hardware), kde je aplikace umístěna musí </w:t>
      </w:r>
      <w:r w:rsidRPr="00AC65D9">
        <w:rPr>
          <w:lang w:val="cs-CZ"/>
        </w:rPr>
        <w:t xml:space="preserve">podporovat </w:t>
      </w:r>
      <w:r>
        <w:rPr>
          <w:lang w:val="cs-CZ"/>
        </w:rPr>
        <w:t xml:space="preserve">taky databázový server </w:t>
      </w:r>
      <w:r w:rsidRPr="00561431">
        <w:rPr>
          <w:i/>
          <w:lang w:val="cs-CZ"/>
        </w:rPr>
        <w:t>MySQL</w:t>
      </w:r>
      <w:r w:rsidRPr="00AC65D9">
        <w:rPr>
          <w:lang w:val="cs-CZ"/>
        </w:rPr>
        <w:t>. Prozatím se předpokládá pronájem místa.</w:t>
      </w:r>
      <w:r>
        <w:rPr>
          <w:lang w:val="cs-CZ"/>
        </w:rPr>
        <w:t xml:space="preserve"> </w:t>
      </w:r>
      <w:r w:rsidRPr="00AC65D9">
        <w:rPr>
          <w:lang w:val="cs-CZ"/>
        </w:rPr>
        <w:t>Později, pokud bude aplikace úspěšná</w:t>
      </w:r>
      <w:r w:rsidR="006D0D21">
        <w:rPr>
          <w:lang w:val="cs-CZ"/>
        </w:rPr>
        <w:t>,</w:t>
      </w:r>
      <w:r w:rsidRPr="00AC65D9">
        <w:rPr>
          <w:lang w:val="cs-CZ"/>
        </w:rPr>
        <w:t xml:space="preserve"> zakoupení vlastního serveru</w:t>
      </w:r>
      <w:r>
        <w:rPr>
          <w:lang w:val="cs-CZ"/>
        </w:rPr>
        <w:t xml:space="preserve"> </w:t>
      </w:r>
      <w:r w:rsidRPr="00AC65D9">
        <w:rPr>
          <w:lang w:val="cs-CZ"/>
        </w:rPr>
        <w:t>(hardware).</w:t>
      </w:r>
    </w:p>
    <w:p w:rsidR="00C306FA" w:rsidRPr="00AC65D9" w:rsidRDefault="00E2615A" w:rsidP="00D86ACF">
      <w:pPr>
        <w:pStyle w:val="Heading1"/>
        <w:spacing w:line="360" w:lineRule="auto"/>
        <w:jc w:val="both"/>
        <w:rPr>
          <w:sz w:val="36"/>
          <w:szCs w:val="36"/>
          <w:lang w:val="cs-CZ"/>
        </w:rPr>
      </w:pPr>
      <w:bookmarkStart w:id="46" w:name="_Toc418060341"/>
      <w:r>
        <w:rPr>
          <w:lang w:val="cs-CZ"/>
        </w:rPr>
        <w:t>G</w:t>
      </w:r>
      <w:r w:rsidR="00C306FA" w:rsidRPr="00AC65D9">
        <w:rPr>
          <w:lang w:val="cs-CZ"/>
        </w:rPr>
        <w:t>. Zajištění kvality</w:t>
      </w:r>
      <w:bookmarkEnd w:id="46"/>
    </w:p>
    <w:p w:rsidR="00C306FA" w:rsidRPr="00AC65D9" w:rsidRDefault="00C306FA" w:rsidP="00D86ACF">
      <w:pPr>
        <w:spacing w:line="360" w:lineRule="auto"/>
        <w:jc w:val="both"/>
        <w:rPr>
          <w:lang w:val="cs-CZ"/>
        </w:rPr>
      </w:pPr>
      <w:r w:rsidRPr="00AC65D9">
        <w:rPr>
          <w:lang w:val="cs-CZ"/>
        </w:rPr>
        <w:t>Uživatelé budou moci, pokud zaznamenají funkční chybu</w:t>
      </w:r>
      <w:r w:rsidR="006D0D21">
        <w:rPr>
          <w:lang w:val="cs-CZ"/>
        </w:rPr>
        <w:t>,</w:t>
      </w:r>
      <w:r w:rsidRPr="00AC65D9">
        <w:rPr>
          <w:lang w:val="cs-CZ"/>
        </w:rPr>
        <w:t xml:space="preserve"> kontaktovat IT support a tuto jim sdělit. Jedná se o klasický post-launch support. </w:t>
      </w:r>
    </w:p>
    <w:p w:rsidR="00230A60" w:rsidRPr="00DC44BC" w:rsidRDefault="00E2615A" w:rsidP="00D86ACF">
      <w:pPr>
        <w:pStyle w:val="Heading1"/>
        <w:spacing w:line="360" w:lineRule="auto"/>
        <w:jc w:val="both"/>
        <w:rPr>
          <w:lang w:val="cs-CZ"/>
        </w:rPr>
      </w:pPr>
      <w:bookmarkStart w:id="47" w:name="_Toc418060342"/>
      <w:r>
        <w:rPr>
          <w:lang w:val="cs-CZ"/>
        </w:rPr>
        <w:t>H</w:t>
      </w:r>
      <w:r w:rsidR="00716C15">
        <w:rPr>
          <w:lang w:val="cs-CZ"/>
        </w:rPr>
        <w:t xml:space="preserve">. </w:t>
      </w:r>
      <w:r w:rsidR="00230A60" w:rsidRPr="00DC44BC">
        <w:rPr>
          <w:lang w:val="cs-CZ"/>
        </w:rPr>
        <w:t>Závěr</w:t>
      </w:r>
      <w:bookmarkEnd w:id="47"/>
    </w:p>
    <w:p w:rsidR="00062B36" w:rsidRDefault="00062B36" w:rsidP="00D86ACF">
      <w:pPr>
        <w:spacing w:line="360" w:lineRule="auto"/>
        <w:jc w:val="both"/>
        <w:rPr>
          <w:lang w:val="cs-CZ"/>
        </w:rPr>
      </w:pPr>
      <w:r>
        <w:rPr>
          <w:lang w:val="cs-CZ"/>
        </w:rPr>
        <w:t xml:space="preserve">V zadání absolventské práce čtu, že cílem této práce mělo být vytvořit aplikaci na monitorování činnosti veřejných činitelů (poslanců). Jak jsem uvedl v úvodu, podařilo se mi splnit jenom základní funkční kostru, bez rozpracování grafické podoby, která bude též uživatelsky důležitá. . </w:t>
      </w:r>
    </w:p>
    <w:p w:rsidR="00DC5685" w:rsidRDefault="00947E68" w:rsidP="00D86ACF">
      <w:pPr>
        <w:spacing w:line="360" w:lineRule="auto"/>
        <w:jc w:val="both"/>
        <w:rPr>
          <w:lang w:val="cs-CZ"/>
        </w:rPr>
      </w:pPr>
      <w:r>
        <w:rPr>
          <w:lang w:val="cs-CZ"/>
        </w:rPr>
        <w:t xml:space="preserve">Nepovažuji tuto práci za zdaleka ukončenou.  </w:t>
      </w:r>
      <w:r w:rsidR="004C6F9C">
        <w:rPr>
          <w:lang w:val="cs-CZ"/>
        </w:rPr>
        <w:t>Některé části, kterým</w:t>
      </w:r>
      <w:r w:rsidR="006C5627">
        <w:rPr>
          <w:lang w:val="cs-CZ"/>
        </w:rPr>
        <w:t>i</w:t>
      </w:r>
      <w:r w:rsidR="004C6F9C">
        <w:rPr>
          <w:lang w:val="cs-CZ"/>
        </w:rPr>
        <w:t xml:space="preserve"> se budu zaobírat, jsem již výše nastínil a mohé další na mne čekají v záloze.</w:t>
      </w:r>
      <w:r w:rsidR="00062B36">
        <w:rPr>
          <w:lang w:val="cs-CZ"/>
        </w:rPr>
        <w:t xml:space="preserve"> Původně jsem chtěl aby tato práce byla jakýmsi návodem, jak pracovat s Vaadinem, posléze však jsem se zaměřil spíše na logiku fungování a opis použití frameworku Vaadin jsem nerozvíjel</w:t>
      </w:r>
      <w:r w:rsidR="00DC5685">
        <w:rPr>
          <w:lang w:val="cs-CZ"/>
        </w:rPr>
        <w:t xml:space="preserve">, nebo se ho dotkl jen okrajově. </w:t>
      </w:r>
    </w:p>
    <w:p w:rsidR="00DC5685" w:rsidRDefault="00DC5685" w:rsidP="00D86ACF">
      <w:pPr>
        <w:spacing w:line="360" w:lineRule="auto"/>
        <w:jc w:val="both"/>
        <w:rPr>
          <w:lang w:val="cs-CZ"/>
        </w:rPr>
      </w:pPr>
      <w:r>
        <w:rPr>
          <w:lang w:val="cs-CZ"/>
        </w:rPr>
        <w:t>Mé subjektivní zkušenosti z této práce by se dali zhrnout v nasledovních bodech.</w:t>
      </w:r>
    </w:p>
    <w:p w:rsidR="00DC5685" w:rsidRDefault="00DC5685" w:rsidP="00D86ACF">
      <w:pPr>
        <w:spacing w:line="360" w:lineRule="auto"/>
        <w:jc w:val="both"/>
        <w:rPr>
          <w:lang w:val="cs-CZ"/>
        </w:rPr>
      </w:pPr>
      <w:r>
        <w:rPr>
          <w:lang w:val="cs-CZ"/>
        </w:rPr>
        <w:t xml:space="preserve">Framework Vaadin, není až teké terno jak se zdá. Dost těžkopádně se v něm manipuluje precizně s grafickou stránkou věci, tj. polohou objektů na stránce (neodskoušel jsem však vizuální návrhové prostředí, které poskytuje plugin do eclipsů, které by tuto nevýhodu mohlo radikálně zmírnit) </w:t>
      </w:r>
    </w:p>
    <w:p w:rsidR="00F50F3A" w:rsidRDefault="00DC5685" w:rsidP="00453857">
      <w:pPr>
        <w:spacing w:line="360" w:lineRule="auto"/>
        <w:jc w:val="both"/>
        <w:rPr>
          <w:lang w:val="cs-CZ"/>
        </w:rPr>
      </w:pPr>
      <w:r>
        <w:rPr>
          <w:lang w:val="cs-CZ"/>
        </w:rPr>
        <w:t xml:space="preserve">Příště bych se úplně vyhnul použití datových kontejnerů, které jsou sice velice užitečné </w:t>
      </w:r>
      <w:r w:rsidR="00453857">
        <w:rPr>
          <w:lang w:val="cs-CZ"/>
        </w:rPr>
        <w:t xml:space="preserve">když požadaavky úživatele jsou v mezích toho co kontejner přirozeně poskytuje (tj. základní operace: změna dat, resp vkládání nových </w:t>
      </w:r>
      <w:r w:rsidR="00453857">
        <w:rPr>
          <w:lang w:val="en-US"/>
        </w:rPr>
        <w:t>/ maz</w:t>
      </w:r>
      <w:r w:rsidR="00453857">
        <w:rPr>
          <w:lang w:val="cs-CZ"/>
        </w:rPr>
        <w:t xml:space="preserve">ání existujících), na druhé straně jsou značně neflexibilní pokud jde o rozžíření jejich funkcionality (v našem případě </w:t>
      </w:r>
      <w:r w:rsidR="0049647D">
        <w:rPr>
          <w:lang w:val="cs-CZ"/>
        </w:rPr>
        <w:t xml:space="preserve">ukládání změn </w:t>
      </w:r>
      <w:r w:rsidR="00453857">
        <w:rPr>
          <w:lang w:val="cs-CZ"/>
        </w:rPr>
        <w:t xml:space="preserve">). </w:t>
      </w:r>
      <w:r w:rsidR="00A53AE9">
        <w:rPr>
          <w:lang w:val="cs-CZ"/>
        </w:rPr>
        <w:t xml:space="preserve">Obobně jsem byl nucen dodateční funkcionalitu – zápis do tabulky A_Change, při uložené změně, implemntovat pomocí </w:t>
      </w:r>
      <w:r w:rsidR="00A53AE9">
        <w:rPr>
          <w:lang w:val="cs-CZ"/>
        </w:rPr>
        <w:lastRenderedPageBreak/>
        <w:t xml:space="preserve">základního jdbc, který je velice flexibilní. Cenou za ní je značný objem kódu. </w:t>
      </w:r>
      <w:r w:rsidR="002C272C">
        <w:rPr>
          <w:lang w:val="cs-CZ"/>
        </w:rPr>
        <w:t>Tato situace se mi nelíbí, protože je to jakýsi zlepenec.</w:t>
      </w:r>
      <w:bookmarkStart w:id="48" w:name="_GoBack"/>
      <w:bookmarkEnd w:id="48"/>
      <w:r w:rsidR="00A53AE9">
        <w:rPr>
          <w:lang w:val="cs-CZ"/>
        </w:rPr>
        <w:t xml:space="preserve">  </w:t>
      </w:r>
    </w:p>
    <w:p w:rsidR="00F50F3A" w:rsidRDefault="00F50F3A" w:rsidP="00453857">
      <w:pPr>
        <w:spacing w:line="360" w:lineRule="auto"/>
        <w:jc w:val="both"/>
        <w:rPr>
          <w:lang w:val="cs-CZ"/>
        </w:rPr>
      </w:pPr>
      <w:r>
        <w:rPr>
          <w:lang w:val="cs-CZ"/>
        </w:rPr>
        <w:t>Osvědčilo se mi naopak používá</w:t>
      </w:r>
      <w:r w:rsidR="006E70D8">
        <w:rPr>
          <w:lang w:val="cs-CZ"/>
        </w:rPr>
        <w:t>n</w:t>
      </w:r>
      <w:r>
        <w:rPr>
          <w:lang w:val="cs-CZ"/>
        </w:rPr>
        <w:t xml:space="preserve">í základního JDBC přístupu do DB. </w:t>
      </w:r>
    </w:p>
    <w:p w:rsidR="00F50F3A" w:rsidRDefault="00D0462F" w:rsidP="00453857">
      <w:pPr>
        <w:spacing w:line="360" w:lineRule="auto"/>
        <w:jc w:val="both"/>
        <w:rPr>
          <w:lang w:val="cs-CZ"/>
        </w:rPr>
      </w:pPr>
      <w:r>
        <w:rPr>
          <w:lang w:val="cs-CZ"/>
        </w:rPr>
        <w:t>Dobré z</w:t>
      </w:r>
      <w:r w:rsidR="006E70D8">
        <w:rPr>
          <w:lang w:val="cs-CZ"/>
        </w:rPr>
        <w:t xml:space="preserve">kušenosti </w:t>
      </w:r>
      <w:r>
        <w:rPr>
          <w:lang w:val="cs-CZ"/>
        </w:rPr>
        <w:t>jsem měl též s použitím r</w:t>
      </w:r>
      <w:r w:rsidR="00F50F3A">
        <w:rPr>
          <w:lang w:val="cs-CZ"/>
        </w:rPr>
        <w:t>eflex</w:t>
      </w:r>
      <w:r>
        <w:rPr>
          <w:lang w:val="cs-CZ"/>
        </w:rPr>
        <w:t>e</w:t>
      </w:r>
      <w:r w:rsidR="006E70D8">
        <w:rPr>
          <w:lang w:val="cs-CZ"/>
        </w:rPr>
        <w:t>. Na často spomínané extrémní potíže při ladění, jsem prakticky nenarazil</w:t>
      </w:r>
      <w:r>
        <w:rPr>
          <w:lang w:val="cs-CZ"/>
        </w:rPr>
        <w:t xml:space="preserve"> a v</w:t>
      </w:r>
      <w:r w:rsidR="00340A31">
        <w:rPr>
          <w:lang w:val="cs-CZ"/>
        </w:rPr>
        <w:t>lastně j</w:t>
      </w:r>
      <w:r w:rsidR="006E70D8">
        <w:rPr>
          <w:lang w:val="cs-CZ"/>
        </w:rPr>
        <w:t>edin</w:t>
      </w:r>
      <w:r w:rsidR="00340A31">
        <w:rPr>
          <w:lang w:val="cs-CZ"/>
        </w:rPr>
        <w:t xml:space="preserve">ým problémem, </w:t>
      </w:r>
      <w:r w:rsidR="006E70D8">
        <w:rPr>
          <w:lang w:val="cs-CZ"/>
        </w:rPr>
        <w:t>kter</w:t>
      </w:r>
      <w:r w:rsidR="00340A31">
        <w:rPr>
          <w:lang w:val="cs-CZ"/>
        </w:rPr>
        <w:t>ý</w:t>
      </w:r>
      <w:r w:rsidR="006E70D8">
        <w:rPr>
          <w:lang w:val="cs-CZ"/>
        </w:rPr>
        <w:t xml:space="preserve"> mne trápí je nižší čitelnost kódu pro toho, kdo kód eventuelně převezme. Radikální redukce objemu kódu však nakonec </w:t>
      </w:r>
      <w:r w:rsidR="001207B3">
        <w:rPr>
          <w:lang w:val="cs-CZ"/>
        </w:rPr>
        <w:t xml:space="preserve">určitě </w:t>
      </w:r>
      <w:r w:rsidR="006E70D8">
        <w:rPr>
          <w:lang w:val="cs-CZ"/>
        </w:rPr>
        <w:t xml:space="preserve">poteší oko každého návrháře. Pro nasledovníka měl bych snad doporučení, že zde více než kde jinde by měl programátor postupovat vpřed po malých krocích (tj. krok vpřed – </w:t>
      </w:r>
      <w:r w:rsidR="00867340">
        <w:rPr>
          <w:lang w:val="cs-CZ"/>
        </w:rPr>
        <w:t>testování</w:t>
      </w:r>
      <w:r w:rsidR="006E70D8">
        <w:rPr>
          <w:lang w:val="cs-CZ"/>
        </w:rPr>
        <w:t xml:space="preserve"> – krok v před - …</w:t>
      </w:r>
      <w:r w:rsidR="00867340">
        <w:rPr>
          <w:lang w:val="cs-CZ"/>
        </w:rPr>
        <w:t xml:space="preserve"> )</w:t>
      </w:r>
      <w:r w:rsidR="006E70D8">
        <w:rPr>
          <w:lang w:val="cs-CZ"/>
        </w:rPr>
        <w:t xml:space="preserve">. </w:t>
      </w:r>
    </w:p>
    <w:p w:rsidR="00230A60" w:rsidRPr="00DC44BC" w:rsidRDefault="00453857" w:rsidP="00D0462F">
      <w:pPr>
        <w:spacing w:line="360" w:lineRule="auto"/>
        <w:jc w:val="both"/>
        <w:rPr>
          <w:lang w:val="cs-CZ"/>
        </w:rPr>
      </w:pPr>
      <w:r>
        <w:rPr>
          <w:lang w:val="cs-CZ"/>
        </w:rPr>
        <w:t xml:space="preserve"> </w:t>
      </w:r>
    </w:p>
    <w:p w:rsidR="00230A60" w:rsidRPr="0064602F" w:rsidRDefault="00230A60" w:rsidP="00D86ACF">
      <w:pPr>
        <w:spacing w:line="360" w:lineRule="auto"/>
        <w:jc w:val="both"/>
        <w:rPr>
          <w:lang w:val="cs-CZ" w:eastAsia="en-GB"/>
        </w:rPr>
      </w:pPr>
    </w:p>
    <w:p w:rsidR="004B65EA" w:rsidRPr="00230A60" w:rsidRDefault="004B65EA" w:rsidP="00D86ACF">
      <w:pPr>
        <w:spacing w:line="360" w:lineRule="auto"/>
        <w:jc w:val="both"/>
      </w:pPr>
    </w:p>
    <w:sectPr w:rsidR="004B65EA" w:rsidRPr="00230A60" w:rsidSect="00C4115E">
      <w:footerReference w:type="default" r:id="rId2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A57" w:rsidRDefault="00133A57" w:rsidP="001E70A2">
      <w:pPr>
        <w:spacing w:after="0" w:line="240" w:lineRule="auto"/>
      </w:pPr>
      <w:r>
        <w:separator/>
      </w:r>
    </w:p>
  </w:endnote>
  <w:endnote w:type="continuationSeparator" w:id="0">
    <w:p w:rsidR="00133A57" w:rsidRDefault="00133A57" w:rsidP="001E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576620"/>
      <w:docPartObj>
        <w:docPartGallery w:val="Page Numbers (Bottom of Page)"/>
        <w:docPartUnique/>
      </w:docPartObj>
    </w:sdtPr>
    <w:sdtEndPr>
      <w:rPr>
        <w:noProof/>
      </w:rPr>
    </w:sdtEndPr>
    <w:sdtContent>
      <w:p w:rsidR="006E70D8" w:rsidRDefault="006E70D8">
        <w:pPr>
          <w:pStyle w:val="Footer"/>
          <w:jc w:val="center"/>
        </w:pPr>
        <w:r>
          <w:fldChar w:fldCharType="begin"/>
        </w:r>
        <w:r>
          <w:instrText xml:space="preserve"> PAGE   \* MERGEFORMAT </w:instrText>
        </w:r>
        <w:r>
          <w:fldChar w:fldCharType="separate"/>
        </w:r>
        <w:r w:rsidR="002C272C">
          <w:rPr>
            <w:noProof/>
          </w:rPr>
          <w:t>34</w:t>
        </w:r>
        <w:r>
          <w:rPr>
            <w:noProof/>
          </w:rPr>
          <w:fldChar w:fldCharType="end"/>
        </w:r>
      </w:p>
    </w:sdtContent>
  </w:sdt>
  <w:p w:rsidR="006E70D8" w:rsidRDefault="006E70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A57" w:rsidRDefault="00133A57" w:rsidP="001E70A2">
      <w:pPr>
        <w:spacing w:after="0" w:line="240" w:lineRule="auto"/>
      </w:pPr>
      <w:r>
        <w:separator/>
      </w:r>
    </w:p>
  </w:footnote>
  <w:footnote w:type="continuationSeparator" w:id="0">
    <w:p w:rsidR="00133A57" w:rsidRDefault="00133A57" w:rsidP="001E70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55E78"/>
    <w:multiLevelType w:val="multilevel"/>
    <w:tmpl w:val="DC86B5F8"/>
    <w:lvl w:ilvl="0">
      <w:numFmt w:val="bullet"/>
      <w:lvlText w:val="-"/>
      <w:lvlJc w:val="left"/>
      <w:pPr>
        <w:ind w:left="1080" w:hanging="360"/>
      </w:pPr>
      <w:rPr>
        <w:rFonts w:ascii="Calibri" w:eastAsia="Lucida Sans Unicode" w:hAnsi="Calibri" w:cs="Calibri"/>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129E7E0B"/>
    <w:multiLevelType w:val="hybridMultilevel"/>
    <w:tmpl w:val="37FE91E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FAE590F"/>
    <w:multiLevelType w:val="hybridMultilevel"/>
    <w:tmpl w:val="125472D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386D6C5B"/>
    <w:multiLevelType w:val="hybridMultilevel"/>
    <w:tmpl w:val="DE004F14"/>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46CD6295"/>
    <w:multiLevelType w:val="hybridMultilevel"/>
    <w:tmpl w:val="8294F0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3A3D1D"/>
    <w:multiLevelType w:val="hybridMultilevel"/>
    <w:tmpl w:val="2158751A"/>
    <w:lvl w:ilvl="0" w:tplc="04050015">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nsid w:val="534118F1"/>
    <w:multiLevelType w:val="hybridMultilevel"/>
    <w:tmpl w:val="38DA5572"/>
    <w:lvl w:ilvl="0" w:tplc="FC6ECDA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54EA6951"/>
    <w:multiLevelType w:val="multilevel"/>
    <w:tmpl w:val="50C2AEC4"/>
    <w:styleLink w:val="WWNum3"/>
    <w:lvl w:ilvl="0">
      <w:start w:val="1"/>
      <w:numFmt w:val="upperLetter"/>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5F1A26A7"/>
    <w:multiLevelType w:val="hybridMultilevel"/>
    <w:tmpl w:val="B476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A82880"/>
    <w:multiLevelType w:val="multilevel"/>
    <w:tmpl w:val="0B52BA6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9"/>
  </w:num>
  <w:num w:numId="3">
    <w:abstractNumId w:val="4"/>
  </w:num>
  <w:num w:numId="4">
    <w:abstractNumId w:val="0"/>
  </w:num>
  <w:num w:numId="5">
    <w:abstractNumId w:val="7"/>
  </w:num>
  <w:num w:numId="6">
    <w:abstractNumId w:val="2"/>
  </w:num>
  <w:num w:numId="7">
    <w:abstractNumId w:val="3"/>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FDA"/>
    <w:rsid w:val="00024561"/>
    <w:rsid w:val="000365C3"/>
    <w:rsid w:val="00062B36"/>
    <w:rsid w:val="00062D4B"/>
    <w:rsid w:val="0007028F"/>
    <w:rsid w:val="00072FE9"/>
    <w:rsid w:val="00086FD5"/>
    <w:rsid w:val="000A2627"/>
    <w:rsid w:val="000A3133"/>
    <w:rsid w:val="000A42B7"/>
    <w:rsid w:val="000A42D3"/>
    <w:rsid w:val="000A7977"/>
    <w:rsid w:val="000E1B60"/>
    <w:rsid w:val="000E2761"/>
    <w:rsid w:val="000E3C83"/>
    <w:rsid w:val="000F3B94"/>
    <w:rsid w:val="000F4B1C"/>
    <w:rsid w:val="001001B8"/>
    <w:rsid w:val="00104B50"/>
    <w:rsid w:val="001207B3"/>
    <w:rsid w:val="00125580"/>
    <w:rsid w:val="00133A57"/>
    <w:rsid w:val="00133EE2"/>
    <w:rsid w:val="001371FA"/>
    <w:rsid w:val="00140197"/>
    <w:rsid w:val="00142734"/>
    <w:rsid w:val="001470AF"/>
    <w:rsid w:val="0018693C"/>
    <w:rsid w:val="001B1DFB"/>
    <w:rsid w:val="001C076B"/>
    <w:rsid w:val="001D3E99"/>
    <w:rsid w:val="001E5ACD"/>
    <w:rsid w:val="001E70A2"/>
    <w:rsid w:val="00205DBD"/>
    <w:rsid w:val="00206231"/>
    <w:rsid w:val="0020651B"/>
    <w:rsid w:val="00230A60"/>
    <w:rsid w:val="00236EDE"/>
    <w:rsid w:val="00240CA0"/>
    <w:rsid w:val="00254792"/>
    <w:rsid w:val="00254A0D"/>
    <w:rsid w:val="00285CAE"/>
    <w:rsid w:val="002942F0"/>
    <w:rsid w:val="002C242C"/>
    <w:rsid w:val="002C272C"/>
    <w:rsid w:val="002C49DB"/>
    <w:rsid w:val="002C6AA1"/>
    <w:rsid w:val="002D092B"/>
    <w:rsid w:val="002D6B48"/>
    <w:rsid w:val="002E4DA3"/>
    <w:rsid w:val="00307598"/>
    <w:rsid w:val="00312F28"/>
    <w:rsid w:val="00334554"/>
    <w:rsid w:val="00340A31"/>
    <w:rsid w:val="00342EB2"/>
    <w:rsid w:val="00343143"/>
    <w:rsid w:val="00344976"/>
    <w:rsid w:val="003870B4"/>
    <w:rsid w:val="00390F7C"/>
    <w:rsid w:val="003A245F"/>
    <w:rsid w:val="003D60DE"/>
    <w:rsid w:val="003D7E9C"/>
    <w:rsid w:val="003F7696"/>
    <w:rsid w:val="00402797"/>
    <w:rsid w:val="004053DA"/>
    <w:rsid w:val="00417D66"/>
    <w:rsid w:val="004201FE"/>
    <w:rsid w:val="00422363"/>
    <w:rsid w:val="00423C3C"/>
    <w:rsid w:val="00424B17"/>
    <w:rsid w:val="00425169"/>
    <w:rsid w:val="0042762D"/>
    <w:rsid w:val="004321A2"/>
    <w:rsid w:val="00453857"/>
    <w:rsid w:val="0046252F"/>
    <w:rsid w:val="00463D27"/>
    <w:rsid w:val="00496236"/>
    <w:rsid w:val="0049647D"/>
    <w:rsid w:val="004B65EA"/>
    <w:rsid w:val="004C33F2"/>
    <w:rsid w:val="004C6F9C"/>
    <w:rsid w:val="004C73C8"/>
    <w:rsid w:val="004D0621"/>
    <w:rsid w:val="004D468B"/>
    <w:rsid w:val="004E228C"/>
    <w:rsid w:val="004E4123"/>
    <w:rsid w:val="004F4DA4"/>
    <w:rsid w:val="005168C5"/>
    <w:rsid w:val="00524C6C"/>
    <w:rsid w:val="00525FB1"/>
    <w:rsid w:val="00532CB0"/>
    <w:rsid w:val="00532F9C"/>
    <w:rsid w:val="00535F1F"/>
    <w:rsid w:val="00554705"/>
    <w:rsid w:val="00554EEA"/>
    <w:rsid w:val="00561811"/>
    <w:rsid w:val="00566F42"/>
    <w:rsid w:val="00577D14"/>
    <w:rsid w:val="00583E09"/>
    <w:rsid w:val="005A2D1F"/>
    <w:rsid w:val="005D4495"/>
    <w:rsid w:val="00630B2A"/>
    <w:rsid w:val="006328D3"/>
    <w:rsid w:val="00633642"/>
    <w:rsid w:val="006347BA"/>
    <w:rsid w:val="00635DFF"/>
    <w:rsid w:val="00636D31"/>
    <w:rsid w:val="00684FDA"/>
    <w:rsid w:val="00685BFA"/>
    <w:rsid w:val="00687FAE"/>
    <w:rsid w:val="00695EF0"/>
    <w:rsid w:val="006A02C4"/>
    <w:rsid w:val="006A0A72"/>
    <w:rsid w:val="006A0EE2"/>
    <w:rsid w:val="006A3986"/>
    <w:rsid w:val="006A51F3"/>
    <w:rsid w:val="006B572A"/>
    <w:rsid w:val="006C5627"/>
    <w:rsid w:val="006C73CB"/>
    <w:rsid w:val="006D0D21"/>
    <w:rsid w:val="006D6B09"/>
    <w:rsid w:val="006D6FB8"/>
    <w:rsid w:val="006E70D8"/>
    <w:rsid w:val="006F4893"/>
    <w:rsid w:val="006F4DBA"/>
    <w:rsid w:val="007129C6"/>
    <w:rsid w:val="0071619D"/>
    <w:rsid w:val="00716C15"/>
    <w:rsid w:val="0071741F"/>
    <w:rsid w:val="00724FF4"/>
    <w:rsid w:val="00734719"/>
    <w:rsid w:val="007362D8"/>
    <w:rsid w:val="00747E97"/>
    <w:rsid w:val="00747F9F"/>
    <w:rsid w:val="0076687E"/>
    <w:rsid w:val="00772BF3"/>
    <w:rsid w:val="00773193"/>
    <w:rsid w:val="00773D74"/>
    <w:rsid w:val="00783FFA"/>
    <w:rsid w:val="007A1AD3"/>
    <w:rsid w:val="007A391B"/>
    <w:rsid w:val="007A54E6"/>
    <w:rsid w:val="007A6209"/>
    <w:rsid w:val="007B1EF2"/>
    <w:rsid w:val="007D0490"/>
    <w:rsid w:val="007D6ECC"/>
    <w:rsid w:val="008049EB"/>
    <w:rsid w:val="00811F7B"/>
    <w:rsid w:val="00813499"/>
    <w:rsid w:val="008307CD"/>
    <w:rsid w:val="0084493F"/>
    <w:rsid w:val="00867340"/>
    <w:rsid w:val="0087520E"/>
    <w:rsid w:val="00876467"/>
    <w:rsid w:val="00887588"/>
    <w:rsid w:val="00892CC0"/>
    <w:rsid w:val="00892F3A"/>
    <w:rsid w:val="00896ABC"/>
    <w:rsid w:val="008A390D"/>
    <w:rsid w:val="008A5FD7"/>
    <w:rsid w:val="008B23BC"/>
    <w:rsid w:val="008B70CE"/>
    <w:rsid w:val="008D0E73"/>
    <w:rsid w:val="008D3486"/>
    <w:rsid w:val="00915EDF"/>
    <w:rsid w:val="00917B42"/>
    <w:rsid w:val="00921899"/>
    <w:rsid w:val="00927C9E"/>
    <w:rsid w:val="00930939"/>
    <w:rsid w:val="00936C5A"/>
    <w:rsid w:val="00940F0E"/>
    <w:rsid w:val="00943578"/>
    <w:rsid w:val="00944A23"/>
    <w:rsid w:val="00947E68"/>
    <w:rsid w:val="00953177"/>
    <w:rsid w:val="00961DB6"/>
    <w:rsid w:val="009644F7"/>
    <w:rsid w:val="00967610"/>
    <w:rsid w:val="00975513"/>
    <w:rsid w:val="0098448E"/>
    <w:rsid w:val="00990FD2"/>
    <w:rsid w:val="009968B4"/>
    <w:rsid w:val="009A3BBA"/>
    <w:rsid w:val="009C1925"/>
    <w:rsid w:val="009D0076"/>
    <w:rsid w:val="009D013D"/>
    <w:rsid w:val="009D1E46"/>
    <w:rsid w:val="009D575A"/>
    <w:rsid w:val="00A04C65"/>
    <w:rsid w:val="00A07E04"/>
    <w:rsid w:val="00A26955"/>
    <w:rsid w:val="00A469BC"/>
    <w:rsid w:val="00A4723E"/>
    <w:rsid w:val="00A53AE9"/>
    <w:rsid w:val="00A60799"/>
    <w:rsid w:val="00A624F0"/>
    <w:rsid w:val="00A67886"/>
    <w:rsid w:val="00AA3C88"/>
    <w:rsid w:val="00AB499D"/>
    <w:rsid w:val="00AC01F6"/>
    <w:rsid w:val="00AC3FA5"/>
    <w:rsid w:val="00AE4886"/>
    <w:rsid w:val="00AE66F6"/>
    <w:rsid w:val="00B0422E"/>
    <w:rsid w:val="00B11F73"/>
    <w:rsid w:val="00B20515"/>
    <w:rsid w:val="00B23B27"/>
    <w:rsid w:val="00B362F0"/>
    <w:rsid w:val="00B45F6F"/>
    <w:rsid w:val="00B50B31"/>
    <w:rsid w:val="00B64F3A"/>
    <w:rsid w:val="00B671A6"/>
    <w:rsid w:val="00B95253"/>
    <w:rsid w:val="00BA0DA5"/>
    <w:rsid w:val="00BB5730"/>
    <w:rsid w:val="00BC2CA3"/>
    <w:rsid w:val="00BC4F80"/>
    <w:rsid w:val="00BD35F7"/>
    <w:rsid w:val="00C02363"/>
    <w:rsid w:val="00C040C8"/>
    <w:rsid w:val="00C138C1"/>
    <w:rsid w:val="00C306FA"/>
    <w:rsid w:val="00C4115E"/>
    <w:rsid w:val="00C44D0B"/>
    <w:rsid w:val="00C51EB3"/>
    <w:rsid w:val="00C7436B"/>
    <w:rsid w:val="00C8080B"/>
    <w:rsid w:val="00C811F5"/>
    <w:rsid w:val="00C83CAD"/>
    <w:rsid w:val="00C93EE0"/>
    <w:rsid w:val="00CB0EF6"/>
    <w:rsid w:val="00CB165A"/>
    <w:rsid w:val="00CB5D41"/>
    <w:rsid w:val="00CB6391"/>
    <w:rsid w:val="00CC129D"/>
    <w:rsid w:val="00CC490B"/>
    <w:rsid w:val="00CD1C85"/>
    <w:rsid w:val="00CD61F4"/>
    <w:rsid w:val="00CE29B8"/>
    <w:rsid w:val="00CF1034"/>
    <w:rsid w:val="00CF2CEF"/>
    <w:rsid w:val="00CF726B"/>
    <w:rsid w:val="00D0390A"/>
    <w:rsid w:val="00D0462F"/>
    <w:rsid w:val="00D10BB9"/>
    <w:rsid w:val="00D126CE"/>
    <w:rsid w:val="00D17B39"/>
    <w:rsid w:val="00D22E89"/>
    <w:rsid w:val="00D33714"/>
    <w:rsid w:val="00D33F52"/>
    <w:rsid w:val="00D4201D"/>
    <w:rsid w:val="00D649A7"/>
    <w:rsid w:val="00D81BE4"/>
    <w:rsid w:val="00D86ACF"/>
    <w:rsid w:val="00D96A49"/>
    <w:rsid w:val="00D97AC7"/>
    <w:rsid w:val="00DB5491"/>
    <w:rsid w:val="00DB729C"/>
    <w:rsid w:val="00DC2D63"/>
    <w:rsid w:val="00DC44BC"/>
    <w:rsid w:val="00DC5685"/>
    <w:rsid w:val="00DF4BB3"/>
    <w:rsid w:val="00DF69CD"/>
    <w:rsid w:val="00E00CB8"/>
    <w:rsid w:val="00E05F2F"/>
    <w:rsid w:val="00E07569"/>
    <w:rsid w:val="00E25FE4"/>
    <w:rsid w:val="00E2615A"/>
    <w:rsid w:val="00E33548"/>
    <w:rsid w:val="00E344FD"/>
    <w:rsid w:val="00E518EA"/>
    <w:rsid w:val="00E74266"/>
    <w:rsid w:val="00E802EC"/>
    <w:rsid w:val="00E834A3"/>
    <w:rsid w:val="00E97B17"/>
    <w:rsid w:val="00EA0865"/>
    <w:rsid w:val="00EC7CB1"/>
    <w:rsid w:val="00ED2EAB"/>
    <w:rsid w:val="00ED3B97"/>
    <w:rsid w:val="00EF63EC"/>
    <w:rsid w:val="00EF6529"/>
    <w:rsid w:val="00F05069"/>
    <w:rsid w:val="00F14123"/>
    <w:rsid w:val="00F17A7D"/>
    <w:rsid w:val="00F41C58"/>
    <w:rsid w:val="00F42400"/>
    <w:rsid w:val="00F44B7D"/>
    <w:rsid w:val="00F50030"/>
    <w:rsid w:val="00F50F3A"/>
    <w:rsid w:val="00F60EBB"/>
    <w:rsid w:val="00F77AAD"/>
    <w:rsid w:val="00F82441"/>
    <w:rsid w:val="00F86F88"/>
    <w:rsid w:val="00FA2280"/>
    <w:rsid w:val="00FA33B4"/>
    <w:rsid w:val="00FC0603"/>
    <w:rsid w:val="00FD710C"/>
    <w:rsid w:val="00FF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34D23-6B35-4B95-9238-A372C347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15E"/>
    <w:rPr>
      <w:sz w:val="24"/>
      <w:lang w:val="sk-SK"/>
    </w:rPr>
  </w:style>
  <w:style w:type="paragraph" w:styleId="Heading1">
    <w:name w:val="heading 1"/>
    <w:basedOn w:val="Normal"/>
    <w:next w:val="Normal"/>
    <w:link w:val="Heading1Char"/>
    <w:uiPriority w:val="9"/>
    <w:qFormat/>
    <w:rsid w:val="00C4115E"/>
    <w:pPr>
      <w:keepNext/>
      <w:keepLines/>
      <w:spacing w:before="240" w:after="0"/>
      <w:outlineLvl w:val="0"/>
    </w:pPr>
    <w:rPr>
      <w:rFonts w:asciiTheme="majorHAnsi" w:eastAsiaTheme="majorEastAsia" w:hAnsiTheme="majorHAnsi" w:cstheme="majorBidi"/>
      <w:color w:val="2E74B5" w:themeColor="accent1" w:themeShade="BF"/>
      <w:sz w:val="34"/>
      <w:szCs w:val="32"/>
    </w:rPr>
  </w:style>
  <w:style w:type="paragraph" w:styleId="Heading2">
    <w:name w:val="heading 2"/>
    <w:basedOn w:val="Normal"/>
    <w:next w:val="Normal"/>
    <w:link w:val="Heading2Char"/>
    <w:uiPriority w:val="9"/>
    <w:unhideWhenUsed/>
    <w:qFormat/>
    <w:rsid w:val="001E70A2"/>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1E70A2"/>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Heading4">
    <w:name w:val="heading 4"/>
    <w:basedOn w:val="Normal"/>
    <w:link w:val="Heading4Char"/>
    <w:uiPriority w:val="9"/>
    <w:qFormat/>
    <w:rsid w:val="006B572A"/>
    <w:pPr>
      <w:spacing w:before="100" w:beforeAutospacing="1" w:after="100" w:afterAutospacing="1" w:line="240" w:lineRule="auto"/>
      <w:outlineLvl w:val="3"/>
    </w:pPr>
    <w:rPr>
      <w:rFonts w:ascii="Times New Roman" w:eastAsia="Times New Roman" w:hAnsi="Times New Roman" w:cs="Times New Roman"/>
      <w:bCs/>
      <w:color w:val="4472C4" w:themeColor="accent5"/>
      <w:szCs w:val="24"/>
      <w:lang w:eastAsia="en-GB"/>
    </w:rPr>
  </w:style>
  <w:style w:type="paragraph" w:styleId="Heading5">
    <w:name w:val="heading 5"/>
    <w:basedOn w:val="Normal"/>
    <w:next w:val="Normal"/>
    <w:link w:val="Heading5Char"/>
    <w:uiPriority w:val="9"/>
    <w:unhideWhenUsed/>
    <w:qFormat/>
    <w:rsid w:val="00230A6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15E"/>
    <w:rPr>
      <w:rFonts w:asciiTheme="majorHAnsi" w:eastAsiaTheme="majorEastAsia" w:hAnsiTheme="majorHAnsi" w:cstheme="majorBidi"/>
      <w:color w:val="2E74B5" w:themeColor="accent1" w:themeShade="BF"/>
      <w:sz w:val="34"/>
      <w:szCs w:val="32"/>
      <w:lang w:val="sk-SK"/>
    </w:rPr>
  </w:style>
  <w:style w:type="paragraph" w:styleId="ListParagraph">
    <w:name w:val="List Paragraph"/>
    <w:basedOn w:val="Normal"/>
    <w:rsid w:val="006A51F3"/>
    <w:pPr>
      <w:ind w:left="720"/>
      <w:contextualSpacing/>
    </w:pPr>
  </w:style>
  <w:style w:type="character" w:customStyle="1" w:styleId="Heading2Char">
    <w:name w:val="Heading 2 Char"/>
    <w:basedOn w:val="DefaultParagraphFont"/>
    <w:link w:val="Heading2"/>
    <w:uiPriority w:val="9"/>
    <w:rsid w:val="001E70A2"/>
    <w:rPr>
      <w:rFonts w:asciiTheme="majorHAnsi" w:eastAsiaTheme="majorEastAsia" w:hAnsiTheme="majorHAnsi" w:cstheme="majorBidi"/>
      <w:color w:val="2E74B5" w:themeColor="accent1" w:themeShade="BF"/>
      <w:sz w:val="30"/>
      <w:szCs w:val="26"/>
      <w:lang w:val="sk-SK"/>
    </w:rPr>
  </w:style>
  <w:style w:type="paragraph" w:styleId="NoSpacing">
    <w:name w:val="No Spacing"/>
    <w:link w:val="NoSpacingChar"/>
    <w:rsid w:val="00BB5730"/>
    <w:pPr>
      <w:spacing w:after="0" w:line="240" w:lineRule="auto"/>
    </w:pPr>
    <w:rPr>
      <w:lang w:val="cs-CZ"/>
    </w:rPr>
  </w:style>
  <w:style w:type="character" w:customStyle="1" w:styleId="Heading3Char">
    <w:name w:val="Heading 3 Char"/>
    <w:basedOn w:val="DefaultParagraphFont"/>
    <w:link w:val="Heading3"/>
    <w:uiPriority w:val="9"/>
    <w:rsid w:val="001E70A2"/>
    <w:rPr>
      <w:rFonts w:asciiTheme="majorHAnsi" w:eastAsiaTheme="majorEastAsia" w:hAnsiTheme="majorHAnsi" w:cstheme="majorBidi"/>
      <w:color w:val="1F4D78" w:themeColor="accent1" w:themeShade="7F"/>
      <w:sz w:val="26"/>
      <w:szCs w:val="24"/>
      <w:lang w:val="sk-SK"/>
    </w:rPr>
  </w:style>
  <w:style w:type="character" w:customStyle="1" w:styleId="Heading4Char">
    <w:name w:val="Heading 4 Char"/>
    <w:basedOn w:val="DefaultParagraphFont"/>
    <w:link w:val="Heading4"/>
    <w:uiPriority w:val="9"/>
    <w:rsid w:val="006B572A"/>
    <w:rPr>
      <w:rFonts w:ascii="Times New Roman" w:eastAsia="Times New Roman" w:hAnsi="Times New Roman" w:cs="Times New Roman"/>
      <w:bCs/>
      <w:color w:val="4472C4" w:themeColor="accent5"/>
      <w:sz w:val="24"/>
      <w:szCs w:val="24"/>
      <w:lang w:val="sk-SK" w:eastAsia="en-GB"/>
    </w:rPr>
  </w:style>
  <w:style w:type="character" w:customStyle="1" w:styleId="Heading5Char">
    <w:name w:val="Heading 5 Char"/>
    <w:basedOn w:val="DefaultParagraphFont"/>
    <w:link w:val="Heading5"/>
    <w:uiPriority w:val="9"/>
    <w:rsid w:val="00230A60"/>
    <w:rPr>
      <w:rFonts w:asciiTheme="majorHAnsi" w:eastAsiaTheme="majorEastAsia" w:hAnsiTheme="majorHAnsi" w:cstheme="majorBidi"/>
      <w:color w:val="2E74B5" w:themeColor="accent1" w:themeShade="BF"/>
      <w:lang w:val="sk-SK"/>
    </w:rPr>
  </w:style>
  <w:style w:type="paragraph" w:styleId="Title">
    <w:name w:val="Title"/>
    <w:basedOn w:val="Normal"/>
    <w:next w:val="Normal"/>
    <w:link w:val="TitleChar"/>
    <w:rsid w:val="000E2761"/>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rsid w:val="000E2761"/>
    <w:rPr>
      <w:rFonts w:asciiTheme="majorHAnsi" w:eastAsiaTheme="majorEastAsia" w:hAnsiTheme="majorHAnsi" w:cstheme="majorBidi"/>
      <w:spacing w:val="-10"/>
      <w:kern w:val="28"/>
      <w:sz w:val="56"/>
      <w:szCs w:val="56"/>
      <w:lang w:val="en-GB"/>
    </w:rPr>
  </w:style>
  <w:style w:type="character" w:customStyle="1" w:styleId="apple-converted-space">
    <w:name w:val="apple-converted-space"/>
    <w:basedOn w:val="DefaultParagraphFont"/>
    <w:rsid w:val="003A245F"/>
  </w:style>
  <w:style w:type="character" w:styleId="Hyperlink">
    <w:name w:val="Hyperlink"/>
    <w:basedOn w:val="DefaultParagraphFont"/>
    <w:uiPriority w:val="99"/>
    <w:unhideWhenUsed/>
    <w:rsid w:val="003A245F"/>
    <w:rPr>
      <w:color w:val="0000FF"/>
      <w:u w:val="single"/>
    </w:rPr>
  </w:style>
  <w:style w:type="paragraph" w:customStyle="1" w:styleId="Standard">
    <w:name w:val="Standard"/>
    <w:rsid w:val="003A245F"/>
    <w:pPr>
      <w:suppressAutoHyphens/>
      <w:autoSpaceDN w:val="0"/>
      <w:spacing w:line="256" w:lineRule="auto"/>
      <w:textAlignment w:val="baseline"/>
    </w:pPr>
    <w:rPr>
      <w:rFonts w:ascii="Calibri" w:eastAsia="Lucida Sans Unicode" w:hAnsi="Calibri" w:cs="Calibri"/>
      <w:kern w:val="3"/>
      <w:lang w:val="en-GB"/>
    </w:rPr>
  </w:style>
  <w:style w:type="numbering" w:customStyle="1" w:styleId="WWNum3">
    <w:name w:val="WWNum3"/>
    <w:basedOn w:val="NoList"/>
    <w:rsid w:val="003A245F"/>
    <w:pPr>
      <w:numPr>
        <w:numId w:val="5"/>
      </w:numPr>
    </w:pPr>
  </w:style>
  <w:style w:type="character" w:customStyle="1" w:styleId="NoSpacingChar">
    <w:name w:val="No Spacing Char"/>
    <w:basedOn w:val="DefaultParagraphFont"/>
    <w:link w:val="NoSpacing"/>
    <w:rsid w:val="003A245F"/>
    <w:rPr>
      <w:lang w:val="cs-CZ"/>
    </w:rPr>
  </w:style>
  <w:style w:type="paragraph" w:styleId="Header">
    <w:name w:val="header"/>
    <w:basedOn w:val="Normal"/>
    <w:link w:val="HeaderChar"/>
    <w:uiPriority w:val="99"/>
    <w:unhideWhenUsed/>
    <w:rsid w:val="001E7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0A2"/>
    <w:rPr>
      <w:sz w:val="24"/>
      <w:lang w:val="sk-SK"/>
    </w:rPr>
  </w:style>
  <w:style w:type="paragraph" w:styleId="Footer">
    <w:name w:val="footer"/>
    <w:basedOn w:val="Normal"/>
    <w:link w:val="FooterChar"/>
    <w:uiPriority w:val="99"/>
    <w:unhideWhenUsed/>
    <w:rsid w:val="001E7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0A2"/>
    <w:rPr>
      <w:sz w:val="24"/>
      <w:lang w:val="sk-SK"/>
    </w:rPr>
  </w:style>
  <w:style w:type="paragraph" w:styleId="TOCHeading">
    <w:name w:val="TOC Heading"/>
    <w:basedOn w:val="Heading1"/>
    <w:next w:val="Normal"/>
    <w:uiPriority w:val="39"/>
    <w:unhideWhenUsed/>
    <w:qFormat/>
    <w:rsid w:val="00A624F0"/>
    <w:pPr>
      <w:outlineLvl w:val="9"/>
    </w:pPr>
    <w:rPr>
      <w:sz w:val="32"/>
      <w:lang w:val="en-US"/>
    </w:rPr>
  </w:style>
  <w:style w:type="paragraph" w:styleId="TOC1">
    <w:name w:val="toc 1"/>
    <w:basedOn w:val="Normal"/>
    <w:next w:val="Normal"/>
    <w:autoRedefine/>
    <w:uiPriority w:val="39"/>
    <w:unhideWhenUsed/>
    <w:rsid w:val="00A624F0"/>
    <w:pPr>
      <w:spacing w:after="100"/>
    </w:pPr>
  </w:style>
  <w:style w:type="paragraph" w:styleId="TOC2">
    <w:name w:val="toc 2"/>
    <w:basedOn w:val="Normal"/>
    <w:next w:val="Normal"/>
    <w:autoRedefine/>
    <w:uiPriority w:val="39"/>
    <w:unhideWhenUsed/>
    <w:rsid w:val="00A624F0"/>
    <w:pPr>
      <w:spacing w:after="100"/>
      <w:ind w:left="240"/>
    </w:pPr>
  </w:style>
  <w:style w:type="paragraph" w:styleId="TOC3">
    <w:name w:val="toc 3"/>
    <w:basedOn w:val="Normal"/>
    <w:next w:val="Normal"/>
    <w:autoRedefine/>
    <w:uiPriority w:val="39"/>
    <w:unhideWhenUsed/>
    <w:rsid w:val="00A624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942640">
      <w:bodyDiv w:val="1"/>
      <w:marLeft w:val="0"/>
      <w:marRight w:val="0"/>
      <w:marTop w:val="0"/>
      <w:marBottom w:val="0"/>
      <w:divBdr>
        <w:top w:val="none" w:sz="0" w:space="0" w:color="auto"/>
        <w:left w:val="none" w:sz="0" w:space="0" w:color="auto"/>
        <w:bottom w:val="none" w:sz="0" w:space="0" w:color="auto"/>
        <w:right w:val="none" w:sz="0" w:space="0" w:color="auto"/>
      </w:divBdr>
      <w:divsChild>
        <w:div w:id="50080950">
          <w:marLeft w:val="0"/>
          <w:marRight w:val="0"/>
          <w:marTop w:val="0"/>
          <w:marBottom w:val="0"/>
          <w:divBdr>
            <w:top w:val="none" w:sz="0" w:space="0" w:color="auto"/>
            <w:left w:val="none" w:sz="0" w:space="0" w:color="auto"/>
            <w:bottom w:val="none" w:sz="0" w:space="0" w:color="auto"/>
            <w:right w:val="none" w:sz="0" w:space="0" w:color="auto"/>
          </w:divBdr>
        </w:div>
        <w:div w:id="1711025897">
          <w:marLeft w:val="0"/>
          <w:marRight w:val="0"/>
          <w:marTop w:val="0"/>
          <w:marBottom w:val="0"/>
          <w:divBdr>
            <w:top w:val="none" w:sz="0" w:space="0" w:color="auto"/>
            <w:left w:val="none" w:sz="0" w:space="0" w:color="auto"/>
            <w:bottom w:val="none" w:sz="0" w:space="0" w:color="auto"/>
            <w:right w:val="none" w:sz="0" w:space="0" w:color="auto"/>
          </w:divBdr>
        </w:div>
        <w:div w:id="1064257125">
          <w:marLeft w:val="0"/>
          <w:marRight w:val="0"/>
          <w:marTop w:val="0"/>
          <w:marBottom w:val="0"/>
          <w:divBdr>
            <w:top w:val="none" w:sz="0" w:space="0" w:color="auto"/>
            <w:left w:val="none" w:sz="0" w:space="0" w:color="auto"/>
            <w:bottom w:val="none" w:sz="0" w:space="0" w:color="auto"/>
            <w:right w:val="none" w:sz="0" w:space="0" w:color="auto"/>
          </w:divBdr>
        </w:div>
        <w:div w:id="975063015">
          <w:marLeft w:val="0"/>
          <w:marRight w:val="0"/>
          <w:marTop w:val="0"/>
          <w:marBottom w:val="0"/>
          <w:divBdr>
            <w:top w:val="none" w:sz="0" w:space="0" w:color="auto"/>
            <w:left w:val="none" w:sz="0" w:space="0" w:color="auto"/>
            <w:bottom w:val="none" w:sz="0" w:space="0" w:color="auto"/>
            <w:right w:val="none" w:sz="0" w:space="0" w:color="auto"/>
          </w:divBdr>
        </w:div>
        <w:div w:id="2016108540">
          <w:marLeft w:val="0"/>
          <w:marRight w:val="0"/>
          <w:marTop w:val="0"/>
          <w:marBottom w:val="0"/>
          <w:divBdr>
            <w:top w:val="none" w:sz="0" w:space="0" w:color="auto"/>
            <w:left w:val="none" w:sz="0" w:space="0" w:color="auto"/>
            <w:bottom w:val="none" w:sz="0" w:space="0" w:color="auto"/>
            <w:right w:val="none" w:sz="0" w:space="0" w:color="auto"/>
          </w:divBdr>
        </w:div>
        <w:div w:id="1589851996">
          <w:marLeft w:val="0"/>
          <w:marRight w:val="0"/>
          <w:marTop w:val="0"/>
          <w:marBottom w:val="0"/>
          <w:divBdr>
            <w:top w:val="none" w:sz="0" w:space="0" w:color="auto"/>
            <w:left w:val="none" w:sz="0" w:space="0" w:color="auto"/>
            <w:bottom w:val="none" w:sz="0" w:space="0" w:color="auto"/>
            <w:right w:val="none" w:sz="0" w:space="0" w:color="auto"/>
          </w:divBdr>
        </w:div>
        <w:div w:id="1871919263">
          <w:marLeft w:val="0"/>
          <w:marRight w:val="0"/>
          <w:marTop w:val="0"/>
          <w:marBottom w:val="0"/>
          <w:divBdr>
            <w:top w:val="none" w:sz="0" w:space="0" w:color="auto"/>
            <w:left w:val="none" w:sz="0" w:space="0" w:color="auto"/>
            <w:bottom w:val="none" w:sz="0" w:space="0" w:color="auto"/>
            <w:right w:val="none" w:sz="0" w:space="0" w:color="auto"/>
          </w:divBdr>
        </w:div>
        <w:div w:id="1373462507">
          <w:marLeft w:val="0"/>
          <w:marRight w:val="0"/>
          <w:marTop w:val="0"/>
          <w:marBottom w:val="0"/>
          <w:divBdr>
            <w:top w:val="none" w:sz="0" w:space="0" w:color="auto"/>
            <w:left w:val="none" w:sz="0" w:space="0" w:color="auto"/>
            <w:bottom w:val="none" w:sz="0" w:space="0" w:color="auto"/>
            <w:right w:val="none" w:sz="0" w:space="0" w:color="auto"/>
          </w:divBdr>
        </w:div>
        <w:div w:id="1549875128">
          <w:marLeft w:val="0"/>
          <w:marRight w:val="0"/>
          <w:marTop w:val="0"/>
          <w:marBottom w:val="0"/>
          <w:divBdr>
            <w:top w:val="none" w:sz="0" w:space="0" w:color="auto"/>
            <w:left w:val="none" w:sz="0" w:space="0" w:color="auto"/>
            <w:bottom w:val="none" w:sz="0" w:space="0" w:color="auto"/>
            <w:right w:val="none" w:sz="0" w:space="0" w:color="auto"/>
          </w:divBdr>
        </w:div>
        <w:div w:id="423035157">
          <w:marLeft w:val="0"/>
          <w:marRight w:val="0"/>
          <w:marTop w:val="0"/>
          <w:marBottom w:val="0"/>
          <w:divBdr>
            <w:top w:val="none" w:sz="0" w:space="0" w:color="auto"/>
            <w:left w:val="none" w:sz="0" w:space="0" w:color="auto"/>
            <w:bottom w:val="none" w:sz="0" w:space="0" w:color="auto"/>
            <w:right w:val="none" w:sz="0" w:space="0" w:color="auto"/>
          </w:divBdr>
        </w:div>
        <w:div w:id="112477693">
          <w:marLeft w:val="0"/>
          <w:marRight w:val="0"/>
          <w:marTop w:val="0"/>
          <w:marBottom w:val="0"/>
          <w:divBdr>
            <w:top w:val="none" w:sz="0" w:space="0" w:color="auto"/>
            <w:left w:val="none" w:sz="0" w:space="0" w:color="auto"/>
            <w:bottom w:val="none" w:sz="0" w:space="0" w:color="auto"/>
            <w:right w:val="none" w:sz="0" w:space="0" w:color="auto"/>
          </w:divBdr>
        </w:div>
        <w:div w:id="373426468">
          <w:marLeft w:val="0"/>
          <w:marRight w:val="0"/>
          <w:marTop w:val="0"/>
          <w:marBottom w:val="0"/>
          <w:divBdr>
            <w:top w:val="none" w:sz="0" w:space="0" w:color="auto"/>
            <w:left w:val="none" w:sz="0" w:space="0" w:color="auto"/>
            <w:bottom w:val="none" w:sz="0" w:space="0" w:color="auto"/>
            <w:right w:val="none" w:sz="0" w:space="0" w:color="auto"/>
          </w:divBdr>
        </w:div>
        <w:div w:id="648095788">
          <w:marLeft w:val="0"/>
          <w:marRight w:val="0"/>
          <w:marTop w:val="0"/>
          <w:marBottom w:val="0"/>
          <w:divBdr>
            <w:top w:val="none" w:sz="0" w:space="0" w:color="auto"/>
            <w:left w:val="none" w:sz="0" w:space="0" w:color="auto"/>
            <w:bottom w:val="none" w:sz="0" w:space="0" w:color="auto"/>
            <w:right w:val="none" w:sz="0" w:space="0" w:color="auto"/>
          </w:divBdr>
        </w:div>
        <w:div w:id="1026521778">
          <w:marLeft w:val="0"/>
          <w:marRight w:val="0"/>
          <w:marTop w:val="0"/>
          <w:marBottom w:val="0"/>
          <w:divBdr>
            <w:top w:val="none" w:sz="0" w:space="0" w:color="auto"/>
            <w:left w:val="none" w:sz="0" w:space="0" w:color="auto"/>
            <w:bottom w:val="none" w:sz="0" w:space="0" w:color="auto"/>
            <w:right w:val="none" w:sz="0" w:space="0" w:color="auto"/>
          </w:divBdr>
        </w:div>
        <w:div w:id="659966666">
          <w:marLeft w:val="0"/>
          <w:marRight w:val="0"/>
          <w:marTop w:val="0"/>
          <w:marBottom w:val="0"/>
          <w:divBdr>
            <w:top w:val="none" w:sz="0" w:space="0" w:color="auto"/>
            <w:left w:val="none" w:sz="0" w:space="0" w:color="auto"/>
            <w:bottom w:val="none" w:sz="0" w:space="0" w:color="auto"/>
            <w:right w:val="none" w:sz="0" w:space="0" w:color="auto"/>
          </w:divBdr>
        </w:div>
        <w:div w:id="1314332120">
          <w:marLeft w:val="0"/>
          <w:marRight w:val="0"/>
          <w:marTop w:val="0"/>
          <w:marBottom w:val="0"/>
          <w:divBdr>
            <w:top w:val="none" w:sz="0" w:space="0" w:color="auto"/>
            <w:left w:val="none" w:sz="0" w:space="0" w:color="auto"/>
            <w:bottom w:val="none" w:sz="0" w:space="0" w:color="auto"/>
            <w:right w:val="none" w:sz="0" w:space="0" w:color="auto"/>
          </w:divBdr>
        </w:div>
        <w:div w:id="87970398">
          <w:marLeft w:val="0"/>
          <w:marRight w:val="0"/>
          <w:marTop w:val="0"/>
          <w:marBottom w:val="0"/>
          <w:divBdr>
            <w:top w:val="none" w:sz="0" w:space="0" w:color="auto"/>
            <w:left w:val="none" w:sz="0" w:space="0" w:color="auto"/>
            <w:bottom w:val="none" w:sz="0" w:space="0" w:color="auto"/>
            <w:right w:val="none" w:sz="0" w:space="0" w:color="auto"/>
          </w:divBdr>
        </w:div>
        <w:div w:id="2046782342">
          <w:marLeft w:val="0"/>
          <w:marRight w:val="0"/>
          <w:marTop w:val="0"/>
          <w:marBottom w:val="0"/>
          <w:divBdr>
            <w:top w:val="none" w:sz="0" w:space="0" w:color="auto"/>
            <w:left w:val="none" w:sz="0" w:space="0" w:color="auto"/>
            <w:bottom w:val="none" w:sz="0" w:space="0" w:color="auto"/>
            <w:right w:val="none" w:sz="0" w:space="0" w:color="auto"/>
          </w:divBdr>
        </w:div>
        <w:div w:id="206652449">
          <w:marLeft w:val="0"/>
          <w:marRight w:val="0"/>
          <w:marTop w:val="0"/>
          <w:marBottom w:val="0"/>
          <w:divBdr>
            <w:top w:val="none" w:sz="0" w:space="0" w:color="auto"/>
            <w:left w:val="none" w:sz="0" w:space="0" w:color="auto"/>
            <w:bottom w:val="none" w:sz="0" w:space="0" w:color="auto"/>
            <w:right w:val="none" w:sz="0" w:space="0" w:color="auto"/>
          </w:divBdr>
        </w:div>
        <w:div w:id="1351297737">
          <w:marLeft w:val="0"/>
          <w:marRight w:val="0"/>
          <w:marTop w:val="0"/>
          <w:marBottom w:val="0"/>
          <w:divBdr>
            <w:top w:val="none" w:sz="0" w:space="0" w:color="auto"/>
            <w:left w:val="none" w:sz="0" w:space="0" w:color="auto"/>
            <w:bottom w:val="none" w:sz="0" w:space="0" w:color="auto"/>
            <w:right w:val="none" w:sz="0" w:space="0" w:color="auto"/>
          </w:divBdr>
        </w:div>
        <w:div w:id="138152791">
          <w:marLeft w:val="0"/>
          <w:marRight w:val="0"/>
          <w:marTop w:val="0"/>
          <w:marBottom w:val="0"/>
          <w:divBdr>
            <w:top w:val="none" w:sz="0" w:space="0" w:color="auto"/>
            <w:left w:val="none" w:sz="0" w:space="0" w:color="auto"/>
            <w:bottom w:val="none" w:sz="0" w:space="0" w:color="auto"/>
            <w:right w:val="none" w:sz="0" w:space="0" w:color="auto"/>
          </w:divBdr>
        </w:div>
        <w:div w:id="126095058">
          <w:marLeft w:val="0"/>
          <w:marRight w:val="0"/>
          <w:marTop w:val="0"/>
          <w:marBottom w:val="0"/>
          <w:divBdr>
            <w:top w:val="none" w:sz="0" w:space="0" w:color="auto"/>
            <w:left w:val="none" w:sz="0" w:space="0" w:color="auto"/>
            <w:bottom w:val="none" w:sz="0" w:space="0" w:color="auto"/>
            <w:right w:val="none" w:sz="0" w:space="0" w:color="auto"/>
          </w:divBdr>
        </w:div>
        <w:div w:id="585263332">
          <w:marLeft w:val="0"/>
          <w:marRight w:val="0"/>
          <w:marTop w:val="0"/>
          <w:marBottom w:val="0"/>
          <w:divBdr>
            <w:top w:val="none" w:sz="0" w:space="0" w:color="auto"/>
            <w:left w:val="none" w:sz="0" w:space="0" w:color="auto"/>
            <w:bottom w:val="none" w:sz="0" w:space="0" w:color="auto"/>
            <w:right w:val="none" w:sz="0" w:space="0" w:color="auto"/>
          </w:divBdr>
        </w:div>
        <w:div w:id="284390509">
          <w:marLeft w:val="0"/>
          <w:marRight w:val="0"/>
          <w:marTop w:val="0"/>
          <w:marBottom w:val="0"/>
          <w:divBdr>
            <w:top w:val="none" w:sz="0" w:space="0" w:color="auto"/>
            <w:left w:val="none" w:sz="0" w:space="0" w:color="auto"/>
            <w:bottom w:val="none" w:sz="0" w:space="0" w:color="auto"/>
            <w:right w:val="none" w:sz="0" w:space="0" w:color="auto"/>
          </w:divBdr>
        </w:div>
        <w:div w:id="801000767">
          <w:marLeft w:val="0"/>
          <w:marRight w:val="0"/>
          <w:marTop w:val="0"/>
          <w:marBottom w:val="0"/>
          <w:divBdr>
            <w:top w:val="none" w:sz="0" w:space="0" w:color="auto"/>
            <w:left w:val="none" w:sz="0" w:space="0" w:color="auto"/>
            <w:bottom w:val="none" w:sz="0" w:space="0" w:color="auto"/>
            <w:right w:val="none" w:sz="0" w:space="0" w:color="auto"/>
          </w:divBdr>
        </w:div>
        <w:div w:id="254634047">
          <w:marLeft w:val="0"/>
          <w:marRight w:val="0"/>
          <w:marTop w:val="0"/>
          <w:marBottom w:val="0"/>
          <w:divBdr>
            <w:top w:val="none" w:sz="0" w:space="0" w:color="auto"/>
            <w:left w:val="none" w:sz="0" w:space="0" w:color="auto"/>
            <w:bottom w:val="none" w:sz="0" w:space="0" w:color="auto"/>
            <w:right w:val="none" w:sz="0" w:space="0" w:color="auto"/>
          </w:divBdr>
        </w:div>
        <w:div w:id="1505514796">
          <w:marLeft w:val="0"/>
          <w:marRight w:val="0"/>
          <w:marTop w:val="0"/>
          <w:marBottom w:val="0"/>
          <w:divBdr>
            <w:top w:val="none" w:sz="0" w:space="0" w:color="auto"/>
            <w:left w:val="none" w:sz="0" w:space="0" w:color="auto"/>
            <w:bottom w:val="none" w:sz="0" w:space="0" w:color="auto"/>
            <w:right w:val="none" w:sz="0" w:space="0" w:color="auto"/>
          </w:divBdr>
        </w:div>
        <w:div w:id="371005087">
          <w:marLeft w:val="0"/>
          <w:marRight w:val="0"/>
          <w:marTop w:val="0"/>
          <w:marBottom w:val="0"/>
          <w:divBdr>
            <w:top w:val="none" w:sz="0" w:space="0" w:color="auto"/>
            <w:left w:val="none" w:sz="0" w:space="0" w:color="auto"/>
            <w:bottom w:val="none" w:sz="0" w:space="0" w:color="auto"/>
            <w:right w:val="none" w:sz="0" w:space="0" w:color="auto"/>
          </w:divBdr>
        </w:div>
        <w:div w:id="1723939461">
          <w:marLeft w:val="0"/>
          <w:marRight w:val="0"/>
          <w:marTop w:val="0"/>
          <w:marBottom w:val="0"/>
          <w:divBdr>
            <w:top w:val="none" w:sz="0" w:space="0" w:color="auto"/>
            <w:left w:val="none" w:sz="0" w:space="0" w:color="auto"/>
            <w:bottom w:val="none" w:sz="0" w:space="0" w:color="auto"/>
            <w:right w:val="none" w:sz="0" w:space="0" w:color="auto"/>
          </w:divBdr>
        </w:div>
        <w:div w:id="347172298">
          <w:marLeft w:val="0"/>
          <w:marRight w:val="0"/>
          <w:marTop w:val="0"/>
          <w:marBottom w:val="0"/>
          <w:divBdr>
            <w:top w:val="none" w:sz="0" w:space="0" w:color="auto"/>
            <w:left w:val="none" w:sz="0" w:space="0" w:color="auto"/>
            <w:bottom w:val="none" w:sz="0" w:space="0" w:color="auto"/>
            <w:right w:val="none" w:sz="0" w:space="0" w:color="auto"/>
          </w:divBdr>
        </w:div>
        <w:div w:id="265843807">
          <w:marLeft w:val="0"/>
          <w:marRight w:val="0"/>
          <w:marTop w:val="0"/>
          <w:marBottom w:val="0"/>
          <w:divBdr>
            <w:top w:val="none" w:sz="0" w:space="0" w:color="auto"/>
            <w:left w:val="none" w:sz="0" w:space="0" w:color="auto"/>
            <w:bottom w:val="none" w:sz="0" w:space="0" w:color="auto"/>
            <w:right w:val="none" w:sz="0" w:space="0" w:color="auto"/>
          </w:divBdr>
        </w:div>
        <w:div w:id="311299173">
          <w:marLeft w:val="0"/>
          <w:marRight w:val="0"/>
          <w:marTop w:val="0"/>
          <w:marBottom w:val="0"/>
          <w:divBdr>
            <w:top w:val="none" w:sz="0" w:space="0" w:color="auto"/>
            <w:left w:val="none" w:sz="0" w:space="0" w:color="auto"/>
            <w:bottom w:val="none" w:sz="0" w:space="0" w:color="auto"/>
            <w:right w:val="none" w:sz="0" w:space="0" w:color="auto"/>
          </w:divBdr>
        </w:div>
        <w:div w:id="2000889418">
          <w:marLeft w:val="0"/>
          <w:marRight w:val="0"/>
          <w:marTop w:val="0"/>
          <w:marBottom w:val="0"/>
          <w:divBdr>
            <w:top w:val="none" w:sz="0" w:space="0" w:color="auto"/>
            <w:left w:val="none" w:sz="0" w:space="0" w:color="auto"/>
            <w:bottom w:val="none" w:sz="0" w:space="0" w:color="auto"/>
            <w:right w:val="none" w:sz="0" w:space="0" w:color="auto"/>
          </w:divBdr>
        </w:div>
        <w:div w:id="1794787198">
          <w:marLeft w:val="0"/>
          <w:marRight w:val="0"/>
          <w:marTop w:val="0"/>
          <w:marBottom w:val="0"/>
          <w:divBdr>
            <w:top w:val="none" w:sz="0" w:space="0" w:color="auto"/>
            <w:left w:val="none" w:sz="0" w:space="0" w:color="auto"/>
            <w:bottom w:val="none" w:sz="0" w:space="0" w:color="auto"/>
            <w:right w:val="none" w:sz="0" w:space="0" w:color="auto"/>
          </w:divBdr>
        </w:div>
        <w:div w:id="1530071934">
          <w:marLeft w:val="0"/>
          <w:marRight w:val="0"/>
          <w:marTop w:val="0"/>
          <w:marBottom w:val="0"/>
          <w:divBdr>
            <w:top w:val="none" w:sz="0" w:space="0" w:color="auto"/>
            <w:left w:val="none" w:sz="0" w:space="0" w:color="auto"/>
            <w:bottom w:val="none" w:sz="0" w:space="0" w:color="auto"/>
            <w:right w:val="none" w:sz="0" w:space="0" w:color="auto"/>
          </w:divBdr>
        </w:div>
        <w:div w:id="2035880853">
          <w:marLeft w:val="0"/>
          <w:marRight w:val="0"/>
          <w:marTop w:val="0"/>
          <w:marBottom w:val="0"/>
          <w:divBdr>
            <w:top w:val="none" w:sz="0" w:space="0" w:color="auto"/>
            <w:left w:val="none" w:sz="0" w:space="0" w:color="auto"/>
            <w:bottom w:val="none" w:sz="0" w:space="0" w:color="auto"/>
            <w:right w:val="none" w:sz="0" w:space="0" w:color="auto"/>
          </w:divBdr>
        </w:div>
        <w:div w:id="1195076175">
          <w:marLeft w:val="0"/>
          <w:marRight w:val="0"/>
          <w:marTop w:val="0"/>
          <w:marBottom w:val="0"/>
          <w:divBdr>
            <w:top w:val="none" w:sz="0" w:space="0" w:color="auto"/>
            <w:left w:val="none" w:sz="0" w:space="0" w:color="auto"/>
            <w:bottom w:val="none" w:sz="0" w:space="0" w:color="auto"/>
            <w:right w:val="none" w:sz="0" w:space="0" w:color="auto"/>
          </w:divBdr>
        </w:div>
        <w:div w:id="103572829">
          <w:marLeft w:val="0"/>
          <w:marRight w:val="0"/>
          <w:marTop w:val="0"/>
          <w:marBottom w:val="0"/>
          <w:divBdr>
            <w:top w:val="none" w:sz="0" w:space="0" w:color="auto"/>
            <w:left w:val="none" w:sz="0" w:space="0" w:color="auto"/>
            <w:bottom w:val="none" w:sz="0" w:space="0" w:color="auto"/>
            <w:right w:val="none" w:sz="0" w:space="0" w:color="auto"/>
          </w:divBdr>
        </w:div>
        <w:div w:id="922883259">
          <w:marLeft w:val="0"/>
          <w:marRight w:val="0"/>
          <w:marTop w:val="0"/>
          <w:marBottom w:val="0"/>
          <w:divBdr>
            <w:top w:val="none" w:sz="0" w:space="0" w:color="auto"/>
            <w:left w:val="none" w:sz="0" w:space="0" w:color="auto"/>
            <w:bottom w:val="none" w:sz="0" w:space="0" w:color="auto"/>
            <w:right w:val="none" w:sz="0" w:space="0" w:color="auto"/>
          </w:divBdr>
        </w:div>
        <w:div w:id="1498374898">
          <w:marLeft w:val="0"/>
          <w:marRight w:val="0"/>
          <w:marTop w:val="0"/>
          <w:marBottom w:val="0"/>
          <w:divBdr>
            <w:top w:val="none" w:sz="0" w:space="0" w:color="auto"/>
            <w:left w:val="none" w:sz="0" w:space="0" w:color="auto"/>
            <w:bottom w:val="none" w:sz="0" w:space="0" w:color="auto"/>
            <w:right w:val="none" w:sz="0" w:space="0" w:color="auto"/>
          </w:divBdr>
        </w:div>
        <w:div w:id="2090078681">
          <w:marLeft w:val="0"/>
          <w:marRight w:val="0"/>
          <w:marTop w:val="0"/>
          <w:marBottom w:val="0"/>
          <w:divBdr>
            <w:top w:val="none" w:sz="0" w:space="0" w:color="auto"/>
            <w:left w:val="none" w:sz="0" w:space="0" w:color="auto"/>
            <w:bottom w:val="none" w:sz="0" w:space="0" w:color="auto"/>
            <w:right w:val="none" w:sz="0" w:space="0" w:color="auto"/>
          </w:divBdr>
        </w:div>
        <w:div w:id="1174880163">
          <w:marLeft w:val="0"/>
          <w:marRight w:val="0"/>
          <w:marTop w:val="0"/>
          <w:marBottom w:val="0"/>
          <w:divBdr>
            <w:top w:val="none" w:sz="0" w:space="0" w:color="auto"/>
            <w:left w:val="none" w:sz="0" w:space="0" w:color="auto"/>
            <w:bottom w:val="none" w:sz="0" w:space="0" w:color="auto"/>
            <w:right w:val="none" w:sz="0" w:space="0" w:color="auto"/>
          </w:divBdr>
        </w:div>
        <w:div w:id="1698583747">
          <w:marLeft w:val="0"/>
          <w:marRight w:val="0"/>
          <w:marTop w:val="0"/>
          <w:marBottom w:val="0"/>
          <w:divBdr>
            <w:top w:val="none" w:sz="0" w:space="0" w:color="auto"/>
            <w:left w:val="none" w:sz="0" w:space="0" w:color="auto"/>
            <w:bottom w:val="none" w:sz="0" w:space="0" w:color="auto"/>
            <w:right w:val="none" w:sz="0" w:space="0" w:color="auto"/>
          </w:divBdr>
        </w:div>
        <w:div w:id="1506552497">
          <w:marLeft w:val="0"/>
          <w:marRight w:val="0"/>
          <w:marTop w:val="0"/>
          <w:marBottom w:val="0"/>
          <w:divBdr>
            <w:top w:val="none" w:sz="0" w:space="0" w:color="auto"/>
            <w:left w:val="none" w:sz="0" w:space="0" w:color="auto"/>
            <w:bottom w:val="none" w:sz="0" w:space="0" w:color="auto"/>
            <w:right w:val="none" w:sz="0" w:space="0" w:color="auto"/>
          </w:divBdr>
        </w:div>
        <w:div w:id="1669164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wikipedia.org/wiki/Apache_Maven" TargetMode="External"/><Relationship Id="rId18" Type="http://schemas.openxmlformats.org/officeDocument/2006/relationships/hyperlink" Target="http://cs.wikipedia.org/w/index.php?title=Dependency_Injection&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cs.wikipedia.org/w/index.php?title=Jakarta_Turbine&amp;action=edit&amp;redlink=1" TargetMode="External"/><Relationship Id="rId17" Type="http://schemas.openxmlformats.org/officeDocument/2006/relationships/hyperlink" Target="http://cs.wikipedia.org/w/index.php?title=Inversion_of_Control&amp;action=edit&amp;redlink=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s.wikipedia.org/wiki/OO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wikipedia.org/wiki/Jidi%C5%A1"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s.wikipedia.org/wiki/Objektov%C4%9B_orientovan%C3%A9_programov%C3%A1n%C3%AD" TargetMode="External"/><Relationship Id="rId23" Type="http://schemas.openxmlformats.org/officeDocument/2006/relationships/image" Target="media/image5.png"/><Relationship Id="rId10" Type="http://schemas.openxmlformats.org/officeDocument/2006/relationships/hyperlink" Target="http://cs.wikipedia.org/w/index.php?title=Maven&amp;action=edit&amp;redlink=1" TargetMode="External"/><Relationship Id="rId19" Type="http://schemas.openxmlformats.org/officeDocument/2006/relationships/hyperlink" Target="http://cs.wikipedia.org/wiki/Java_Bean" TargetMode="External"/><Relationship Id="rId4" Type="http://schemas.openxmlformats.org/officeDocument/2006/relationships/settings" Target="settings.xml"/><Relationship Id="rId9" Type="http://schemas.openxmlformats.org/officeDocument/2006/relationships/hyperlink" Target="http://cs.wikipedia.org/wiki/Java_(programovac%C3%AD_jazyk)" TargetMode="External"/><Relationship Id="rId14" Type="http://schemas.openxmlformats.org/officeDocument/2006/relationships/hyperlink" Target="http://cs.wikipedia.org/wiki/Programovac%C3%AD_jazyk"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F5296-0061-4BD9-801E-AC81F9D6B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36</Pages>
  <Words>9350</Words>
  <Characters>55169</Characters>
  <Application>Microsoft Office Word</Application>
  <DocSecurity>0</DocSecurity>
  <Lines>459</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Veres</dc:creator>
  <cp:keywords/>
  <dc:description/>
  <cp:lastModifiedBy>Stefan Veres</cp:lastModifiedBy>
  <cp:revision>114</cp:revision>
  <dcterms:created xsi:type="dcterms:W3CDTF">2015-04-05T17:04:00Z</dcterms:created>
  <dcterms:modified xsi:type="dcterms:W3CDTF">2015-04-30T07:27:00Z</dcterms:modified>
</cp:coreProperties>
</file>