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794" w:rsidRPr="007F4794" w:rsidRDefault="007F4794" w:rsidP="007F4794">
      <w:pPr>
        <w:spacing w:before="100" w:beforeAutospacing="1"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  <w:lang w:eastAsia="sv-SE"/>
        </w:rPr>
      </w:pPr>
      <w:r w:rsidRPr="007F4794">
        <w:rPr>
          <w:rFonts w:ascii="Source Sans Pro" w:eastAsia="Times New Roman" w:hAnsi="Source Sans Pro" w:cs="Times New Roman"/>
          <w:b/>
          <w:bCs/>
          <w:sz w:val="24"/>
          <w:szCs w:val="24"/>
          <w:lang w:eastAsia="sv-SE"/>
        </w:rPr>
        <w:t xml:space="preserve">8.1.2 </w:t>
      </w:r>
      <w:proofErr w:type="spellStart"/>
      <w:r w:rsidRPr="007F4794">
        <w:rPr>
          <w:rFonts w:ascii="Source Sans Pro" w:eastAsia="Times New Roman" w:hAnsi="Source Sans Pro" w:cs="Times New Roman"/>
          <w:b/>
          <w:bCs/>
          <w:sz w:val="24"/>
          <w:szCs w:val="24"/>
          <w:lang w:eastAsia="sv-SE"/>
        </w:rPr>
        <w:t>Using</w:t>
      </w:r>
      <w:proofErr w:type="spellEnd"/>
      <w:r w:rsidRPr="007F4794">
        <w:rPr>
          <w:rFonts w:ascii="Source Sans Pro" w:eastAsia="Times New Roman" w:hAnsi="Source Sans Pro" w:cs="Times New Roman"/>
          <w:b/>
          <w:bCs/>
          <w:sz w:val="24"/>
          <w:szCs w:val="24"/>
          <w:lang w:eastAsia="sv-SE"/>
        </w:rPr>
        <w:t xml:space="preserve"> the </w:t>
      </w:r>
      <w:r w:rsidRPr="007F4794">
        <w:rPr>
          <w:rFonts w:ascii="Courier New" w:eastAsia="Times New Roman" w:hAnsi="Courier New" w:cs="Courier New"/>
          <w:b/>
          <w:bCs/>
          <w:sz w:val="20"/>
          <w:szCs w:val="20"/>
          <w:lang w:eastAsia="sv-SE"/>
        </w:rPr>
        <w:t>bin</w:t>
      </w:r>
      <w:r w:rsidRPr="007F4794">
        <w:rPr>
          <w:rFonts w:ascii="Source Sans Pro" w:eastAsia="Times New Roman" w:hAnsi="Source Sans Pro" w:cs="Times New Roman"/>
          <w:b/>
          <w:bCs/>
          <w:sz w:val="24"/>
          <w:szCs w:val="24"/>
          <w:lang w:eastAsia="sv-SE"/>
        </w:rPr>
        <w:t xml:space="preserve"> Format To </w:t>
      </w:r>
      <w:proofErr w:type="spellStart"/>
      <w:r w:rsidRPr="007F4794">
        <w:rPr>
          <w:rFonts w:ascii="Source Sans Pro" w:eastAsia="Times New Roman" w:hAnsi="Source Sans Pro" w:cs="Times New Roman"/>
          <w:b/>
          <w:bCs/>
          <w:sz w:val="24"/>
          <w:szCs w:val="24"/>
          <w:lang w:eastAsia="sv-SE"/>
        </w:rPr>
        <w:t>Generate</w:t>
      </w:r>
      <w:proofErr w:type="spellEnd"/>
      <w:r w:rsidRPr="007F4794">
        <w:rPr>
          <w:rFonts w:ascii="Source Sans Pro" w:eastAsia="Times New Roman" w:hAnsi="Source Sans Pro" w:cs="Times New Roman"/>
          <w:b/>
          <w:bCs/>
          <w:sz w:val="24"/>
          <w:szCs w:val="24"/>
          <w:lang w:eastAsia="sv-SE"/>
        </w:rPr>
        <w:t xml:space="preserve"> </w:t>
      </w:r>
      <w:r w:rsidRPr="007F4794">
        <w:rPr>
          <w:rFonts w:ascii="Courier New" w:eastAsia="Times New Roman" w:hAnsi="Courier New" w:cs="Courier New"/>
          <w:b/>
          <w:bCs/>
          <w:sz w:val="20"/>
          <w:szCs w:val="20"/>
          <w:lang w:eastAsia="sv-SE"/>
        </w:rPr>
        <w:t>.</w:t>
      </w:r>
      <w:proofErr w:type="spellStart"/>
      <w:r w:rsidRPr="007F4794">
        <w:rPr>
          <w:rFonts w:ascii="Courier New" w:eastAsia="Times New Roman" w:hAnsi="Courier New" w:cs="Courier New"/>
          <w:b/>
          <w:bCs/>
          <w:sz w:val="20"/>
          <w:szCs w:val="20"/>
          <w:lang w:eastAsia="sv-SE"/>
        </w:rPr>
        <w:t>EXE</w:t>
      </w:r>
      <w:proofErr w:type="spellEnd"/>
      <w:r w:rsidRPr="007F4794">
        <w:rPr>
          <w:rFonts w:ascii="Source Sans Pro" w:eastAsia="Times New Roman" w:hAnsi="Source Sans Pro" w:cs="Times New Roman"/>
          <w:b/>
          <w:bCs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b/>
          <w:bCs/>
          <w:sz w:val="24"/>
          <w:szCs w:val="24"/>
          <w:lang w:eastAsia="sv-SE"/>
        </w:rPr>
        <w:t>Files</w:t>
      </w:r>
      <w:proofErr w:type="spellEnd"/>
    </w:p>
    <w:p w:rsidR="007F4794" w:rsidRPr="007F4794" w:rsidRDefault="007F4794" w:rsidP="007F479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sv-SE"/>
        </w:rPr>
      </w:pPr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The </w:t>
      </w:r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.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EXE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file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format is simple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enough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that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it's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possible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to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build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a </w:t>
      </w:r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.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EXE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file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by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writing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a pure-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binary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gram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program and</w:t>
      </w:r>
      <w:proofErr w:type="gram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sticking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a 32-byte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header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on the front.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This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header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is simple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enough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that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it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can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be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generated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using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DB</w:t>
      </w:r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and 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DW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commands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by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NASM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itself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, so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that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you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can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use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the </w:t>
      </w:r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bin</w:t>
      </w:r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output format to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directly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generate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.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EXE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files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.</w:t>
      </w:r>
    </w:p>
    <w:p w:rsidR="007F4794" w:rsidRPr="007F4794" w:rsidRDefault="007F4794" w:rsidP="007F479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sv-SE"/>
        </w:rPr>
      </w:pP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Included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in the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NASM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archives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, in the 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misc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subdirectory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, is a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file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exebin.mac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of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macros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. It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defines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three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macros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: 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EXE_begin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, 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EXE_stack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and 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EXE_end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.</w:t>
      </w:r>
    </w:p>
    <w:p w:rsidR="007F4794" w:rsidRPr="007F4794" w:rsidRDefault="007F4794" w:rsidP="007F479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sv-SE"/>
        </w:rPr>
      </w:pPr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To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produce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a </w:t>
      </w:r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.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EXE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file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using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this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method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,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you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should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start by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using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%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include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to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load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the 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exebin.mac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macro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package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into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your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source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file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.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You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should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then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issue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the 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EXE_begin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macro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call (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which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takes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no arguments) to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generate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the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file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header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data.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Then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write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code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as normal for the </w:t>
      </w:r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bin</w:t>
      </w:r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format –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you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can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use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all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three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standard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sections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.text</w:t>
      </w:r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, </w:t>
      </w:r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.data</w:t>
      </w:r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gram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and </w:t>
      </w:r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.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bss</w:t>
      </w:r>
      <w:proofErr w:type="spellEnd"/>
      <w:proofErr w:type="gram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. At the end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of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the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file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you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should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call the 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EXE_end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macro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(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again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, no arguments),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which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defines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some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symbols to mark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section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sizes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, and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these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symbols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are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referred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to in the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header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code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generated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by 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EXE_begin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.</w:t>
      </w:r>
    </w:p>
    <w:p w:rsidR="007F4794" w:rsidRPr="007F4794" w:rsidRDefault="007F4794" w:rsidP="007F479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sv-SE"/>
        </w:rPr>
      </w:pPr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In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this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model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, the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code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you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end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up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writing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starts at 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0x100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, just like a </w:t>
      </w:r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.COM</w:t>
      </w:r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file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– in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fact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,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if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you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strip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off the 32-byte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header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from the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resulting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.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EXE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file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,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you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will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have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a valid </w:t>
      </w:r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.COM</w:t>
      </w:r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program. All the segment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bases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are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the same, so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you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are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limited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to a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64K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program,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again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just like a </w:t>
      </w:r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.COM</w:t>
      </w:r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file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. Note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that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an 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ORG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directive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is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issued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by the 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EXE_begin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macro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, so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you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should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not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explicitly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issue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one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of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your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own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.</w:t>
      </w:r>
    </w:p>
    <w:p w:rsidR="007F4794" w:rsidRPr="007F4794" w:rsidRDefault="007F4794" w:rsidP="007F479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sv-SE"/>
        </w:rPr>
      </w:pP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You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can't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directly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refer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to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your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segment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base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value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,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unfortunately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,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since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this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would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require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a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relocation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in the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header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, and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things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would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get a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lot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more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complicated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. So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you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should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get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your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segment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base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by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copying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it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out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of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CS</w:t>
      </w:r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instead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.</w:t>
      </w:r>
    </w:p>
    <w:p w:rsidR="007F4794" w:rsidRPr="007F4794" w:rsidRDefault="007F4794" w:rsidP="007F479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sv-SE"/>
        </w:rPr>
      </w:pPr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On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entry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to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your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.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EXE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file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, </w:t>
      </w:r>
      <w:proofErr w:type="spellStart"/>
      <w:proofErr w:type="gram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SS:SP</w:t>
      </w:r>
      <w:proofErr w:type="spellEnd"/>
      <w:proofErr w:type="gram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are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already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set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up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to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point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to the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top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of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a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2Kb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stack.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You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can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adjust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the default stack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size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of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2Kb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by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calling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the 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EXE_stack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macro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. For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example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, to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change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the stack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size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of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your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program to 64 bytes,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you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would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call 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EXE_stack</w:t>
      </w:r>
      <w:proofErr w:type="spellEnd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 xml:space="preserve"> 64</w:t>
      </w:r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.</w:t>
      </w:r>
    </w:p>
    <w:p w:rsidR="007F4794" w:rsidRPr="007F4794" w:rsidRDefault="007F4794" w:rsidP="007F479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sv-SE"/>
        </w:rPr>
      </w:pPr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A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sample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program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which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generates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a </w:t>
      </w:r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.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EXE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file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in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this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way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is given in the </w:t>
      </w:r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test</w:t>
      </w:r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subdirectory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of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the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NASM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 </w:t>
      </w:r>
      <w:proofErr w:type="spellStart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archive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 xml:space="preserve">, as </w:t>
      </w:r>
      <w:proofErr w:type="spellStart"/>
      <w:r w:rsidRPr="007F4794">
        <w:rPr>
          <w:rFonts w:ascii="Courier New" w:eastAsia="Times New Roman" w:hAnsi="Courier New" w:cs="Courier New"/>
          <w:sz w:val="20"/>
          <w:szCs w:val="20"/>
          <w:lang w:eastAsia="sv-SE"/>
        </w:rPr>
        <w:t>binexe.asm</w:t>
      </w:r>
      <w:proofErr w:type="spellEnd"/>
      <w:r w:rsidRPr="007F4794">
        <w:rPr>
          <w:rFonts w:ascii="Source Sans Pro" w:eastAsia="Times New Roman" w:hAnsi="Source Sans Pro" w:cs="Times New Roman"/>
          <w:sz w:val="24"/>
          <w:szCs w:val="24"/>
          <w:lang w:eastAsia="sv-SE"/>
        </w:rPr>
        <w:t>.</w:t>
      </w:r>
    </w:p>
    <w:p w:rsidR="00DD74C9" w:rsidRDefault="00DD74C9">
      <w:bookmarkStart w:id="0" w:name="_GoBack"/>
      <w:bookmarkEnd w:id="0"/>
    </w:p>
    <w:sectPr w:rsidR="00DD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94"/>
    <w:rsid w:val="004F367D"/>
    <w:rsid w:val="00700413"/>
    <w:rsid w:val="007F4794"/>
    <w:rsid w:val="00944BC5"/>
    <w:rsid w:val="00DD74C9"/>
    <w:rsid w:val="00EE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0E47D-35CF-4C89-A210-EF08D3A6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4">
    <w:name w:val="heading 4"/>
    <w:basedOn w:val="Normal"/>
    <w:link w:val="Rubrik4Char"/>
    <w:uiPriority w:val="9"/>
    <w:qFormat/>
    <w:rsid w:val="007F47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4Char">
    <w:name w:val="Rubrik 4 Char"/>
    <w:basedOn w:val="Standardstycketeckensnitt"/>
    <w:link w:val="Rubrik4"/>
    <w:uiPriority w:val="9"/>
    <w:rsid w:val="007F4794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7F4794"/>
    <w:rPr>
      <w:rFonts w:ascii="Courier New" w:eastAsia="Times New Roman" w:hAnsi="Courier New" w:cs="Courier New" w:hint="default"/>
      <w:vanish w:val="0"/>
      <w:webHidden w:val="0"/>
      <w:sz w:val="20"/>
      <w:szCs w:val="20"/>
      <w:specVanish w:val="0"/>
    </w:rPr>
  </w:style>
  <w:style w:type="paragraph" w:styleId="Normalwebb">
    <w:name w:val="Normal (Web)"/>
    <w:basedOn w:val="Normal"/>
    <w:uiPriority w:val="99"/>
    <w:semiHidden/>
    <w:unhideWhenUsed/>
    <w:rsid w:val="007F4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1</cp:revision>
  <dcterms:created xsi:type="dcterms:W3CDTF">2020-02-06T14:15:00Z</dcterms:created>
  <dcterms:modified xsi:type="dcterms:W3CDTF">2020-02-06T14:16:00Z</dcterms:modified>
</cp:coreProperties>
</file>