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C248E4">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C248E4">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C248E4">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C248E4">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C248E4">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C248E4">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C248E4">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C248E4">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C248E4">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C248E4">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C248E4">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C248E4">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C248E4">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C248E4">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C248E4">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C248E4">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C248E4">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C248E4">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C248E4">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C248E4">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C248E4">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C248E4">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C248E4">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C248E4">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C248E4">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C248E4">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C248E4">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C248E4">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42325F" w:rsidRDefault="0042325F" w:rsidP="007016BF">
                              <w:pPr>
                                <w:spacing w:before="60" w:after="0"/>
                                <w:jc w:val="center"/>
                                <w:rPr>
                                  <w:lang w:val="sv-SE"/>
                                </w:rPr>
                              </w:pPr>
                              <w:r>
                                <w:rPr>
                                  <w:lang w:val="sv-SE"/>
                                </w:rPr>
                                <w:t>Register Preparator</w:t>
                              </w:r>
                            </w:p>
                            <w:p w14:paraId="5B7E5EAE" w14:textId="77777777" w:rsidR="0042325F" w:rsidRPr="00C7380D" w:rsidRDefault="0042325F"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42325F" w:rsidRDefault="0042325F" w:rsidP="00F52895">
                              <w:pPr>
                                <w:spacing w:before="60" w:after="0"/>
                                <w:jc w:val="center"/>
                                <w:rPr>
                                  <w:lang w:val="sv-SE"/>
                                </w:rPr>
                              </w:pPr>
                              <w:r>
                                <w:rPr>
                                  <w:lang w:val="sv-SE"/>
                                </w:rPr>
                                <w:t xml:space="preserve">Register </w:t>
                              </w:r>
                              <w:r>
                                <w:rPr>
                                  <w:lang w:val="sv-SE"/>
                                </w:rPr>
                                <w:t>Allocator</w:t>
                              </w:r>
                            </w:p>
                            <w:p w14:paraId="49971E8A" w14:textId="77777777" w:rsidR="0042325F" w:rsidRDefault="0042325F"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42325F" w:rsidRPr="009C410A" w:rsidRDefault="0042325F"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42325F" w:rsidRPr="009C410A" w:rsidRDefault="0042325F"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42325F" w:rsidRDefault="0042325F"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42325F" w:rsidRDefault="0042325F"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42325F" w:rsidRDefault="0042325F" w:rsidP="007016BF">
                              <w:pPr>
                                <w:pStyle w:val="Normalwebb"/>
                                <w:spacing w:before="60" w:line="252" w:lineRule="auto"/>
                                <w:jc w:val="center"/>
                              </w:pPr>
                              <w:r>
                                <w:rPr>
                                  <w:rFonts w:eastAsia="Calibri"/>
                                  <w:sz w:val="22"/>
                                  <w:szCs w:val="22"/>
                                  <w:lang w:val="en-US"/>
                                </w:rPr>
                                <w:t>Object Code</w:t>
                              </w:r>
                            </w:p>
                            <w:p w14:paraId="774C3A6C" w14:textId="77777777" w:rsidR="0042325F" w:rsidRDefault="0042325F"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42325F" w:rsidRDefault="0042325F"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42325F" w:rsidRDefault="0042325F"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42325F" w:rsidRDefault="0042325F" w:rsidP="007016BF">
                        <w:pPr>
                          <w:spacing w:before="60" w:after="0"/>
                          <w:jc w:val="center"/>
                          <w:rPr>
                            <w:lang w:val="sv-SE"/>
                          </w:rPr>
                        </w:pPr>
                        <w:r>
                          <w:rPr>
                            <w:lang w:val="sv-SE"/>
                          </w:rPr>
                          <w:t>Register Preparator</w:t>
                        </w:r>
                      </w:p>
                      <w:p w14:paraId="5B7E5EAE" w14:textId="77777777" w:rsidR="0042325F" w:rsidRPr="00C7380D" w:rsidRDefault="0042325F"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42325F" w:rsidRDefault="0042325F" w:rsidP="00F52895">
                        <w:pPr>
                          <w:spacing w:before="60" w:after="0"/>
                          <w:jc w:val="center"/>
                          <w:rPr>
                            <w:lang w:val="sv-SE"/>
                          </w:rPr>
                        </w:pPr>
                        <w:r>
                          <w:rPr>
                            <w:lang w:val="sv-SE"/>
                          </w:rPr>
                          <w:t xml:space="preserve">Register </w:t>
                        </w:r>
                        <w:r>
                          <w:rPr>
                            <w:lang w:val="sv-SE"/>
                          </w:rPr>
                          <w:t>Allocator</w:t>
                        </w:r>
                      </w:p>
                      <w:p w14:paraId="49971E8A" w14:textId="77777777" w:rsidR="0042325F" w:rsidRDefault="0042325F"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42325F" w:rsidRPr="009C410A" w:rsidRDefault="0042325F"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42325F" w:rsidRPr="009C410A" w:rsidRDefault="0042325F"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42325F" w:rsidRDefault="0042325F"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42325F" w:rsidRDefault="0042325F"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42325F" w:rsidRDefault="0042325F" w:rsidP="007016BF">
                        <w:pPr>
                          <w:pStyle w:val="Normalwebb"/>
                          <w:spacing w:before="60" w:line="252" w:lineRule="auto"/>
                          <w:jc w:val="center"/>
                        </w:pPr>
                        <w:r>
                          <w:rPr>
                            <w:rFonts w:eastAsia="Calibri"/>
                            <w:sz w:val="22"/>
                            <w:szCs w:val="22"/>
                            <w:lang w:val="en-US"/>
                          </w:rPr>
                          <w:t>Object Code</w:t>
                        </w:r>
                      </w:p>
                      <w:p w14:paraId="774C3A6C" w14:textId="77777777" w:rsidR="0042325F" w:rsidRDefault="0042325F"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42325F" w:rsidRDefault="0042325F"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42325F" w:rsidRDefault="0042325F"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proofErr w:type="spellStart"/>
      <w:r>
        <w:t>GPPG</w:t>
      </w:r>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77777777" w:rsidR="003D4FD0" w:rsidRPr="003D4FD0" w:rsidRDefault="003D4FD0" w:rsidP="003D4FD0">
      <w:pPr>
        <w:pStyle w:val="Code"/>
        <w:rPr>
          <w:highlight w:val="white"/>
        </w:rPr>
      </w:pPr>
      <w:r w:rsidRPr="003D4FD0">
        <w:rPr>
          <w:highlight w:val="white"/>
        </w:rPr>
        <w:t xml:space="preserve">  public String name;</w:t>
      </w:r>
    </w:p>
    <w:p w14:paraId="38502D17" w14:textId="77777777" w:rsidR="003D4FD0" w:rsidRPr="003D4FD0" w:rsidRDefault="003D4FD0" w:rsidP="003D4FD0">
      <w:pPr>
        <w:pStyle w:val="Code"/>
        <w:rPr>
          <w:highlight w:val="white"/>
        </w:rPr>
      </w:pPr>
      <w:r w:rsidRPr="003D4FD0">
        <w:rPr>
          <w:highlight w:val="white"/>
        </w:rPr>
        <w:t xml:space="preserve">  public String text;</w:t>
      </w:r>
    </w:p>
    <w:p w14:paraId="76DEAD82" w14:textId="77777777" w:rsidR="003D4FD0" w:rsidRPr="003D4FD0" w:rsidRDefault="003D4FD0" w:rsidP="003D4FD0">
      <w:pPr>
        <w:pStyle w:val="Code"/>
        <w:rPr>
          <w:highlight w:val="white"/>
        </w:rPr>
      </w:pPr>
      <w:r w:rsidRPr="003D4FD0">
        <w:rPr>
          <w:highlight w:val="white"/>
        </w:rPr>
        <w:t xml:space="preserve">  public Double value;</w:t>
      </w:r>
    </w:p>
    <w:p w14:paraId="57B3527B" w14:textId="77777777" w:rsidR="003D4FD0" w:rsidRPr="003D4FD0" w:rsidRDefault="003D4FD0" w:rsidP="003D4FD0">
      <w:pPr>
        <w:pStyle w:val="Code"/>
        <w:rPr>
          <w:highlight w:val="white"/>
        </w:rPr>
      </w:pPr>
      <w:r w:rsidRPr="003D4FD0">
        <w:rPr>
          <w:highlight w:val="white"/>
        </w:rPr>
        <w:t xml:space="preserve">  public List&lt;String&gt; nameList;</w:t>
      </w:r>
    </w:p>
    <w:p w14:paraId="15701513" w14:textId="77777777" w:rsidR="003D4FD0" w:rsidRPr="003D4FD0" w:rsidRDefault="003D4FD0" w:rsidP="003D4FD0">
      <w:pPr>
        <w:pStyle w:val="Code"/>
        <w:rPr>
          <w:highlight w:val="white"/>
        </w:rPr>
      </w:pPr>
      <w:r w:rsidRPr="003D4FD0">
        <w:rPr>
          <w:highlight w:val="white"/>
        </w:rPr>
        <w:t xml:space="preserve">  public List&lt;Double&gt;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77777777" w:rsidR="00CF1C44" w:rsidRPr="00CF1C44" w:rsidRDefault="00CF1C44" w:rsidP="00CF1C44">
      <w:pPr>
        <w:pStyle w:val="Code"/>
        <w:rPr>
          <w:highlight w:val="white"/>
        </w:rPr>
      </w:pPr>
      <w:r w:rsidRPr="00CF1C44">
        <w:rPr>
          <w:highlight w:val="white"/>
        </w:rPr>
        <w:t xml:space="preserve">        String buffer = Console.In.ReadLine();</w:t>
      </w:r>
    </w:p>
    <w:p w14:paraId="09171673" w14:textId="77777777" w:rsidR="00CF1C44" w:rsidRPr="00CF1C44" w:rsidRDefault="00CF1C44" w:rsidP="00CF1C44">
      <w:pPr>
        <w:pStyle w:val="Code"/>
        <w:rPr>
          <w:highlight w:val="white"/>
        </w:rPr>
      </w:pPr>
      <w:r w:rsidRPr="00CF1C44">
        <w:rPr>
          <w:highlight w:val="white"/>
        </w:rPr>
        <w:t xml:space="preserve">        String[]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77777777" w:rsidR="00CF1C44" w:rsidRPr="00CF1C44" w:rsidRDefault="00CF1C44" w:rsidP="00CF1C44">
      <w:pPr>
        <w:pStyle w:val="Code"/>
        <w:rPr>
          <w:highlight w:val="white"/>
        </w:rPr>
      </w:pPr>
      <w:r w:rsidRPr="00CF1C44">
        <w:rPr>
          <w:highlight w:val="white"/>
        </w:rPr>
        <w:t xml:space="preserve">          String name = $3[index], text = textArray[index];</w:t>
      </w:r>
    </w:p>
    <w:p w14:paraId="027C8BE7" w14:textId="77777777" w:rsidR="00CF1C44" w:rsidRPr="00CF1C44" w:rsidRDefault="00CF1C44" w:rsidP="00CF1C44">
      <w:pPr>
        <w:pStyle w:val="Code"/>
        <w:rPr>
          <w:highlight w:val="white"/>
        </w:rPr>
      </w:pPr>
      <w:r w:rsidRPr="00CF1C44">
        <w:rPr>
          <w:highlight w:val="white"/>
        </w:rPr>
        <w:t xml:space="preserve">          double value = Double.Parse(text);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77777777" w:rsidR="00CF1C44" w:rsidRPr="00CF1C44" w:rsidRDefault="00CF1C44" w:rsidP="00CF1C44">
      <w:pPr>
        <w:pStyle w:val="Code"/>
        <w:rPr>
          <w:highlight w:val="white"/>
        </w:rPr>
      </w:pPr>
      <w:r w:rsidRPr="00CF1C44">
        <w:rPr>
          <w:highlight w:val="white"/>
        </w:rPr>
        <w:t xml:space="preserve">      foreach (Double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6" w:name="_Ref418232768"/>
      <w:bookmarkStart w:id="17" w:name="_Toc481936121"/>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77777777" w:rsidR="001949F7" w:rsidRPr="001949F7" w:rsidRDefault="001949F7" w:rsidP="001949F7">
      <w:pPr>
        <w:pStyle w:val="Code"/>
        <w:rPr>
          <w:highlight w:val="white"/>
        </w:rPr>
      </w:pPr>
      <w:r w:rsidRPr="001949F7">
        <w:rPr>
          <w:highlight w:val="white"/>
        </w:rPr>
        <w:t xml:space="preserve">      $$ = new List&lt;String&gt;();</w:t>
      </w:r>
    </w:p>
    <w:p w14:paraId="40FF607D" w14:textId="77777777" w:rsidR="001949F7" w:rsidRPr="001949F7" w:rsidRDefault="001949F7" w:rsidP="001949F7">
      <w:pPr>
        <w:pStyle w:val="Code"/>
        <w:rPr>
          <w:highlight w:val="white"/>
        </w:rPr>
      </w:pPr>
      <w:r w:rsidRPr="001949F7">
        <w:rPr>
          <w:highlight w:val="white"/>
        </w:rPr>
        <w:lastRenderedPageBreak/>
        <w:t xml:space="preserve">      $$.Add($1);</w:t>
      </w:r>
    </w:p>
    <w:p w14:paraId="20256824" w14:textId="77777777" w:rsidR="001949F7" w:rsidRPr="001949F7" w:rsidRDefault="001949F7" w:rsidP="001949F7">
      <w:pPr>
        <w:pStyle w:val="Code"/>
        <w:rPr>
          <w:highlight w:val="white"/>
        </w:rPr>
      </w:pPr>
      <w:r w:rsidRPr="001949F7">
        <w:rPr>
          <w:highlight w:val="white"/>
        </w:rPr>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77777777" w:rsidR="001949F7" w:rsidRPr="001949F7" w:rsidRDefault="001949F7" w:rsidP="001949F7">
      <w:pPr>
        <w:pStyle w:val="Code"/>
        <w:rPr>
          <w:highlight w:val="white"/>
        </w:rPr>
      </w:pPr>
      <w:r w:rsidRPr="001949F7">
        <w:rPr>
          <w:highlight w:val="white"/>
        </w:rPr>
        <w:t xml:space="preserve">      $$ = new List&lt;Double&gt;();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lastRenderedPageBreak/>
        <w:t xml:space="preserve">  | COS unary_expression {</w:t>
      </w:r>
    </w:p>
    <w:p w14:paraId="52CA94D4" w14:textId="77777777" w:rsidR="001949F7" w:rsidRPr="001949F7" w:rsidRDefault="001949F7" w:rsidP="001949F7">
      <w:pPr>
        <w:pStyle w:val="Code"/>
        <w:rPr>
          <w:highlight w:val="white"/>
        </w:rPr>
      </w:pPr>
      <w:r w:rsidRPr="001949F7">
        <w:rPr>
          <w:highlight w:val="white"/>
        </w:rPr>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proofErr w:type="spellStart"/>
      <w:r w:rsidRPr="00EC76D5">
        <w:lastRenderedPageBreak/>
        <w:t>J</w:t>
      </w:r>
      <w:r w:rsidR="0098527B">
        <w:t>Plex</w:t>
      </w:r>
      <w:bookmarkEnd w:id="16"/>
      <w:bookmarkEnd w:id="17"/>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8" w:name="_Toc481936122"/>
      <w:r w:rsidRPr="00EC76D5">
        <w:t>Main</w:t>
      </w:r>
      <w:bookmarkEnd w:id="18"/>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7777777" w:rsidR="00036FA4" w:rsidRDefault="008633E2" w:rsidP="008633E2">
      <w:pPr>
        <w:pStyle w:val="Code"/>
        <w:rPr>
          <w:highlight w:val="white"/>
        </w:rPr>
      </w:pPr>
      <w:r w:rsidRPr="008633E2">
        <w:rPr>
          <w:highlight w:val="white"/>
        </w:rPr>
        <w:t xml:space="preserve">    public static Dictionary&lt;String,Double&gt; VariableMap =</w:t>
      </w:r>
    </w:p>
    <w:p w14:paraId="7A1D742B" w14:textId="23B38F3D"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Dictionary&lt;String,Double&gt;();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B46EDAE" w14:textId="77777777" w:rsidR="00BE3DD5" w:rsidRPr="00BE3DD5" w:rsidRDefault="00BE3DD5" w:rsidP="00BE3DD5">
      <w:pPr>
        <w:pStyle w:val="Code"/>
        <w:rPr>
          <w:highlight w:val="white"/>
        </w:rPr>
      </w:pPr>
      <w:r w:rsidRPr="00BE3DD5">
        <w:rPr>
          <w:highlight w:val="white"/>
        </w:rPr>
        <w:t>C:</w:t>
      </w:r>
    </w:p>
    <w:p w14:paraId="0B18E084" w14:textId="3DB00AC9" w:rsidR="00BE3DD5" w:rsidRPr="00BE3DD5" w:rsidRDefault="00BE3DD5" w:rsidP="00BE3DD5">
      <w:pPr>
        <w:pStyle w:val="Code"/>
        <w:rPr>
          <w:highlight w:val="white"/>
        </w:rPr>
      </w:pPr>
      <w:r w:rsidRPr="00BE3DD5">
        <w:rPr>
          <w:highlight w:val="white"/>
        </w:rPr>
        <w:t>cd C:\Users\Stefan\Documents\Calculator</w:t>
      </w:r>
    </w:p>
    <w:p w14:paraId="5469D330" w14:textId="77777777" w:rsidR="00BE3DD5" w:rsidRPr="00BE3DD5" w:rsidRDefault="00BE3DD5" w:rsidP="00BE3DD5">
      <w:pPr>
        <w:pStyle w:val="Code"/>
        <w:rPr>
          <w:highlight w:val="white"/>
        </w:rPr>
      </w:pPr>
      <w:r w:rsidRPr="00BE3DD5">
        <w:rPr>
          <w:highlight w:val="white"/>
        </w:rPr>
        <w:t>"C:\gppg-distro-1_5_2\binaries\Gppg" /gplex Parser.gppg &gt; Parser.cs</w:t>
      </w:r>
    </w:p>
    <w:p w14:paraId="7AD7AADB" w14:textId="77777777" w:rsidR="00BE3DD5" w:rsidRPr="00BE3DD5" w:rsidRDefault="00BE3DD5" w:rsidP="00BE3DD5">
      <w:pPr>
        <w:pStyle w:val="Code"/>
        <w:rPr>
          <w:highlight w:val="white"/>
        </w:rPr>
      </w:pPr>
      <w:r w:rsidRPr="00BE3DD5">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19" w:name="_Toc481936123"/>
      <w:bookmarkStart w:id="20" w:name="_Ref418260972"/>
      <w:r w:rsidRPr="00EC76D5">
        <w:lastRenderedPageBreak/>
        <w:t>Main</w:t>
      </w:r>
      <w:bookmarkEnd w:id="1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1" w:name="_Toc481936128"/>
      <w:r w:rsidRPr="00EC76D5">
        <w:lastRenderedPageBreak/>
        <w:t>The Preprocessor</w:t>
      </w:r>
      <w:bookmarkEnd w:id="20"/>
      <w:bookmarkEnd w:id="21"/>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2" w:name="_Ref418256130"/>
      <w:bookmarkStart w:id="23" w:name="_Toc481936129"/>
      <w:r w:rsidRPr="00EC76D5">
        <w:t>The Expression Parser</w:t>
      </w:r>
      <w:bookmarkEnd w:id="22"/>
      <w:bookmarkEnd w:id="23"/>
    </w:p>
    <w:p w14:paraId="57B573D1" w14:textId="77777777" w:rsidR="00611A0A" w:rsidRPr="00EC76D5" w:rsidRDefault="00611A0A" w:rsidP="00611A0A">
      <w:pPr>
        <w:pStyle w:val="Rubrik3"/>
      </w:pPr>
      <w:bookmarkStart w:id="24" w:name="_Toc481936130"/>
      <w:r w:rsidRPr="00EC76D5">
        <w:t>The Grammar</w:t>
      </w:r>
      <w:bookmarkEnd w:id="24"/>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25" w:name="_Ref418278877"/>
      <w:bookmarkStart w:id="26" w:name="_Toc481936131"/>
      <w:r w:rsidRPr="00EC76D5">
        <w:t>The Scanner</w:t>
      </w:r>
      <w:bookmarkEnd w:id="25"/>
      <w:bookmarkEnd w:id="26"/>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27" w:name="_Toc481936132"/>
      <w:r w:rsidRPr="00EC76D5">
        <w:t>The Preprocessor</w:t>
      </w:r>
      <w:bookmarkEnd w:id="27"/>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28" w:name="_Toc481936133"/>
      <w:r w:rsidRPr="00EC76D5">
        <w:t>Tri Graphs</w:t>
      </w:r>
      <w:bookmarkEnd w:id="28"/>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29" w:name="_Toc481936134"/>
      <w:r w:rsidRPr="00EC76D5">
        <w:t>Comments, Strings, and Characters</w:t>
      </w:r>
      <w:bookmarkEnd w:id="29"/>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0" w:name="_Ref418258402"/>
      <w:bookmarkStart w:id="31" w:name="_Toc481936135"/>
      <w:r w:rsidRPr="00EC76D5">
        <w:t>Slash Codes</w:t>
      </w:r>
      <w:bookmarkEnd w:id="30"/>
      <w:bookmarkEnd w:id="31"/>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2" w:name="_Toc481936136"/>
      <w:r w:rsidRPr="00EC76D5">
        <w:lastRenderedPageBreak/>
        <w:t xml:space="preserve">The </w:t>
      </w:r>
      <w:r w:rsidR="002F2810" w:rsidRPr="00EC76D5">
        <w:t>Line</w:t>
      </w:r>
      <w:r w:rsidRPr="00EC76D5">
        <w:t xml:space="preserve"> List</w:t>
      </w:r>
      <w:bookmarkEnd w:id="32"/>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3" w:name="_Toc481936137"/>
      <w:r w:rsidRPr="00EC76D5">
        <w:t>Lines</w:t>
      </w:r>
      <w:bookmarkEnd w:id="33"/>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4" w:name="_Toc481936138"/>
      <w:r w:rsidRPr="00EC76D5">
        <w:t>Includes</w:t>
      </w:r>
      <w:bookmarkEnd w:id="34"/>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35" w:name="_Toc481936139"/>
      <w:r w:rsidRPr="00EC76D5">
        <w:t>Macros</w:t>
      </w:r>
      <w:bookmarkEnd w:id="35"/>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686D39F2" w:rsidR="00DF260E" w:rsidRPr="00EC76D5" w:rsidRDefault="00DF260E" w:rsidP="00DF260E">
      <w:pPr>
        <w:pStyle w:val="Code"/>
      </w:pPr>
      <w:r w:rsidRPr="00EC76D5">
        <w:t xml:space="preserve">          Assert.error(line, "invalid macro </w:t>
      </w:r>
      <w:r w:rsidR="00C37108">
        <w:t>definition</w:t>
      </w:r>
      <w:r w:rsidRPr="00EC76D5">
        <w:t>");</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36" w:name="_Toc481936140"/>
      <w:r w:rsidRPr="00EC76D5">
        <w:t>Conditional Programming</w:t>
      </w:r>
      <w:bookmarkEnd w:id="36"/>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37" w:name="_Toc481936141"/>
      <w:r w:rsidRPr="00EC76D5">
        <w:t>Macro Expan</w:t>
      </w:r>
      <w:r w:rsidR="003565E2" w:rsidRPr="00EC76D5">
        <w:t>sion</w:t>
      </w:r>
      <w:bookmarkEnd w:id="37"/>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38" w:name="_Toc481936142"/>
      <w:r w:rsidRPr="00EC76D5">
        <w:t>String Merging</w:t>
      </w:r>
      <w:bookmarkEnd w:id="38"/>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39" w:name="_Toc481936143"/>
      <w:r w:rsidRPr="00EC76D5">
        <w:lastRenderedPageBreak/>
        <w:t>Scanning</w:t>
      </w:r>
      <w:bookmarkEnd w:id="39"/>
    </w:p>
    <w:p w14:paraId="61A78CB4" w14:textId="35B00108" w:rsidR="00B51A9D" w:rsidRPr="00EC76D5" w:rsidRDefault="00B51A9D" w:rsidP="00432E51">
      <w:bookmarkStart w:id="40"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0"/>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1" w:name="_Toc481936145"/>
      <w:r w:rsidRPr="00EC76D5">
        <w:t>The Scanner</w:t>
      </w:r>
      <w:bookmarkEnd w:id="41"/>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2"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2"/>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3" w:name="_Ref418260937"/>
      <w:bookmarkStart w:id="44"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3"/>
      <w:bookmarkEnd w:id="44"/>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5" w:name="_Toc481936147"/>
      <w:r w:rsidRPr="00EC76D5">
        <w:t>Declarations</w:t>
      </w:r>
      <w:bookmarkStart w:id="46" w:name="_Toc481936148"/>
      <w:bookmarkEnd w:id="45"/>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7" w:author="Stefan Bjornander" w:date="2015-04-26T09:16:00Z">
        <w:r w:rsidR="000865C3" w:rsidRPr="00EC76D5">
          <w:t xml:space="preserve">The </w:t>
        </w:r>
        <w:proofErr w:type="spellStart"/>
        <w:r w:rsidR="000865C3" w:rsidRPr="00EC76D5">
          <w:rPr>
            <w:rStyle w:val="CodeInText"/>
            <w:color w:val="auto"/>
            <w:rPrChange w:id="48"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6"/>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49" w:name="_Ref418259975"/>
      <w:bookmarkStart w:id="50"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1" w:author="Stefan Bjornander" w:date="2015-04-26T09:44:00Z"/>
        </w:rPr>
        <w:pPrChange w:id="52" w:author="Stefan Bjornander" w:date="2015-04-26T09:25:00Z">
          <w:pPr>
            <w:pStyle w:val="Code"/>
          </w:pPr>
        </w:pPrChange>
      </w:pPr>
      <w:ins w:id="53" w:author="Stefan Bjornander" w:date="2015-04-26T09:27:00Z">
        <w:r>
          <w:t xml:space="preserve">The </w:t>
        </w:r>
        <w:r>
          <w:rPr>
            <w:rStyle w:val="CodeInText"/>
            <w:noProof/>
            <w:rPrChange w:id="54" w:author="Stefan Bjornander" w:date="2015-04-26T09:43:00Z">
              <w:rPr>
                <w:rStyle w:val="CodeInText"/>
                <w:i w:val="0"/>
              </w:rPr>
            </w:rPrChange>
          </w:rPr>
          <w:t>if-else</w:t>
        </w:r>
        <w:r>
          <w:rPr>
            <w:noProof/>
          </w:rPr>
          <w:t xml:space="preserve"> problem</w:t>
        </w:r>
      </w:ins>
      <w:ins w:id="55" w:author="Stefan Bjornander" w:date="2015-04-26T09:28:00Z">
        <w:r>
          <w:rPr>
            <w:rStyle w:val="Fotnotsreferens"/>
          </w:rPr>
          <w:footnoteReference w:id="2"/>
        </w:r>
      </w:ins>
      <w:ins w:id="68" w:author="Stefan Bjornander" w:date="2015-04-26T09:27:00Z">
        <w:r>
          <w:rPr>
            <w:noProof/>
          </w:rPr>
          <w:t xml:space="preserve"> </w:t>
        </w:r>
      </w:ins>
      <w:del w:id="69" w:author="Stefan Bjornander" w:date="2015-04-26T09:43:00Z">
        <w:r>
          <w:rPr>
            <w:noProof/>
          </w:rPr>
          <w:delText xml:space="preserve">In </w:delText>
        </w:r>
      </w:del>
      <w:ins w:id="70" w:author="Stefan Bjornander" w:date="2015-04-26T09:45:00Z">
        <w:r>
          <w:rPr>
            <w:noProof/>
          </w:rPr>
          <w:t xml:space="preserve">is the problem of </w:t>
        </w:r>
      </w:ins>
      <w:ins w:id="71" w:author="Stefan Bjornander" w:date="2015-04-26T09:51:00Z">
        <w:r>
          <w:rPr>
            <w:noProof/>
          </w:rPr>
          <w:t>syntac</w:t>
        </w:r>
      </w:ins>
      <w:ins w:id="72" w:author="Stefan Bjornander" w:date="2015-04-26T09:53:00Z">
        <w:r>
          <w:rPr>
            <w:noProof/>
          </w:rPr>
          <w:t xml:space="preserve">tically </w:t>
        </w:r>
      </w:ins>
      <w:ins w:id="73" w:author="Stefan Bjornander" w:date="2015-04-26T09:45:00Z">
        <w:r>
          <w:rPr>
            <w:noProof/>
          </w:rPr>
          <w:t xml:space="preserve">interpret </w:t>
        </w:r>
      </w:ins>
      <w:del w:id="74" w:author="Stefan Bjornander" w:date="2015-04-26T09:45:00Z">
        <w:r>
          <w:rPr>
            <w:noProof/>
          </w:rPr>
          <w:delText xml:space="preserve">the </w:delText>
        </w:r>
      </w:del>
      <w:ins w:id="75" w:author="Stefan Bjornander" w:date="2015-04-26T09:45:00Z">
        <w:r>
          <w:rPr>
            <w:noProof/>
          </w:rPr>
          <w:t>the leftmost source code below.</w:t>
        </w:r>
      </w:ins>
      <w:ins w:id="76" w:author="Stefan Bjornander" w:date="2015-04-26T09:47:00Z">
        <w:r>
          <w:rPr>
            <w:noProof/>
          </w:rPr>
          <w:t xml:space="preserve"> Semantically, the middle interpretation </w:t>
        </w:r>
      </w:ins>
      <w:r>
        <w:rPr>
          <w:noProof/>
        </w:rPr>
        <w:t xml:space="preserve">of the left statement </w:t>
      </w:r>
      <w:ins w:id="77" w:author="Stefan Bjornander" w:date="2015-04-26T09:47:00Z">
        <w:r>
          <w:rPr>
            <w:noProof/>
          </w:rPr>
          <w:t xml:space="preserve">is the correct one, each </w:t>
        </w:r>
        <w:r>
          <w:rPr>
            <w:rStyle w:val="CodeInText"/>
            <w:noProof/>
            <w:rPrChange w:id="78" w:author="Stefan Bjornander" w:date="2015-04-26T09:48:00Z">
              <w:rPr>
                <w:rStyle w:val="CodeInText"/>
                <w:i w:val="0"/>
              </w:rPr>
            </w:rPrChange>
          </w:rPr>
          <w:t>else</w:t>
        </w:r>
        <w:r>
          <w:rPr>
            <w:noProof/>
          </w:rPr>
          <w:t xml:space="preserve"> shall be</w:t>
        </w:r>
      </w:ins>
      <w:ins w:id="79" w:author="Stefan Bjornander" w:date="2015-04-26T09:58:00Z">
        <w:r>
          <w:rPr>
            <w:noProof/>
          </w:rPr>
          <w:t xml:space="preserve"> connected</w:t>
        </w:r>
      </w:ins>
      <w:ins w:id="80" w:author="Stefan Bjornander" w:date="2015-04-26T09:47:00Z">
        <w:r>
          <w:rPr>
            <w:noProof/>
          </w:rPr>
          <w:t xml:space="preserve"> to the </w:t>
        </w:r>
      </w:ins>
      <w:ins w:id="81" w:author="Stefan Bjornander" w:date="2015-04-26T09:59:00Z">
        <w:r>
          <w:rPr>
            <w:noProof/>
          </w:rPr>
          <w:t xml:space="preserve">latest preceding </w:t>
        </w:r>
      </w:ins>
      <w:ins w:id="82" w:author="Stefan Bjornander" w:date="2015-04-26T09:48:00Z">
        <w:r>
          <w:rPr>
            <w:rStyle w:val="CodeInText"/>
            <w:noProof/>
            <w:rPrChange w:id="83"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4"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5">
          <w:tblGrid>
            <w:gridCol w:w="3116"/>
            <w:gridCol w:w="3117"/>
            <w:gridCol w:w="3117"/>
          </w:tblGrid>
        </w:tblGridChange>
      </w:tblGrid>
      <w:tr w:rsidR="00516DD1" w14:paraId="306EE423" w14:textId="77777777" w:rsidTr="00516DD1">
        <w:trPr>
          <w:ins w:id="86" w:author="Stefan Bjornander" w:date="2015-04-26T09:44:00Z"/>
        </w:trPr>
        <w:tc>
          <w:tcPr>
            <w:tcW w:w="3116" w:type="dxa"/>
            <w:tcPrChange w:id="87"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8" w:author="Stefan Bjornander" w:date="2015-04-26T09:44:00Z"/>
              </w:rPr>
            </w:pPr>
            <w:ins w:id="89" w:author="Stefan Bjornander" w:date="2015-04-26T09:44:00Z">
              <w:r>
                <w:t>if (a &lt; b)</w:t>
              </w:r>
            </w:ins>
          </w:p>
          <w:p w14:paraId="3B9E4E6E" w14:textId="77777777" w:rsidR="00516DD1" w:rsidRDefault="00516DD1">
            <w:pPr>
              <w:pStyle w:val="Code"/>
              <w:rPr>
                <w:ins w:id="90" w:author="Stefan Bjornander" w:date="2015-04-26T09:44:00Z"/>
              </w:rPr>
            </w:pPr>
            <w:ins w:id="91" w:author="Stefan Bjornander" w:date="2015-04-26T09:44:00Z">
              <w:r>
                <w:t xml:space="preserve">  if (c &lt; d)</w:t>
              </w:r>
            </w:ins>
          </w:p>
          <w:p w14:paraId="4333B730" w14:textId="77777777" w:rsidR="00516DD1" w:rsidRDefault="00516DD1">
            <w:pPr>
              <w:pStyle w:val="Code"/>
              <w:rPr>
                <w:ins w:id="92" w:author="Stefan Bjornander" w:date="2015-04-26T09:44:00Z"/>
              </w:rPr>
            </w:pPr>
            <w:ins w:id="93" w:author="Stefan Bjornander" w:date="2015-04-26T09:44:00Z">
              <w:r>
                <w:t xml:space="preserve">    e = 1;</w:t>
              </w:r>
            </w:ins>
          </w:p>
          <w:p w14:paraId="3207957D" w14:textId="77777777" w:rsidR="00516DD1" w:rsidRDefault="00516DD1">
            <w:pPr>
              <w:pStyle w:val="Code"/>
              <w:rPr>
                <w:ins w:id="94" w:author="Stefan Bjornander" w:date="2015-04-26T09:44:00Z"/>
              </w:rPr>
            </w:pPr>
            <w:ins w:id="95" w:author="Stefan Bjornander" w:date="2015-04-26T09:44:00Z">
              <w:r>
                <w:t xml:space="preserve">  else</w:t>
              </w:r>
            </w:ins>
          </w:p>
          <w:p w14:paraId="67FEA936" w14:textId="77777777" w:rsidR="00516DD1" w:rsidRDefault="00516DD1">
            <w:pPr>
              <w:pStyle w:val="Code"/>
              <w:rPr>
                <w:ins w:id="96" w:author="Stefan Bjornander" w:date="2015-04-26T09:44:00Z"/>
                <w:del w:id="97" w:author="Stefan Bjornander" w:date="2015-04-26T09:44:00Z"/>
              </w:rPr>
            </w:pPr>
            <w:ins w:id="98" w:author="Stefan Bjornander" w:date="2015-04-26T09:44:00Z">
              <w:r>
                <w:t xml:space="preserve">    f = 2;</w:t>
              </w:r>
            </w:ins>
          </w:p>
          <w:p w14:paraId="2FAE5D6D" w14:textId="77777777" w:rsidR="00516DD1" w:rsidRDefault="00516DD1">
            <w:pPr>
              <w:pStyle w:val="Code"/>
              <w:rPr>
                <w:ins w:id="99" w:author="Stefan Bjornander" w:date="2015-04-26T09:44:00Z"/>
              </w:rPr>
            </w:pPr>
          </w:p>
        </w:tc>
        <w:tc>
          <w:tcPr>
            <w:tcW w:w="3117" w:type="dxa"/>
            <w:tcPrChange w:id="10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1" w:author="Stefan Bjornander" w:date="2015-04-26T09:44:00Z">
              <w:r>
                <w:t>if (a &lt; b) {</w:t>
              </w:r>
            </w:ins>
          </w:p>
          <w:p w14:paraId="556A4791" w14:textId="77777777" w:rsidR="00516DD1" w:rsidRDefault="00516DD1">
            <w:pPr>
              <w:pStyle w:val="Code"/>
            </w:pPr>
            <w:ins w:id="102" w:author="Stefan Bjornander" w:date="2015-04-26T09:44:00Z">
              <w:r>
                <w:t xml:space="preserve">  if (c &lt; d)</w:t>
              </w:r>
            </w:ins>
          </w:p>
          <w:p w14:paraId="694876BE" w14:textId="77777777" w:rsidR="00516DD1" w:rsidRDefault="00516DD1">
            <w:pPr>
              <w:pStyle w:val="Code"/>
            </w:pPr>
            <w:ins w:id="103" w:author="Stefan Bjornander" w:date="2015-04-26T09:44:00Z">
              <w:r>
                <w:t xml:space="preserve">    e = 1;</w:t>
              </w:r>
            </w:ins>
          </w:p>
          <w:p w14:paraId="1C003489" w14:textId="77777777" w:rsidR="00516DD1" w:rsidRDefault="00516DD1">
            <w:pPr>
              <w:pStyle w:val="Code"/>
            </w:pPr>
            <w:ins w:id="104" w:author="Stefan Bjornander" w:date="2015-04-26T09:44:00Z">
              <w:r>
                <w:t xml:space="preserve">  else</w:t>
              </w:r>
            </w:ins>
          </w:p>
          <w:p w14:paraId="4EEC399F" w14:textId="77777777" w:rsidR="00516DD1" w:rsidRDefault="00516DD1">
            <w:pPr>
              <w:pStyle w:val="Code"/>
            </w:pPr>
            <w:ins w:id="105" w:author="Stefan Bjornander" w:date="2015-04-26T09:44:00Z">
              <w:r>
                <w:t xml:space="preserve">    f = 2;</w:t>
              </w:r>
            </w:ins>
          </w:p>
          <w:p w14:paraId="576B5809" w14:textId="77777777" w:rsidR="00516DD1" w:rsidRDefault="00516DD1">
            <w:pPr>
              <w:pStyle w:val="Code"/>
              <w:rPr>
                <w:del w:id="106" w:author="Stefan Bjornander" w:date="2015-04-26T09:45:00Z"/>
              </w:rPr>
            </w:pPr>
            <w:ins w:id="107" w:author="Stefan Bjornander" w:date="2015-04-26T09:44:00Z">
              <w:r>
                <w:t>}</w:t>
              </w:r>
            </w:ins>
          </w:p>
          <w:p w14:paraId="4C1D31DA" w14:textId="77777777" w:rsidR="00516DD1" w:rsidRDefault="00516DD1">
            <w:pPr>
              <w:pStyle w:val="Code"/>
              <w:rPr>
                <w:del w:id="108" w:author="Stefan Bjornander" w:date="2015-04-26T09:45:00Z"/>
              </w:rPr>
            </w:pPr>
          </w:p>
          <w:p w14:paraId="170E5735" w14:textId="77777777" w:rsidR="00516DD1" w:rsidRDefault="00516DD1">
            <w:pPr>
              <w:pStyle w:val="Code"/>
              <w:rPr>
                <w:ins w:id="109" w:author="Stefan Bjornander" w:date="2015-04-26T09:44:00Z"/>
              </w:rPr>
              <w:pPrChange w:id="110" w:author="Stefan Bjornander" w:date="2015-04-26T09:45:00Z">
                <w:pPr/>
              </w:pPrChange>
            </w:pPr>
          </w:p>
        </w:tc>
        <w:tc>
          <w:tcPr>
            <w:tcW w:w="3117" w:type="dxa"/>
            <w:tcPrChange w:id="11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2" w:author="Stefan Bjornander" w:date="2015-04-26T09:45:00Z" w:name="move417804833"/>
            <w:ins w:id="113" w:author="Stefan Bjornander" w:date="2015-04-26T09:45:00Z">
              <w:r>
                <w:t>if (a &lt; b)</w:t>
              </w:r>
            </w:ins>
          </w:p>
          <w:p w14:paraId="1D552566" w14:textId="77777777" w:rsidR="00516DD1" w:rsidRDefault="00516DD1">
            <w:pPr>
              <w:pStyle w:val="Code"/>
            </w:pPr>
            <w:ins w:id="114" w:author="Stefan Bjornander" w:date="2015-04-26T09:45:00Z">
              <w:r>
                <w:t xml:space="preserve">  if (c &lt; d) {</w:t>
              </w:r>
            </w:ins>
          </w:p>
          <w:p w14:paraId="66887BC4" w14:textId="77777777" w:rsidR="00516DD1" w:rsidRDefault="00516DD1">
            <w:pPr>
              <w:pStyle w:val="Code"/>
            </w:pPr>
            <w:ins w:id="115" w:author="Stefan Bjornander" w:date="2015-04-26T09:45:00Z">
              <w:r>
                <w:t xml:space="preserve">    e = 1;</w:t>
              </w:r>
            </w:ins>
          </w:p>
          <w:p w14:paraId="1D00F382" w14:textId="77777777" w:rsidR="00516DD1" w:rsidRDefault="00516DD1">
            <w:pPr>
              <w:pStyle w:val="Code"/>
            </w:pPr>
            <w:ins w:id="116" w:author="Stefan Bjornander" w:date="2015-04-26T09:45:00Z">
              <w:r>
                <w:t xml:space="preserve">  }</w:t>
              </w:r>
            </w:ins>
          </w:p>
          <w:p w14:paraId="488A8BE2" w14:textId="77777777" w:rsidR="00516DD1" w:rsidRDefault="00516DD1">
            <w:pPr>
              <w:pStyle w:val="Code"/>
            </w:pPr>
            <w:ins w:id="117" w:author="Stefan Bjornander" w:date="2015-04-26T09:45:00Z">
              <w:r>
                <w:t>else</w:t>
              </w:r>
            </w:ins>
          </w:p>
          <w:p w14:paraId="062525C9" w14:textId="77777777" w:rsidR="00516DD1" w:rsidRDefault="00516DD1">
            <w:pPr>
              <w:pStyle w:val="Code"/>
              <w:rPr>
                <w:del w:id="118" w:author="Stefan Bjornander" w:date="2015-04-26T09:45:00Z"/>
              </w:rPr>
            </w:pPr>
            <w:ins w:id="119" w:author="Stefan Bjornander" w:date="2015-04-26T09:45:00Z">
              <w:r>
                <w:t xml:space="preserve">  f = 2;</w:t>
              </w:r>
            </w:ins>
            <w:moveToRangeEnd w:id="112"/>
          </w:p>
          <w:p w14:paraId="5A274AD6" w14:textId="77777777" w:rsidR="00516DD1" w:rsidRDefault="00516DD1">
            <w:pPr>
              <w:pStyle w:val="Code"/>
              <w:rPr>
                <w:ins w:id="120" w:author="Stefan Bjornander" w:date="2015-04-26T09:44:00Z"/>
              </w:rPr>
              <w:pPrChange w:id="121" w:author="Stefan Bjornander" w:date="2015-04-26T09:45:00Z">
                <w:pPr/>
              </w:pPrChange>
            </w:pPr>
          </w:p>
        </w:tc>
      </w:tr>
    </w:tbl>
    <w:p w14:paraId="2932D7E0" w14:textId="77777777" w:rsidR="00516DD1" w:rsidRDefault="00516DD1" w:rsidP="00516DD1">
      <w:pPr>
        <w:pStyle w:val="Code"/>
        <w:rPr>
          <w:ins w:id="122" w:author="Stefan Bjornander" w:date="2015-04-26T09:49:00Z"/>
        </w:rPr>
      </w:pPr>
    </w:p>
    <w:p w14:paraId="1E9078F4" w14:textId="77777777" w:rsidR="00516DD1" w:rsidRDefault="00516DD1">
      <w:pPr>
        <w:rPr>
          <w:ins w:id="123" w:author="Stefan Bjornander" w:date="2015-04-26T09:52:00Z"/>
        </w:rPr>
        <w:pPrChange w:id="124" w:author="Stefan Bjornander" w:date="2015-04-26T09:51:00Z">
          <w:pPr>
            <w:pStyle w:val="Code"/>
          </w:pPr>
        </w:pPrChange>
      </w:pPr>
      <w:r>
        <w:rPr>
          <w:noProof/>
        </w:rPr>
        <w:t xml:space="preserve">Below is a simple set of statement rules. Unfortunately, they are </w:t>
      </w:r>
      <w:ins w:id="125" w:author="Stefan Bjornander" w:date="2015-04-26T09:53:00Z">
        <w:r>
          <w:rPr>
            <w:noProof/>
          </w:rPr>
          <w:t>ambiguous</w:t>
        </w:r>
      </w:ins>
      <w:ins w:id="126" w:author="Stefan Bjornander" w:date="2015-04-26T09:50:00Z">
        <w:r>
          <w:rPr>
            <w:noProof/>
          </w:rPr>
          <w:t xml:space="preserve"> in that way that </w:t>
        </w:r>
      </w:ins>
      <w:ins w:id="127" w:author="Stefan Bjornander" w:date="2015-04-26T09:52:00Z">
        <w:r>
          <w:rPr>
            <w:noProof/>
          </w:rPr>
          <w:t xml:space="preserve">the </w:t>
        </w:r>
      </w:ins>
      <w:r>
        <w:rPr>
          <w:noProof/>
        </w:rPr>
        <w:t xml:space="preserve">an </w:t>
      </w:r>
      <w:ins w:id="128" w:author="Stefan Bjornander" w:date="2015-04-26T09:52:00Z">
        <w:r>
          <w:rPr>
            <w:rStyle w:val="CodeInText"/>
            <w:noProof/>
            <w:rPrChange w:id="129" w:author="Stefan Bjornander" w:date="2015-04-26T09:58:00Z">
              <w:rPr>
                <w:rStyle w:val="CodeInText"/>
                <w:i w:val="0"/>
              </w:rPr>
            </w:rPrChange>
          </w:rPr>
          <w:t>else</w:t>
        </w:r>
        <w:r>
          <w:rPr>
            <w:noProof/>
          </w:rPr>
          <w:t xml:space="preserve"> </w:t>
        </w:r>
      </w:ins>
      <w:r>
        <w:rPr>
          <w:noProof/>
        </w:rPr>
        <w:t>does not have to be connected to the latest preceding</w:t>
      </w:r>
      <w:ins w:id="130" w:author="Stefan Bjornander" w:date="2015-04-26T09:52:00Z">
        <w:r>
          <w:rPr>
            <w:noProof/>
          </w:rPr>
          <w:t xml:space="preserve"> </w:t>
        </w:r>
        <w:r>
          <w:rPr>
            <w:rStyle w:val="CodeInText"/>
            <w:noProof/>
            <w:rPrChange w:id="131"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2" w:author="Stefan Bjornander" w:date="2015-04-26T09:52:00Z">
        <w:r>
          <w:rPr>
            <w:noProof/>
          </w:rPr>
          <w:t>depending in which order the rules are applied.</w:t>
        </w:r>
      </w:ins>
    </w:p>
    <w:p w14:paraId="277CF48B" w14:textId="77777777" w:rsidR="00516DD1" w:rsidRDefault="00516DD1" w:rsidP="00516DD1">
      <w:pPr>
        <w:pStyle w:val="Code"/>
        <w:rPr>
          <w:ins w:id="133" w:author="Stefan Bjornander" w:date="2015-04-26T09:49:00Z"/>
        </w:rPr>
      </w:pPr>
      <w:ins w:id="134" w:author="Stefan Bjornander" w:date="2015-04-26T09:47:00Z">
        <w:r>
          <w:t>statement ::=</w:t>
        </w:r>
      </w:ins>
    </w:p>
    <w:p w14:paraId="7FBE5268" w14:textId="77777777" w:rsidR="00516DD1" w:rsidRDefault="00516DD1" w:rsidP="00516DD1">
      <w:pPr>
        <w:pStyle w:val="Code"/>
        <w:rPr>
          <w:ins w:id="135" w:author="Stefan Bjornander" w:date="2015-04-26T09:47:00Z"/>
        </w:rPr>
      </w:pPr>
      <w:ins w:id="136" w:author="Stefan Bjornander" w:date="2015-04-26T09:49:00Z">
        <w:r>
          <w:t xml:space="preserve">   </w:t>
        </w:r>
      </w:ins>
      <w:r>
        <w:t xml:space="preserve"> </w:t>
      </w:r>
      <w:ins w:id="137" w:author="Stefan Bjornander" w:date="2015-04-26T09:49:00Z">
        <w:r>
          <w:t xml:space="preserve">IF LEFT_PAREN </w:t>
        </w:r>
      </w:ins>
      <w:ins w:id="138" w:author="Stefan Bjornander" w:date="2015-04-26T10:08:00Z">
        <w:r>
          <w:t xml:space="preserve">logical_expression </w:t>
        </w:r>
      </w:ins>
      <w:ins w:id="139" w:author="Stefan Bjornander" w:date="2015-04-26T09:49:00Z">
        <w:r>
          <w:t>RIGHT_PAREN statement</w:t>
        </w:r>
      </w:ins>
    </w:p>
    <w:p w14:paraId="436C5EC9" w14:textId="77777777" w:rsidR="00516DD1" w:rsidRDefault="00516DD1" w:rsidP="00516DD1">
      <w:pPr>
        <w:pStyle w:val="Code"/>
        <w:rPr>
          <w:ins w:id="140" w:author="Stefan Bjornander" w:date="2015-04-26T09:49:00Z"/>
        </w:rPr>
      </w:pPr>
      <w:ins w:id="141" w:author="Stefan Bjornander" w:date="2015-04-26T09:49:00Z">
        <w:r>
          <w:t xml:space="preserve"> </w:t>
        </w:r>
      </w:ins>
      <w:r>
        <w:t xml:space="preserve"> </w:t>
      </w:r>
      <w:ins w:id="142" w:author="Stefan Bjornander" w:date="2015-04-26T09:49:00Z">
        <w:r>
          <w:t>|</w:t>
        </w:r>
      </w:ins>
      <w:r>
        <w:t xml:space="preserve"> </w:t>
      </w:r>
      <w:ins w:id="143" w:author="Stefan Bjornander" w:date="2015-04-26T09:49:00Z">
        <w:r>
          <w:t xml:space="preserve">IF LEFT_PAREN </w:t>
        </w:r>
      </w:ins>
      <w:ins w:id="144" w:author="Stefan Bjornander" w:date="2015-04-26T10:08:00Z">
        <w:r>
          <w:t xml:space="preserve">logical_expression </w:t>
        </w:r>
      </w:ins>
      <w:ins w:id="145" w:author="Stefan Bjornander" w:date="2015-04-26T09:49:00Z">
        <w:r>
          <w:t>RIGHT_PAREN statement ELSE statement</w:t>
        </w:r>
      </w:ins>
    </w:p>
    <w:p w14:paraId="2F7D1A5D" w14:textId="77777777" w:rsidR="00516DD1" w:rsidRDefault="00516DD1" w:rsidP="00516DD1">
      <w:pPr>
        <w:pStyle w:val="Code"/>
      </w:pPr>
      <w:ins w:id="146" w:author="Stefan Bjornander" w:date="2015-04-26T10:08:00Z">
        <w:r>
          <w:t xml:space="preserve">  | </w:t>
        </w:r>
      </w:ins>
      <w:r>
        <w:t>...</w:t>
      </w:r>
    </w:p>
    <w:p w14:paraId="6D69375A" w14:textId="77777777" w:rsidR="00516DD1" w:rsidRDefault="00516DD1">
      <w:pPr>
        <w:rPr>
          <w:ins w:id="147" w:author="Stefan Bjornander" w:date="2015-04-26T09:47:00Z"/>
        </w:rPr>
        <w:pPrChange w:id="148" w:author="Stefan Bjornander" w:date="2015-04-26T09:25:00Z">
          <w:pPr>
            <w:pStyle w:val="Code"/>
          </w:pPr>
        </w:pPrChange>
      </w:pPr>
      <w:ins w:id="149" w:author="Stefan Bjornander" w:date="2015-04-26T09:51:00Z">
        <w:r>
          <w:rPr>
            <w:noProof/>
          </w:rPr>
          <w:t xml:space="preserve">To solve the problem, we need a more complicated </w:t>
        </w:r>
      </w:ins>
      <w:ins w:id="150" w:author="Stefan Bjornander" w:date="2015-04-26T09:53:00Z">
        <w:r>
          <w:rPr>
            <w:noProof/>
          </w:rPr>
          <w:t>set of rules</w:t>
        </w:r>
      </w:ins>
      <w:r>
        <w:rPr>
          <w:noProof/>
        </w:rPr>
        <w:t xml:space="preserve"> that works with open and closed statements.</w:t>
      </w:r>
      <w:ins w:id="151" w:author="Stefan Bjornander" w:date="2015-04-26T09:54:00Z">
        <w:r>
          <w:rPr>
            <w:noProof/>
          </w:rPr>
          <w:t xml:space="preserve"> The </w:t>
        </w:r>
      </w:ins>
      <w:ins w:id="152" w:author="Stefan Bjornander" w:date="2015-04-26T09:57:00Z">
        <w:r>
          <w:rPr>
            <w:noProof/>
          </w:rPr>
          <w:t xml:space="preserve">following set is unambiguous in that way that it always connects each </w:t>
        </w:r>
        <w:r>
          <w:rPr>
            <w:rStyle w:val="CodeInText"/>
            <w:noProof/>
            <w:rPrChange w:id="153" w:author="Stefan Bjornander" w:date="2015-04-26T09:58:00Z">
              <w:rPr>
                <w:rStyle w:val="CodeInText"/>
                <w:i w:val="0"/>
              </w:rPr>
            </w:rPrChange>
          </w:rPr>
          <w:t>else</w:t>
        </w:r>
        <w:r>
          <w:rPr>
            <w:noProof/>
          </w:rPr>
          <w:t xml:space="preserve"> with the</w:t>
        </w:r>
      </w:ins>
      <w:ins w:id="154" w:author="Stefan Bjornander" w:date="2015-04-26T09:58:00Z">
        <w:r>
          <w:rPr>
            <w:noProof/>
          </w:rPr>
          <w:t xml:space="preserve"> latest preceding</w:t>
        </w:r>
      </w:ins>
      <w:ins w:id="155" w:author="Stefan Bjornander" w:date="2015-04-26T09:57:00Z">
        <w:r>
          <w:rPr>
            <w:noProof/>
          </w:rPr>
          <w:t xml:space="preserve"> </w:t>
        </w:r>
      </w:ins>
      <w:ins w:id="156" w:author="Stefan Bjornander" w:date="2015-04-26T09:58:00Z">
        <w:r>
          <w:rPr>
            <w:rStyle w:val="CodeInText"/>
            <w:noProof/>
            <w:rPrChange w:id="157"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8" w:author="Stefan Bjornander" w:date="2015-04-26T09:25:00Z">
        <w:r>
          <w:t xml:space="preserve">When generating </w:t>
        </w:r>
      </w:ins>
      <w:r>
        <w:t xml:space="preserve">middle code instructions for </w:t>
      </w:r>
      <w:ins w:id="159" w:author="Stefan Bjornander" w:date="2015-04-26T09:25:00Z">
        <w:r>
          <w:t xml:space="preserve">expressions </w:t>
        </w:r>
      </w:ins>
      <w:r>
        <w:t>or</w:t>
      </w:r>
      <w:ins w:id="160" w:author="Stefan Bjornander" w:date="2015-04-26T09:25:00Z">
        <w:r>
          <w:t xml:space="preserve"> statement</w:t>
        </w:r>
      </w:ins>
      <w:r>
        <w:t>s</w:t>
      </w:r>
      <w:ins w:id="161" w:author="Stefan Bjornander" w:date="2015-04-26T09:25:00Z">
        <w:r>
          <w:t>, a common situation is that we</w:t>
        </w:r>
      </w:ins>
      <w:ins w:id="16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49"/>
    <w:bookmarkEnd w:id="50"/>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3" w:name="_Toc481936412"/>
      <w:r w:rsidRPr="00EC76D5">
        <w:lastRenderedPageBreak/>
        <w:t>The Middle Code</w:t>
      </w:r>
      <w:bookmarkEnd w:id="163"/>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4" w:author="Stefan Bjornander" w:date="2015-04-25T17:28:00Z">
        <w:r w:rsidRPr="00EC76D5">
          <w:t xml:space="preserve">to check that </w:t>
        </w:r>
      </w:ins>
      <w:del w:id="165" w:author="Stefan Bjornander" w:date="2015-04-25T17:28:00Z">
        <w:r w:rsidRPr="00EC76D5" w:rsidDel="00A35C17">
          <w:delText>a way to make sure</w:delText>
        </w:r>
      </w:del>
      <w:ins w:id="166" w:author="Stefan Bjornander" w:date="2015-04-25T17:27:00Z">
        <w:r w:rsidRPr="00EC76D5">
          <w:t xml:space="preserve">the </w:t>
        </w:r>
      </w:ins>
      <w:r w:rsidR="00266D64">
        <w:t>initialized</w:t>
      </w:r>
      <w:r w:rsidRPr="00EC76D5">
        <w:t xml:space="preserve"> </w:t>
      </w:r>
      <w:ins w:id="167"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8" w:author="Stefan Bjornander" w:date="2015-04-25T17:29:00Z"/>
        </w:rPr>
        <w:pPrChange w:id="169" w:author="Stefan Bjornander" w:date="2015-04-25T17:29:00Z">
          <w:pPr>
            <w:pStyle w:val="Code"/>
          </w:pPr>
        </w:pPrChange>
      </w:pPr>
      <w:bookmarkStart w:id="170" w:name="_Toc481936415"/>
      <w:ins w:id="171" w:author="Stefan Bjornander" w:date="2015-04-25T17:28:00Z">
        <w:r w:rsidRPr="00EC76D5">
          <w:t xml:space="preserve">Static </w:t>
        </w:r>
      </w:ins>
      <w:r w:rsidR="00C37108">
        <w:t>Initialization</w:t>
      </w:r>
      <w:bookmarkEnd w:id="170"/>
    </w:p>
    <w:p w14:paraId="35D2C9AA" w14:textId="31769B89" w:rsidR="003141FA" w:rsidRPr="00EC76D5" w:rsidRDefault="003141FA">
      <w:pPr>
        <w:pPrChange w:id="172" w:author="Stefan Bjornander" w:date="2015-04-25T17:29:00Z">
          <w:pPr>
            <w:pStyle w:val="Rubrik3"/>
          </w:pPr>
        </w:pPrChange>
      </w:pPr>
      <w:ins w:id="173" w:author="Stefan Bjornander" w:date="2015-04-25T17:29:00Z">
        <w:r w:rsidRPr="00EC76D5">
          <w:t xml:space="preserve">Static </w:t>
        </w:r>
      </w:ins>
      <w:r w:rsidR="00F4217C">
        <w:t>initialization</w:t>
      </w:r>
      <w:ins w:id="174" w:author="Stefan Bjornander" w:date="2015-04-25T17:29:00Z">
        <w:r w:rsidRPr="00EC76D5">
          <w:t xml:space="preserve"> occurs when a static variable </w:t>
        </w:r>
      </w:ins>
      <w:r w:rsidRPr="00EC76D5">
        <w:t>becomes</w:t>
      </w:r>
      <w:ins w:id="175" w:author="Stefan Bjornander" w:date="2015-04-25T17:29:00Z">
        <w:r w:rsidRPr="00EC76D5">
          <w:t xml:space="preserve"> </w:t>
        </w:r>
      </w:ins>
      <w:r w:rsidR="00266D64">
        <w:t>initialized</w:t>
      </w:r>
      <w:ins w:id="176" w:author="Stefan Bjornander" w:date="2015-04-25T17:29:00Z">
        <w:r w:rsidRPr="00EC76D5">
          <w:t>.</w:t>
        </w:r>
      </w:ins>
      <w:ins w:id="177" w:author="Stefan Bjornander" w:date="2015-04-25T17:32:00Z">
        <w:r w:rsidRPr="00EC76D5">
          <w:t xml:space="preserve"> The </w:t>
        </w:r>
      </w:ins>
      <w:r w:rsidR="00F4217C">
        <w:t>initialization</w:t>
      </w:r>
      <w:ins w:id="178" w:author="Stefan Bjornander" w:date="2015-04-25T17:32:00Z">
        <w:r w:rsidRPr="00EC76D5">
          <w:t xml:space="preserve"> value has to be constant and known at compile time. No code is generated, instead a m</w:t>
        </w:r>
      </w:ins>
      <w:r w:rsidRPr="00EC76D5">
        <w:t>e</w:t>
      </w:r>
      <w:ins w:id="179"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0" w:author="Stefan Bjornander" w:date="2015-04-25T17:33:00Z"/>
        </w:rPr>
        <w:pPrChange w:id="181" w:author="Stefan Bjornander" w:date="2015-04-25T17:33:00Z">
          <w:pPr>
            <w:pStyle w:val="Code"/>
          </w:pPr>
        </w:pPrChange>
      </w:pPr>
      <w:bookmarkStart w:id="182" w:name="_Toc481936416"/>
      <w:ins w:id="183" w:author="Stefan Bjornander" w:date="2015-04-25T17:33:00Z">
        <w:r w:rsidRPr="00EC76D5">
          <w:t xml:space="preserve">Stack </w:t>
        </w:r>
      </w:ins>
      <w:r w:rsidR="00C37108">
        <w:t>Initialization</w:t>
      </w:r>
      <w:bookmarkEnd w:id="182"/>
    </w:p>
    <w:p w14:paraId="3BBF8D70" w14:textId="3C8AD8E2" w:rsidR="003141FA" w:rsidRPr="00EC76D5" w:rsidRDefault="003141FA">
      <w:pPr>
        <w:pPrChange w:id="184" w:author="Stefan Bjornander" w:date="2015-04-25T17:33:00Z">
          <w:pPr>
            <w:pStyle w:val="Code"/>
          </w:pPr>
        </w:pPrChange>
      </w:pPr>
      <w:ins w:id="185" w:author="Stefan Bjornander" w:date="2015-04-25T17:33:00Z">
        <w:r w:rsidRPr="00EC76D5">
          <w:t xml:space="preserve">Stack </w:t>
        </w:r>
      </w:ins>
      <w:r w:rsidR="00F4217C">
        <w:t>initialization</w:t>
      </w:r>
      <w:del w:id="186" w:author="Stefan Bjornander" w:date="2015-04-25T17:33:00Z">
        <w:r w:rsidRPr="00EC76D5" w:rsidDel="004F1667">
          <w:delText xml:space="preserve">  </w:delText>
        </w:r>
      </w:del>
      <w:ins w:id="187" w:author="Stefan Bjornander" w:date="2015-04-25T17:33:00Z">
        <w:r w:rsidRPr="00EC76D5">
          <w:t xml:space="preserve"> occurs when an auto or register </w:t>
        </w:r>
      </w:ins>
      <w:ins w:id="188" w:author="Stefan Bjornander" w:date="2015-04-25T17:34:00Z">
        <w:r w:rsidRPr="00EC76D5">
          <w:t xml:space="preserve">variable becomes </w:t>
        </w:r>
      </w:ins>
      <w:r w:rsidR="00266D64">
        <w:t>initialized</w:t>
      </w:r>
      <w:ins w:id="189" w:author="Stefan Bjornander" w:date="2015-04-25T17:34:00Z">
        <w:r w:rsidRPr="00EC76D5">
          <w:t xml:space="preserve">. Since the </w:t>
        </w:r>
      </w:ins>
      <w:r w:rsidR="00F4217C">
        <w:t>initialization</w:t>
      </w:r>
      <w:ins w:id="190" w:author="Stefan Bjornander" w:date="2015-04-25T17:34:00Z">
        <w:r w:rsidRPr="00EC76D5">
          <w:t xml:space="preserve"> value can be non-</w:t>
        </w:r>
      </w:ins>
      <w:ins w:id="191" w:author="Stefan Bjornander" w:date="2015-04-25T17:46:00Z">
        <w:r w:rsidRPr="00EC76D5">
          <w:t>constant</w:t>
        </w:r>
      </w:ins>
      <w:ins w:id="192" w:author="Stefan Bjornander" w:date="2015-04-25T17:34:00Z">
        <w:r w:rsidRPr="00EC76D5">
          <w:t xml:space="preserve">, no memory block is created. Instead, </w:t>
        </w:r>
      </w:ins>
      <w:ins w:id="193" w:author="Stefan Bjornander" w:date="2015-04-25T17:46:00Z">
        <w:r w:rsidRPr="00EC76D5">
          <w:t>a se</w:t>
        </w:r>
      </w:ins>
      <w:r w:rsidRPr="00EC76D5">
        <w:t>quence</w:t>
      </w:r>
      <w:ins w:id="194" w:author="Stefan Bjornander" w:date="2015-04-25T17:46:00Z">
        <w:r w:rsidRPr="00EC76D5">
          <w:t xml:space="preserve"> of assign</w:t>
        </w:r>
      </w:ins>
      <w:r w:rsidRPr="00EC76D5">
        <w:t>ment</w:t>
      </w:r>
      <w:ins w:id="195" w:author="Stefan Bjornander" w:date="2015-04-25T17:46:00Z">
        <w:r w:rsidRPr="00EC76D5">
          <w:t xml:space="preserve"> instruction</w:t>
        </w:r>
      </w:ins>
      <w:ins w:id="196" w:author="Stefan Bjornander" w:date="2015-04-25T18:25:00Z">
        <w:r w:rsidRPr="00EC76D5">
          <w:t>s</w:t>
        </w:r>
      </w:ins>
      <w:ins w:id="197" w:author="Stefan Bjornander" w:date="2015-04-25T17:46:00Z">
        <w:r w:rsidRPr="00EC76D5">
          <w:t xml:space="preserve"> is added</w:t>
        </w:r>
      </w:ins>
      <w:r w:rsidRPr="00EC76D5">
        <w:t xml:space="preserve"> to the </w:t>
      </w:r>
      <w:ins w:id="198" w:author="Stefan Bjornander" w:date="2015-04-25T17:46:00Z">
        <w:r w:rsidRPr="00EC76D5">
          <w:t>mid</w:t>
        </w:r>
      </w:ins>
      <w:ins w:id="199" w:author="Stefan Bjornander" w:date="2015-04-25T18:25:00Z">
        <w:r w:rsidRPr="00EC76D5">
          <w:t>dle</w:t>
        </w:r>
      </w:ins>
      <w:ins w:id="200"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1" w:name="_Ref417813097"/>
      <w:bookmarkStart w:id="202"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3" w:author="Stefan Bjornander" w:date="2015-04-25T18:27:00Z">
        <w:r w:rsidR="00AE29E2">
          <w:t>If the storage specifier is omitted</w:t>
        </w:r>
      </w:ins>
      <w:r w:rsidR="00AE29E2">
        <w:t>,</w:t>
      </w:r>
      <w:ins w:id="204" w:author="Stefan Bjornander" w:date="2015-04-25T18:27:00Z">
        <w:r w:rsidR="00AE29E2">
          <w:t xml:space="preserve"> </w:t>
        </w:r>
      </w:ins>
      <w:r w:rsidR="0077469C">
        <w:t xml:space="preserve">a function becomes extern while </w:t>
      </w:r>
      <w:ins w:id="205" w:author="Stefan Bjornander" w:date="2015-04-25T18:27:00Z">
        <w:r w:rsidR="00AE29E2">
          <w:t xml:space="preserve">a global variable </w:t>
        </w:r>
      </w:ins>
      <w:r w:rsidR="00AE29E2">
        <w:t>becomes</w:t>
      </w:r>
      <w:ins w:id="206" w:author="Stefan Bjornander" w:date="2015-04-25T18:27:00Z">
        <w:r w:rsidR="00AE29E2">
          <w:t xml:space="preserve"> static </w:t>
        </w:r>
      </w:ins>
      <w:r w:rsidR="00B50B44">
        <w:t xml:space="preserve">and </w:t>
      </w:r>
      <w:r w:rsidR="00AE29E2">
        <w:t>a</w:t>
      </w:r>
      <w:ins w:id="207" w:author="Stefan Bjornander" w:date="2015-04-25T18:27:00Z">
        <w:r w:rsidR="00AE29E2">
          <w:t xml:space="preserve"> local variable </w:t>
        </w:r>
      </w:ins>
      <w:r w:rsidR="00AE29E2">
        <w:t>becomes</w:t>
      </w:r>
      <w:ins w:id="208" w:author="Stefan Bjornander" w:date="2015-04-25T18:28:00Z">
        <w:r w:rsidR="00AE29E2">
          <w:t xml:space="preserve"> auto.</w:t>
        </w:r>
      </w:ins>
      <w:r w:rsidR="00AE29E2">
        <w:t xml:space="preserve"> In this book, t</w:t>
      </w:r>
      <w:ins w:id="209"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0" w:author="Stefan Bjornander" w:date="2015-04-25T16:22:00Z"/>
        </w:rPr>
      </w:pPr>
      <w:ins w:id="211" w:author="Stefan Bjornander" w:date="2015-04-25T16:11:00Z">
        <w:r>
          <w:t xml:space="preserve">A symbol can hold the storage </w:t>
        </w:r>
      </w:ins>
      <w:ins w:id="212" w:author="Stefan Bjornander" w:date="2015-04-25T18:26:00Z">
        <w:r>
          <w:rPr>
            <w:rStyle w:val="CodeInText"/>
            <w:rPrChange w:id="213" w:author="Stefan Bjornander" w:date="2015-04-25T18:26:00Z">
              <w:rPr>
                <w:rStyle w:val="CodeInText"/>
                <w:i w:val="0"/>
              </w:rPr>
            </w:rPrChange>
          </w:rPr>
          <w:t>Typedef</w:t>
        </w:r>
        <w:r>
          <w:t xml:space="preserve">, </w:t>
        </w:r>
        <w:r>
          <w:rPr>
            <w:rStyle w:val="CodeInText"/>
            <w:rPrChange w:id="214" w:author="Stefan Bjornander" w:date="2015-04-25T18:26:00Z">
              <w:rPr>
                <w:rStyle w:val="CodeInText"/>
                <w:i w:val="0"/>
              </w:rPr>
            </w:rPrChange>
          </w:rPr>
          <w:t>Static</w:t>
        </w:r>
        <w:r>
          <w:t xml:space="preserve">, </w:t>
        </w:r>
        <w:r>
          <w:rPr>
            <w:rStyle w:val="CodeInText"/>
            <w:rPrChange w:id="215" w:author="Stefan Bjornander" w:date="2015-04-25T18:26:00Z">
              <w:rPr>
                <w:rStyle w:val="CodeInText"/>
                <w:i w:val="0"/>
              </w:rPr>
            </w:rPrChange>
          </w:rPr>
          <w:t>Extern</w:t>
        </w:r>
        <w:r>
          <w:t xml:space="preserve">, </w:t>
        </w:r>
        <w:r>
          <w:rPr>
            <w:rStyle w:val="CodeInText"/>
            <w:rPrChange w:id="216" w:author="Stefan Bjornander" w:date="2015-04-25T18:26:00Z">
              <w:rPr>
                <w:rStyle w:val="CodeInText"/>
                <w:i w:val="0"/>
              </w:rPr>
            </w:rPrChange>
          </w:rPr>
          <w:t>Auto</w:t>
        </w:r>
        <w:r>
          <w:t xml:space="preserve">, and </w:t>
        </w:r>
        <w:r>
          <w:rPr>
            <w:rStyle w:val="CodeInText"/>
            <w:rPrChange w:id="217" w:author="Stefan Bjornander" w:date="2015-04-25T18:26:00Z">
              <w:rPr>
                <w:rStyle w:val="CodeInText"/>
                <w:i w:val="0"/>
              </w:rPr>
            </w:rPrChange>
          </w:rPr>
          <w:t>Register</w:t>
        </w:r>
        <w:r>
          <w:t>.</w:t>
        </w:r>
      </w:ins>
      <w:ins w:id="218" w:author="Stefan Bjornander" w:date="2015-04-25T18:27:00Z">
        <w:r>
          <w:t xml:space="preserve"> If the storage specifier is omitted, a global variable is regarded as static, and a local variable is </w:t>
        </w:r>
      </w:ins>
      <w:ins w:id="219" w:author="Stefan Bjornander" w:date="2015-04-25T18:28:00Z">
        <w:r>
          <w:t>regarded as auto. T</w:t>
        </w:r>
      </w:ins>
      <w:ins w:id="220" w:author="Stefan Bjornander" w:date="2015-04-25T16:11:00Z">
        <w:r>
          <w:t xml:space="preserve">he Register storage has been included for the sake of completeness, but in this book is has no effect. On every occasion, </w:t>
        </w:r>
      </w:ins>
      <w:ins w:id="221" w:author="Stefan Bjornander" w:date="2015-04-25T18:28:00Z">
        <w:r>
          <w:t xml:space="preserve">a </w:t>
        </w:r>
      </w:ins>
      <w:ins w:id="222" w:author="Stefan Bjornander" w:date="2015-04-25T16:12:00Z">
        <w:r>
          <w:t xml:space="preserve">symbol with </w:t>
        </w:r>
      </w:ins>
      <w:ins w:id="223" w:author="Stefan Bjornander" w:date="2015-04-25T16:11:00Z">
        <w:r>
          <w:t xml:space="preserve">the Auto </w:t>
        </w:r>
      </w:ins>
      <w:ins w:id="224" w:author="Stefan Bjornander" w:date="2015-04-25T16:12:00Z">
        <w:r>
          <w:t>or</w:t>
        </w:r>
      </w:ins>
      <w:ins w:id="225" w:author="Stefan Bjornander" w:date="2015-04-25T16:11:00Z">
        <w:r>
          <w:t xml:space="preserve"> Register storage are </w:t>
        </w:r>
      </w:ins>
      <w:ins w:id="226" w:author="Stefan Bjornander" w:date="2015-04-25T16:12:00Z">
        <w:r>
          <w:t>treated equally.</w:t>
        </w:r>
      </w:ins>
      <w:ins w:id="227" w:author="Stefan Bjornander" w:date="2015-04-25T18:29:00Z">
        <w:r>
          <w:t xml:space="preserve"> </w:t>
        </w:r>
      </w:ins>
      <w:ins w:id="228"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29" w:author="Stefan Bjornander" w:date="2015-04-25T18:27:00Z">
        <w:r>
          <w:t xml:space="preserve">If the storage specifier is omitted a global variable is regarded as static and a local variable is </w:t>
        </w:r>
      </w:ins>
      <w:ins w:id="230" w:author="Stefan Bjornander" w:date="2015-04-25T18:28:00Z">
        <w:r>
          <w:t>regarded as auto.</w:t>
        </w:r>
      </w:ins>
      <w:r>
        <w:t xml:space="preserve"> In this book, t</w:t>
      </w:r>
      <w:ins w:id="231"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2" w:author="Stefan Bjornander" w:date="2015-04-25T10:11:00Z">
            <w:rPr>
              <w:rStyle w:val="CodeInText"/>
              <w:i w:val="0"/>
            </w:rPr>
          </w:rPrChange>
        </w:rPr>
        <w:t>typedef</w:t>
      </w:r>
      <w:r>
        <w:t>, in the table.</w:t>
      </w:r>
      <w:ins w:id="233" w:author="Stefan Bjornander" w:date="2015-04-25T10:11:00Z">
        <w:r>
          <w:t xml:space="preserve"> In some compiler technique </w:t>
        </w:r>
      </w:ins>
      <w:r w:rsidR="00440B10">
        <w:t>textbooks,</w:t>
      </w:r>
      <w:ins w:id="234" w:author="Stefan Bjornander" w:date="2015-04-25T10:11:00Z">
        <w:r>
          <w:t xml:space="preserve"> the table is called</w:t>
        </w:r>
      </w:ins>
      <w:ins w:id="235" w:author="Stefan Bjornander" w:date="2015-04-25T10:14:00Z">
        <w:r>
          <w:t xml:space="preserve"> the </w:t>
        </w:r>
        <w:r>
          <w:rPr>
            <w:rStyle w:val="CodeInText"/>
            <w:rPrChange w:id="236"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7" w:author="Stefan Bjornander" w:date="2015-04-25T10:17:00Z">
          <w:pPr>
            <w:pStyle w:val="Rubrik2"/>
          </w:pPr>
        </w:pPrChange>
      </w:pPr>
      <w:ins w:id="238" w:author="Stefan Bjornander" w:date="2015-04-25T10:17:00Z">
        <w:r>
          <w:t xml:space="preserve">The </w:t>
        </w:r>
        <w:r>
          <w:rPr>
            <w:rStyle w:val="CodeInText"/>
          </w:rPr>
          <w:t>Type</w:t>
        </w:r>
        <w:r>
          <w:t xml:space="preserve"> class hold information about a type. The </w:t>
        </w:r>
      </w:ins>
      <w:ins w:id="239" w:author="Stefan Bjornander" w:date="2015-04-25T10:18:00Z">
        <w:r>
          <w:t xml:space="preserve">default </w:t>
        </w:r>
      </w:ins>
      <w:ins w:id="240" w:author="Stefan Bjornander" w:date="2015-04-25T10:17:00Z">
        <w:r>
          <w:t xml:space="preserve">constructor </w:t>
        </w:r>
      </w:ins>
      <w:ins w:id="241" w:author="Stefan Bjornander" w:date="2015-04-25T10:18:00Z">
        <w:r>
          <w:t xml:space="preserve">is </w:t>
        </w:r>
      </w:ins>
      <w:ins w:id="242" w:author="Stefan Bjornander" w:date="2015-04-25T10:17:00Z">
        <w:r>
          <w:t>private</w:t>
        </w:r>
      </w:ins>
      <w:ins w:id="243" w:author="Stefan Bjornander" w:date="2015-04-25T10:18:00Z">
        <w:r>
          <w:t>, which makes it impossible to</w:t>
        </w:r>
      </w:ins>
      <w:ins w:id="244" w:author="Stefan Bjornander" w:date="2015-04-25T10:21:00Z">
        <w:r>
          <w:t xml:space="preserve"> explicitly</w:t>
        </w:r>
      </w:ins>
      <w:ins w:id="245" w:author="Stefan Bjornander" w:date="2015-04-25T10:18:00Z">
        <w:r>
          <w:t xml:space="preserve"> </w:t>
        </w:r>
      </w:ins>
      <w:ins w:id="246" w:author="Stefan Bjornander" w:date="2015-04-25T10:21:00Z">
        <w:r>
          <w:t xml:space="preserve">create type objects. </w:t>
        </w:r>
      </w:ins>
      <w:ins w:id="247" w:author="Stefan Bjornander" w:date="2015-04-25T10:25:00Z">
        <w:r>
          <w:t>Instead</w:t>
        </w:r>
      </w:ins>
      <w:ins w:id="248" w:author="Stefan Bjornander" w:date="2015-04-25T10:21:00Z">
        <w:r>
          <w:t xml:space="preserve">, </w:t>
        </w:r>
      </w:ins>
      <w:ins w:id="249" w:author="Stefan Bjornander" w:date="2015-04-25T10:25:00Z">
        <w:r>
          <w:t xml:space="preserve">there is a series of static </w:t>
        </w:r>
      </w:ins>
      <w:r>
        <w:rPr>
          <w:rStyle w:val="CodeInText0"/>
        </w:rPr>
        <w:t>create</w:t>
      </w:r>
      <w:r>
        <w:t>-</w:t>
      </w:r>
      <w:ins w:id="250" w:author="Stefan Bjornander" w:date="2015-04-25T10:25:00Z">
        <w:r>
          <w:t xml:space="preserve">methods that create and return a </w:t>
        </w:r>
      </w:ins>
      <w:r>
        <w:t>T</w:t>
      </w:r>
      <w:ins w:id="251"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2" w:author="Stefan Bjornander" w:date="2015-04-25T10:33:00Z"/>
          <w:color w:val="auto"/>
        </w:rPr>
        <w:pPrChange w:id="253"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4" w:author="Stefan Bjornander" w:date="2015-04-25T10:40:00Z">
          <w:pPr>
            <w:pStyle w:val="Rubrik3"/>
          </w:pPr>
        </w:pPrChange>
      </w:pPr>
      <w:ins w:id="255" w:author="Stefan Bjornander" w:date="2015-04-25T10:41:00Z">
        <w:r>
          <w:t>Contrary</w:t>
        </w:r>
      </w:ins>
      <w:ins w:id="256" w:author="Stefan Bjornander" w:date="2015-04-25T10:40:00Z">
        <w:r>
          <w:t xml:space="preserve"> to some other languages, there is no logical type in C. </w:t>
        </w:r>
      </w:ins>
      <w:ins w:id="257" w:author="Stefan Bjornander" w:date="2015-04-25T10:41:00Z">
        <w:r>
          <w:t xml:space="preserve">However, as C applies </w:t>
        </w:r>
        <w:r>
          <w:rPr>
            <w:rStyle w:val="CodeInText"/>
          </w:rPr>
          <w:t>lazy evaluation</w:t>
        </w:r>
        <w:r>
          <w:t>, we need a logical type.</w:t>
        </w:r>
      </w:ins>
      <w:r>
        <w:t xml:space="preserve"> Lazy evaluation </w:t>
      </w:r>
      <w:ins w:id="258"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59" w:author="Stefan Bjornander" w:date="2015-04-25T10:42:00Z">
        <w:r>
          <w:t>The</w:t>
        </w:r>
      </w:ins>
      <w:r>
        <w:t xml:space="preserve"> logical</w:t>
      </w:r>
      <w:ins w:id="260" w:author="Stefan Bjornander" w:date="2015-04-25T10:42:00Z">
        <w:r>
          <w:t xml:space="preserve"> type holds the </w:t>
        </w:r>
      </w:ins>
      <w:ins w:id="261" w:author="Stefan Bjornander" w:date="2015-04-25T10:43:00Z">
        <w:r>
          <w:t xml:space="preserve">two </w:t>
        </w:r>
      </w:ins>
      <w:ins w:id="262" w:author="Stefan Bjornander" w:date="2015-04-25T10:42:00Z">
        <w:r>
          <w:t xml:space="preserve">sets </w:t>
        </w:r>
        <w:proofErr w:type="spellStart"/>
        <w:r>
          <w:rPr>
            <w:rStyle w:val="CodeInText"/>
            <w:color w:val="auto"/>
            <w:rPrChange w:id="263" w:author="Stefan Bjornander" w:date="2015-04-25T10:42:00Z">
              <w:rPr>
                <w:rStyle w:val="CodeInText"/>
                <w:i w:val="0"/>
              </w:rPr>
            </w:rPrChange>
          </w:rPr>
          <w:t>m_trueSet</w:t>
        </w:r>
        <w:proofErr w:type="spellEnd"/>
        <w:r>
          <w:t xml:space="preserve"> and </w:t>
        </w:r>
        <w:proofErr w:type="spellStart"/>
        <w:r>
          <w:rPr>
            <w:rStyle w:val="CodeInText"/>
            <w:color w:val="auto"/>
            <w:rPrChange w:id="264" w:author="Stefan Bjornander" w:date="2015-04-25T10:42:00Z">
              <w:rPr>
                <w:rStyle w:val="CodeInText"/>
                <w:i w:val="0"/>
              </w:rPr>
            </w:rPrChange>
          </w:rPr>
          <w:t>m_falseSet</w:t>
        </w:r>
        <w:proofErr w:type="spellEnd"/>
        <w:r>
          <w:t xml:space="preserve">, which hold </w:t>
        </w:r>
      </w:ins>
      <w:ins w:id="265" w:author="Stefan Bjornander" w:date="2015-04-25T10:43:00Z">
        <w:r>
          <w:t>middle code address</w:t>
        </w:r>
      </w:ins>
      <w:ins w:id="266" w:author="Stefan Bjornander" w:date="2015-04-25T10:44:00Z">
        <w:r>
          <w:t>es</w:t>
        </w:r>
      </w:ins>
      <w:ins w:id="267" w:author="Stefan Bjornander" w:date="2015-04-25T10:43:00Z">
        <w:r>
          <w:t xml:space="preserve"> to jumps </w:t>
        </w:r>
      </w:ins>
      <w:r>
        <w:t>instructions that</w:t>
      </w:r>
      <w:ins w:id="268" w:author="Stefan Bjornander" w:date="2015-04-25T10:44:00Z">
        <w:r>
          <w:t xml:space="preserve"> will later be filled with the address</w:t>
        </w:r>
      </w:ins>
      <w:r>
        <w:t>es</w:t>
      </w:r>
      <w:ins w:id="269" w:author="Stefan Bjornander" w:date="2015-04-25T10:44:00Z">
        <w:r>
          <w:t xml:space="preserve"> to jump </w:t>
        </w:r>
      </w:ins>
      <w:r>
        <w:t xml:space="preserve">to </w:t>
      </w:r>
      <w:ins w:id="270"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1" w:author="Stefan Bjornander" w:date="2015-04-25T10:39:00Z">
          <w:pPr>
            <w:pStyle w:val="Rubrik3"/>
            <w:tabs>
              <w:tab w:val="num" w:pos="360"/>
            </w:tabs>
          </w:pPr>
        </w:pPrChange>
      </w:pPr>
      <w:ins w:id="272" w:author="Stefan Bjornander" w:date="2015-04-25T10:39:00Z">
        <w:r>
          <w:t>The bi</w:t>
        </w:r>
      </w:ins>
      <w:r>
        <w:t>t</w:t>
      </w:r>
      <w:ins w:id="273" w:author="Stefan Bjornander" w:date="2015-04-25T10:39:00Z">
        <w:r>
          <w:t xml:space="preserve">field type is basically an integral type, with the addition of the bitfield mask that is used </w:t>
        </w:r>
      </w:ins>
      <w:ins w:id="274" w:author="Stefan Bjornander" w:date="2015-04-25T10:40:00Z">
        <w:r>
          <w:t>when a bitfield variable is assigned a value to set the unused bits to zero.</w:t>
        </w:r>
      </w:ins>
      <w:ins w:id="275"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6" w:author="Stefan Bjornander" w:date="2015-04-25T10:59:00Z">
          <w:pPr>
            <w:pStyle w:val="Rubrik3"/>
          </w:pPr>
        </w:pPrChange>
      </w:pPr>
      <w:ins w:id="277" w:author="Stefan Bjornander" w:date="2015-04-25T11:02:00Z">
        <w:r>
          <w:t xml:space="preserve">The type pointed at is null when the type is created, it will later be set by the </w:t>
        </w:r>
      </w:ins>
      <w:r>
        <w:t>declarator</w:t>
      </w:r>
      <w:ins w:id="278" w:author="Stefan Bjornander" w:date="2015-04-25T11:02:00Z">
        <w:r>
          <w:t xml:space="preserve"> type.</w:t>
        </w:r>
      </w:ins>
      <w:ins w:id="279"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0" w:author="Stefan Bjornander" w:date="2015-04-25T11:00:00Z">
          <w:pPr>
            <w:pStyle w:val="Rubrik3"/>
          </w:pPr>
        </w:pPrChange>
      </w:pPr>
      <w:ins w:id="281" w:author="Stefan Bjornander" w:date="2015-04-25T11:00:00Z">
        <w:r>
          <w:t>The array size can be zero, when the type is created. In that case it will later be set by the length of its ini</w:t>
        </w:r>
      </w:ins>
      <w:ins w:id="282" w:author="Stefan Bjornander" w:date="2015-04-25T11:01:00Z">
        <w:r>
          <w:t xml:space="preserve">tialization </w:t>
        </w:r>
      </w:ins>
      <w:ins w:id="283"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4" w:author="Stefan Bjornander" w:date="2015-04-25T11:04:00Z">
          <w:pPr>
            <w:pStyle w:val="Rubrik3"/>
          </w:pPr>
        </w:pPrChange>
      </w:pPr>
      <w:ins w:id="285"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holds the same size. If </w:t>
      </w:r>
      <w:proofErr w:type="spellStart"/>
      <w:r>
        <w:rPr>
          <w:highlight w:val="white"/>
        </w:rPr>
        <w:t>the</w:t>
      </w:r>
      <w:proofErr w:type="spellEnd"/>
      <w:r>
        <w:rPr>
          <w:highlight w:val="white"/>
        </w:rPr>
        <w:t xml:space="preserve"> do not, there is at least two names with the </w:t>
      </w:r>
      <w:proofErr w:type="spellStart"/>
      <w:r>
        <w:rPr>
          <w:highlight w:val="white"/>
        </w:rPr>
        <w:t>sam</w:t>
      </w:r>
      <w:proofErr w:type="spellEnd"/>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6" w:author="Stefan Bjornander" w:date="2015-04-25T10:38:00Z">
          <w:pPr>
            <w:pStyle w:val="Rubrik3"/>
          </w:pPr>
        </w:pPrChange>
      </w:pPr>
      <w:ins w:id="287" w:author="Stefan Bjornander" w:date="2015-04-25T10:38:00Z">
        <w:r>
          <w:t>The enumeration type (</w:t>
        </w:r>
        <w:proofErr w:type="spellStart"/>
        <w:r>
          <w:rPr>
            <w:rStyle w:val="CodeInText"/>
            <w:color w:val="auto"/>
            <w:rPrChange w:id="288"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289"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0" w:author="Stefan Bjornander" w:date="2015-04-25T10:38:00Z">
        <w:r>
          <w:t xml:space="preserve">needs to know if the type is </w:t>
        </w:r>
        <w:proofErr w:type="spellStart"/>
        <w:r>
          <w:t>enum</w:t>
        </w:r>
        <w:proofErr w:type="spellEnd"/>
        <w:r>
          <w:t xml:space="preserve"> </w:t>
        </w:r>
      </w:ins>
      <w:r>
        <w:t>to</w:t>
      </w:r>
      <w:ins w:id="291" w:author="Stefan Bjornander" w:date="2015-04-25T10:38:00Z">
        <w:r>
          <w:t xml:space="preserve"> initialize its value. </w:t>
        </w:r>
      </w:ins>
      <w:r>
        <w:t>Therefore,</w:t>
      </w:r>
      <w:ins w:id="292" w:author="Stefan Bjornander" w:date="2015-04-25T10:38:00Z">
        <w:r>
          <w:t xml:space="preserve"> we add the </w:t>
        </w:r>
        <w:proofErr w:type="spellStart"/>
        <w:r>
          <w:rPr>
            <w:rStyle w:val="CodeInText"/>
            <w:color w:val="auto"/>
            <w:rPrChange w:id="293"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294"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5" w:author="Stefan Bjornander" w:date="2015-04-25T11:15:00Z"/>
        </w:rPr>
        <w:pPrChange w:id="296" w:author="Stefan Bjornander" w:date="2015-04-25T14:54:00Z">
          <w:pPr>
            <w:pStyle w:val="Rubrik3"/>
          </w:pPr>
        </w:pPrChange>
      </w:pPr>
      <w:ins w:id="297" w:author="Stefan Bjornander" w:date="2015-04-25T14:54:00Z">
        <w:r>
          <w:t xml:space="preserve">Each type has a size, even though void </w:t>
        </w:r>
      </w:ins>
      <w:ins w:id="298" w:author="Stefan Bjornander" w:date="2015-04-25T16:04:00Z">
        <w:r>
          <w:t>and</w:t>
        </w:r>
      </w:ins>
      <w:ins w:id="299" w:author="Stefan Bjornander" w:date="2015-04-25T14:54:00Z">
        <w:r>
          <w:t xml:space="preserve"> function ha</w:t>
        </w:r>
      </w:ins>
      <w:ins w:id="300" w:author="Stefan Bjornander" w:date="2015-04-25T16:04:00Z">
        <w:r>
          <w:t>ve</w:t>
        </w:r>
      </w:ins>
      <w:ins w:id="301" w:author="Stefan Bjornander" w:date="2015-04-25T14:54:00Z">
        <w:r>
          <w:t xml:space="preserve"> size zero. The size of an array is its size times the size of its type</w:t>
        </w:r>
      </w:ins>
      <w:ins w:id="302" w:author="Stefan Bjornander" w:date="2015-04-25T14:55:00Z">
        <w:r>
          <w:t xml:space="preserve">, the size of a struct is the sum of the sizes of its members, and the size of a union is the size of its </w:t>
        </w:r>
      </w:ins>
      <w:ins w:id="303" w:author="Stefan Bjornander" w:date="2015-04-25T16:04:00Z">
        <w:r>
          <w:t>largest</w:t>
        </w:r>
      </w:ins>
      <w:ins w:id="304" w:author="Stefan Bjornander" w:date="2015-04-25T14:55:00Z">
        <w:r>
          <w:t xml:space="preserve"> member. Not</w:t>
        </w:r>
      </w:ins>
      <w:ins w:id="305" w:author="Stefan Bjornander" w:date="2015-04-25T16:04:00Z">
        <w:r>
          <w:t>e</w:t>
        </w:r>
      </w:ins>
      <w:ins w:id="306"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7" w:author="Stefan Bjornander" w:date="2015-04-25T11:37:00Z">
        <w:r>
          <w:t xml:space="preserve">It is possible to define an array without </w:t>
        </w:r>
      </w:ins>
      <w:ins w:id="308" w:author="Stefan Bjornander" w:date="2015-04-25T11:38:00Z">
        <w:r>
          <w:rPr>
            <w:noProof/>
          </w:rPr>
          <w:t xml:space="preserve">stating its size, </w:t>
        </w:r>
      </w:ins>
      <w:ins w:id="309" w:author="Stefan Bjornander" w:date="2015-04-25T14:31:00Z">
        <w:r>
          <w:rPr>
            <w:noProof/>
          </w:rPr>
          <w:t>in which case the array is given the size zero. I</w:t>
        </w:r>
      </w:ins>
      <w:ins w:id="310" w:author="Stefan Bjornander" w:date="2015-04-25T11:38:00Z">
        <w:r>
          <w:rPr>
            <w:noProof/>
          </w:rPr>
          <w:t>n that case</w:t>
        </w:r>
      </w:ins>
      <w:ins w:id="311" w:author="Stefan Bjornander" w:date="2015-04-25T14:31:00Z">
        <w:r>
          <w:rPr>
            <w:noProof/>
          </w:rPr>
          <w:t>,</w:t>
        </w:r>
      </w:ins>
      <w:ins w:id="312" w:author="Stefan Bjornander" w:date="2015-04-25T11:38:00Z">
        <w:r>
          <w:rPr>
            <w:noProof/>
          </w:rPr>
          <w:t xml:space="preserve"> </w:t>
        </w:r>
      </w:ins>
      <w:ins w:id="313" w:author="Stefan Bjornander" w:date="2015-04-25T14:31:00Z">
        <w:r>
          <w:rPr>
            <w:noProof/>
          </w:rPr>
          <w:t>the</w:t>
        </w:r>
      </w:ins>
      <w:ins w:id="314" w:author="Stefan Bjornander" w:date="2015-04-25T11:38:00Z">
        <w:r>
          <w:rPr>
            <w:noProof/>
          </w:rPr>
          <w:t xml:space="preserve"> </w:t>
        </w:r>
      </w:ins>
      <w:ins w:id="315" w:author="Stefan Bjornander" w:date="2015-04-25T14:31:00Z">
        <w:r>
          <w:rPr>
            <w:noProof/>
          </w:rPr>
          <w:t xml:space="preserve">array </w:t>
        </w:r>
      </w:ins>
      <w:ins w:id="316" w:author="Stefan Bjornander" w:date="2015-04-25T11:38:00Z">
        <w:r>
          <w:rPr>
            <w:noProof/>
          </w:rPr>
          <w:t xml:space="preserve">size must be determined by the size of its initialization list. </w:t>
        </w:r>
      </w:ins>
      <w:ins w:id="317" w:author="Stefan Bjornander" w:date="2015-04-25T11:39:00Z">
        <w:r>
          <w:rPr>
            <w:noProof/>
          </w:rPr>
          <w:t xml:space="preserve">However, if the </w:t>
        </w:r>
      </w:ins>
      <w:ins w:id="318" w:author="Stefan Bjornander" w:date="2015-04-25T11:40:00Z">
        <w:r>
          <w:rPr>
            <w:noProof/>
          </w:rPr>
          <w:t xml:space="preserve">array </w:t>
        </w:r>
      </w:ins>
      <w:ins w:id="319" w:author="Stefan Bjornander" w:date="2015-04-25T11:39:00Z">
        <w:r>
          <w:rPr>
            <w:noProof/>
          </w:rPr>
          <w:t xml:space="preserve">definition </w:t>
        </w:r>
      </w:ins>
      <w:ins w:id="320" w:author="Stefan Bjornander" w:date="2015-04-25T11:40:00Z">
        <w:r>
          <w:rPr>
            <w:noProof/>
          </w:rPr>
          <w:t>lacks</w:t>
        </w:r>
      </w:ins>
      <w:ins w:id="321" w:author="Stefan Bjornander" w:date="2015-04-25T11:39:00Z">
        <w:r>
          <w:rPr>
            <w:noProof/>
          </w:rPr>
          <w:t xml:space="preserve"> an initialization list</w:t>
        </w:r>
      </w:ins>
      <w:ins w:id="322" w:author="Stefan Bjornander" w:date="2015-04-25T11:40:00Z">
        <w:r>
          <w:rPr>
            <w:noProof/>
          </w:rPr>
          <w:t xml:space="preserve">, the array </w:t>
        </w:r>
      </w:ins>
      <w:ins w:id="323" w:author="Stefan Bjornander" w:date="2015-04-25T14:31:00Z">
        <w:r>
          <w:rPr>
            <w:noProof/>
          </w:rPr>
          <w:t xml:space="preserve">keeps the size zero and is considered </w:t>
        </w:r>
      </w:ins>
      <w:ins w:id="324" w:author="Stefan Bjornander" w:date="2015-04-25T11:40:00Z">
        <w:r>
          <w:rPr>
            <w:noProof/>
          </w:rPr>
          <w:t>incomplete</w:t>
        </w:r>
      </w:ins>
      <w:ins w:id="325" w:author="Stefan Bjornander" w:date="2015-04-25T11:39:00Z">
        <w:r>
          <w:rPr>
            <w:noProof/>
          </w:rPr>
          <w:t>.</w:t>
        </w:r>
      </w:ins>
      <w:ins w:id="326" w:author="Stefan Bjornander" w:date="2015-04-25T14:30:00Z">
        <w:r>
          <w:rPr>
            <w:noProof/>
          </w:rPr>
          <w:t xml:space="preserve"> In the same</w:t>
        </w:r>
      </w:ins>
      <w:ins w:id="327" w:author="Stefan Bjornander" w:date="2015-04-25T14:33:00Z">
        <w:r>
          <w:rPr>
            <w:noProof/>
          </w:rPr>
          <w:t xml:space="preserve"> way</w:t>
        </w:r>
      </w:ins>
      <w:ins w:id="328" w:author="Stefan Bjornander" w:date="2015-04-25T14:30:00Z">
        <w:r>
          <w:rPr>
            <w:noProof/>
          </w:rPr>
          <w:t xml:space="preserve">, it is possible to define only the </w:t>
        </w:r>
      </w:ins>
      <w:ins w:id="329" w:author="Stefan Bjornander" w:date="2015-04-25T14:32:00Z">
        <w:r>
          <w:rPr>
            <w:noProof/>
          </w:rPr>
          <w:t>n</w:t>
        </w:r>
      </w:ins>
      <w:ins w:id="330" w:author="Stefan Bjornander" w:date="2015-04-25T14:33:00Z">
        <w:r>
          <w:rPr>
            <w:noProof/>
          </w:rPr>
          <w:t>ame tag</w:t>
        </w:r>
      </w:ins>
      <w:ins w:id="331" w:author="Stefan Bjornander" w:date="2015-04-25T14:30:00Z">
        <w:r>
          <w:rPr>
            <w:noProof/>
          </w:rPr>
          <w:t xml:space="preserve"> of a struct</w:t>
        </w:r>
      </w:ins>
      <w:ins w:id="332" w:author="Stefan Bjornander" w:date="2015-04-25T14:33:00Z">
        <w:r>
          <w:rPr>
            <w:noProof/>
          </w:rPr>
          <w:t xml:space="preserve"> or union</w:t>
        </w:r>
      </w:ins>
      <w:ins w:id="333" w:author="Stefan Bjornander" w:date="2015-04-25T14:30:00Z">
        <w:r>
          <w:rPr>
            <w:noProof/>
          </w:rPr>
          <w:t xml:space="preserve">, with its </w:t>
        </w:r>
      </w:ins>
      <w:ins w:id="334" w:author="Stefan Bjornander" w:date="2015-04-25T14:33:00Z">
        <w:r>
          <w:rPr>
            <w:noProof/>
          </w:rPr>
          <w:t xml:space="preserve">member </w:t>
        </w:r>
      </w:ins>
      <w:r>
        <w:rPr>
          <w:noProof/>
        </w:rPr>
        <w:t>map</w:t>
      </w:r>
      <w:ins w:id="335" w:author="Stefan Bjornander" w:date="2015-04-25T14:33:00Z">
        <w:r>
          <w:rPr>
            <w:noProof/>
          </w:rPr>
          <w:t xml:space="preserve"> </w:t>
        </w:r>
      </w:ins>
      <w:ins w:id="336" w:author="Stefan Bjornander" w:date="2015-04-25T14:30:00Z">
        <w:r>
          <w:rPr>
            <w:noProof/>
          </w:rPr>
          <w:t xml:space="preserve">to be defined later. </w:t>
        </w:r>
      </w:ins>
      <w:ins w:id="337" w:author="Stefan Bjornander" w:date="2015-04-25T14:32:00Z">
        <w:r>
          <w:rPr>
            <w:noProof/>
          </w:rPr>
          <w:t xml:space="preserve">In that case, the member </w:t>
        </w:r>
      </w:ins>
      <w:r>
        <w:rPr>
          <w:noProof/>
        </w:rPr>
        <w:t>map</w:t>
      </w:r>
      <w:ins w:id="338" w:author="Stefan Bjornander" w:date="2015-04-25T14:32:00Z">
        <w:r>
          <w:rPr>
            <w:noProof/>
          </w:rPr>
          <w:t xml:space="preserve"> is given the value null, which is keep if the </w:t>
        </w:r>
      </w:ins>
      <w:ins w:id="339" w:author="Stefan Bjornander" w:date="2015-04-25T14:33:00Z">
        <w:r>
          <w:rPr>
            <w:noProof/>
          </w:rPr>
          <w:t xml:space="preserve">member </w:t>
        </w:r>
      </w:ins>
      <w:r>
        <w:rPr>
          <w:noProof/>
        </w:rPr>
        <w:t>map</w:t>
      </w:r>
      <w:ins w:id="340" w:author="Stefan Bjornander" w:date="2015-04-25T14:33:00Z">
        <w:r>
          <w:rPr>
            <w:noProof/>
          </w:rPr>
          <w:t xml:space="preserve"> is n</w:t>
        </w:r>
      </w:ins>
      <w:r>
        <w:rPr>
          <w:noProof/>
        </w:rPr>
        <w:t>ot</w:t>
      </w:r>
      <w:ins w:id="341" w:author="Stefan Bjornander" w:date="2015-04-25T14:33:00Z">
        <w:r>
          <w:rPr>
            <w:noProof/>
          </w:rPr>
          <w:t xml:space="preserve"> defined, and the struct or union is consider incomplete.</w:t>
        </w:r>
      </w:ins>
      <w:ins w:id="342" w:author="Stefan Bjornander" w:date="2015-04-25T14:34:00Z">
        <w:r>
          <w:rPr>
            <w:noProof/>
          </w:rPr>
          <w:t xml:space="preserve"> Variables can only have complete types, and the pointer type, array type or function return type must be </w:t>
        </w:r>
      </w:ins>
      <w:r>
        <w:rPr>
          <w:noProof/>
        </w:rPr>
        <w:t xml:space="preserve">also </w:t>
      </w:r>
      <w:ins w:id="343" w:author="Stefan Bjornander" w:date="2015-04-25T14:34:00Z">
        <w:r>
          <w:rPr>
            <w:noProof/>
          </w:rPr>
          <w:t>complete.</w:t>
        </w:r>
      </w:ins>
    </w:p>
    <w:p w14:paraId="0A824C79" w14:textId="193B0AA9" w:rsidR="00EE55D9" w:rsidRDefault="00EE55D9" w:rsidP="00EE55D9">
      <w:r>
        <w:t xml:space="preserve">XXX </w:t>
      </w:r>
      <w:ins w:id="344" w:author="Stefan Bjornander" w:date="2015-04-25T11:37:00Z">
        <w:r>
          <w:t xml:space="preserve">It is possible to define an array without </w:t>
        </w:r>
      </w:ins>
      <w:ins w:id="345" w:author="Stefan Bjornander" w:date="2015-04-25T11:38:00Z">
        <w:r>
          <w:t xml:space="preserve">stating its size, </w:t>
        </w:r>
      </w:ins>
      <w:ins w:id="346" w:author="Stefan Bjornander" w:date="2015-04-25T14:31:00Z">
        <w:r>
          <w:t>in which case the array is given the size zero. I</w:t>
        </w:r>
      </w:ins>
      <w:ins w:id="347" w:author="Stefan Bjornander" w:date="2015-04-25T11:38:00Z">
        <w:r>
          <w:t>n that case</w:t>
        </w:r>
      </w:ins>
      <w:ins w:id="348" w:author="Stefan Bjornander" w:date="2015-04-25T14:31:00Z">
        <w:r>
          <w:t>,</w:t>
        </w:r>
      </w:ins>
      <w:ins w:id="349" w:author="Stefan Bjornander" w:date="2015-04-25T11:38:00Z">
        <w:r>
          <w:t xml:space="preserve"> </w:t>
        </w:r>
      </w:ins>
      <w:ins w:id="350" w:author="Stefan Bjornander" w:date="2015-04-25T14:31:00Z">
        <w:r>
          <w:t>the</w:t>
        </w:r>
      </w:ins>
      <w:ins w:id="351" w:author="Stefan Bjornander" w:date="2015-04-25T11:38:00Z">
        <w:r>
          <w:t xml:space="preserve"> </w:t>
        </w:r>
      </w:ins>
      <w:ins w:id="352" w:author="Stefan Bjornander" w:date="2015-04-25T14:31:00Z">
        <w:r>
          <w:t xml:space="preserve">array </w:t>
        </w:r>
      </w:ins>
      <w:ins w:id="353" w:author="Stefan Bjornander" w:date="2015-04-25T11:38:00Z">
        <w:r>
          <w:t xml:space="preserve">size must be determined by the size of its </w:t>
        </w:r>
      </w:ins>
      <w:r>
        <w:t>initialization</w:t>
      </w:r>
      <w:ins w:id="354" w:author="Stefan Bjornander" w:date="2015-04-25T11:38:00Z">
        <w:r>
          <w:t xml:space="preserve"> list. </w:t>
        </w:r>
      </w:ins>
      <w:ins w:id="355" w:author="Stefan Bjornander" w:date="2015-04-25T11:39:00Z">
        <w:r>
          <w:t xml:space="preserve">However, if the </w:t>
        </w:r>
      </w:ins>
      <w:ins w:id="356" w:author="Stefan Bjornander" w:date="2015-04-25T11:40:00Z">
        <w:r>
          <w:t xml:space="preserve">array </w:t>
        </w:r>
      </w:ins>
      <w:r>
        <w:t>definition</w:t>
      </w:r>
      <w:ins w:id="357" w:author="Stefan Bjornander" w:date="2015-04-25T11:39:00Z">
        <w:r>
          <w:t xml:space="preserve"> </w:t>
        </w:r>
      </w:ins>
      <w:ins w:id="358" w:author="Stefan Bjornander" w:date="2015-04-25T11:40:00Z">
        <w:r>
          <w:t>lacks</w:t>
        </w:r>
      </w:ins>
      <w:ins w:id="359" w:author="Stefan Bjornander" w:date="2015-04-25T11:39:00Z">
        <w:r>
          <w:t xml:space="preserve"> an </w:t>
        </w:r>
      </w:ins>
      <w:r>
        <w:t>initialization</w:t>
      </w:r>
      <w:ins w:id="360" w:author="Stefan Bjornander" w:date="2015-04-25T11:39:00Z">
        <w:r>
          <w:t xml:space="preserve"> list</w:t>
        </w:r>
      </w:ins>
      <w:ins w:id="361" w:author="Stefan Bjornander" w:date="2015-04-25T11:40:00Z">
        <w:r>
          <w:t xml:space="preserve">, the array </w:t>
        </w:r>
      </w:ins>
      <w:ins w:id="362" w:author="Stefan Bjornander" w:date="2015-04-25T14:31:00Z">
        <w:r>
          <w:t xml:space="preserve">keeps the size zero and is considered </w:t>
        </w:r>
      </w:ins>
      <w:ins w:id="363" w:author="Stefan Bjornander" w:date="2015-04-25T11:40:00Z">
        <w:r>
          <w:t>incomplete</w:t>
        </w:r>
      </w:ins>
      <w:ins w:id="364" w:author="Stefan Bjornander" w:date="2015-04-25T11:39:00Z">
        <w:r>
          <w:t>.</w:t>
        </w:r>
      </w:ins>
      <w:ins w:id="365" w:author="Stefan Bjornander" w:date="2015-04-25T14:30:00Z">
        <w:r>
          <w:t xml:space="preserve"> In the same</w:t>
        </w:r>
      </w:ins>
      <w:ins w:id="366" w:author="Stefan Bjornander" w:date="2015-04-25T14:33:00Z">
        <w:r>
          <w:t xml:space="preserve"> way</w:t>
        </w:r>
      </w:ins>
      <w:ins w:id="367" w:author="Stefan Bjornander" w:date="2015-04-25T14:30:00Z">
        <w:r>
          <w:t xml:space="preserve">, it is possible to define only the </w:t>
        </w:r>
      </w:ins>
      <w:ins w:id="368" w:author="Stefan Bjornander" w:date="2015-04-25T14:32:00Z">
        <w:r>
          <w:t>n</w:t>
        </w:r>
      </w:ins>
      <w:ins w:id="369" w:author="Stefan Bjornander" w:date="2015-04-25T14:33:00Z">
        <w:r>
          <w:t>ame tag</w:t>
        </w:r>
      </w:ins>
      <w:ins w:id="370" w:author="Stefan Bjornander" w:date="2015-04-25T14:30:00Z">
        <w:r>
          <w:t xml:space="preserve"> of a struct</w:t>
        </w:r>
      </w:ins>
      <w:ins w:id="371" w:author="Stefan Bjornander" w:date="2015-04-25T14:33:00Z">
        <w:r>
          <w:t xml:space="preserve"> or union</w:t>
        </w:r>
      </w:ins>
      <w:ins w:id="372" w:author="Stefan Bjornander" w:date="2015-04-25T14:30:00Z">
        <w:r>
          <w:t xml:space="preserve">, with its </w:t>
        </w:r>
      </w:ins>
      <w:ins w:id="373" w:author="Stefan Bjornander" w:date="2015-04-25T14:33:00Z">
        <w:r>
          <w:t xml:space="preserve">member </w:t>
        </w:r>
      </w:ins>
      <w:r>
        <w:t>map</w:t>
      </w:r>
      <w:ins w:id="374" w:author="Stefan Bjornander" w:date="2015-04-25T14:33:00Z">
        <w:r>
          <w:t xml:space="preserve"> </w:t>
        </w:r>
      </w:ins>
      <w:ins w:id="375" w:author="Stefan Bjornander" w:date="2015-04-25T14:30:00Z">
        <w:r>
          <w:t xml:space="preserve">to be defined later. </w:t>
        </w:r>
      </w:ins>
      <w:ins w:id="376" w:author="Stefan Bjornander" w:date="2015-04-25T14:32:00Z">
        <w:r>
          <w:t xml:space="preserve">In that case, the member </w:t>
        </w:r>
      </w:ins>
      <w:r>
        <w:t>map</w:t>
      </w:r>
      <w:ins w:id="377" w:author="Stefan Bjornander" w:date="2015-04-25T14:32:00Z">
        <w:r>
          <w:t xml:space="preserve"> is given the value null, which is keep if the </w:t>
        </w:r>
      </w:ins>
      <w:ins w:id="378" w:author="Stefan Bjornander" w:date="2015-04-25T14:33:00Z">
        <w:r>
          <w:t xml:space="preserve">member </w:t>
        </w:r>
      </w:ins>
      <w:r>
        <w:t>map</w:t>
      </w:r>
      <w:ins w:id="379" w:author="Stefan Bjornander" w:date="2015-04-25T14:33:00Z">
        <w:r>
          <w:t xml:space="preserve"> is n</w:t>
        </w:r>
      </w:ins>
      <w:r>
        <w:t>ot</w:t>
      </w:r>
      <w:ins w:id="380" w:author="Stefan Bjornander" w:date="2015-04-25T14:33:00Z">
        <w:r>
          <w:t xml:space="preserve"> defined, and the struct or union is consider incomplete.</w:t>
        </w:r>
      </w:ins>
      <w:ins w:id="381" w:author="Stefan Bjornander" w:date="2015-04-25T14:34:00Z">
        <w:r>
          <w:t xml:space="preserve"> Variables can only have complete types, and the pointer type, array type or function return type must be </w:t>
        </w:r>
      </w:ins>
      <w:r>
        <w:t xml:space="preserve">also </w:t>
      </w:r>
      <w:ins w:id="382"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3" w:author="Stefan Bjornander" w:date="2015-04-25T10:30:00Z"/>
          <w:color w:val="auto"/>
        </w:rPr>
        <w:pPrChange w:id="384" w:author="Stefan Bjornander" w:date="2015-04-25T10:27:00Z">
          <w:pPr>
            <w:pStyle w:val="Rubrik3"/>
          </w:pPr>
        </w:pPrChange>
      </w:pPr>
      <w:ins w:id="385" w:author="Stefan Bjornander" w:date="2015-04-25T10:28:00Z">
        <w:r>
          <w:t xml:space="preserve">Simply put, a type is constant if its field </w:t>
        </w:r>
        <w:proofErr w:type="spellStart"/>
        <w:r>
          <w:rPr>
            <w:rStyle w:val="CodeInText"/>
            <w:color w:val="auto"/>
            <w:rPrChange w:id="386" w:author="Stefan Bjornander" w:date="2015-04-25T10:28:00Z">
              <w:rPr>
                <w:rStyle w:val="CodeInText"/>
                <w:i w:val="0"/>
              </w:rPr>
            </w:rPrChange>
          </w:rPr>
          <w:t>m_constant</w:t>
        </w:r>
        <w:proofErr w:type="spellEnd"/>
        <w:r>
          <w:t xml:space="preserve"> is true. However, </w:t>
        </w:r>
      </w:ins>
      <w:r>
        <w:t>a</w:t>
      </w:r>
      <w:ins w:id="387" w:author="Stefan Bjornander" w:date="2015-04-25T10:28:00Z">
        <w:r>
          <w:t xml:space="preserve"> struct or union is </w:t>
        </w:r>
      </w:ins>
      <w:ins w:id="388" w:author="Stefan Bjornander" w:date="2015-04-25T10:29:00Z">
        <w:r>
          <w:t>regarded</w:t>
        </w:r>
      </w:ins>
      <w:ins w:id="389" w:author="Stefan Bjornander" w:date="2015-04-25T10:28:00Z">
        <w:r>
          <w:t xml:space="preserve"> as </w:t>
        </w:r>
      </w:ins>
      <w:ins w:id="390" w:author="Stefan Bjornander" w:date="2015-04-25T10:29:00Z">
        <w:r>
          <w:t>constant</w:t>
        </w:r>
      </w:ins>
      <w:ins w:id="391" w:author="Stefan Bjornander" w:date="2015-04-25T10:28:00Z">
        <w:r>
          <w:t xml:space="preserve"> if </w:t>
        </w:r>
      </w:ins>
      <w:ins w:id="392" w:author="Stefan Bjornander" w:date="2015-04-25T10:29:00Z">
        <w:r>
          <w:t>it is constant</w:t>
        </w:r>
      </w:ins>
      <w:r>
        <w:t xml:space="preserve"> (</w:t>
      </w:r>
      <w:proofErr w:type="spellStart"/>
      <w:ins w:id="393" w:author="Stefan Bjornander" w:date="2015-04-25T10:29:00Z">
        <w:r>
          <w:rPr>
            <w:rStyle w:val="CodeInText"/>
            <w:color w:val="auto"/>
            <w:rPrChange w:id="394" w:author="Stefan Bjornander" w:date="2015-04-25T10:30:00Z">
              <w:rPr>
                <w:rStyle w:val="CodeInText"/>
                <w:i w:val="0"/>
              </w:rPr>
            </w:rPrChange>
          </w:rPr>
          <w:t>m_constant</w:t>
        </w:r>
        <w:proofErr w:type="spellEnd"/>
        <w:r>
          <w:t xml:space="preserve"> is true) or is any of its members if (</w:t>
        </w:r>
      </w:ins>
      <w:ins w:id="395" w:author="Stefan Bjornander" w:date="2015-04-25T10:30:00Z">
        <w:r>
          <w:t>recursively</w:t>
        </w:r>
      </w:ins>
      <w:ins w:id="396" w:author="Stefan Bjornander" w:date="2015-04-25T10:29:00Z">
        <w:r>
          <w:t>)</w:t>
        </w:r>
      </w:ins>
      <w:ins w:id="397" w:author="Stefan Bjornander" w:date="2015-04-25T10:30:00Z">
        <w:r>
          <w:t xml:space="preserve"> constant.</w:t>
        </w:r>
      </w:ins>
    </w:p>
    <w:p w14:paraId="66A16E10" w14:textId="77777777" w:rsidR="00B864B2" w:rsidRDefault="00B864B2">
      <w:pPr>
        <w:pPrChange w:id="398" w:author="Stefan Bjornander" w:date="2015-04-25T10:27:00Z">
          <w:pPr>
            <w:pStyle w:val="Rubrik3"/>
          </w:pPr>
        </w:pPrChange>
      </w:pPr>
      <w:ins w:id="399" w:author="Stefan Bjornander" w:date="2015-04-25T10:30:00Z">
        <w:r>
          <w:t xml:space="preserve">The idea of the volatile </w:t>
        </w:r>
      </w:ins>
      <w:ins w:id="400" w:author="Stefan Bjornander" w:date="2015-04-25T10:31:00Z">
        <w:r>
          <w:t xml:space="preserve">qualifier is to </w:t>
        </w:r>
      </w:ins>
      <w:ins w:id="401" w:author="Stefan Bjornander" w:date="2015-04-25T10:30:00Z">
        <w:r>
          <w:t xml:space="preserve">prevent optimization, and since this book </w:t>
        </w:r>
      </w:ins>
      <w:ins w:id="402" w:author="Stefan Bjornander" w:date="2015-04-25T10:31:00Z">
        <w:r>
          <w:t xml:space="preserve">is focused on optimization techniques we have no real use for the volatile </w:t>
        </w:r>
      </w:ins>
      <w:r>
        <w:t>qualifier</w:t>
      </w:r>
      <w:ins w:id="403" w:author="Stefan Bjornander" w:date="2015-04-25T10:31:00Z">
        <w:r>
          <w:t xml:space="preserve">. However, for the sake of </w:t>
        </w:r>
      </w:ins>
      <w:r>
        <w:t>completeness</w:t>
      </w:r>
      <w:ins w:id="404" w:author="Stefan Bjornander" w:date="2015-04-25T10:31:00Z">
        <w:r>
          <w:t xml:space="preserve"> we include the </w:t>
        </w:r>
        <w:proofErr w:type="spellStart"/>
        <w:r>
          <w:rPr>
            <w:rStyle w:val="CodeInText"/>
            <w:color w:val="auto"/>
            <w:rPrChange w:id="405" w:author="Stefan Bjornander" w:date="2015-04-25T10:32:00Z">
              <w:rPr>
                <w:rStyle w:val="CodeInText"/>
                <w:i w:val="0"/>
              </w:rPr>
            </w:rPrChange>
          </w:rPr>
          <w:t>m_volatile</w:t>
        </w:r>
        <w:proofErr w:type="spellEnd"/>
        <w:r>
          <w:t xml:space="preserve"> field in the </w:t>
        </w:r>
        <w:r>
          <w:rPr>
            <w:rStyle w:val="CodeInText"/>
            <w:color w:val="auto"/>
            <w:rPrChange w:id="406"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7" w:author="Stefan Bjornander" w:date="2015-04-25T11:16:00Z"/>
          <w:color w:val="auto"/>
        </w:rPr>
        <w:pPrChange w:id="408" w:author="Stefan Bjornander" w:date="2015-04-25T14:35:00Z">
          <w:pPr>
            <w:pStyle w:val="Code"/>
          </w:pPr>
        </w:pPrChange>
      </w:pPr>
      <w:ins w:id="409" w:author="Stefan Bjornander" w:date="2015-04-25T14:35:00Z">
        <w:r>
          <w:t>Two pointer</w:t>
        </w:r>
      </w:ins>
      <w:r>
        <w:rPr>
          <w:noProof/>
        </w:rPr>
        <w:t>s</w:t>
      </w:r>
      <w:ins w:id="410" w:author="Stefan Bjornander" w:date="2015-04-25T14:35:00Z">
        <w:r>
          <w:rPr>
            <w:noProof/>
          </w:rPr>
          <w:t xml:space="preserve"> are </w:t>
        </w:r>
      </w:ins>
      <w:r>
        <w:rPr>
          <w:noProof/>
        </w:rPr>
        <w:t xml:space="preserve">considered to be </w:t>
      </w:r>
      <w:ins w:id="411" w:author="Stefan Bjornander" w:date="2015-04-25T14:35:00Z">
        <w:r>
          <w:rPr>
            <w:noProof/>
          </w:rPr>
          <w:t>equal if the type</w:t>
        </w:r>
      </w:ins>
      <w:r>
        <w:rPr>
          <w:noProof/>
        </w:rPr>
        <w:t>s</w:t>
      </w:r>
      <w:ins w:id="412" w:author="Stefan Bjornander" w:date="2015-04-25T14:35:00Z">
        <w:r>
          <w:rPr>
            <w:noProof/>
          </w:rPr>
          <w:t xml:space="preserve"> they point at are equal</w:t>
        </w:r>
      </w:ins>
      <w:ins w:id="413" w:author="Stefan Bjornander" w:date="2015-04-25T14:56:00Z">
        <w:r>
          <w:rPr>
            <w:noProof/>
          </w:rPr>
          <w:t xml:space="preserve">, two arrays are </w:t>
        </w:r>
      </w:ins>
      <w:r>
        <w:rPr>
          <w:noProof/>
        </w:rPr>
        <w:t xml:space="preserve">equal </w:t>
      </w:r>
      <w:ins w:id="414" w:author="Stefan Bjornander" w:date="2015-04-25T17:26:00Z">
        <w:r>
          <w:rPr>
            <w:noProof/>
          </w:rPr>
          <w:t>if</w:t>
        </w:r>
      </w:ins>
      <w:r>
        <w:rPr>
          <w:noProof/>
        </w:rPr>
        <w:t xml:space="preserve"> (1) </w:t>
      </w:r>
      <w:ins w:id="415" w:author="Stefan Bjornander" w:date="2015-04-25T17:26:00Z">
        <w:r>
          <w:rPr>
            <w:noProof/>
          </w:rPr>
          <w:t xml:space="preserve">their types are equal and </w:t>
        </w:r>
      </w:ins>
      <w:r>
        <w:rPr>
          <w:noProof/>
        </w:rPr>
        <w:t xml:space="preserve">(2) </w:t>
      </w:r>
      <w:ins w:id="416" w:author="Stefan Bjornander" w:date="2015-04-25T17:26:00Z">
        <w:r>
          <w:rPr>
            <w:noProof/>
          </w:rPr>
          <w:t>they have the same size o</w:t>
        </w:r>
      </w:ins>
      <w:r>
        <w:rPr>
          <w:noProof/>
        </w:rPr>
        <w:t>r</w:t>
      </w:r>
      <w:ins w:id="417" w:author="Stefan Bjornander" w:date="2015-04-25T17:26:00Z">
        <w:r>
          <w:rPr>
            <w:noProof/>
          </w:rPr>
          <w:t xml:space="preserve"> </w:t>
        </w:r>
      </w:ins>
      <w:r>
        <w:rPr>
          <w:noProof/>
        </w:rPr>
        <w:t>both are incomplete (their sizes are zero)</w:t>
      </w:r>
      <w:ins w:id="418" w:author="Stefan Bjornander" w:date="2015-04-25T17:26:00Z">
        <w:r>
          <w:rPr>
            <w:noProof/>
          </w:rPr>
          <w:t>.</w:t>
        </w:r>
      </w:ins>
      <w:ins w:id="419" w:author="Stefan Bjornander" w:date="2015-04-25T14:56:00Z">
        <w:r>
          <w:rPr>
            <w:noProof/>
          </w:rPr>
          <w:t xml:space="preserve"> </w:t>
        </w:r>
      </w:ins>
      <w:ins w:id="420" w:author="Stefan Bjornander" w:date="2015-04-25T14:58:00Z">
        <w:r>
          <w:rPr>
            <w:noProof/>
          </w:rPr>
          <w:t>Two struct</w:t>
        </w:r>
      </w:ins>
      <w:ins w:id="421" w:author="Stefan Bjornander" w:date="2015-04-25T16:07:00Z">
        <w:r>
          <w:rPr>
            <w:noProof/>
          </w:rPr>
          <w:t>s</w:t>
        </w:r>
      </w:ins>
      <w:ins w:id="422" w:author="Stefan Bjornander" w:date="2015-04-25T14:58:00Z">
        <w:r>
          <w:rPr>
            <w:noProof/>
          </w:rPr>
          <w:t xml:space="preserve"> or unions are equals if </w:t>
        </w:r>
      </w:ins>
      <w:ins w:id="423" w:author="Stefan Bjornander" w:date="2015-04-25T16:06:00Z">
        <w:r>
          <w:rPr>
            <w:noProof/>
          </w:rPr>
          <w:t xml:space="preserve">they both are incomplete </w:t>
        </w:r>
      </w:ins>
      <w:r>
        <w:rPr>
          <w:noProof/>
        </w:rPr>
        <w:t xml:space="preserve">(their member maps are null) </w:t>
      </w:r>
      <w:ins w:id="424" w:author="Stefan Bjornander" w:date="2015-04-25T16:06:00Z">
        <w:r>
          <w:rPr>
            <w:noProof/>
          </w:rPr>
          <w:t xml:space="preserve">or if </w:t>
        </w:r>
      </w:ins>
      <w:ins w:id="425" w:author="Stefan Bjornander" w:date="2015-04-25T14:58:00Z">
        <w:r>
          <w:rPr>
            <w:noProof/>
          </w:rPr>
          <w:t xml:space="preserve">their member </w:t>
        </w:r>
      </w:ins>
      <w:r>
        <w:rPr>
          <w:noProof/>
        </w:rPr>
        <w:t>maps</w:t>
      </w:r>
      <w:ins w:id="426" w:author="Stefan Bjornander" w:date="2015-04-25T14:58:00Z">
        <w:r>
          <w:rPr>
            <w:noProof/>
          </w:rPr>
          <w:t xml:space="preserve"> are equal</w:t>
        </w:r>
      </w:ins>
      <w:ins w:id="427" w:author="Stefan Bjornander" w:date="2015-04-25T16:07:00Z">
        <w:r>
          <w:rPr>
            <w:noProof/>
          </w:rPr>
          <w:t>. N</w:t>
        </w:r>
      </w:ins>
      <w:ins w:id="428" w:author="Stefan Bjornander" w:date="2015-04-25T16:05:00Z">
        <w:r>
          <w:rPr>
            <w:noProof/>
          </w:rPr>
          <w:t xml:space="preserve">ote that they </w:t>
        </w:r>
      </w:ins>
      <w:r>
        <w:rPr>
          <w:noProof/>
        </w:rPr>
        <w:t xml:space="preserve">must not only </w:t>
      </w:r>
      <w:ins w:id="429" w:author="Stefan Bjornander" w:date="2015-04-25T16:06:00Z">
        <w:r>
          <w:rPr>
            <w:noProof/>
          </w:rPr>
          <w:t>have the same members, the</w:t>
        </w:r>
      </w:ins>
      <w:r>
        <w:rPr>
          <w:noProof/>
        </w:rPr>
        <w:t xml:space="preserve"> members</w:t>
      </w:r>
      <w:ins w:id="430" w:author="Stefan Bjornander" w:date="2015-04-25T16:06:00Z">
        <w:r>
          <w:rPr>
            <w:noProof/>
          </w:rPr>
          <w:t xml:space="preserve"> </w:t>
        </w:r>
      </w:ins>
      <w:r>
        <w:rPr>
          <w:noProof/>
        </w:rPr>
        <w:t xml:space="preserve">must also appear in the </w:t>
      </w:r>
      <w:ins w:id="431" w:author="Stefan Bjornander" w:date="2015-04-25T16:06:00Z">
        <w:r>
          <w:rPr>
            <w:noProof/>
          </w:rPr>
          <w:t>same order.</w:t>
        </w:r>
      </w:ins>
      <w:ins w:id="432"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3" w:author="Stefan Bjornander" w:date="2015-04-25T11:15:00Z"/>
          <w:color w:val="auto"/>
        </w:rPr>
        <w:pPrChange w:id="434" w:author="Stefan Bjornander" w:date="2015-04-25T14:54:00Z">
          <w:pPr>
            <w:pStyle w:val="Rubrik3"/>
          </w:pPr>
        </w:pPrChange>
      </w:pPr>
      <w:ins w:id="435" w:author="Stefan Bjornander" w:date="2015-04-25T14:54:00Z">
        <w:r>
          <w:t xml:space="preserve">Each type has a size, even though void </w:t>
        </w:r>
      </w:ins>
      <w:ins w:id="436" w:author="Stefan Bjornander" w:date="2015-04-25T16:04:00Z">
        <w:r>
          <w:t>and</w:t>
        </w:r>
      </w:ins>
      <w:ins w:id="437" w:author="Stefan Bjornander" w:date="2015-04-25T14:54:00Z">
        <w:r>
          <w:t xml:space="preserve"> function ha</w:t>
        </w:r>
      </w:ins>
      <w:ins w:id="438" w:author="Stefan Bjornander" w:date="2015-04-25T16:04:00Z">
        <w:r>
          <w:t>ve</w:t>
        </w:r>
      </w:ins>
      <w:ins w:id="439" w:author="Stefan Bjornander" w:date="2015-04-25T14:54:00Z">
        <w:r>
          <w:t xml:space="preserve"> size zero. The size of an array is its size times the size of its type</w:t>
        </w:r>
      </w:ins>
      <w:ins w:id="440" w:author="Stefan Bjornander" w:date="2015-04-25T14:55:00Z">
        <w:r>
          <w:t xml:space="preserve">, the size of a struct is the sum of the sizes of its members, and the size of a union is the size of its </w:t>
        </w:r>
      </w:ins>
      <w:ins w:id="441" w:author="Stefan Bjornander" w:date="2015-04-25T16:04:00Z">
        <w:r>
          <w:t>largest</w:t>
        </w:r>
      </w:ins>
      <w:ins w:id="442" w:author="Stefan Bjornander" w:date="2015-04-25T14:55:00Z">
        <w:r>
          <w:t xml:space="preserve"> member. Not</w:t>
        </w:r>
      </w:ins>
      <w:ins w:id="443" w:author="Stefan Bjornander" w:date="2015-04-25T16:04:00Z">
        <w:r>
          <w:t>e</w:t>
        </w:r>
      </w:ins>
      <w:ins w:id="444"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1"/>
      <w:bookmarkEnd w:id="20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5"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5"/>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6"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6"/>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7"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7"/>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8"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8"/>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49"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49"/>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0"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lastRenderedPageBreak/>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proofErr w:type="spellStart"/>
            <w:r>
              <w:rPr>
                <w:highlight w:val="white"/>
              </w:rPr>
              <w:t>lahf</w:t>
            </w:r>
            <w:proofErr w:type="spellEnd"/>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1"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1"/>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r>
        <w:rPr>
          <w:highlight w:val="white"/>
        </w:rPr>
        <w:lastRenderedPageBreak/>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2" w:name="_Ref418278230"/>
      <w:bookmarkStart w:id="453" w:name="_Toc481936425"/>
      <w:r w:rsidRPr="00EC76D5">
        <w:t>Base Blocks Generation</w:t>
      </w:r>
      <w:bookmarkEnd w:id="452"/>
      <w:bookmarkEnd w:id="453"/>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4" w:name="_Toc481936426"/>
      <w:r w:rsidRPr="00EC76D5">
        <w:t>Live Sets Generation</w:t>
      </w:r>
      <w:bookmarkEnd w:id="454"/>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5" w:name="_Toc481936427"/>
      <w:r w:rsidRPr="00EC76D5">
        <w:t>Path Sets</w:t>
      </w:r>
      <w:bookmarkEnd w:id="455"/>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6" w:name="_Toc481936428"/>
      <w:r w:rsidRPr="00EC76D5">
        <w:t xml:space="preserve">Removal of </w:t>
      </w:r>
      <w:r w:rsidR="00BA6016" w:rsidRPr="00EC76D5">
        <w:t>Unused Code</w:t>
      </w:r>
      <w:bookmarkEnd w:id="456"/>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7" w:name="_Toc481936429"/>
      <w:bookmarkStart w:id="458" w:name="_Ref419628490"/>
      <w:r w:rsidRPr="00EC76D5">
        <w:lastRenderedPageBreak/>
        <w:t>Object Code Preparation</w:t>
      </w:r>
      <w:bookmarkEnd w:id="457"/>
    </w:p>
    <w:p w14:paraId="754899A5" w14:textId="0065A2EE" w:rsidR="007E1080" w:rsidRPr="00EC76D5" w:rsidRDefault="001111A0" w:rsidP="00406266">
      <w:pPr>
        <w:pStyle w:val="Rubrik2"/>
      </w:pPr>
      <w:bookmarkStart w:id="459" w:name="_Toc481936430"/>
      <w:r w:rsidRPr="00EC76D5">
        <w:t>Register</w:t>
      </w:r>
      <w:r w:rsidR="007E1080" w:rsidRPr="00EC76D5">
        <w:t xml:space="preserve"> Preparation</w:t>
      </w:r>
      <w:bookmarkEnd w:id="459"/>
    </w:p>
    <w:p w14:paraId="1703935C" w14:textId="77777777" w:rsidR="00AA2921" w:rsidRPr="00EC76D5" w:rsidRDefault="00AA2921" w:rsidP="00AA2921">
      <w:pPr>
        <w:pStyle w:val="Rubrik2"/>
      </w:pPr>
      <w:bookmarkStart w:id="460" w:name="_Toc481936431"/>
      <w:r w:rsidRPr="00EC76D5">
        <w:t>Register Allocation</w:t>
      </w:r>
      <w:bookmarkEnd w:id="460"/>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1" w:name="_Toc481936432"/>
      <w:r w:rsidRPr="00EC76D5">
        <w:lastRenderedPageBreak/>
        <w:t>Object</w:t>
      </w:r>
      <w:r w:rsidR="00AD7B52" w:rsidRPr="00EC76D5">
        <w:t xml:space="preserve"> Code Generation</w:t>
      </w:r>
      <w:bookmarkEnd w:id="458"/>
      <w:bookmarkEnd w:id="461"/>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2" w:name="_Toc481936433"/>
      <w:r w:rsidRPr="00EC76D5">
        <w:t xml:space="preserve">The </w:t>
      </w:r>
      <w:r w:rsidR="00C339AA" w:rsidRPr="00EC76D5">
        <w:t>Object</w:t>
      </w:r>
      <w:r w:rsidRPr="00EC76D5">
        <w:t xml:space="preserve"> Operator</w:t>
      </w:r>
      <w:bookmarkEnd w:id="462"/>
    </w:p>
    <w:p w14:paraId="5FC4293E" w14:textId="2CC92DC2" w:rsidR="00090F04" w:rsidRPr="00EC76D5" w:rsidRDefault="00946DC7" w:rsidP="00201C51">
      <w:pPr>
        <w:pStyle w:val="CodeHeader"/>
      </w:pPr>
      <w:proofErr w:type="spellStart"/>
      <w:r w:rsidRPr="00EC76D5">
        <w:t>Object</w:t>
      </w:r>
      <w:r w:rsidR="00090F04" w:rsidRPr="00EC76D5">
        <w:t>Operator.</w:t>
      </w:r>
      <w:r w:rsidR="00783175">
        <w:t>cs</w:t>
      </w:r>
      <w:proofErr w:type="spellEnd"/>
    </w:p>
    <w:p w14:paraId="59A6B9D7" w14:textId="2FB65A6F" w:rsidR="00201DB0" w:rsidRPr="00EC76D5" w:rsidRDefault="00201DB0" w:rsidP="00EB2C40">
      <w:pPr>
        <w:pStyle w:val="Rubrik2"/>
      </w:pPr>
      <w:bookmarkStart w:id="463" w:name="_Toc481936434"/>
      <w:r w:rsidRPr="00EC76D5">
        <w:t xml:space="preserve">The </w:t>
      </w:r>
      <w:r w:rsidR="00CA4231" w:rsidRPr="00EC76D5">
        <w:t>Object</w:t>
      </w:r>
      <w:r w:rsidRPr="00EC76D5">
        <w:t xml:space="preserve"> Code</w:t>
      </w:r>
      <w:bookmarkEnd w:id="463"/>
    </w:p>
    <w:p w14:paraId="6C34442B" w14:textId="25383AE7" w:rsidR="00201C51" w:rsidRPr="00EC76D5" w:rsidRDefault="00162AA9" w:rsidP="00201C51">
      <w:pPr>
        <w:pStyle w:val="CodeHeader"/>
      </w:pPr>
      <w:proofErr w:type="spellStart"/>
      <w:r w:rsidRPr="00EC76D5">
        <w:t>ObjectCode</w:t>
      </w:r>
      <w:r w:rsidR="00201C51" w:rsidRPr="00EC76D5">
        <w:t>.</w:t>
      </w:r>
      <w:r w:rsidR="00783175">
        <w:t>cs</w:t>
      </w:r>
      <w:proofErr w:type="spellEnd"/>
    </w:p>
    <w:p w14:paraId="1DFAFC37" w14:textId="47B8C8E3" w:rsidR="00507E51" w:rsidRPr="00EC76D5" w:rsidRDefault="00F54971" w:rsidP="00663AEB">
      <w:pPr>
        <w:pStyle w:val="Rubrik3"/>
      </w:pPr>
      <w:bookmarkStart w:id="464" w:name="_Toc481936435"/>
      <w:r w:rsidRPr="00EC76D5">
        <w:t>Object</w:t>
      </w:r>
      <w:r w:rsidR="00663AEB" w:rsidRPr="00EC76D5">
        <w:t xml:space="preserve"> Code</w:t>
      </w:r>
      <w:r w:rsidR="00884B6D" w:rsidRPr="00EC76D5">
        <w:t xml:space="preserve"> </w:t>
      </w:r>
      <w:r w:rsidRPr="00EC76D5">
        <w:t>Generation</w:t>
      </w:r>
      <w:bookmarkEnd w:id="464"/>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5" w:name="_Ref419650505"/>
      <w:bookmarkStart w:id="466" w:name="_Ref419653264"/>
      <w:bookmarkStart w:id="467" w:name="_Toc481936436"/>
      <w:r w:rsidRPr="00EC76D5">
        <w:t>Object Code Generation</w:t>
      </w:r>
      <w:bookmarkEnd w:id="465"/>
      <w:bookmarkEnd w:id="466"/>
      <w:bookmarkEnd w:id="467"/>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8" w:name="_Ref420874022"/>
      <w:bookmarkStart w:id="469"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0" w:name="_Ref419646553"/>
      <w:bookmarkStart w:id="471" w:name="_Toc481936438"/>
      <w:r>
        <w:t>Linking</w:t>
      </w:r>
      <w:bookmarkEnd w:id="470"/>
      <w:bookmarkEnd w:id="471"/>
    </w:p>
    <w:bookmarkEnd w:id="468"/>
    <w:bookmarkEnd w:id="46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2"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3" w:name="_Toc481936440"/>
      <w:r w:rsidRPr="00EC76D5">
        <w:t>Main Trace Generation</w:t>
      </w:r>
      <w:bookmarkEnd w:id="473"/>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4" w:name="_Toc481936441"/>
      <w:r w:rsidRPr="00EC76D5">
        <w:lastRenderedPageBreak/>
        <w:t>Auxiliary Classes</w:t>
      </w:r>
      <w:bookmarkEnd w:id="4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5" w:name="_Toc481936442"/>
      <w:r w:rsidRPr="00EC76D5">
        <w:t>Error Handling</w:t>
      </w:r>
      <w:bookmarkEnd w:id="4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476" w:name="_Toc481936443"/>
      <w:r w:rsidRPr="00EC76D5">
        <w:t>Container Classes</w:t>
      </w:r>
      <w:bookmarkEnd w:id="4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7" w:name="_Toc481936444"/>
      <w:r w:rsidRPr="00EC76D5">
        <w:t xml:space="preserve">Ordered </w:t>
      </w:r>
      <w:r w:rsidR="004C5DAE" w:rsidRPr="00EC76D5">
        <w:t>Pair</w:t>
      </w:r>
      <w:bookmarkEnd w:id="4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bookmarkStart w:id="478"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8"/>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bookmarkStart w:id="479"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bookmarkStart w:id="480"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1"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1"/>
    </w:p>
    <w:p w14:paraId="1E429B2C" w14:textId="77777777" w:rsidR="00536BFB" w:rsidRPr="00536BFB" w:rsidRDefault="00536BFB" w:rsidP="00536BFB">
      <w:pPr>
        <w:pStyle w:val="Code"/>
        <w:rPr>
          <w:highlight w:val="white"/>
        </w:rPr>
      </w:pPr>
      <w:bookmarkStart w:id="482"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2"/>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3"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proofErr w:type="spellStart"/>
      <w:r>
        <w:t>ListSet</w:t>
      </w:r>
      <w:proofErr w:type="spellEnd"/>
      <w:r>
        <w:t xml:space="preserve"> and </w:t>
      </w:r>
      <w:proofErr w:type="spellStart"/>
      <w:r>
        <w:t>ListMap</w:t>
      </w:r>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lastRenderedPageBreak/>
        <w:t xml:space="preserve">The </w:t>
      </w:r>
      <w:r w:rsidR="002554E1" w:rsidRPr="00EC76D5">
        <w:t>Standard Library</w:t>
      </w:r>
      <w:bookmarkEnd w:id="483"/>
    </w:p>
    <w:p w14:paraId="21B660CB" w14:textId="0EAC07D4" w:rsidR="00EE220E" w:rsidRPr="00EC76D5" w:rsidRDefault="00503728" w:rsidP="00265BDF">
      <w:pPr>
        <w:pStyle w:val="Rubrik2"/>
      </w:pPr>
      <w:bookmarkStart w:id="484" w:name="_Toc481936453"/>
      <w:r w:rsidRPr="00EC76D5">
        <w:t>Integral and Floating Limits</w:t>
      </w:r>
      <w:bookmarkEnd w:id="484"/>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5" w:name="_Toc481936454"/>
      <w:r w:rsidRPr="00EC76D5">
        <w:lastRenderedPageBreak/>
        <w:t>The A</w:t>
      </w:r>
      <w:r w:rsidR="00EE220E" w:rsidRPr="00EC76D5">
        <w:t>sser</w:t>
      </w:r>
      <w:r w:rsidR="008E5D1A" w:rsidRPr="00EC76D5">
        <w:t>t</w:t>
      </w:r>
      <w:r w:rsidRPr="00EC76D5">
        <w:t xml:space="preserve"> Macro</w:t>
      </w:r>
      <w:bookmarkEnd w:id="485"/>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6" w:name="_Toc481936455"/>
      <w:r w:rsidRPr="00EC76D5">
        <w:t>Locale Data</w:t>
      </w:r>
      <w:bookmarkEnd w:id="486"/>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7" w:name="_Toc481936456"/>
      <w:r w:rsidRPr="00EC76D5">
        <w:t>Character Types</w:t>
      </w:r>
      <w:bookmarkEnd w:id="487"/>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8" w:name="_Toc481936457"/>
      <w:r w:rsidRPr="00EC76D5">
        <w:t>S</w:t>
      </w:r>
      <w:r w:rsidR="00EE220E" w:rsidRPr="00EC76D5">
        <w:t>tring</w:t>
      </w:r>
      <w:r w:rsidRPr="00EC76D5">
        <w:t>s</w:t>
      </w:r>
      <w:bookmarkEnd w:id="488"/>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89" w:name="_Toc481936458"/>
      <w:r w:rsidRPr="00EC76D5">
        <w:t>Long Jumps</w:t>
      </w:r>
      <w:bookmarkEnd w:id="489"/>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0" w:name="_Toc481936459"/>
      <w:r w:rsidRPr="00EC76D5">
        <w:t>Mathematical Functions</w:t>
      </w:r>
      <w:bookmarkEnd w:id="490"/>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lastRenderedPageBreak/>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1" w:name="_Toc481936460"/>
      <w:r w:rsidRPr="00EC76D5">
        <w:t xml:space="preserve">Standard </w:t>
      </w:r>
      <w:proofErr w:type="spellStart"/>
      <w:r w:rsidRPr="00EC76D5">
        <w:t>Input/Output</w:t>
      </w:r>
      <w:bookmarkEnd w:id="491"/>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2" w:name="_Toc481936461"/>
      <w:r w:rsidRPr="00EC76D5">
        <w:t>Printing</w:t>
      </w:r>
      <w:bookmarkEnd w:id="492"/>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3" w:name="_Toc481936462"/>
      <w:r w:rsidRPr="00EC76D5">
        <w:t>Scanning</w:t>
      </w:r>
      <w:bookmarkEnd w:id="493"/>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4" w:name="_Toc481936463"/>
      <w:r w:rsidRPr="00EC76D5">
        <w:t>F</w:t>
      </w:r>
      <w:r w:rsidR="00AF06D6" w:rsidRPr="00EC76D5">
        <w:t xml:space="preserve">ile </w:t>
      </w:r>
      <w:r w:rsidRPr="00EC76D5">
        <w:t>H</w:t>
      </w:r>
      <w:r w:rsidR="00AF06D6" w:rsidRPr="00EC76D5">
        <w:t>andling</w:t>
      </w:r>
      <w:bookmarkEnd w:id="494"/>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5" w:name="_Toc481936464"/>
      <w:r w:rsidRPr="00EC76D5">
        <w:t>The Standard Library</w:t>
      </w:r>
      <w:bookmarkEnd w:id="495"/>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6" w:name="_Toc481936465"/>
      <w:r w:rsidRPr="00EC76D5">
        <w:t>T</w:t>
      </w:r>
      <w:r w:rsidR="00D62A8B" w:rsidRPr="00EC76D5">
        <w:t>ime</w:t>
      </w:r>
      <w:bookmarkEnd w:id="496"/>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7" w:name="_Ref417644950"/>
      <w:bookmarkStart w:id="498" w:name="_Toc481936467"/>
      <w:r w:rsidRPr="00EC76D5">
        <w:lastRenderedPageBreak/>
        <w:t>The C Grammar</w:t>
      </w:r>
      <w:bookmarkEnd w:id="497"/>
      <w:bookmarkEnd w:id="49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499" w:name="_Toc481936468"/>
      <w:r w:rsidRPr="00EC76D5">
        <w:t>The Preprocessor Grammar</w:t>
      </w:r>
      <w:bookmarkEnd w:id="4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0" w:name="_Toc481936469"/>
      <w:r w:rsidRPr="00EC76D5">
        <w:t xml:space="preserve">The </w:t>
      </w:r>
      <w:r w:rsidR="001C7B67" w:rsidRPr="00EC76D5">
        <w:t>Language</w:t>
      </w:r>
      <w:r w:rsidRPr="00EC76D5">
        <w:t xml:space="preserve"> Grammar</w:t>
      </w:r>
      <w:bookmarkEnd w:id="500"/>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1" w:name="_Toc481936470"/>
      <w:r w:rsidRPr="00EC76D5">
        <w:lastRenderedPageBreak/>
        <w:t>A</w:t>
      </w:r>
      <w:r w:rsidR="00281D34" w:rsidRPr="00EC76D5">
        <w:t xml:space="preserve"> Crash Course in C</w:t>
      </w:r>
      <w:bookmarkEnd w:id="5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2" w:name="_Toc320485572"/>
      <w:bookmarkStart w:id="503" w:name="_Toc323656681"/>
      <w:bookmarkStart w:id="504" w:name="_Toc324085419"/>
      <w:bookmarkStart w:id="505" w:name="_Toc383781071"/>
      <w:bookmarkStart w:id="506" w:name="_Toc481936471"/>
      <w:r w:rsidRPr="00EC76D5">
        <w:t>The Compiler and the Linker</w:t>
      </w:r>
      <w:bookmarkEnd w:id="502"/>
      <w:bookmarkEnd w:id="503"/>
      <w:bookmarkEnd w:id="504"/>
      <w:bookmarkEnd w:id="505"/>
      <w:bookmarkEnd w:id="5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42325F" w:rsidRPr="003F7CF1" w:rsidRDefault="0042325F"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42325F" w:rsidRPr="003F7CF1" w:rsidRDefault="0042325F"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42325F" w:rsidRPr="003F7CF1" w:rsidRDefault="0042325F"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42325F" w:rsidRPr="003F7CF1" w:rsidRDefault="0042325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42325F" w:rsidRPr="003F7CF1" w:rsidRDefault="0042325F"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42325F" w:rsidRPr="003F7CF1" w:rsidRDefault="0042325F"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42325F" w:rsidRPr="003F7CF1" w:rsidRDefault="0042325F"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42325F" w:rsidRPr="003F7CF1" w:rsidRDefault="0042325F"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42325F" w:rsidRPr="003F7CF1" w:rsidRDefault="0042325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42325F" w:rsidRPr="003F7CF1" w:rsidRDefault="0042325F"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42325F" w:rsidRPr="003F7CF1" w:rsidRDefault="0042325F"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42325F" w:rsidRPr="003F7CF1" w:rsidRDefault="0042325F"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42325F" w:rsidRPr="003F7CF1" w:rsidRDefault="0042325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42325F" w:rsidRPr="003F7CF1" w:rsidRDefault="0042325F"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42325F" w:rsidRPr="003F7CF1" w:rsidRDefault="0042325F"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42325F" w:rsidRPr="003F7CF1" w:rsidRDefault="0042325F"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42325F" w:rsidRPr="003F7CF1" w:rsidRDefault="0042325F"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42325F" w:rsidRPr="003F7CF1" w:rsidRDefault="0042325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7" w:name="_Toc320485573"/>
      <w:bookmarkStart w:id="508" w:name="_Toc323656682"/>
      <w:bookmarkStart w:id="509" w:name="_Toc324085420"/>
      <w:bookmarkStart w:id="510" w:name="_Toc383781072"/>
      <w:bookmarkStart w:id="511" w:name="_Toc481936472"/>
      <w:r w:rsidRPr="00EC76D5">
        <w:t>The Hello-World Program</w:t>
      </w:r>
      <w:bookmarkEnd w:id="507"/>
      <w:bookmarkEnd w:id="508"/>
      <w:bookmarkEnd w:id="509"/>
      <w:bookmarkEnd w:id="510"/>
      <w:bookmarkEnd w:id="5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2" w:name="_Toc320485574"/>
      <w:bookmarkStart w:id="513" w:name="_Toc323656683"/>
      <w:bookmarkStart w:id="514" w:name="_Toc324085421"/>
      <w:bookmarkStart w:id="515" w:name="_Toc383781073"/>
      <w:bookmarkStart w:id="516" w:name="_Toc481936473"/>
      <w:r w:rsidRPr="00EC76D5">
        <w:t>Comments</w:t>
      </w:r>
      <w:bookmarkEnd w:id="512"/>
      <w:bookmarkEnd w:id="513"/>
      <w:bookmarkEnd w:id="514"/>
      <w:bookmarkEnd w:id="515"/>
      <w:bookmarkEnd w:id="5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8" w:author="Stefan Björnander" w:date="2012-05-06T23:23:00Z">
          <w:pPr>
            <w:pStyle w:val="Rubrik2"/>
          </w:pPr>
        </w:pPrChange>
      </w:pPr>
      <w:bookmarkStart w:id="519" w:name="_Toc323656684"/>
      <w:bookmarkStart w:id="520" w:name="_Toc324085422"/>
      <w:bookmarkStart w:id="521" w:name="_Toc383781074"/>
      <w:bookmarkStart w:id="522" w:name="_Toc481936474"/>
      <w:r w:rsidRPr="00EC76D5">
        <w:t>Types and Variables</w:t>
      </w:r>
      <w:bookmarkEnd w:id="517"/>
      <w:bookmarkEnd w:id="519"/>
      <w:bookmarkEnd w:id="520"/>
      <w:bookmarkEnd w:id="521"/>
      <w:bookmarkEnd w:id="5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3" w:name="_Toc320485576"/>
      <w:bookmarkStart w:id="524" w:name="_Toc323656685"/>
      <w:bookmarkStart w:id="525" w:name="_Toc324085423"/>
      <w:bookmarkStart w:id="526" w:name="_Toc383781075"/>
      <w:bookmarkStart w:id="527" w:name="_Ref383781525"/>
      <w:bookmarkStart w:id="528" w:name="_Toc481936475"/>
      <w:r w:rsidRPr="00EC76D5">
        <w:t>Simple Types</w:t>
      </w:r>
      <w:bookmarkEnd w:id="523"/>
      <w:bookmarkEnd w:id="524"/>
      <w:bookmarkEnd w:id="525"/>
      <w:bookmarkEnd w:id="526"/>
      <w:bookmarkEnd w:id="527"/>
      <w:bookmarkEnd w:id="5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9" w:name="_Toc320485577"/>
      <w:bookmarkStart w:id="530" w:name="_Toc323656686"/>
      <w:bookmarkStart w:id="531" w:name="_Toc324085424"/>
      <w:bookmarkStart w:id="532" w:name="_Toc383781076"/>
      <w:bookmarkStart w:id="533" w:name="_Toc481936476"/>
      <w:r w:rsidRPr="00EC76D5">
        <w:t>Variables</w:t>
      </w:r>
      <w:bookmarkEnd w:id="529"/>
      <w:bookmarkEnd w:id="530"/>
      <w:bookmarkEnd w:id="531"/>
      <w:bookmarkEnd w:id="532"/>
      <w:bookmarkEnd w:id="5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42325F" w:rsidRPr="003F7CF1" w:rsidRDefault="0042325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42325F" w:rsidRPr="003F7CF1" w:rsidRDefault="0042325F"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42325F" w:rsidRPr="003F7CF1" w:rsidRDefault="0042325F"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42325F" w:rsidRPr="003F7CF1" w:rsidRDefault="0042325F"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42325F" w:rsidRPr="003F7CF1" w:rsidRDefault="0042325F"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42325F" w:rsidRPr="003F7CF1" w:rsidRDefault="0042325F"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42325F" w:rsidRPr="003F7CF1" w:rsidRDefault="0042325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42325F" w:rsidRPr="003F7CF1" w:rsidRDefault="0042325F"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42325F" w:rsidRPr="003F7CF1" w:rsidRDefault="0042325F"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42325F" w:rsidRPr="003F7CF1" w:rsidRDefault="0042325F"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42325F" w:rsidRPr="003F7CF1" w:rsidRDefault="0042325F"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42325F" w:rsidRPr="003F7CF1" w:rsidRDefault="0042325F"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42325F" w:rsidRPr="003F7CF1" w:rsidRDefault="0042325F"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42325F" w:rsidRPr="003F7CF1" w:rsidRDefault="0042325F"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42325F" w:rsidRPr="003F7CF1" w:rsidRDefault="0042325F"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8"/>
      <w:bookmarkStart w:id="535" w:name="_Toc323656687"/>
      <w:bookmarkStart w:id="536" w:name="_Toc324085425"/>
      <w:bookmarkStart w:id="537" w:name="_Toc383781077"/>
      <w:bookmarkStart w:id="538" w:name="_Toc481936477"/>
      <w:bookmarkStart w:id="539" w:name="_Toc320485579"/>
      <w:r w:rsidRPr="00EC76D5">
        <w:t>Constants</w:t>
      </w:r>
      <w:bookmarkEnd w:id="534"/>
      <w:bookmarkEnd w:id="535"/>
      <w:bookmarkEnd w:id="536"/>
      <w:bookmarkEnd w:id="537"/>
      <w:bookmarkEnd w:id="5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0" w:name="_Toc323656688"/>
      <w:bookmarkStart w:id="541" w:name="_Toc324085426"/>
      <w:bookmarkStart w:id="542" w:name="_Toc383781078"/>
      <w:bookmarkStart w:id="543" w:name="_Toc481936478"/>
      <w:r w:rsidRPr="00EC76D5">
        <w:t>Output</w:t>
      </w:r>
      <w:bookmarkEnd w:id="539"/>
      <w:bookmarkEnd w:id="540"/>
      <w:bookmarkEnd w:id="541"/>
      <w:bookmarkEnd w:id="542"/>
      <w:bookmarkEnd w:id="54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4" w:name="_Toc320485580"/>
      <w:bookmarkStart w:id="545" w:name="_Toc323656689"/>
      <w:bookmarkStart w:id="546" w:name="_Toc324085427"/>
      <w:bookmarkStart w:id="547" w:name="_Toc383781079"/>
      <w:bookmarkStart w:id="548" w:name="_Toc481936479"/>
      <w:r w:rsidRPr="00EC76D5">
        <w:t>Input</w:t>
      </w:r>
      <w:bookmarkEnd w:id="544"/>
      <w:bookmarkEnd w:id="545"/>
      <w:bookmarkEnd w:id="546"/>
      <w:bookmarkEnd w:id="547"/>
      <w:bookmarkEnd w:id="548"/>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4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1" w:name="_Toc323656690"/>
      <w:bookmarkStart w:id="552" w:name="_Toc324085428"/>
      <w:bookmarkStart w:id="553" w:name="_Toc383781080"/>
      <w:bookmarkStart w:id="554" w:name="_Toc481936480"/>
      <w:r w:rsidRPr="00EC76D5">
        <w:t>Enumerations</w:t>
      </w:r>
      <w:bookmarkEnd w:id="549"/>
      <w:bookmarkEnd w:id="551"/>
      <w:bookmarkEnd w:id="552"/>
      <w:bookmarkEnd w:id="553"/>
      <w:bookmarkEnd w:id="5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5" w:name="_Toc320485582"/>
      <w:bookmarkStart w:id="556" w:name="_Toc323656691"/>
      <w:bookmarkStart w:id="557" w:name="_Toc324085429"/>
      <w:bookmarkStart w:id="558" w:name="_Toc383781081"/>
      <w:bookmarkStart w:id="559" w:name="_Toc481936481"/>
      <w:r w:rsidRPr="00EC76D5">
        <w:t>Arrays</w:t>
      </w:r>
      <w:bookmarkEnd w:id="555"/>
      <w:bookmarkEnd w:id="556"/>
      <w:bookmarkEnd w:id="557"/>
      <w:bookmarkEnd w:id="558"/>
      <w:bookmarkEnd w:id="5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42325F" w:rsidRPr="003F7CF1" w:rsidRDefault="0042325F"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42325F" w:rsidRPr="003F7CF1" w:rsidRDefault="0042325F"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42325F" w:rsidRPr="003F7CF1" w:rsidRDefault="0042325F"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42325F" w:rsidRPr="003F7CF1" w:rsidRDefault="0042325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42325F" w:rsidRPr="003F7CF1" w:rsidRDefault="0042325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42325F" w:rsidRPr="003F7CF1" w:rsidRDefault="0042325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42325F" w:rsidRPr="003F7CF1" w:rsidRDefault="0042325F"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42325F" w:rsidRPr="003F7CF1" w:rsidRDefault="0042325F"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42325F" w:rsidRPr="003F7CF1" w:rsidRDefault="0042325F"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42325F" w:rsidRPr="003F7CF1" w:rsidRDefault="0042325F"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42325F" w:rsidRPr="003F7CF1" w:rsidRDefault="0042325F"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42325F" w:rsidRPr="003F7CF1" w:rsidRDefault="0042325F"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42325F" w:rsidRPr="003F7CF1" w:rsidRDefault="0042325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42325F" w:rsidRPr="003F7CF1" w:rsidRDefault="0042325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42325F" w:rsidRPr="003F7CF1" w:rsidRDefault="0042325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42325F" w:rsidRPr="003F7CF1" w:rsidRDefault="0042325F"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42325F" w:rsidRPr="003F7CF1" w:rsidRDefault="0042325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42325F" w:rsidRPr="003F7CF1" w:rsidRDefault="0042325F"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42325F" w:rsidRPr="003F7CF1" w:rsidRDefault="0042325F"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42325F" w:rsidRPr="003F7CF1" w:rsidRDefault="0042325F"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42325F" w:rsidRPr="003F7CF1" w:rsidRDefault="0042325F"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42325F" w:rsidRPr="003F7CF1" w:rsidRDefault="0042325F"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42325F" w:rsidRPr="003F7CF1" w:rsidRDefault="0042325F"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42325F" w:rsidRPr="003F7CF1" w:rsidRDefault="0042325F"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42325F" w:rsidRPr="003F7CF1" w:rsidRDefault="0042325F"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42325F" w:rsidRPr="003F7CF1" w:rsidRDefault="0042325F"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42325F" w:rsidRPr="003F7CF1" w:rsidRDefault="0042325F"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42325F" w:rsidRPr="003F7CF1" w:rsidRDefault="0042325F"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42325F" w:rsidRPr="003F7CF1" w:rsidRDefault="0042325F"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42325F" w:rsidRPr="003F7CF1" w:rsidRDefault="0042325F"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42325F" w:rsidRPr="003F7CF1" w:rsidRDefault="0042325F"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42325F" w:rsidRPr="003F7CF1" w:rsidRDefault="0042325F"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42325F" w:rsidRPr="003F7CF1" w:rsidRDefault="0042325F"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42325F" w:rsidRPr="003F7CF1" w:rsidRDefault="0042325F"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42325F" w:rsidRPr="003F7CF1" w:rsidRDefault="0042325F"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42325F" w:rsidRPr="003F7CF1" w:rsidRDefault="0042325F"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42325F" w:rsidRPr="003F7CF1" w:rsidRDefault="0042325F"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42325F" w:rsidRPr="003F7CF1" w:rsidRDefault="0042325F"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42325F" w:rsidRPr="003F7CF1" w:rsidRDefault="0042325F"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42325F" w:rsidRPr="003F7CF1" w:rsidRDefault="0042325F"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42325F" w:rsidRPr="003F7CF1" w:rsidRDefault="0042325F"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42325F" w:rsidRPr="003F7CF1" w:rsidRDefault="0042325F"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42325F" w:rsidRPr="003F7CF1" w:rsidRDefault="0042325F"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42325F" w:rsidRPr="003F7CF1" w:rsidRDefault="0042325F"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42325F" w:rsidRPr="003F7CF1" w:rsidRDefault="0042325F"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42325F" w:rsidRPr="003F7CF1" w:rsidRDefault="0042325F"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42325F" w:rsidRPr="003F7CF1" w:rsidRDefault="0042325F"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42325F" w:rsidRPr="003F7CF1" w:rsidRDefault="0042325F"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42325F" w:rsidRPr="003F7CF1" w:rsidRDefault="0042325F"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42325F" w:rsidRPr="003F7CF1" w:rsidRDefault="0042325F"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42325F" w:rsidRPr="003F7CF1" w:rsidRDefault="0042325F"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42325F" w:rsidRPr="003F7CF1" w:rsidRDefault="0042325F"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42325F" w:rsidRPr="003F7CF1" w:rsidRDefault="0042325F"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42325F" w:rsidRPr="003F7CF1" w:rsidRDefault="0042325F"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42325F" w:rsidRPr="003F7CF1" w:rsidRDefault="0042325F"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42325F" w:rsidRPr="003F7CF1" w:rsidRDefault="0042325F"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3"/>
      <w:bookmarkStart w:id="561" w:name="_Toc323656692"/>
      <w:bookmarkStart w:id="562" w:name="_Toc324085430"/>
      <w:bookmarkStart w:id="563" w:name="_Toc383781082"/>
      <w:bookmarkStart w:id="564" w:name="_Toc481936482"/>
      <w:r w:rsidRPr="00EC76D5">
        <w:t>Characters and Strings</w:t>
      </w:r>
      <w:bookmarkEnd w:id="560"/>
      <w:bookmarkEnd w:id="561"/>
      <w:bookmarkEnd w:id="562"/>
      <w:bookmarkEnd w:id="563"/>
      <w:bookmarkEnd w:id="5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42325F" w:rsidRPr="003F7CF1" w:rsidRDefault="0042325F"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42325F" w:rsidRPr="003F7CF1" w:rsidRDefault="0042325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42325F" w:rsidRPr="003F7CF1" w:rsidRDefault="0042325F"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42325F" w:rsidRPr="003F7CF1" w:rsidRDefault="0042325F"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42325F" w:rsidRPr="003F7CF1" w:rsidRDefault="0042325F"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42325F" w:rsidRPr="003F7CF1" w:rsidRDefault="0042325F"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42325F" w:rsidRPr="003F7CF1" w:rsidRDefault="0042325F"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42325F" w:rsidRPr="003F7CF1" w:rsidRDefault="0042325F"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3656693"/>
      <w:bookmarkStart w:id="566" w:name="_Toc324085431"/>
      <w:bookmarkStart w:id="567" w:name="_Toc383781083"/>
      <w:bookmarkStart w:id="568" w:name="_Toc481936483"/>
      <w:r w:rsidRPr="00EC76D5">
        <w:t>The ASCII Table</w:t>
      </w:r>
      <w:bookmarkEnd w:id="565"/>
      <w:bookmarkEnd w:id="566"/>
      <w:bookmarkEnd w:id="567"/>
      <w:bookmarkEnd w:id="568"/>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9" w:name="_Toc320485584"/>
      <w:bookmarkStart w:id="570" w:name="_Toc323656694"/>
      <w:bookmarkStart w:id="571" w:name="_Toc324085432"/>
      <w:bookmarkStart w:id="572" w:name="_Ref383780778"/>
      <w:bookmarkStart w:id="573" w:name="_Toc383781084"/>
      <w:bookmarkStart w:id="574" w:name="_Toc481936484"/>
      <w:r w:rsidRPr="00EC76D5">
        <w:t>Pointers</w:t>
      </w:r>
      <w:bookmarkEnd w:id="569"/>
      <w:bookmarkEnd w:id="570"/>
      <w:bookmarkEnd w:id="571"/>
      <w:bookmarkEnd w:id="572"/>
      <w:bookmarkEnd w:id="573"/>
      <w:bookmarkEnd w:id="5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42325F" w:rsidRPr="003F7CF1" w:rsidRDefault="0042325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42325F" w:rsidRPr="003F7CF1" w:rsidRDefault="0042325F"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42325F" w:rsidRPr="003F7CF1" w:rsidRDefault="0042325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42325F" w:rsidRPr="003F7CF1" w:rsidRDefault="0042325F"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42325F" w:rsidRPr="003F7CF1" w:rsidRDefault="0042325F"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42325F" w:rsidRPr="003F7CF1" w:rsidRDefault="0042325F"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42325F" w:rsidRPr="003F7CF1" w:rsidRDefault="0042325F"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42325F" w:rsidRPr="003F7CF1" w:rsidRDefault="0042325F"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42325F" w:rsidRPr="003F7CF1" w:rsidRDefault="0042325F"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42325F" w:rsidRPr="003F7CF1" w:rsidRDefault="0042325F"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42325F" w:rsidRPr="003F7CF1" w:rsidRDefault="0042325F"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42325F" w:rsidRPr="003F7CF1" w:rsidRDefault="0042325F"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42325F" w:rsidRPr="003F7CF1" w:rsidRDefault="0042325F"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42325F" w:rsidRPr="003F7CF1" w:rsidRDefault="0042325F"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42325F" w:rsidRPr="003F7CF1" w:rsidRDefault="0042325F"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42325F" w:rsidRPr="003F7CF1" w:rsidRDefault="0042325F"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42325F" w:rsidRPr="003F7CF1" w:rsidRDefault="0042325F"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42325F" w:rsidRPr="003F7CF1" w:rsidRDefault="0042325F"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42325F" w:rsidRPr="003F7CF1" w:rsidRDefault="0042325F"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42325F" w:rsidRPr="003F7CF1" w:rsidRDefault="0042325F"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 w:name="_Toc320485585"/>
      <w:bookmarkStart w:id="576" w:name="_Toc323656695"/>
      <w:bookmarkStart w:id="577" w:name="_Toc324085433"/>
      <w:bookmarkStart w:id="578" w:name="_Toc383781085"/>
      <w:bookmarkStart w:id="579" w:name="_Toc481936485"/>
      <w:r w:rsidRPr="00EC76D5">
        <w:t>Pointers and Dynamic Memory</w:t>
      </w:r>
      <w:bookmarkEnd w:id="575"/>
      <w:bookmarkEnd w:id="576"/>
      <w:bookmarkEnd w:id="577"/>
      <w:bookmarkEnd w:id="578"/>
      <w:bookmarkEnd w:id="5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42325F" w:rsidRPr="003F7CF1" w:rsidRDefault="0042325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42325F" w:rsidRPr="003F7CF1" w:rsidRDefault="0042325F"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42325F" w:rsidRPr="003F7CF1" w:rsidRDefault="0042325F"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42325F" w:rsidRPr="003F7CF1" w:rsidRDefault="0042325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42325F" w:rsidRPr="003F7CF1" w:rsidRDefault="0042325F"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42325F" w:rsidRPr="003F7CF1" w:rsidRDefault="0042325F"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42325F" w:rsidRPr="003F7CF1" w:rsidRDefault="0042325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42325F" w:rsidRPr="003F7CF1" w:rsidRDefault="0042325F"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42325F" w:rsidRPr="003F7CF1" w:rsidRDefault="0042325F"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42325F" w:rsidRPr="003F7CF1" w:rsidRDefault="0042325F"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42325F" w:rsidRPr="003F7CF1" w:rsidRDefault="0042325F"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42325F" w:rsidRPr="003F7CF1" w:rsidRDefault="0042325F"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42325F" w:rsidRPr="003F7CF1" w:rsidRDefault="0042325F"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42325F" w:rsidRPr="003F7CF1" w:rsidRDefault="0042325F"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42325F" w:rsidRPr="003F7CF1" w:rsidRDefault="0042325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42325F" w:rsidRPr="003F7CF1" w:rsidRDefault="0042325F"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42325F" w:rsidRPr="003F7CF1" w:rsidRDefault="0042325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42325F" w:rsidRPr="003F7CF1" w:rsidRDefault="0042325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42325F" w:rsidRPr="003F7CF1" w:rsidRDefault="0042325F"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42325F" w:rsidRPr="003F7CF1" w:rsidRDefault="0042325F"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42325F" w:rsidRPr="003F7CF1" w:rsidRDefault="0042325F"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42325F" w:rsidRPr="003F7CF1" w:rsidRDefault="0042325F"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42325F" w:rsidRPr="003F7CF1" w:rsidRDefault="0042325F"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42325F" w:rsidRPr="003F7CF1" w:rsidRDefault="0042325F"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42325F" w:rsidRPr="003F7CF1" w:rsidRDefault="0042325F"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42325F" w:rsidRPr="003F7CF1" w:rsidRDefault="0042325F"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42325F" w:rsidRPr="003F7CF1" w:rsidRDefault="0042325F"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42325F" w:rsidRPr="003F7CF1" w:rsidRDefault="0042325F"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42325F" w:rsidRPr="003F7CF1" w:rsidRDefault="0042325F"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42325F" w:rsidRPr="003F7CF1" w:rsidRDefault="0042325F"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42325F" w:rsidRPr="003F7CF1" w:rsidRDefault="0042325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42325F" w:rsidRPr="003F7CF1" w:rsidRDefault="0042325F"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42325F" w:rsidRPr="003F7CF1" w:rsidRDefault="0042325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42325F" w:rsidRPr="003F7CF1" w:rsidRDefault="0042325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42325F" w:rsidRPr="003F7CF1" w:rsidRDefault="0042325F"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42325F" w:rsidRPr="003F7CF1" w:rsidRDefault="0042325F"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42325F" w:rsidRPr="003F7CF1" w:rsidRDefault="0042325F"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42325F" w:rsidRPr="003F7CF1" w:rsidRDefault="0042325F"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42325F" w:rsidRPr="003F7CF1" w:rsidRDefault="0042325F"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42325F" w:rsidRPr="003F7CF1" w:rsidRDefault="0042325F"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42325F" w:rsidRPr="003F7CF1" w:rsidRDefault="0042325F"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42325F" w:rsidRPr="003F7CF1" w:rsidRDefault="0042325F"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42325F" w:rsidRPr="003F7CF1" w:rsidRDefault="0042325F"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42325F" w:rsidRPr="003F7CF1" w:rsidRDefault="0042325F"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42325F" w:rsidRPr="003F7CF1" w:rsidRDefault="0042325F"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42325F" w:rsidRPr="003F7CF1" w:rsidRDefault="0042325F"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42325F" w:rsidRPr="003F7CF1" w:rsidRDefault="0042325F"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42325F" w:rsidRPr="003F7CF1" w:rsidRDefault="0042325F"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6"/>
      <w:bookmarkStart w:id="581" w:name="_Toc323656696"/>
      <w:bookmarkStart w:id="582" w:name="_Toc324085434"/>
      <w:bookmarkStart w:id="583" w:name="_Toc383781086"/>
      <w:bookmarkStart w:id="584" w:name="_Toc481936486"/>
      <w:r w:rsidRPr="00EC76D5">
        <w:t>Defining our own types</w:t>
      </w:r>
      <w:bookmarkEnd w:id="580"/>
      <w:bookmarkEnd w:id="581"/>
      <w:bookmarkEnd w:id="582"/>
      <w:bookmarkEnd w:id="583"/>
      <w:bookmarkEnd w:id="5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7"/>
      <w:bookmarkStart w:id="586" w:name="_Toc323656697"/>
      <w:bookmarkStart w:id="587" w:name="_Toc324085435"/>
      <w:bookmarkStart w:id="588" w:name="_Toc383781087"/>
      <w:bookmarkStart w:id="589" w:name="_Toc481936487"/>
      <w:r w:rsidRPr="00EC76D5">
        <w:t>The Type Size</w:t>
      </w:r>
      <w:bookmarkEnd w:id="585"/>
      <w:bookmarkEnd w:id="586"/>
      <w:bookmarkEnd w:id="587"/>
      <w:bookmarkEnd w:id="588"/>
      <w:bookmarkEnd w:id="589"/>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1" w:name="_Toc320485588"/>
      <w:bookmarkStart w:id="592" w:name="_Toc323656698"/>
      <w:bookmarkStart w:id="593" w:name="_Toc324085436"/>
      <w:bookmarkStart w:id="594" w:name="_Toc383781088"/>
      <w:bookmarkStart w:id="595" w:name="_Toc481936488"/>
      <w:r w:rsidRPr="00EC76D5">
        <w:t>Expressions and Operators</w:t>
      </w:r>
      <w:bookmarkEnd w:id="591"/>
      <w:bookmarkEnd w:id="592"/>
      <w:bookmarkEnd w:id="593"/>
      <w:bookmarkEnd w:id="594"/>
      <w:bookmarkEnd w:id="5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42325F" w:rsidRPr="003F7CF1" w:rsidRDefault="0042325F"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23400"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42325F" w:rsidRPr="003F7CF1" w:rsidRDefault="0042325F"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42325F" w:rsidRPr="003F7CF1" w:rsidRDefault="0042325F"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42325F" w:rsidRPr="003F7CF1" w:rsidRDefault="0042325F"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42325F" w:rsidRPr="003F7CF1" w:rsidRDefault="0042325F"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23400"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42325F" w:rsidRPr="003F7CF1" w:rsidRDefault="0042325F"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42325F" w:rsidRPr="003F7CF1" w:rsidRDefault="0042325F"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42325F" w:rsidRPr="003F7CF1" w:rsidRDefault="0042325F"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6" w:name="_Toc320485589"/>
      <w:bookmarkStart w:id="597" w:name="_Toc323656699"/>
      <w:bookmarkStart w:id="598" w:name="_Toc324085437"/>
      <w:bookmarkStart w:id="599" w:name="_Toc383781089"/>
      <w:bookmarkStart w:id="600" w:name="_Toc481936489"/>
      <w:r w:rsidRPr="00EC76D5">
        <w:t>Arithmetic Operators</w:t>
      </w:r>
      <w:bookmarkEnd w:id="596"/>
      <w:bookmarkEnd w:id="597"/>
      <w:bookmarkEnd w:id="598"/>
      <w:bookmarkEnd w:id="599"/>
      <w:bookmarkEnd w:id="6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1" w:name="_Toc320485590"/>
      <w:bookmarkStart w:id="602" w:name="_Toc323656700"/>
      <w:bookmarkStart w:id="603" w:name="_Toc324085438"/>
      <w:bookmarkStart w:id="604" w:name="_Toc383781090"/>
      <w:bookmarkStart w:id="605" w:name="_Toc481936490"/>
      <w:r w:rsidRPr="00EC76D5">
        <w:rPr>
          <w:rStyle w:val="Italic"/>
          <w:i w:val="0"/>
        </w:rPr>
        <w:t>Pointer Arithmetic</w:t>
      </w:r>
      <w:bookmarkEnd w:id="601"/>
      <w:bookmarkEnd w:id="602"/>
      <w:bookmarkEnd w:id="603"/>
      <w:bookmarkEnd w:id="604"/>
      <w:bookmarkEnd w:id="6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42325F" w:rsidRPr="003F7CF1" w:rsidRDefault="0042325F"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42325F" w:rsidRPr="003F7CF1" w:rsidRDefault="0042325F"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42325F" w:rsidRPr="003F7CF1" w:rsidRDefault="0042325F"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42325F" w:rsidRPr="003F7CF1" w:rsidRDefault="0042325F"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42325F" w:rsidRPr="003F7CF1" w:rsidRDefault="0042325F"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42325F" w:rsidRPr="003F7CF1" w:rsidRDefault="0042325F"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42325F" w:rsidRPr="003F7CF1" w:rsidRDefault="0042325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42325F" w:rsidRPr="003F7CF1" w:rsidRDefault="0042325F"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42325F" w:rsidRPr="003F7CF1" w:rsidRDefault="0042325F"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42325F" w:rsidRPr="003F7CF1" w:rsidRDefault="0042325F"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42325F" w:rsidRPr="003F7CF1" w:rsidRDefault="0042325F"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42325F" w:rsidRPr="003F7CF1" w:rsidRDefault="0042325F"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42325F" w:rsidRPr="003F7CF1" w:rsidRDefault="0042325F"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42325F" w:rsidRPr="003F7CF1" w:rsidRDefault="0042325F"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42325F" w:rsidRPr="003F7CF1" w:rsidRDefault="0042325F"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42325F" w:rsidRPr="003F7CF1" w:rsidRDefault="0042325F"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42325F" w:rsidRPr="003F7CF1" w:rsidRDefault="0042325F"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42325F" w:rsidRPr="003F7CF1" w:rsidRDefault="0042325F"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42325F" w:rsidRPr="003F7CF1" w:rsidRDefault="0042325F"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91"/>
      <w:bookmarkStart w:id="607" w:name="_Toc323656701"/>
      <w:bookmarkStart w:id="608" w:name="_Toc324085439"/>
      <w:bookmarkStart w:id="609" w:name="_Toc383781091"/>
      <w:bookmarkStart w:id="610" w:name="_Toc481936491"/>
      <w:r w:rsidRPr="00EC76D5">
        <w:t>Increment and decrement</w:t>
      </w:r>
      <w:bookmarkEnd w:id="606"/>
      <w:bookmarkEnd w:id="607"/>
      <w:bookmarkEnd w:id="608"/>
      <w:bookmarkEnd w:id="609"/>
      <w:bookmarkEnd w:id="6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2"/>
      <w:bookmarkStart w:id="612" w:name="_Toc323656702"/>
      <w:bookmarkStart w:id="613" w:name="_Toc324085440"/>
      <w:bookmarkStart w:id="614" w:name="_Toc383781092"/>
      <w:bookmarkStart w:id="615" w:name="_Toc481936492"/>
      <w:r w:rsidRPr="00EC76D5">
        <w:t>Relational Operators</w:t>
      </w:r>
      <w:bookmarkEnd w:id="611"/>
      <w:bookmarkEnd w:id="612"/>
      <w:bookmarkEnd w:id="613"/>
      <w:bookmarkEnd w:id="614"/>
      <w:bookmarkEnd w:id="6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3"/>
      <w:bookmarkStart w:id="617" w:name="_Toc323656703"/>
      <w:bookmarkStart w:id="618" w:name="_Toc324085441"/>
      <w:bookmarkStart w:id="619" w:name="_Toc383781093"/>
      <w:bookmarkStart w:id="620" w:name="_Toc481936493"/>
      <w:r w:rsidRPr="00EC76D5">
        <w:t>Logical Operators</w:t>
      </w:r>
      <w:bookmarkEnd w:id="616"/>
      <w:bookmarkEnd w:id="617"/>
      <w:bookmarkEnd w:id="618"/>
      <w:bookmarkEnd w:id="619"/>
      <w:bookmarkEnd w:id="6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4"/>
      <w:bookmarkStart w:id="622" w:name="_Toc323656704"/>
      <w:bookmarkStart w:id="623" w:name="_Toc324085442"/>
      <w:bookmarkStart w:id="624" w:name="_Toc383781094"/>
      <w:bookmarkStart w:id="625" w:name="_Toc481936494"/>
      <w:r w:rsidRPr="00EC76D5">
        <w:t>Bitwise Operators</w:t>
      </w:r>
      <w:bookmarkEnd w:id="621"/>
      <w:bookmarkEnd w:id="622"/>
      <w:bookmarkEnd w:id="623"/>
      <w:bookmarkEnd w:id="624"/>
      <w:bookmarkEnd w:id="6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23395"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23396"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5"/>
      <w:bookmarkStart w:id="627" w:name="_Toc323656705"/>
      <w:bookmarkStart w:id="628" w:name="_Toc324085443"/>
      <w:bookmarkStart w:id="629" w:name="_Toc383781095"/>
      <w:bookmarkStart w:id="630" w:name="_Toc481936495"/>
      <w:r w:rsidRPr="00EC76D5">
        <w:lastRenderedPageBreak/>
        <w:t>Assignment</w:t>
      </w:r>
      <w:bookmarkEnd w:id="626"/>
      <w:bookmarkEnd w:id="627"/>
      <w:bookmarkEnd w:id="628"/>
      <w:bookmarkEnd w:id="629"/>
      <w:bookmarkEnd w:id="6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6"/>
      <w:bookmarkStart w:id="632" w:name="_Toc323656706"/>
      <w:bookmarkStart w:id="633" w:name="_Toc324085444"/>
      <w:bookmarkStart w:id="634" w:name="_Toc383781096"/>
      <w:bookmarkStart w:id="635" w:name="_Toc481936496"/>
      <w:r w:rsidRPr="00EC76D5">
        <w:t>The Condition Operator</w:t>
      </w:r>
      <w:bookmarkEnd w:id="631"/>
      <w:bookmarkEnd w:id="632"/>
      <w:bookmarkEnd w:id="633"/>
      <w:bookmarkEnd w:id="634"/>
      <w:bookmarkEnd w:id="6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7"/>
      <w:bookmarkStart w:id="637" w:name="_Toc323656707"/>
      <w:bookmarkStart w:id="638" w:name="_Toc324085445"/>
      <w:bookmarkStart w:id="639" w:name="_Toc383781097"/>
      <w:bookmarkStart w:id="640" w:name="_Toc481936497"/>
      <w:r w:rsidRPr="00EC76D5">
        <w:t>Precedence and Associatively</w:t>
      </w:r>
      <w:bookmarkEnd w:id="636"/>
      <w:bookmarkEnd w:id="637"/>
      <w:bookmarkEnd w:id="638"/>
      <w:bookmarkEnd w:id="639"/>
      <w:bookmarkEnd w:id="6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1" w:name="_Toc320485598"/>
      <w:bookmarkStart w:id="642" w:name="_Toc323656708"/>
      <w:bookmarkStart w:id="643" w:name="_Toc324085446"/>
      <w:bookmarkStart w:id="644" w:name="_Toc383781098"/>
      <w:bookmarkStart w:id="645" w:name="_Toc481936498"/>
      <w:r w:rsidRPr="00EC76D5">
        <w:t>Statements</w:t>
      </w:r>
      <w:bookmarkEnd w:id="641"/>
      <w:bookmarkEnd w:id="642"/>
      <w:bookmarkEnd w:id="643"/>
      <w:bookmarkEnd w:id="644"/>
      <w:bookmarkEnd w:id="6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0485599"/>
      <w:bookmarkStart w:id="647" w:name="_Toc323656709"/>
      <w:bookmarkStart w:id="648" w:name="_Toc324085447"/>
      <w:bookmarkStart w:id="649" w:name="_Toc383781099"/>
      <w:bookmarkStart w:id="650" w:name="_Toc481936499"/>
      <w:r w:rsidRPr="00EC76D5">
        <w:t>Selection statements</w:t>
      </w:r>
      <w:bookmarkEnd w:id="646"/>
      <w:bookmarkEnd w:id="647"/>
      <w:bookmarkEnd w:id="648"/>
      <w:bookmarkEnd w:id="649"/>
      <w:bookmarkEnd w:id="6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600"/>
      <w:bookmarkStart w:id="652" w:name="_Toc323656710"/>
      <w:bookmarkStart w:id="653" w:name="_Toc324085448"/>
      <w:bookmarkStart w:id="654" w:name="_Toc383781100"/>
      <w:bookmarkStart w:id="655" w:name="_Toc481936500"/>
      <w:r w:rsidRPr="00EC76D5">
        <w:t>Iteration statements</w:t>
      </w:r>
      <w:bookmarkEnd w:id="651"/>
      <w:bookmarkEnd w:id="652"/>
      <w:bookmarkEnd w:id="653"/>
      <w:bookmarkEnd w:id="654"/>
      <w:bookmarkEnd w:id="65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1"/>
      <w:bookmarkStart w:id="657" w:name="_Toc323656711"/>
      <w:bookmarkStart w:id="658" w:name="_Toc324085449"/>
      <w:bookmarkStart w:id="659" w:name="_Toc383781101"/>
      <w:bookmarkStart w:id="660" w:name="_Toc481936501"/>
      <w:r w:rsidRPr="00EC76D5">
        <w:t>Jump statements</w:t>
      </w:r>
      <w:bookmarkEnd w:id="656"/>
      <w:bookmarkEnd w:id="657"/>
      <w:bookmarkEnd w:id="658"/>
      <w:bookmarkEnd w:id="659"/>
      <w:bookmarkEnd w:id="6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2"/>
      <w:bookmarkStart w:id="662" w:name="_Toc323656712"/>
      <w:bookmarkStart w:id="663" w:name="_Toc324085450"/>
      <w:bookmarkStart w:id="664" w:name="_Toc383781102"/>
      <w:bookmarkStart w:id="665" w:name="_Toc481936502"/>
      <w:r w:rsidRPr="00EC76D5">
        <w:t>Expression statements</w:t>
      </w:r>
      <w:bookmarkEnd w:id="661"/>
      <w:bookmarkEnd w:id="662"/>
      <w:bookmarkEnd w:id="663"/>
      <w:bookmarkEnd w:id="664"/>
      <w:bookmarkEnd w:id="6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713"/>
      <w:bookmarkStart w:id="667" w:name="_Toc324085451"/>
      <w:bookmarkStart w:id="668" w:name="_Toc383781103"/>
      <w:bookmarkStart w:id="669" w:name="_Toc481936503"/>
      <w:r w:rsidRPr="00EC76D5">
        <w:t>Volatile</w:t>
      </w:r>
      <w:bookmarkEnd w:id="666"/>
      <w:bookmarkEnd w:id="667"/>
      <w:bookmarkEnd w:id="668"/>
      <w:bookmarkEnd w:id="6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1" w:author="Stefan Björnander" w:date="2012-05-06T21:16:00Z">
          <w:pPr>
            <w:pStyle w:val="CommandLine"/>
          </w:pPr>
        </w:pPrChange>
      </w:pPr>
    </w:p>
    <w:p w14:paraId="0D44E5CA" w14:textId="77777777" w:rsidR="00E80032" w:rsidRPr="00EC76D5" w:rsidRDefault="00E80032">
      <w:pPr>
        <w:pStyle w:val="Code"/>
        <w:pPrChange w:id="672" w:author="Stefan Björnander" w:date="2012-05-06T21:16:00Z">
          <w:pPr>
            <w:pStyle w:val="CommandLine"/>
          </w:pPr>
        </w:pPrChange>
      </w:pPr>
      <w:r w:rsidRPr="00EC76D5">
        <w:rPr>
          <w:rFonts w:eastAsia="Times New Roman"/>
          <w:noProof w:val="0"/>
          <w:color w:val="000000" w:themeColor="text1"/>
          <w:rPrChange w:id="67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6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6" w:name="_Toc320485603"/>
      <w:bookmarkStart w:id="677" w:name="_Toc323656714"/>
      <w:bookmarkStart w:id="678" w:name="_Toc324085452"/>
      <w:bookmarkStart w:id="679" w:name="_Toc383781104"/>
      <w:bookmarkStart w:id="680" w:name="_Toc481936504"/>
      <w:r w:rsidRPr="00EC76D5">
        <w:lastRenderedPageBreak/>
        <w:t>Functions</w:t>
      </w:r>
      <w:bookmarkEnd w:id="676"/>
      <w:bookmarkEnd w:id="677"/>
      <w:bookmarkEnd w:id="678"/>
      <w:bookmarkEnd w:id="679"/>
      <w:bookmarkEnd w:id="6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42325F" w:rsidRPr="003F7CF1" w:rsidRDefault="0042325F"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42325F" w:rsidRPr="003F7CF1" w:rsidRDefault="0042325F"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42325F" w:rsidRPr="003F7CF1" w:rsidRDefault="0042325F"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42325F" w:rsidRPr="003F7CF1" w:rsidRDefault="0042325F"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42325F" w:rsidRPr="003F7CF1" w:rsidRDefault="0042325F"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42325F" w:rsidRPr="003F7CF1" w:rsidRDefault="0042325F"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42325F" w:rsidRPr="003F7CF1" w:rsidRDefault="0042325F"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42325F" w:rsidRPr="003F7CF1" w:rsidRDefault="0042325F"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42325F" w:rsidRPr="003F7CF1" w:rsidRDefault="0042325F"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42325F" w:rsidRPr="003F7CF1" w:rsidRDefault="0042325F"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42325F" w:rsidRPr="003F7CF1" w:rsidRDefault="0042325F"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42325F" w:rsidRPr="003F7CF1" w:rsidRDefault="0042325F"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1" w:name="_Toc320485604"/>
      <w:bookmarkStart w:id="682" w:name="_Toc323656715"/>
      <w:bookmarkStart w:id="683" w:name="_Toc324085453"/>
      <w:bookmarkStart w:id="684" w:name="_Toc383781105"/>
      <w:bookmarkStart w:id="685" w:name="_Toc481936505"/>
      <w:r w:rsidRPr="00EC76D5">
        <w:t>Void Functions</w:t>
      </w:r>
      <w:bookmarkEnd w:id="681"/>
      <w:bookmarkEnd w:id="682"/>
      <w:bookmarkEnd w:id="683"/>
      <w:bookmarkEnd w:id="684"/>
      <w:bookmarkEnd w:id="6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6" w:name="_Toc320485605"/>
      <w:bookmarkStart w:id="687" w:name="_Toc323656716"/>
      <w:bookmarkStart w:id="688" w:name="_Toc324085454"/>
      <w:bookmarkStart w:id="689" w:name="_Toc383781106"/>
      <w:bookmarkStart w:id="690" w:name="_Toc481936506"/>
      <w:r w:rsidRPr="00EC76D5">
        <w:t>Local and global variables</w:t>
      </w:r>
      <w:bookmarkEnd w:id="686"/>
      <w:bookmarkEnd w:id="687"/>
      <w:bookmarkEnd w:id="688"/>
      <w:bookmarkEnd w:id="689"/>
      <w:bookmarkEnd w:id="6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1" w:name="_Toc323656717"/>
      <w:bookmarkStart w:id="692" w:name="_Toc324085455"/>
      <w:bookmarkStart w:id="693" w:name="_Toc383781107"/>
      <w:bookmarkStart w:id="694" w:name="_Toc481936507"/>
      <w:r w:rsidRPr="00EC76D5">
        <w:t>Inner Blocks with Local Variables</w:t>
      </w:r>
      <w:bookmarkEnd w:id="691"/>
      <w:bookmarkEnd w:id="692"/>
      <w:bookmarkEnd w:id="693"/>
      <w:bookmarkEnd w:id="694"/>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6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Block(</w:t>
      </w:r>
      <w:r w:rsidRPr="00EC76D5">
        <w:rPr>
          <w:color w:val="000000" w:themeColor="text1"/>
          <w:rPrChange w:id="6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699" w:name="_Toc320485606"/>
      <w:bookmarkStart w:id="700" w:name="_Toc323656718"/>
      <w:bookmarkStart w:id="701" w:name="_Toc324085456"/>
      <w:bookmarkStart w:id="702" w:name="_Toc383781108"/>
      <w:bookmarkStart w:id="703" w:name="_Toc481936508"/>
      <w:r w:rsidRPr="00EC76D5">
        <w:t>Call-by-Value and Call-by-Reference</w:t>
      </w:r>
      <w:bookmarkEnd w:id="699"/>
      <w:bookmarkEnd w:id="700"/>
      <w:bookmarkEnd w:id="701"/>
      <w:bookmarkEnd w:id="702"/>
      <w:bookmarkEnd w:id="7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42325F" w:rsidRPr="003F7CF1" w:rsidRDefault="0042325F"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42325F" w:rsidRPr="003F7CF1" w:rsidRDefault="0042325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42325F" w:rsidRPr="003F7CF1" w:rsidRDefault="0042325F"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42325F" w:rsidRPr="003F7CF1" w:rsidRDefault="0042325F"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42325F" w:rsidRPr="003F7CF1" w:rsidRDefault="0042325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42325F" w:rsidRPr="003F7CF1" w:rsidRDefault="0042325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42325F" w:rsidRPr="003F7CF1" w:rsidRDefault="0042325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42325F" w:rsidRPr="003F7CF1" w:rsidRDefault="0042325F"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42325F" w:rsidRPr="003F7CF1" w:rsidRDefault="0042325F"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42325F" w:rsidRPr="003F7CF1" w:rsidRDefault="0042325F"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42325F" w:rsidRPr="003F7CF1" w:rsidRDefault="0042325F"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42325F" w:rsidRPr="003F7CF1" w:rsidRDefault="0042325F"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42325F" w:rsidRPr="003F7CF1" w:rsidRDefault="0042325F"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42325F" w:rsidRPr="003F7CF1" w:rsidRDefault="0042325F"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42325F" w:rsidRPr="003F7CF1" w:rsidRDefault="0042325F"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42325F" w:rsidRPr="003F7CF1" w:rsidRDefault="0042325F"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42325F" w:rsidRPr="003F7CF1" w:rsidRDefault="0042325F"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42325F" w:rsidRPr="003F7CF1" w:rsidRDefault="0042325F"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42325F" w:rsidRPr="003F7CF1" w:rsidRDefault="0042325F"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42325F" w:rsidRPr="003F7CF1" w:rsidRDefault="0042325F"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42325F" w:rsidRPr="003F7CF1" w:rsidRDefault="0042325F"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42325F" w:rsidRPr="003F7CF1" w:rsidRDefault="0042325F"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42325F" w:rsidRPr="003F7CF1" w:rsidRDefault="0042325F"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42325F" w:rsidRPr="003F7CF1" w:rsidRDefault="0042325F"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42325F" w:rsidRPr="003F7CF1" w:rsidRDefault="0042325F"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42325F" w:rsidRPr="003F7CF1" w:rsidRDefault="0042325F"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42325F" w:rsidRPr="003F7CF1" w:rsidRDefault="0042325F"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42325F" w:rsidRPr="003F7CF1" w:rsidRDefault="0042325F"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42325F" w:rsidRPr="003F7CF1" w:rsidRDefault="0042325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42325F" w:rsidRPr="003F7CF1" w:rsidRDefault="0042325F"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42325F" w:rsidRPr="003F7CF1" w:rsidRDefault="0042325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42325F" w:rsidRPr="003F7CF1" w:rsidRDefault="0042325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42325F" w:rsidRPr="003F7CF1" w:rsidRDefault="0042325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42325F" w:rsidRPr="003F7CF1" w:rsidRDefault="0042325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42325F" w:rsidRPr="003F7CF1" w:rsidRDefault="0042325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42325F" w:rsidRPr="003F7CF1" w:rsidRDefault="0042325F"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42325F" w:rsidRPr="003F7CF1" w:rsidRDefault="0042325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42325F" w:rsidRPr="003F7CF1" w:rsidRDefault="0042325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42325F" w:rsidRPr="003F7CF1" w:rsidRDefault="0042325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42325F" w:rsidRPr="003F7CF1" w:rsidRDefault="0042325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42325F" w:rsidRPr="003F7CF1" w:rsidRDefault="0042325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42325F" w:rsidRPr="003F7CF1" w:rsidRDefault="0042325F"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42325F" w:rsidRPr="003F7CF1" w:rsidRDefault="0042325F"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42325F" w:rsidRPr="003F7CF1" w:rsidRDefault="0042325F"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42325F" w:rsidRPr="003F7CF1" w:rsidRDefault="0042325F"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42325F" w:rsidRPr="003F7CF1" w:rsidRDefault="0042325F"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42325F" w:rsidRPr="003F7CF1" w:rsidRDefault="0042325F"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42325F" w:rsidRPr="003F7CF1" w:rsidRDefault="0042325F"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42325F" w:rsidRPr="003F7CF1" w:rsidRDefault="0042325F"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42325F" w:rsidRPr="003F7CF1" w:rsidRDefault="0042325F"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42325F" w:rsidRPr="003F7CF1" w:rsidRDefault="0042325F"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42325F" w:rsidRPr="003F7CF1" w:rsidRDefault="0042325F"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42325F" w:rsidRPr="003F7CF1" w:rsidRDefault="0042325F"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42325F" w:rsidRPr="003F7CF1" w:rsidRDefault="0042325F"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42325F" w:rsidRPr="003F7CF1" w:rsidRDefault="0042325F"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42325F" w:rsidRPr="003F7CF1" w:rsidRDefault="0042325F"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42325F" w:rsidRPr="003F7CF1" w:rsidRDefault="0042325F"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42325F" w:rsidRPr="003F7CF1" w:rsidRDefault="0042325F"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42325F" w:rsidRPr="003F7CF1" w:rsidRDefault="0042325F"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42325F" w:rsidRPr="003F7CF1" w:rsidRDefault="0042325F"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42325F" w:rsidRPr="003F7CF1" w:rsidRDefault="0042325F"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42325F" w:rsidRPr="003F7CF1" w:rsidRDefault="0042325F"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42325F" w:rsidRPr="003F7CF1" w:rsidRDefault="0042325F"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42325F" w:rsidRPr="003F7CF1" w:rsidRDefault="0042325F"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42325F" w:rsidRPr="003F7CF1" w:rsidRDefault="0042325F"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42325F" w:rsidRPr="003F7CF1" w:rsidRDefault="0042325F"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42325F" w:rsidRPr="003F7CF1" w:rsidRDefault="0042325F"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42325F" w:rsidRPr="003F7CF1" w:rsidRDefault="0042325F"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4" w:name="_Toc320485607"/>
      <w:bookmarkStart w:id="705" w:name="_Toc323656719"/>
      <w:bookmarkStart w:id="706" w:name="_Toc324085457"/>
      <w:bookmarkStart w:id="707" w:name="_Toc383781109"/>
      <w:bookmarkStart w:id="708" w:name="_Toc481936509"/>
      <w:r w:rsidRPr="00EC76D5">
        <w:t>Static, Extern, and Register Variables</w:t>
      </w:r>
      <w:bookmarkEnd w:id="704"/>
      <w:bookmarkEnd w:id="705"/>
      <w:bookmarkEnd w:id="706"/>
      <w:bookmarkEnd w:id="707"/>
      <w:bookmarkEnd w:id="708"/>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09" w:name="_Toc320485608"/>
      <w:bookmarkStart w:id="710" w:name="_Toc323656720"/>
      <w:bookmarkStart w:id="711" w:name="_Toc324085458"/>
      <w:bookmarkStart w:id="712" w:name="_Toc383781110"/>
      <w:bookmarkStart w:id="713" w:name="_Toc481936510"/>
      <w:r w:rsidRPr="00EC76D5">
        <w:lastRenderedPageBreak/>
        <w:t>Recursion</w:t>
      </w:r>
      <w:bookmarkEnd w:id="709"/>
      <w:bookmarkEnd w:id="710"/>
      <w:bookmarkEnd w:id="711"/>
      <w:bookmarkEnd w:id="712"/>
      <w:bookmarkEnd w:id="7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23397"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4" w:name="_Toc320485609"/>
      <w:bookmarkStart w:id="715" w:name="_Toc323656721"/>
      <w:bookmarkStart w:id="716" w:name="_Toc324085459"/>
      <w:bookmarkStart w:id="717" w:name="_Toc383781111"/>
      <w:bookmarkStart w:id="718" w:name="_Toc481936511"/>
      <w:r>
        <w:t>Definition</w:t>
      </w:r>
      <w:r w:rsidR="00E80032" w:rsidRPr="00EC76D5">
        <w:t xml:space="preserve"> and Declaration</w:t>
      </w:r>
      <w:bookmarkEnd w:id="714"/>
      <w:bookmarkEnd w:id="715"/>
      <w:bookmarkEnd w:id="716"/>
      <w:bookmarkEnd w:id="717"/>
      <w:bookmarkEnd w:id="7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23398"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23399"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19" w:name="_Toc320485610"/>
      <w:bookmarkStart w:id="720" w:name="_Toc323656722"/>
      <w:bookmarkStart w:id="721" w:name="_Toc324085460"/>
      <w:bookmarkStart w:id="722" w:name="_Toc383781112"/>
      <w:bookmarkStart w:id="723" w:name="_Toc481936512"/>
      <w:r w:rsidRPr="00EC76D5">
        <w:t>Higher-Order Functions</w:t>
      </w:r>
      <w:bookmarkEnd w:id="719"/>
      <w:bookmarkEnd w:id="720"/>
      <w:bookmarkEnd w:id="721"/>
      <w:bookmarkEnd w:id="722"/>
      <w:bookmarkEnd w:id="7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4" w:name="_Toc320485611"/>
      <w:bookmarkStart w:id="725" w:name="_Toc323656723"/>
      <w:bookmarkStart w:id="726" w:name="_Toc324085461"/>
      <w:bookmarkStart w:id="727" w:name="_Toc383781113"/>
      <w:bookmarkStart w:id="728" w:name="_Ref383865210"/>
      <w:bookmarkStart w:id="729" w:name="_Toc481936513"/>
      <w:r w:rsidRPr="00EC76D5">
        <w:lastRenderedPageBreak/>
        <w:t>Structures and Linked Lists</w:t>
      </w:r>
      <w:bookmarkEnd w:id="724"/>
      <w:bookmarkEnd w:id="725"/>
      <w:bookmarkEnd w:id="726"/>
      <w:bookmarkEnd w:id="727"/>
      <w:bookmarkEnd w:id="728"/>
      <w:bookmarkEnd w:id="7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42325F" w:rsidRPr="003F7CF1" w:rsidRDefault="0042325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42325F" w:rsidRPr="003F7CF1" w:rsidRDefault="0042325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42325F" w:rsidRPr="003F7CF1" w:rsidRDefault="0042325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42325F" w:rsidRPr="003F7CF1" w:rsidRDefault="0042325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42325F" w:rsidRPr="003F7CF1" w:rsidRDefault="0042325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42325F" w:rsidRPr="003F7CF1" w:rsidRDefault="0042325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42325F" w:rsidRPr="003F7CF1" w:rsidRDefault="0042325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42325F" w:rsidRPr="003F7CF1" w:rsidRDefault="0042325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42325F" w:rsidRPr="003F7CF1" w:rsidRDefault="0042325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42325F" w:rsidRPr="003F7CF1" w:rsidRDefault="0042325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42325F" w:rsidRPr="003F7CF1" w:rsidRDefault="0042325F"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42325F" w:rsidRPr="003F7CF1" w:rsidRDefault="0042325F"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42325F" w:rsidRPr="003F7CF1" w:rsidRDefault="0042325F"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42325F" w:rsidRPr="003F7CF1" w:rsidRDefault="0042325F"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42325F" w:rsidRPr="003F7CF1" w:rsidRDefault="0042325F"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42325F" w:rsidRPr="003F7CF1" w:rsidRDefault="0042325F"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42325F" w:rsidRPr="003F7CF1" w:rsidRDefault="0042325F"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42325F" w:rsidRPr="003F7CF1" w:rsidRDefault="0042325F"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42325F" w:rsidRPr="003F7CF1" w:rsidRDefault="0042325F"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42325F" w:rsidRPr="003F7CF1" w:rsidRDefault="0042325F"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42325F" w:rsidRPr="003F7CF1" w:rsidRDefault="0042325F"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42325F" w:rsidRPr="003F7CF1" w:rsidRDefault="0042325F"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42325F" w:rsidRPr="003F7CF1" w:rsidRDefault="0042325F"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0" w:name="_Toc320485612"/>
      <w:bookmarkStart w:id="731" w:name="_Toc323656724"/>
      <w:bookmarkStart w:id="732" w:name="_Toc324085462"/>
      <w:bookmarkStart w:id="733" w:name="_Toc383781114"/>
      <w:bookmarkStart w:id="734" w:name="_Toc481936514"/>
      <w:r w:rsidRPr="00EC76D5">
        <w:t>Stacks and Linked Lists</w:t>
      </w:r>
      <w:bookmarkEnd w:id="730"/>
      <w:bookmarkEnd w:id="731"/>
      <w:bookmarkEnd w:id="732"/>
      <w:bookmarkEnd w:id="733"/>
      <w:bookmarkEnd w:id="73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42325F" w:rsidRPr="003F7CF1" w:rsidRDefault="0042325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42325F" w:rsidRPr="003F7CF1" w:rsidRDefault="0042325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42325F" w:rsidRPr="003F7CF1" w:rsidRDefault="0042325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42325F" w:rsidRPr="003F7CF1" w:rsidRDefault="0042325F" w:rsidP="00E80032">
                              <w:pPr>
                                <w:pStyle w:val="SourceCodeBoxText"/>
                                <w:rPr>
                                  <w:sz w:val="19"/>
                                  <w:szCs w:val="19"/>
                                  <w:lang w:val="en-US"/>
                                </w:rPr>
                              </w:pPr>
                              <w:r w:rsidRPr="003F7CF1">
                                <w:rPr>
                                  <w:sz w:val="19"/>
                                  <w:szCs w:val="19"/>
                                  <w:lang w:val="en-US"/>
                                </w:rPr>
                                <w:t>push 1</w:t>
                              </w:r>
                            </w:p>
                            <w:p w14:paraId="3C159322" w14:textId="77777777" w:rsidR="0042325F" w:rsidRPr="003F7CF1" w:rsidRDefault="0042325F" w:rsidP="00E80032">
                              <w:pPr>
                                <w:pStyle w:val="SourceCodeBoxText"/>
                                <w:rPr>
                                  <w:sz w:val="19"/>
                                  <w:szCs w:val="19"/>
                                  <w:lang w:val="en-US"/>
                                </w:rPr>
                              </w:pPr>
                              <w:r w:rsidRPr="003F7CF1">
                                <w:rPr>
                                  <w:sz w:val="19"/>
                                  <w:szCs w:val="19"/>
                                  <w:lang w:val="en-US"/>
                                </w:rPr>
                                <w:t>push 2</w:t>
                              </w:r>
                            </w:p>
                            <w:p w14:paraId="22BA48C9" w14:textId="77777777" w:rsidR="0042325F" w:rsidRPr="003F7CF1" w:rsidRDefault="0042325F" w:rsidP="00E80032">
                              <w:pPr>
                                <w:pStyle w:val="SourceCodeBoxText"/>
                                <w:rPr>
                                  <w:sz w:val="19"/>
                                  <w:szCs w:val="19"/>
                                  <w:lang w:val="en-US"/>
                                </w:rPr>
                              </w:pPr>
                              <w:r w:rsidRPr="003F7CF1">
                                <w:rPr>
                                  <w:sz w:val="19"/>
                                  <w:szCs w:val="19"/>
                                  <w:lang w:val="en-US"/>
                                </w:rPr>
                                <w:t>push 3</w:t>
                              </w:r>
                            </w:p>
                            <w:p w14:paraId="5F86FACB"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42325F" w:rsidRPr="003F7CF1" w:rsidRDefault="0042325F"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42325F" w:rsidRPr="003F7CF1" w:rsidRDefault="0042325F"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42325F" w:rsidRPr="003F7CF1" w:rsidRDefault="0042325F"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42325F" w:rsidRPr="003F7CF1" w:rsidRDefault="0042325F" w:rsidP="00E80032">
                        <w:pPr>
                          <w:pStyle w:val="SourceCodeBoxText"/>
                          <w:rPr>
                            <w:sz w:val="19"/>
                            <w:szCs w:val="19"/>
                            <w:lang w:val="en-US"/>
                          </w:rPr>
                        </w:pPr>
                        <w:r w:rsidRPr="003F7CF1">
                          <w:rPr>
                            <w:sz w:val="19"/>
                            <w:szCs w:val="19"/>
                            <w:lang w:val="en-US"/>
                          </w:rPr>
                          <w:t>push 1</w:t>
                        </w:r>
                      </w:p>
                      <w:p w14:paraId="3C159322" w14:textId="77777777" w:rsidR="0042325F" w:rsidRPr="003F7CF1" w:rsidRDefault="0042325F" w:rsidP="00E80032">
                        <w:pPr>
                          <w:pStyle w:val="SourceCodeBoxText"/>
                          <w:rPr>
                            <w:sz w:val="19"/>
                            <w:szCs w:val="19"/>
                            <w:lang w:val="en-US"/>
                          </w:rPr>
                        </w:pPr>
                        <w:r w:rsidRPr="003F7CF1">
                          <w:rPr>
                            <w:sz w:val="19"/>
                            <w:szCs w:val="19"/>
                            <w:lang w:val="en-US"/>
                          </w:rPr>
                          <w:t>push 2</w:t>
                        </w:r>
                      </w:p>
                      <w:p w14:paraId="22BA48C9" w14:textId="77777777" w:rsidR="0042325F" w:rsidRPr="003F7CF1" w:rsidRDefault="0042325F" w:rsidP="00E80032">
                        <w:pPr>
                          <w:pStyle w:val="SourceCodeBoxText"/>
                          <w:rPr>
                            <w:sz w:val="19"/>
                            <w:szCs w:val="19"/>
                            <w:lang w:val="en-US"/>
                          </w:rPr>
                        </w:pPr>
                        <w:r w:rsidRPr="003F7CF1">
                          <w:rPr>
                            <w:sz w:val="19"/>
                            <w:szCs w:val="19"/>
                            <w:lang w:val="en-US"/>
                          </w:rPr>
                          <w:t>push 3</w:t>
                        </w:r>
                      </w:p>
                      <w:p w14:paraId="5F86FACB" w14:textId="77777777" w:rsidR="0042325F" w:rsidRPr="003F7CF1" w:rsidRDefault="0042325F"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42325F" w:rsidRPr="003F7CF1" w:rsidRDefault="0042325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42325F" w:rsidRPr="003F7CF1" w:rsidRDefault="0042325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42325F" w:rsidRPr="003F7CF1" w:rsidRDefault="0042325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42325F" w:rsidRPr="003F7CF1" w:rsidRDefault="0042325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42325F" w:rsidRPr="003F7CF1" w:rsidRDefault="0042325F"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42325F" w:rsidRPr="003F7CF1" w:rsidRDefault="0042325F"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42325F" w:rsidRPr="003F7CF1" w:rsidRDefault="0042325F"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42325F" w:rsidRPr="003F7CF1" w:rsidRDefault="0042325F"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42325F" w:rsidRPr="003F7CF1" w:rsidRDefault="0042325F"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42325F" w:rsidRPr="003F7CF1" w:rsidRDefault="0042325F"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42325F" w:rsidRPr="003F7CF1" w:rsidRDefault="0042325F"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42325F" w:rsidRPr="003F7CF1" w:rsidRDefault="0042325F"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42325F" w:rsidRPr="003F7CF1" w:rsidRDefault="0042325F"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42325F" w:rsidRPr="003F7CF1" w:rsidRDefault="0042325F"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42325F" w:rsidRPr="003F7CF1" w:rsidRDefault="0042325F"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42325F" w:rsidRPr="003F7CF1" w:rsidRDefault="0042325F"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42325F" w:rsidRPr="003F7CF1" w:rsidRDefault="0042325F"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42325F" w:rsidRPr="003F7CF1" w:rsidRDefault="0042325F"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42325F" w:rsidRPr="003F7CF1" w:rsidRDefault="0042325F"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42325F" w:rsidRPr="003F7CF1" w:rsidRDefault="0042325F"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42325F" w:rsidRPr="003F7CF1" w:rsidRDefault="0042325F" w:rsidP="00E80032">
                              <w:pPr>
                                <w:pStyle w:val="SourceCodeBoxText"/>
                                <w:rPr>
                                  <w:sz w:val="19"/>
                                  <w:szCs w:val="19"/>
                                  <w:lang w:val="en-US"/>
                                </w:rPr>
                              </w:pPr>
                              <w:r w:rsidRPr="003F7CF1">
                                <w:rPr>
                                  <w:sz w:val="19"/>
                                  <w:szCs w:val="19"/>
                                  <w:lang w:val="en-US"/>
                                </w:rPr>
                                <w:t>3</w:t>
                              </w:r>
                            </w:p>
                            <w:p w14:paraId="40F6D3AC" w14:textId="77777777" w:rsidR="0042325F" w:rsidRPr="003F7CF1" w:rsidRDefault="0042325F"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42325F" w:rsidRPr="003F7CF1" w:rsidRDefault="0042325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42325F" w:rsidRPr="003F7CF1" w:rsidRDefault="0042325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42325F" w:rsidRPr="003F7CF1" w:rsidRDefault="0042325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42325F" w:rsidRPr="003F7CF1" w:rsidRDefault="0042325F"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42325F" w:rsidRPr="003F7CF1" w:rsidRDefault="0042325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42325F" w:rsidRPr="003F7CF1" w:rsidRDefault="0042325F"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42325F" w:rsidRPr="003F7CF1" w:rsidRDefault="0042325F" w:rsidP="00E80032">
                        <w:pPr>
                          <w:pStyle w:val="SourceCodeBoxText"/>
                          <w:rPr>
                            <w:sz w:val="19"/>
                            <w:szCs w:val="19"/>
                            <w:lang w:val="en-US"/>
                          </w:rPr>
                        </w:pPr>
                        <w:r w:rsidRPr="003F7CF1">
                          <w:rPr>
                            <w:sz w:val="19"/>
                            <w:szCs w:val="19"/>
                            <w:lang w:val="en-US"/>
                          </w:rPr>
                          <w:t>3</w:t>
                        </w:r>
                      </w:p>
                      <w:p w14:paraId="40F6D3AC" w14:textId="77777777" w:rsidR="0042325F" w:rsidRPr="003F7CF1" w:rsidRDefault="0042325F"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42325F" w:rsidRPr="003F7CF1" w:rsidRDefault="0042325F"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42325F" w:rsidRPr="003F7CF1" w:rsidRDefault="0042325F"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42325F" w:rsidRPr="003F7CF1" w:rsidRDefault="0042325F"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42325F" w:rsidRPr="003F7CF1" w:rsidRDefault="0042325F"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42325F" w:rsidRPr="003F7CF1" w:rsidRDefault="0042325F"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42325F" w:rsidRPr="003F7CF1" w:rsidRDefault="0042325F"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42325F" w:rsidRPr="003F7CF1" w:rsidRDefault="0042325F"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42325F" w:rsidRPr="003F7CF1" w:rsidRDefault="0042325F"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42325F" w:rsidRPr="003F7CF1" w:rsidRDefault="0042325F"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42325F" w:rsidRPr="003F7CF1" w:rsidRDefault="0042325F"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42325F" w:rsidRPr="003F7CF1" w:rsidRDefault="0042325F"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735" w:name="_Toc320485613"/>
      <w:bookmarkStart w:id="736" w:name="_Toc323656725"/>
      <w:bookmarkStart w:id="737" w:name="_Toc324085463"/>
      <w:bookmarkStart w:id="738" w:name="_Toc383781115"/>
      <w:bookmarkStart w:id="739" w:name="_Toc481936515"/>
      <w:r w:rsidRPr="00EC76D5">
        <w:t>Unions</w:t>
      </w:r>
      <w:bookmarkEnd w:id="735"/>
      <w:bookmarkEnd w:id="736"/>
      <w:bookmarkEnd w:id="737"/>
      <w:bookmarkEnd w:id="738"/>
      <w:bookmarkEnd w:id="7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0" w:name="_Toc320485614"/>
      <w:bookmarkStart w:id="741" w:name="_Toc323656726"/>
      <w:bookmarkStart w:id="742" w:name="_Toc324085464"/>
      <w:bookmarkStart w:id="743" w:name="_Toc383781116"/>
      <w:bookmarkStart w:id="744" w:name="_Toc481936516"/>
      <w:r w:rsidRPr="00EC76D5">
        <w:t>Bitfields</w:t>
      </w:r>
      <w:bookmarkEnd w:id="740"/>
      <w:bookmarkEnd w:id="741"/>
      <w:bookmarkEnd w:id="742"/>
      <w:bookmarkEnd w:id="743"/>
      <w:bookmarkEnd w:id="7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6" w:name="_Toc320485616"/>
      <w:bookmarkStart w:id="747" w:name="_Toc323656727"/>
      <w:bookmarkStart w:id="748" w:name="_Toc324085465"/>
      <w:bookmarkStart w:id="749" w:name="_Toc383781117"/>
      <w:bookmarkStart w:id="750" w:name="_Toc481936517"/>
      <w:r w:rsidRPr="00EC76D5">
        <w:t>Structures with function pointers</w:t>
      </w:r>
      <w:bookmarkEnd w:id="746"/>
      <w:bookmarkEnd w:id="747"/>
      <w:bookmarkEnd w:id="748"/>
      <w:bookmarkEnd w:id="749"/>
      <w:bookmarkEnd w:id="7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1" w:name="_Toc320485619"/>
      <w:bookmarkStart w:id="752" w:name="_Toc323656728"/>
      <w:bookmarkStart w:id="753" w:name="_Toc324085466"/>
      <w:bookmarkStart w:id="754" w:name="_Toc383781118"/>
      <w:bookmarkStart w:id="755" w:name="_Ref383781494"/>
      <w:bookmarkStart w:id="756" w:name="_Ref383865235"/>
      <w:bookmarkStart w:id="757" w:name="_Ref383865434"/>
      <w:bookmarkStart w:id="758" w:name="_Ref383866090"/>
      <w:bookmarkStart w:id="759" w:name="_Toc481936518"/>
      <w:r w:rsidRPr="00EC76D5">
        <w:t>The Preprocessor</w:t>
      </w:r>
      <w:bookmarkEnd w:id="751"/>
      <w:bookmarkEnd w:id="752"/>
      <w:bookmarkEnd w:id="753"/>
      <w:bookmarkEnd w:id="754"/>
      <w:bookmarkEnd w:id="755"/>
      <w:bookmarkEnd w:id="756"/>
      <w:bookmarkEnd w:id="757"/>
      <w:bookmarkEnd w:id="758"/>
      <w:bookmarkEnd w:id="75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0" w:name="_Toc320485618"/>
      <w:bookmarkStart w:id="761" w:name="_Toc323656729"/>
      <w:bookmarkStart w:id="762" w:name="_Toc324085467"/>
      <w:bookmarkStart w:id="763" w:name="_Toc383781119"/>
      <w:bookmarkStart w:id="764" w:name="_Toc481936519"/>
      <w:bookmarkStart w:id="765" w:name="_Toc320485621"/>
      <w:r w:rsidRPr="00EC76D5">
        <w:t>The Standard Library</w:t>
      </w:r>
      <w:bookmarkEnd w:id="760"/>
      <w:bookmarkEnd w:id="761"/>
      <w:bookmarkEnd w:id="762"/>
      <w:bookmarkEnd w:id="763"/>
      <w:bookmarkEnd w:id="7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6" w:name="_Toc323656730"/>
      <w:bookmarkStart w:id="767" w:name="_Toc324085468"/>
      <w:bookmarkStart w:id="768" w:name="_Toc383781120"/>
      <w:bookmarkStart w:id="769" w:name="_Toc481936520"/>
      <w:r w:rsidRPr="00EC76D5">
        <w:t>File Management</w:t>
      </w:r>
      <w:bookmarkEnd w:id="766"/>
      <w:bookmarkEnd w:id="767"/>
      <w:bookmarkEnd w:id="768"/>
      <w:bookmarkEnd w:id="7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0" w:name="_Toc323656731"/>
      <w:bookmarkStart w:id="771" w:name="_Toc324085469"/>
      <w:bookmarkStart w:id="772" w:name="_Toc383781121"/>
      <w:bookmarkStart w:id="773" w:name="_Toc481936521"/>
      <w:r w:rsidRPr="00EC76D5">
        <w:t>Program Parameters</w:t>
      </w:r>
      <w:bookmarkEnd w:id="770"/>
      <w:bookmarkEnd w:id="771"/>
      <w:bookmarkEnd w:id="772"/>
      <w:bookmarkEnd w:id="7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5" w:name="_Toc323656732"/>
      <w:bookmarkStart w:id="776" w:name="_Toc324085470"/>
      <w:bookmarkStart w:id="777" w:name="_Toc383781122"/>
      <w:bookmarkStart w:id="778" w:name="_Toc481936522"/>
      <w:r w:rsidRPr="00EC76D5">
        <w:t>Environment Functions</w:t>
      </w:r>
      <w:bookmarkEnd w:id="775"/>
      <w:bookmarkEnd w:id="776"/>
      <w:bookmarkEnd w:id="777"/>
      <w:bookmarkEnd w:id="7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7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void</w:t>
      </w:r>
      <w:r w:rsidRPr="00EC76D5">
        <w:t xml:space="preserve"> ExitFunction(</w:t>
      </w:r>
      <w:r w:rsidRPr="00EC76D5">
        <w:rPr>
          <w:color w:val="000000" w:themeColor="text1"/>
          <w:rPrChange w:id="78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5" w:name="_Toc323656733"/>
      <w:bookmarkStart w:id="786" w:name="_Toc324085471"/>
      <w:bookmarkStart w:id="787" w:name="_Toc383781123"/>
      <w:bookmarkStart w:id="788" w:name="_Ref383865473"/>
      <w:bookmarkStart w:id="789" w:name="_Ref383865556"/>
      <w:bookmarkStart w:id="790" w:name="_Toc481936523"/>
      <w:r w:rsidRPr="00EC76D5">
        <w:t>Searching and Sorting</w:t>
      </w:r>
      <w:bookmarkEnd w:id="785"/>
      <w:bookmarkEnd w:id="786"/>
      <w:bookmarkEnd w:id="787"/>
      <w:bookmarkEnd w:id="788"/>
      <w:bookmarkEnd w:id="789"/>
      <w:bookmarkEnd w:id="79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2" w:author="Stefan Björnander" w:date="2012-05-06T21:51:00Z">
            <w:rPr>
              <w:color w:val="0000FF"/>
            </w:rPr>
          </w:rPrChange>
        </w:rPr>
        <w:t>int</w:t>
      </w:r>
      <w:r w:rsidRPr="00EC76D5">
        <w:t xml:space="preserve"> CompareIntegers(</w:t>
      </w:r>
      <w:r w:rsidRPr="00EC76D5">
        <w:rPr>
          <w:color w:val="000000" w:themeColor="text1"/>
          <w:rPrChange w:id="793" w:author="Stefan Björnander" w:date="2012-05-06T21:51:00Z">
            <w:rPr>
              <w:color w:val="0000FF"/>
            </w:rPr>
          </w:rPrChange>
        </w:rPr>
        <w:t>const</w:t>
      </w:r>
      <w:r w:rsidRPr="00EC76D5">
        <w:t xml:space="preserve"> </w:t>
      </w:r>
      <w:r w:rsidRPr="00EC76D5">
        <w:rPr>
          <w:color w:val="000000" w:themeColor="text1"/>
          <w:rPrChange w:id="794" w:author="Stefan Björnander" w:date="2012-05-06T21:51:00Z">
            <w:rPr>
              <w:color w:val="0000FF"/>
            </w:rPr>
          </w:rPrChange>
        </w:rPr>
        <w:t>int</w:t>
      </w:r>
      <w:r w:rsidRPr="00EC76D5">
        <w:t xml:space="preserve">* intPtr1, </w:t>
      </w:r>
      <w:r w:rsidRPr="00EC76D5">
        <w:rPr>
          <w:color w:val="000000" w:themeColor="text1"/>
          <w:rPrChange w:id="795" w:author="Stefan Björnander" w:date="2012-05-06T21:51:00Z">
            <w:rPr>
              <w:color w:val="0000FF"/>
            </w:rPr>
          </w:rPrChange>
        </w:rPr>
        <w:t>const</w:t>
      </w:r>
      <w:r w:rsidRPr="00EC76D5">
        <w:t xml:space="preserve"> </w:t>
      </w:r>
      <w:r w:rsidRPr="00EC76D5">
        <w:rPr>
          <w:color w:val="000000" w:themeColor="text1"/>
          <w:rPrChange w:id="79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79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5" w:name="_Toc323656734"/>
      <w:bookmarkStart w:id="806" w:name="_Toc324085472"/>
      <w:bookmarkStart w:id="807" w:name="_Toc383781124"/>
      <w:bookmarkStart w:id="808" w:name="_Toc481936524"/>
      <w:r w:rsidRPr="00EC76D5">
        <w:t xml:space="preserve">Functions with </w:t>
      </w:r>
      <w:bookmarkStart w:id="809" w:name="_Toc320485620"/>
      <w:r w:rsidRPr="00EC76D5">
        <w:t>Variable Number of Parameters</w:t>
      </w:r>
      <w:bookmarkEnd w:id="805"/>
      <w:bookmarkEnd w:id="806"/>
      <w:bookmarkEnd w:id="807"/>
      <w:bookmarkEnd w:id="808"/>
      <w:bookmarkEnd w:id="80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0" w:name="_Toc323656735"/>
      <w:bookmarkStart w:id="811" w:name="_Toc324085473"/>
      <w:bookmarkStart w:id="812" w:name="_Toc383781125"/>
      <w:bookmarkStart w:id="813" w:name="_Toc481936525"/>
      <w:r w:rsidRPr="00EC76D5">
        <w:t>String Management</w:t>
      </w:r>
      <w:bookmarkEnd w:id="810"/>
      <w:bookmarkEnd w:id="811"/>
      <w:bookmarkEnd w:id="812"/>
      <w:bookmarkEnd w:id="81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4" w:author="Stefan Björnander" w:date="2012-05-06T21:51:00Z">
            <w:rPr>
              <w:color w:val="0000FF"/>
            </w:rPr>
          </w:rPrChange>
        </w:rPr>
        <w:t>int</w:t>
      </w:r>
      <w:r w:rsidRPr="00EC76D5">
        <w:t xml:space="preserve"> FirstIndexOf(char s[], </w:t>
      </w:r>
      <w:r w:rsidRPr="00EC76D5">
        <w:rPr>
          <w:color w:val="000000" w:themeColor="text1"/>
          <w:rPrChange w:id="81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6" w:author="Stefan Björnander" w:date="2012-05-06T21:51:00Z">
            <w:rPr>
              <w:color w:val="0000FF"/>
            </w:rPr>
          </w:rPrChange>
        </w:rPr>
        <w:t>int</w:t>
      </w:r>
      <w:r w:rsidRPr="00EC76D5">
        <w:t xml:space="preserve"> LastIndexOf(</w:t>
      </w:r>
      <w:r w:rsidRPr="00EC76D5">
        <w:rPr>
          <w:color w:val="000000" w:themeColor="text1"/>
          <w:rPrChange w:id="817" w:author="Stefan Björnander" w:date="2012-05-06T21:51:00Z">
            <w:rPr>
              <w:color w:val="0000FF"/>
            </w:rPr>
          </w:rPrChange>
        </w:rPr>
        <w:t>char</w:t>
      </w:r>
      <w:r w:rsidRPr="00EC76D5">
        <w:t xml:space="preserve"> s[], </w:t>
      </w:r>
      <w:r w:rsidRPr="00EC76D5">
        <w:rPr>
          <w:color w:val="000000" w:themeColor="text1"/>
          <w:rPrChange w:id="81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19" w:author="Stefan Björnander" w:date="2012-05-06T21:51:00Z">
            <w:rPr>
              <w:color w:val="A31515"/>
            </w:rPr>
          </w:rPrChange>
        </w:rPr>
        <w:t>"Hello"</w:t>
      </w:r>
      <w:r w:rsidRPr="00EC76D5">
        <w:t xml:space="preserve">, s2[] = </w:t>
      </w:r>
      <w:r w:rsidRPr="00EC76D5">
        <w:rPr>
          <w:color w:val="000000" w:themeColor="text1"/>
          <w:rPrChange w:id="82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4" w:author="Stefan Björnander" w:date="2012-05-06T21:51:00Z">
            <w:rPr>
              <w:color w:val="0000FF"/>
            </w:rPr>
          </w:rPrChange>
        </w:rPr>
        <w:t>if</w:t>
      </w:r>
      <w:r w:rsidRPr="00EC76D5">
        <w:t xml:space="preserve"> (sscanf(s2, </w:t>
      </w:r>
      <w:r w:rsidRPr="00EC76D5">
        <w:rPr>
          <w:color w:val="000000" w:themeColor="text1"/>
          <w:rPrChange w:id="82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7" w:name="_Toc323656736"/>
      <w:bookmarkStart w:id="828" w:name="_Toc324085474"/>
      <w:bookmarkStart w:id="829" w:name="_Toc383781126"/>
      <w:bookmarkStart w:id="830" w:name="_Toc481936526"/>
      <w:r w:rsidRPr="00EC76D5">
        <w:t>Memory Management</w:t>
      </w:r>
      <w:bookmarkEnd w:id="827"/>
      <w:bookmarkEnd w:id="828"/>
      <w:bookmarkEnd w:id="829"/>
      <w:bookmarkEnd w:id="83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3" w:name="_Toc323656737"/>
      <w:bookmarkStart w:id="834" w:name="_Toc324085475"/>
      <w:bookmarkStart w:id="835" w:name="_Toc383781127"/>
      <w:bookmarkStart w:id="836" w:name="_Toc481936527"/>
      <w:r w:rsidRPr="00EC76D5">
        <w:t>Mathematical Functions</w:t>
      </w:r>
      <w:bookmarkEnd w:id="833"/>
      <w:bookmarkEnd w:id="834"/>
      <w:bookmarkEnd w:id="835"/>
      <w:bookmarkEnd w:id="83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7" w:name="_Toc320485615"/>
      <w:bookmarkStart w:id="838" w:name="_Toc323656738"/>
      <w:bookmarkStart w:id="839" w:name="_Toc324085476"/>
      <w:bookmarkStart w:id="840" w:name="_Toc383781128"/>
      <w:bookmarkStart w:id="841" w:name="_Toc481936528"/>
      <w:r w:rsidRPr="00EC76D5">
        <w:t>Long Jumps</w:t>
      </w:r>
      <w:bookmarkEnd w:id="837"/>
      <w:bookmarkEnd w:id="838"/>
      <w:bookmarkEnd w:id="839"/>
      <w:bookmarkEnd w:id="840"/>
      <w:bookmarkEnd w:id="84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2" w:name="_Toc323656739"/>
      <w:bookmarkStart w:id="843" w:name="_Toc324085477"/>
      <w:bookmarkStart w:id="844" w:name="_Toc383781129"/>
      <w:bookmarkStart w:id="845" w:name="_Toc481936529"/>
      <w:r w:rsidRPr="00EC76D5">
        <w:t>Time</w:t>
      </w:r>
      <w:bookmarkEnd w:id="842"/>
      <w:bookmarkEnd w:id="843"/>
      <w:bookmarkEnd w:id="844"/>
      <w:bookmarkEnd w:id="84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7" w:author="Stefan Björnander" w:date="2012-05-06T21:51:00Z">
            <w:rPr>
              <w:color w:val="A31515"/>
            </w:rPr>
          </w:rPrChange>
        </w:rPr>
        <w:t>"Feb"</w:t>
      </w:r>
      <w:r w:rsidRPr="00EC76D5">
        <w:t xml:space="preserve">, </w:t>
      </w:r>
      <w:r w:rsidRPr="00EC76D5">
        <w:rPr>
          <w:color w:val="000000" w:themeColor="text1"/>
          <w:rPrChange w:id="848" w:author="Stefan Björnander" w:date="2012-05-06T21:51:00Z">
            <w:rPr>
              <w:color w:val="A31515"/>
            </w:rPr>
          </w:rPrChange>
        </w:rPr>
        <w:t>"Mar"</w:t>
      </w:r>
      <w:r w:rsidRPr="00EC76D5">
        <w:t xml:space="preserve">, </w:t>
      </w:r>
      <w:r w:rsidRPr="00EC76D5">
        <w:rPr>
          <w:color w:val="000000" w:themeColor="text1"/>
          <w:rPrChange w:id="84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0" w:author="Stefan Björnander" w:date="2012-05-06T21:51:00Z">
            <w:rPr>
              <w:color w:val="A31515"/>
            </w:rPr>
          </w:rPrChange>
        </w:rPr>
        <w:t>"Jun"</w:t>
      </w:r>
      <w:r w:rsidRPr="00EC76D5">
        <w:t xml:space="preserve">, </w:t>
      </w:r>
      <w:r w:rsidRPr="00EC76D5">
        <w:rPr>
          <w:color w:val="000000" w:themeColor="text1"/>
          <w:rPrChange w:id="851" w:author="Stefan Björnander" w:date="2012-05-06T21:51:00Z">
            <w:rPr>
              <w:color w:val="A31515"/>
            </w:rPr>
          </w:rPrChange>
        </w:rPr>
        <w:t>"Jul"</w:t>
      </w:r>
      <w:r w:rsidRPr="00EC76D5">
        <w:t xml:space="preserve">, </w:t>
      </w:r>
      <w:r w:rsidRPr="00EC76D5">
        <w:rPr>
          <w:color w:val="000000" w:themeColor="text1"/>
          <w:rPrChange w:id="85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3" w:author="Stefan Björnander" w:date="2012-05-06T21:51:00Z">
            <w:rPr>
              <w:color w:val="A31515"/>
            </w:rPr>
          </w:rPrChange>
        </w:rPr>
        <w:t>"Oct"</w:t>
      </w:r>
      <w:r w:rsidRPr="00EC76D5">
        <w:t xml:space="preserve">, </w:t>
      </w:r>
      <w:r w:rsidRPr="00EC76D5">
        <w:rPr>
          <w:color w:val="000000" w:themeColor="text1"/>
          <w:rPrChange w:id="854" w:author="Stefan Björnander" w:date="2012-05-06T21:51:00Z">
            <w:rPr>
              <w:color w:val="A31515"/>
            </w:rPr>
          </w:rPrChange>
        </w:rPr>
        <w:t>"Nov"</w:t>
      </w:r>
      <w:r w:rsidRPr="00EC76D5">
        <w:t>,</w:t>
      </w:r>
      <w:r w:rsidRPr="00EC76D5">
        <w:rPr>
          <w:color w:val="000000" w:themeColor="text1"/>
          <w:rPrChange w:id="85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6" w:author="Stefan Björnander" w:date="2012-05-06T21:51:00Z">
            <w:rPr>
              <w:color w:val="A31515"/>
            </w:rPr>
          </w:rPrChange>
        </w:rPr>
        <w:t>"Mon"</w:t>
      </w:r>
      <w:r w:rsidRPr="00EC76D5">
        <w:t xml:space="preserve">, </w:t>
      </w:r>
      <w:r w:rsidRPr="00EC76D5">
        <w:rPr>
          <w:color w:val="000000" w:themeColor="text1"/>
          <w:rPrChange w:id="857" w:author="Stefan Björnander" w:date="2012-05-06T21:51:00Z">
            <w:rPr>
              <w:color w:val="A31515"/>
            </w:rPr>
          </w:rPrChange>
        </w:rPr>
        <w:t>"Tue"</w:t>
      </w:r>
      <w:r w:rsidRPr="00EC76D5">
        <w:t xml:space="preserve">, </w:t>
      </w:r>
      <w:r w:rsidRPr="00EC76D5">
        <w:rPr>
          <w:color w:val="000000" w:themeColor="text1"/>
          <w:rPrChange w:id="85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59" w:author="Stefan Björnander" w:date="2012-05-06T21:51:00Z">
            <w:rPr>
              <w:color w:val="A31515"/>
            </w:rPr>
          </w:rPrChange>
        </w:rPr>
        <w:t>"Fri"</w:t>
      </w:r>
      <w:r w:rsidRPr="00EC76D5">
        <w:t xml:space="preserve">, </w:t>
      </w:r>
      <w:r w:rsidRPr="00EC76D5">
        <w:rPr>
          <w:color w:val="000000" w:themeColor="text1"/>
          <w:rPrChange w:id="86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4" w:name="_Toc323656740"/>
      <w:bookmarkStart w:id="865" w:name="_Toc324085478"/>
      <w:bookmarkStart w:id="866" w:name="_Toc383781130"/>
      <w:bookmarkStart w:id="867" w:name="_Toc481936530"/>
      <w:r w:rsidRPr="00EC76D5">
        <w:t>Random Numbers</w:t>
      </w:r>
      <w:bookmarkEnd w:id="864"/>
      <w:bookmarkEnd w:id="865"/>
      <w:bookmarkEnd w:id="866"/>
      <w:bookmarkEnd w:id="86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1" w:name="_Toc323656741"/>
      <w:bookmarkStart w:id="872" w:name="_Toc324085479"/>
      <w:bookmarkStart w:id="873" w:name="_Toc383781131"/>
      <w:bookmarkStart w:id="874" w:name="_Toc481936531"/>
      <w:r w:rsidRPr="00EC76D5">
        <w:t>Limits of Integral and Floating Types</w:t>
      </w:r>
      <w:bookmarkEnd w:id="871"/>
      <w:bookmarkEnd w:id="872"/>
      <w:bookmarkEnd w:id="873"/>
      <w:bookmarkEnd w:id="87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5" w:name="_Toc323656742"/>
      <w:bookmarkStart w:id="876" w:name="_Toc324085480"/>
      <w:bookmarkStart w:id="877" w:name="_Toc383781132"/>
      <w:bookmarkStart w:id="878" w:name="_Toc481936532"/>
      <w:r w:rsidRPr="00EC76D5">
        <w:t>Character Functions</w:t>
      </w:r>
      <w:bookmarkEnd w:id="875"/>
      <w:bookmarkEnd w:id="876"/>
      <w:bookmarkEnd w:id="877"/>
      <w:bookmarkEnd w:id="87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7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0"/>
            <w:commentRangeStart w:id="881"/>
            <w:proofErr w:type="spellStart"/>
            <w:r w:rsidRPr="00EC76D5">
              <w:rPr>
                <w:b/>
                <w:sz w:val="21"/>
                <w:szCs w:val="21"/>
              </w:rPr>
              <w:t>Isalnum</w:t>
            </w:r>
            <w:commentRangeEnd w:id="880"/>
            <w:proofErr w:type="spellEnd"/>
            <w:r w:rsidR="00166455" w:rsidRPr="00EC76D5">
              <w:rPr>
                <w:rStyle w:val="Kommentarsreferens"/>
                <w:rFonts w:eastAsia="Times New Roman" w:cs="Times New Roman"/>
              </w:rPr>
              <w:commentReference w:id="880"/>
            </w:r>
            <w:commentRangeEnd w:id="881"/>
            <w:r w:rsidR="00166455" w:rsidRPr="00EC76D5">
              <w:rPr>
                <w:rStyle w:val="Kommentarsreferens"/>
                <w:rFonts w:eastAsia="Times New Roman" w:cs="Times New Roman"/>
              </w:rPr>
              <w:commentReference w:id="88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2" w:name="_Toc323656743"/>
      <w:bookmarkStart w:id="883" w:name="_Toc324085481"/>
      <w:bookmarkStart w:id="884" w:name="_Toc383781133"/>
      <w:bookmarkStart w:id="885" w:name="_Toc481936533"/>
      <w:r w:rsidRPr="00EC76D5">
        <w:t>Further Reading</w:t>
      </w:r>
      <w:bookmarkEnd w:id="765"/>
      <w:bookmarkEnd w:id="882"/>
      <w:bookmarkEnd w:id="883"/>
      <w:bookmarkEnd w:id="884"/>
      <w:bookmarkEnd w:id="88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886" w:name="_Toc481936535"/>
      <w:r w:rsidRPr="00EC76D5">
        <w:lastRenderedPageBreak/>
        <w:t>Foreword</w:t>
      </w:r>
      <w:bookmarkEnd w:id="88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42325F" w:rsidRDefault="0042325F" w:rsidP="005F7461">
                              <w:pPr>
                                <w:spacing w:before="60" w:after="0"/>
                                <w:jc w:val="center"/>
                                <w:rPr>
                                  <w:lang w:val="sv-SE"/>
                                </w:rPr>
                              </w:pPr>
                              <w:r>
                                <w:rPr>
                                  <w:lang w:val="sv-SE"/>
                                </w:rPr>
                                <w:t>Preprocessor</w:t>
                              </w:r>
                            </w:p>
                            <w:p w14:paraId="04F32221" w14:textId="77777777" w:rsidR="0042325F" w:rsidRPr="00C7380D" w:rsidRDefault="0042325F"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42325F" w:rsidRPr="008541FD" w:rsidRDefault="0042325F" w:rsidP="005F7461">
                              <w:pPr>
                                <w:spacing w:before="60" w:after="0"/>
                                <w:jc w:val="center"/>
                              </w:pPr>
                              <w:r w:rsidRPr="008541FD">
                                <w:t>Source</w:t>
                              </w:r>
                              <w:r>
                                <w:t xml:space="preserve"> </w:t>
                              </w:r>
                              <w:r w:rsidRPr="008541FD">
                                <w:t>Code</w:t>
                              </w:r>
                            </w:p>
                            <w:p w14:paraId="4FCEAC5C" w14:textId="77777777" w:rsidR="0042325F" w:rsidRDefault="0042325F"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42325F" w:rsidRDefault="0042325F"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42325F" w:rsidRDefault="0042325F" w:rsidP="005F7461">
                              <w:pPr>
                                <w:pStyle w:val="Normalwebb"/>
                                <w:spacing w:before="60" w:line="256" w:lineRule="auto"/>
                                <w:jc w:val="center"/>
                              </w:pPr>
                              <w:r>
                                <w:rPr>
                                  <w:rFonts w:eastAsia="Calibri"/>
                                  <w:sz w:val="22"/>
                                  <w:szCs w:val="22"/>
                                  <w:lang w:val="en-US"/>
                                </w:rPr>
                                <w:t>Processed Code</w:t>
                              </w:r>
                            </w:p>
                            <w:p w14:paraId="14142DBC" w14:textId="77777777" w:rsidR="0042325F" w:rsidRDefault="0042325F"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42325F" w:rsidRDefault="0042325F" w:rsidP="005F7461">
                              <w:pPr>
                                <w:pStyle w:val="Normalwebb"/>
                                <w:spacing w:before="60" w:line="254" w:lineRule="auto"/>
                                <w:jc w:val="center"/>
                              </w:pPr>
                              <w:r>
                                <w:rPr>
                                  <w:rFonts w:eastAsia="Calibri"/>
                                  <w:sz w:val="22"/>
                                  <w:szCs w:val="22"/>
                                </w:rPr>
                                <w:t xml:space="preserve">Syntax </w:t>
                              </w:r>
                              <w:r>
                                <w:rPr>
                                  <w:rFonts w:eastAsia="Calibri"/>
                                  <w:sz w:val="22"/>
                                  <w:szCs w:val="22"/>
                                </w:rPr>
                                <w:t>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42325F" w:rsidRDefault="0042325F" w:rsidP="005F7461">
                              <w:pPr>
                                <w:pStyle w:val="Normalwebb"/>
                                <w:spacing w:before="60" w:line="254" w:lineRule="auto"/>
                                <w:jc w:val="center"/>
                              </w:pPr>
                              <w:r>
                                <w:rPr>
                                  <w:rFonts w:eastAsia="Calibri"/>
                                  <w:sz w:val="22"/>
                                  <w:szCs w:val="22"/>
                                  <w:lang w:val="en-US"/>
                                </w:rPr>
                                <w:t>Syntax Tree</w:t>
                              </w:r>
                            </w:p>
                            <w:p w14:paraId="070DB26E" w14:textId="77777777" w:rsidR="0042325F" w:rsidRDefault="0042325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42325F" w:rsidRDefault="0042325F"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42325F" w:rsidRDefault="0042325F" w:rsidP="005F7461">
                              <w:pPr>
                                <w:pStyle w:val="Normalwebb"/>
                                <w:spacing w:before="60" w:line="252" w:lineRule="auto"/>
                                <w:jc w:val="center"/>
                              </w:pPr>
                              <w:r>
                                <w:rPr>
                                  <w:rFonts w:eastAsia="Calibri"/>
                                  <w:sz w:val="22"/>
                                  <w:szCs w:val="22"/>
                                  <w:lang w:val="en-US"/>
                                </w:rPr>
                                <w:t>Optimized Syntax Tree</w:t>
                              </w:r>
                            </w:p>
                            <w:p w14:paraId="3315953C" w14:textId="77777777" w:rsidR="0042325F" w:rsidRDefault="0042325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42325F" w:rsidRDefault="0042325F"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42325F" w:rsidRDefault="0042325F" w:rsidP="005F7461">
                              <w:pPr>
                                <w:pStyle w:val="Normalwebb"/>
                                <w:spacing w:before="60" w:line="252" w:lineRule="auto"/>
                                <w:jc w:val="center"/>
                              </w:pPr>
                              <w:r>
                                <w:rPr>
                                  <w:rFonts w:eastAsia="Calibri"/>
                                  <w:sz w:val="22"/>
                                  <w:szCs w:val="22"/>
                                  <w:lang w:val="en-US"/>
                                </w:rPr>
                                <w:t>Middle Code List</w:t>
                              </w:r>
                            </w:p>
                            <w:p w14:paraId="321C1BE9" w14:textId="77777777" w:rsidR="0042325F" w:rsidRDefault="0042325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42325F" w:rsidRDefault="0042325F" w:rsidP="005F7461">
                              <w:pPr>
                                <w:pStyle w:val="Normalwebb"/>
                                <w:spacing w:before="60" w:line="252" w:lineRule="auto"/>
                                <w:jc w:val="center"/>
                              </w:pPr>
                              <w:r>
                                <w:rPr>
                                  <w:rFonts w:eastAsia="Calibri"/>
                                  <w:sz w:val="22"/>
                                  <w:szCs w:val="22"/>
                                  <w:lang w:val="en-US"/>
                                </w:rPr>
                                <w:t>Optimized Middle Code List</w:t>
                              </w:r>
                            </w:p>
                            <w:p w14:paraId="4CF9CB98" w14:textId="77777777" w:rsidR="0042325F" w:rsidRDefault="0042325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42325F" w:rsidRDefault="0042325F"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42325F" w:rsidRDefault="0042325F"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42325F" w:rsidRDefault="0042325F" w:rsidP="005F7461">
                        <w:pPr>
                          <w:spacing w:before="60" w:after="0"/>
                          <w:jc w:val="center"/>
                          <w:rPr>
                            <w:lang w:val="sv-SE"/>
                          </w:rPr>
                        </w:pPr>
                        <w:r>
                          <w:rPr>
                            <w:lang w:val="sv-SE"/>
                          </w:rPr>
                          <w:t>Preprocessor</w:t>
                        </w:r>
                      </w:p>
                      <w:p w14:paraId="04F32221" w14:textId="77777777" w:rsidR="0042325F" w:rsidRPr="00C7380D" w:rsidRDefault="0042325F"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42325F" w:rsidRPr="008541FD" w:rsidRDefault="0042325F" w:rsidP="005F7461">
                        <w:pPr>
                          <w:spacing w:before="60" w:after="0"/>
                          <w:jc w:val="center"/>
                        </w:pPr>
                        <w:r w:rsidRPr="008541FD">
                          <w:t>Source</w:t>
                        </w:r>
                        <w:r>
                          <w:t xml:space="preserve"> </w:t>
                        </w:r>
                        <w:r w:rsidRPr="008541FD">
                          <w:t>Code</w:t>
                        </w:r>
                      </w:p>
                      <w:p w14:paraId="4FCEAC5C" w14:textId="77777777" w:rsidR="0042325F" w:rsidRDefault="0042325F"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42325F" w:rsidRDefault="0042325F"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42325F" w:rsidRDefault="0042325F" w:rsidP="005F7461">
                        <w:pPr>
                          <w:pStyle w:val="Normalwebb"/>
                          <w:spacing w:before="60" w:line="256" w:lineRule="auto"/>
                          <w:jc w:val="center"/>
                        </w:pPr>
                        <w:r>
                          <w:rPr>
                            <w:rFonts w:eastAsia="Calibri"/>
                            <w:sz w:val="22"/>
                            <w:szCs w:val="22"/>
                            <w:lang w:val="en-US"/>
                          </w:rPr>
                          <w:t>Processed Code</w:t>
                        </w:r>
                      </w:p>
                      <w:p w14:paraId="14142DBC" w14:textId="77777777" w:rsidR="0042325F" w:rsidRDefault="0042325F"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42325F" w:rsidRDefault="0042325F" w:rsidP="005F7461">
                        <w:pPr>
                          <w:pStyle w:val="Normalwebb"/>
                          <w:spacing w:before="60" w:line="254" w:lineRule="auto"/>
                          <w:jc w:val="center"/>
                        </w:pPr>
                        <w:r>
                          <w:rPr>
                            <w:rFonts w:eastAsia="Calibri"/>
                            <w:sz w:val="22"/>
                            <w:szCs w:val="22"/>
                          </w:rPr>
                          <w:t xml:space="preserve">Syntax </w:t>
                        </w:r>
                        <w:r>
                          <w:rPr>
                            <w:rFonts w:eastAsia="Calibri"/>
                            <w:sz w:val="22"/>
                            <w:szCs w:val="22"/>
                          </w:rPr>
                          <w:t>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42325F" w:rsidRDefault="0042325F" w:rsidP="005F7461">
                        <w:pPr>
                          <w:pStyle w:val="Normalwebb"/>
                          <w:spacing w:before="60" w:line="254" w:lineRule="auto"/>
                          <w:jc w:val="center"/>
                        </w:pPr>
                        <w:r>
                          <w:rPr>
                            <w:rFonts w:eastAsia="Calibri"/>
                            <w:sz w:val="22"/>
                            <w:szCs w:val="22"/>
                            <w:lang w:val="en-US"/>
                          </w:rPr>
                          <w:t>Syntax Tree</w:t>
                        </w:r>
                      </w:p>
                      <w:p w14:paraId="070DB26E" w14:textId="77777777" w:rsidR="0042325F" w:rsidRDefault="0042325F"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42325F" w:rsidRDefault="0042325F"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42325F" w:rsidRDefault="0042325F" w:rsidP="005F7461">
                        <w:pPr>
                          <w:pStyle w:val="Normalwebb"/>
                          <w:spacing w:before="60" w:line="252" w:lineRule="auto"/>
                          <w:jc w:val="center"/>
                        </w:pPr>
                        <w:r>
                          <w:rPr>
                            <w:rFonts w:eastAsia="Calibri"/>
                            <w:sz w:val="22"/>
                            <w:szCs w:val="22"/>
                            <w:lang w:val="en-US"/>
                          </w:rPr>
                          <w:t>Optimized Syntax Tree</w:t>
                        </w:r>
                      </w:p>
                      <w:p w14:paraId="3315953C" w14:textId="77777777" w:rsidR="0042325F" w:rsidRDefault="0042325F"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42325F" w:rsidRDefault="0042325F"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42325F" w:rsidRDefault="0042325F" w:rsidP="005F7461">
                        <w:pPr>
                          <w:pStyle w:val="Normalwebb"/>
                          <w:spacing w:before="60" w:line="252" w:lineRule="auto"/>
                          <w:jc w:val="center"/>
                        </w:pPr>
                        <w:r>
                          <w:rPr>
                            <w:rFonts w:eastAsia="Calibri"/>
                            <w:sz w:val="22"/>
                            <w:szCs w:val="22"/>
                            <w:lang w:val="en-US"/>
                          </w:rPr>
                          <w:t>Middle Code List</w:t>
                        </w:r>
                      </w:p>
                      <w:p w14:paraId="321C1BE9" w14:textId="77777777" w:rsidR="0042325F" w:rsidRDefault="0042325F"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42325F" w:rsidRDefault="0042325F" w:rsidP="005F7461">
                        <w:pPr>
                          <w:pStyle w:val="Normalwebb"/>
                          <w:spacing w:before="60" w:line="252" w:lineRule="auto"/>
                          <w:jc w:val="center"/>
                        </w:pPr>
                        <w:r>
                          <w:rPr>
                            <w:rFonts w:eastAsia="Calibri"/>
                            <w:sz w:val="22"/>
                            <w:szCs w:val="22"/>
                            <w:lang w:val="en-US"/>
                          </w:rPr>
                          <w:t>Optimized Middle Code List</w:t>
                        </w:r>
                      </w:p>
                      <w:p w14:paraId="4CF9CB98" w14:textId="77777777" w:rsidR="0042325F" w:rsidRDefault="0042325F"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42325F" w:rsidRDefault="0042325F"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42325F" w:rsidRDefault="0042325F"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42325F" w:rsidRDefault="0042325F" w:rsidP="006F14D0">
                              <w:pPr>
                                <w:spacing w:before="60" w:after="0"/>
                                <w:jc w:val="center"/>
                                <w:rPr>
                                  <w:lang w:val="sv-SE"/>
                                </w:rPr>
                              </w:pPr>
                              <w:r>
                                <w:rPr>
                                  <w:lang w:val="sv-SE"/>
                                </w:rPr>
                                <w:t>Preprocessor</w:t>
                              </w:r>
                            </w:p>
                            <w:p w14:paraId="2CD90E0F" w14:textId="77777777" w:rsidR="0042325F" w:rsidRPr="00C7380D" w:rsidRDefault="0042325F"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42325F" w:rsidRPr="008541FD" w:rsidRDefault="0042325F" w:rsidP="006F14D0">
                              <w:pPr>
                                <w:spacing w:before="60" w:after="0"/>
                                <w:jc w:val="center"/>
                              </w:pPr>
                              <w:r w:rsidRPr="008541FD">
                                <w:t>Source</w:t>
                              </w:r>
                              <w:r>
                                <w:t xml:space="preserve"> </w:t>
                              </w:r>
                              <w:r w:rsidRPr="008541FD">
                                <w:t>Code</w:t>
                              </w:r>
                            </w:p>
                            <w:p w14:paraId="1314F231" w14:textId="77777777" w:rsidR="0042325F" w:rsidRDefault="0042325F"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42325F" w:rsidRDefault="0042325F"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42325F" w:rsidRDefault="0042325F" w:rsidP="006F14D0">
                              <w:pPr>
                                <w:pStyle w:val="Normalwebb"/>
                                <w:spacing w:before="60" w:line="256" w:lineRule="auto"/>
                                <w:jc w:val="center"/>
                              </w:pPr>
                              <w:r>
                                <w:rPr>
                                  <w:rFonts w:eastAsia="Calibri"/>
                                  <w:sz w:val="22"/>
                                  <w:szCs w:val="22"/>
                                  <w:lang w:val="en-US"/>
                                </w:rPr>
                                <w:t>Processed Code</w:t>
                              </w:r>
                            </w:p>
                            <w:p w14:paraId="705B7689" w14:textId="77777777" w:rsidR="0042325F" w:rsidRDefault="0042325F"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42325F" w:rsidRDefault="0042325F" w:rsidP="006F14D0">
                              <w:pPr>
                                <w:pStyle w:val="Normalwebb"/>
                                <w:spacing w:before="60" w:line="254" w:lineRule="auto"/>
                                <w:jc w:val="center"/>
                              </w:pPr>
                              <w:r>
                                <w:rPr>
                                  <w:rFonts w:eastAsia="Calibri"/>
                                  <w:sz w:val="22"/>
                                  <w:szCs w:val="22"/>
                                </w:rPr>
                                <w:t xml:space="preserve">Syntax </w:t>
                              </w:r>
                              <w:r>
                                <w:rPr>
                                  <w:rFonts w:eastAsia="Calibri"/>
                                  <w:sz w:val="22"/>
                                  <w:szCs w:val="22"/>
                                </w:rPr>
                                <w:t>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42325F" w:rsidRDefault="0042325F" w:rsidP="006F14D0">
                              <w:pPr>
                                <w:pStyle w:val="Normalwebb"/>
                                <w:spacing w:before="60" w:line="254" w:lineRule="auto"/>
                                <w:jc w:val="center"/>
                              </w:pPr>
                              <w:r>
                                <w:rPr>
                                  <w:rFonts w:eastAsia="Calibri"/>
                                  <w:sz w:val="22"/>
                                  <w:szCs w:val="22"/>
                                  <w:lang w:val="en-US"/>
                                </w:rPr>
                                <w:t>Syntax Tree</w:t>
                              </w:r>
                            </w:p>
                            <w:p w14:paraId="20988EE2" w14:textId="77777777" w:rsidR="0042325F" w:rsidRDefault="0042325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42325F" w:rsidRDefault="0042325F"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42325F" w:rsidRDefault="0042325F" w:rsidP="006F14D0">
                              <w:pPr>
                                <w:pStyle w:val="Normalwebb"/>
                                <w:spacing w:before="60" w:line="252" w:lineRule="auto"/>
                                <w:jc w:val="center"/>
                              </w:pPr>
                              <w:r>
                                <w:rPr>
                                  <w:rFonts w:eastAsia="Calibri"/>
                                  <w:sz w:val="22"/>
                                  <w:szCs w:val="22"/>
                                  <w:lang w:val="en-US"/>
                                </w:rPr>
                                <w:t>Optimized Syntax Tree</w:t>
                              </w:r>
                            </w:p>
                            <w:p w14:paraId="35223DB0" w14:textId="77777777" w:rsidR="0042325F" w:rsidRDefault="0042325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42325F" w:rsidRDefault="0042325F"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42325F" w:rsidRDefault="0042325F" w:rsidP="006F14D0">
                              <w:pPr>
                                <w:pStyle w:val="Normalwebb"/>
                                <w:spacing w:before="60" w:line="252" w:lineRule="auto"/>
                                <w:jc w:val="center"/>
                              </w:pPr>
                              <w:r>
                                <w:rPr>
                                  <w:rFonts w:eastAsia="Calibri"/>
                                  <w:sz w:val="22"/>
                                  <w:szCs w:val="22"/>
                                  <w:lang w:val="en-US"/>
                                </w:rPr>
                                <w:t>Middle Code List</w:t>
                              </w:r>
                            </w:p>
                            <w:p w14:paraId="5410A942" w14:textId="77777777" w:rsidR="0042325F" w:rsidRDefault="0042325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42325F" w:rsidRDefault="0042325F" w:rsidP="006F14D0">
                              <w:pPr>
                                <w:pStyle w:val="Normalwebb"/>
                                <w:spacing w:before="60" w:line="252" w:lineRule="auto"/>
                                <w:jc w:val="center"/>
                              </w:pPr>
                              <w:r>
                                <w:rPr>
                                  <w:rFonts w:eastAsia="Calibri"/>
                                  <w:sz w:val="22"/>
                                  <w:szCs w:val="22"/>
                                  <w:lang w:val="en-US"/>
                                </w:rPr>
                                <w:t>Optimized Middle Code List</w:t>
                              </w:r>
                            </w:p>
                            <w:p w14:paraId="36F7A1DE" w14:textId="77777777" w:rsidR="0042325F" w:rsidRDefault="0042325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42325F" w:rsidRDefault="0042325F"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42325F" w:rsidRDefault="0042325F"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42325F" w:rsidRDefault="0042325F" w:rsidP="006F14D0">
                        <w:pPr>
                          <w:spacing w:before="60" w:after="0"/>
                          <w:jc w:val="center"/>
                          <w:rPr>
                            <w:lang w:val="sv-SE"/>
                          </w:rPr>
                        </w:pPr>
                        <w:r>
                          <w:rPr>
                            <w:lang w:val="sv-SE"/>
                          </w:rPr>
                          <w:t>Preprocessor</w:t>
                        </w:r>
                      </w:p>
                      <w:p w14:paraId="2CD90E0F" w14:textId="77777777" w:rsidR="0042325F" w:rsidRPr="00C7380D" w:rsidRDefault="0042325F"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42325F" w:rsidRPr="008541FD" w:rsidRDefault="0042325F" w:rsidP="006F14D0">
                        <w:pPr>
                          <w:spacing w:before="60" w:after="0"/>
                          <w:jc w:val="center"/>
                        </w:pPr>
                        <w:r w:rsidRPr="008541FD">
                          <w:t>Source</w:t>
                        </w:r>
                        <w:r>
                          <w:t xml:space="preserve"> </w:t>
                        </w:r>
                        <w:r w:rsidRPr="008541FD">
                          <w:t>Code</w:t>
                        </w:r>
                      </w:p>
                      <w:p w14:paraId="1314F231" w14:textId="77777777" w:rsidR="0042325F" w:rsidRDefault="0042325F"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42325F" w:rsidRDefault="0042325F"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42325F" w:rsidRDefault="0042325F" w:rsidP="006F14D0">
                        <w:pPr>
                          <w:pStyle w:val="Normalwebb"/>
                          <w:spacing w:before="60" w:line="256" w:lineRule="auto"/>
                          <w:jc w:val="center"/>
                        </w:pPr>
                        <w:r>
                          <w:rPr>
                            <w:rFonts w:eastAsia="Calibri"/>
                            <w:sz w:val="22"/>
                            <w:szCs w:val="22"/>
                            <w:lang w:val="en-US"/>
                          </w:rPr>
                          <w:t>Processed Code</w:t>
                        </w:r>
                      </w:p>
                      <w:p w14:paraId="705B7689" w14:textId="77777777" w:rsidR="0042325F" w:rsidRDefault="0042325F"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42325F" w:rsidRDefault="0042325F" w:rsidP="006F14D0">
                        <w:pPr>
                          <w:pStyle w:val="Normalwebb"/>
                          <w:spacing w:before="60" w:line="254" w:lineRule="auto"/>
                          <w:jc w:val="center"/>
                        </w:pPr>
                        <w:r>
                          <w:rPr>
                            <w:rFonts w:eastAsia="Calibri"/>
                            <w:sz w:val="22"/>
                            <w:szCs w:val="22"/>
                          </w:rPr>
                          <w:t xml:space="preserve">Syntax </w:t>
                        </w:r>
                        <w:r>
                          <w:rPr>
                            <w:rFonts w:eastAsia="Calibri"/>
                            <w:sz w:val="22"/>
                            <w:szCs w:val="22"/>
                          </w:rPr>
                          <w:t>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42325F" w:rsidRDefault="0042325F" w:rsidP="006F14D0">
                        <w:pPr>
                          <w:pStyle w:val="Normalwebb"/>
                          <w:spacing w:before="60" w:line="254" w:lineRule="auto"/>
                          <w:jc w:val="center"/>
                        </w:pPr>
                        <w:r>
                          <w:rPr>
                            <w:rFonts w:eastAsia="Calibri"/>
                            <w:sz w:val="22"/>
                            <w:szCs w:val="22"/>
                            <w:lang w:val="en-US"/>
                          </w:rPr>
                          <w:t>Syntax Tree</w:t>
                        </w:r>
                      </w:p>
                      <w:p w14:paraId="20988EE2" w14:textId="77777777" w:rsidR="0042325F" w:rsidRDefault="0042325F"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42325F" w:rsidRDefault="0042325F"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42325F" w:rsidRDefault="0042325F" w:rsidP="006F14D0">
                        <w:pPr>
                          <w:pStyle w:val="Normalwebb"/>
                          <w:spacing w:before="60" w:line="252" w:lineRule="auto"/>
                          <w:jc w:val="center"/>
                        </w:pPr>
                        <w:r>
                          <w:rPr>
                            <w:rFonts w:eastAsia="Calibri"/>
                            <w:sz w:val="22"/>
                            <w:szCs w:val="22"/>
                            <w:lang w:val="en-US"/>
                          </w:rPr>
                          <w:t>Optimized Syntax Tree</w:t>
                        </w:r>
                      </w:p>
                      <w:p w14:paraId="35223DB0" w14:textId="77777777" w:rsidR="0042325F" w:rsidRDefault="0042325F"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42325F" w:rsidRDefault="0042325F"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42325F" w:rsidRDefault="0042325F" w:rsidP="006F14D0">
                        <w:pPr>
                          <w:pStyle w:val="Normalwebb"/>
                          <w:spacing w:before="60" w:line="252" w:lineRule="auto"/>
                          <w:jc w:val="center"/>
                        </w:pPr>
                        <w:r>
                          <w:rPr>
                            <w:rFonts w:eastAsia="Calibri"/>
                            <w:sz w:val="22"/>
                            <w:szCs w:val="22"/>
                            <w:lang w:val="en-US"/>
                          </w:rPr>
                          <w:t>Middle Code List</w:t>
                        </w:r>
                      </w:p>
                      <w:p w14:paraId="5410A942" w14:textId="77777777" w:rsidR="0042325F" w:rsidRDefault="0042325F"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42325F" w:rsidRDefault="0042325F" w:rsidP="006F14D0">
                        <w:pPr>
                          <w:pStyle w:val="Normalwebb"/>
                          <w:spacing w:before="60" w:line="252" w:lineRule="auto"/>
                          <w:jc w:val="center"/>
                        </w:pPr>
                        <w:r>
                          <w:rPr>
                            <w:rFonts w:eastAsia="Calibri"/>
                            <w:sz w:val="22"/>
                            <w:szCs w:val="22"/>
                            <w:lang w:val="en-US"/>
                          </w:rPr>
                          <w:t>Optimized Middle Code List</w:t>
                        </w:r>
                      </w:p>
                      <w:p w14:paraId="36F7A1DE" w14:textId="77777777" w:rsidR="0042325F" w:rsidRDefault="0042325F"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42325F" w:rsidRDefault="0042325F"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42325F" w:rsidRDefault="0042325F"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0" w:author="Stefan Bjornander" w:date="2015-05-23T17:42:00Z" w:initials="SB">
    <w:p w14:paraId="7086E310" w14:textId="77777777" w:rsidR="0042325F" w:rsidRDefault="0042325F">
      <w:pPr>
        <w:pStyle w:val="Kommentarer"/>
      </w:pPr>
      <w:r>
        <w:rPr>
          <w:rStyle w:val="Kommentarsreferens"/>
        </w:rPr>
        <w:annotationRef/>
      </w:r>
    </w:p>
    <w:p w14:paraId="01C1DAD9" w14:textId="77777777" w:rsidR="0042325F" w:rsidRDefault="0042325F">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881" w:author="Stefan Bjornander" w:date="2015-05-23T17:42:00Z" w:initials="SB">
    <w:p w14:paraId="04F55807" w14:textId="77777777" w:rsidR="0042325F" w:rsidRDefault="0042325F">
      <w:pPr>
        <w:pStyle w:val="Kommentarer"/>
      </w:pPr>
      <w:r>
        <w:rPr>
          <w:rStyle w:val="Kommentarsreferens"/>
        </w:rPr>
        <w:annotationRef/>
      </w:r>
    </w:p>
    <w:p w14:paraId="533EC9EE" w14:textId="77777777" w:rsidR="0042325F" w:rsidRDefault="0042325F">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42325F" w:rsidRDefault="0042325F" w:rsidP="006C7309">
      <w:pPr>
        <w:spacing w:line="240" w:lineRule="auto"/>
      </w:pPr>
      <w:r>
        <w:separator/>
      </w:r>
    </w:p>
  </w:endnote>
  <w:endnote w:type="continuationSeparator" w:id="0">
    <w:p w14:paraId="0DD18C9D" w14:textId="77777777" w:rsidR="0042325F" w:rsidRDefault="0042325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42325F" w:rsidRDefault="0042325F" w:rsidP="006C7309">
      <w:pPr>
        <w:spacing w:line="240" w:lineRule="auto"/>
      </w:pPr>
      <w:r>
        <w:separator/>
      </w:r>
    </w:p>
  </w:footnote>
  <w:footnote w:type="continuationSeparator" w:id="0">
    <w:p w14:paraId="0BA3DA21" w14:textId="77777777" w:rsidR="0042325F" w:rsidRDefault="0042325F" w:rsidP="006C7309">
      <w:pPr>
        <w:spacing w:line="240" w:lineRule="auto"/>
      </w:pPr>
      <w:r>
        <w:continuationSeparator/>
      </w:r>
    </w:p>
  </w:footnote>
  <w:footnote w:id="1">
    <w:p w14:paraId="2E7B9447" w14:textId="672A4F2A" w:rsidR="0042325F" w:rsidRPr="00304E17" w:rsidRDefault="0042325F"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42325F" w:rsidRDefault="0042325F" w:rsidP="00516DD1">
      <w:pPr>
        <w:pStyle w:val="Fotnotstext"/>
      </w:pPr>
      <w:ins w:id="56" w:author="Stefan Bjornander" w:date="2015-04-26T09:28:00Z">
        <w:r>
          <w:rPr>
            <w:rStyle w:val="Fotnotsreferens"/>
          </w:rPr>
          <w:footnoteRef/>
        </w:r>
        <w:r>
          <w:t xml:space="preserve"> In other </w:t>
        </w:r>
      </w:ins>
      <w:ins w:id="57" w:author="Stefan Bjornander" w:date="2015-04-26T09:29:00Z">
        <w:r>
          <w:t>languages</w:t>
        </w:r>
      </w:ins>
      <w:ins w:id="58" w:author="Stefan Bjornander" w:date="2015-04-26T09:41:00Z">
        <w:r>
          <w:t>,</w:t>
        </w:r>
      </w:ins>
      <w:ins w:id="59" w:author="Stefan Bjornander" w:date="2015-04-26T09:28:00Z">
        <w:r>
          <w:t xml:space="preserve"> </w:t>
        </w:r>
      </w:ins>
      <w:ins w:id="60" w:author="Stefan Bjornander" w:date="2015-04-26T09:41:00Z">
        <w:r>
          <w:t xml:space="preserve">which syntax includes </w:t>
        </w:r>
      </w:ins>
      <w:ins w:id="61" w:author="Stefan Bjornander" w:date="2015-04-26T09:28:00Z">
        <w:r>
          <w:t xml:space="preserve">the keyword </w:t>
        </w:r>
        <w:r>
          <w:rPr>
            <w:rStyle w:val="CodeInText"/>
            <w:rPrChange w:id="62" w:author="Stefan Bjornander" w:date="2015-04-26T09:29:00Z">
              <w:rPr>
                <w:rStyle w:val="CodeInText"/>
                <w:i w:val="0"/>
              </w:rPr>
            </w:rPrChange>
          </w:rPr>
          <w:t>then</w:t>
        </w:r>
        <w:r>
          <w:t xml:space="preserve">, it is </w:t>
        </w:r>
      </w:ins>
      <w:ins w:id="63" w:author="Stefan Bjornander" w:date="2015-04-26T09:29:00Z">
        <w:r>
          <w:t xml:space="preserve">called </w:t>
        </w:r>
      </w:ins>
      <w:ins w:id="64" w:author="Stefan Bjornander" w:date="2015-04-26T09:28:00Z">
        <w:r>
          <w:t xml:space="preserve">as the </w:t>
        </w:r>
        <w:r>
          <w:rPr>
            <w:rStyle w:val="CodeInText"/>
            <w:rPrChange w:id="65" w:author="Stefan Bjornander" w:date="2015-04-26T09:29:00Z">
              <w:rPr>
                <w:rStyle w:val="CodeInText"/>
                <w:i w:val="0"/>
              </w:rPr>
            </w:rPrChange>
          </w:rPr>
          <w:t>if-then-els</w:t>
        </w:r>
      </w:ins>
      <w:ins w:id="66" w:author="Stefan Bjornander" w:date="2015-04-26T09:29:00Z">
        <w:r>
          <w:rPr>
            <w:rStyle w:val="CodeInText"/>
            <w:rPrChange w:id="67" w:author="Stefan Bjornander" w:date="2015-04-26T09:29:00Z">
              <w:rPr>
                <w:rStyle w:val="CodeInText"/>
                <w:i w:val="0"/>
              </w:rPr>
            </w:rPrChange>
          </w:rPr>
          <w:t>e</w:t>
        </w:r>
        <w:r>
          <w:t xml:space="preserve"> problem.</w:t>
        </w:r>
      </w:ins>
    </w:p>
  </w:footnote>
  <w:footnote w:id="3">
    <w:p w14:paraId="1F73F94F" w14:textId="77777777" w:rsidR="0042325F" w:rsidRPr="007E20F3" w:rsidRDefault="0042325F"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42325F" w:rsidRPr="002D6FCA" w:rsidRDefault="0042325F">
      <w:pPr>
        <w:pStyle w:val="Fotnotstext"/>
        <w:rPr>
          <w:lang w:val="sv-SE"/>
        </w:rPr>
      </w:pPr>
      <w:r>
        <w:rPr>
          <w:rStyle w:val="Fotnotsreferens"/>
        </w:rPr>
        <w:footnoteRef/>
      </w:r>
      <w:r>
        <w:t xml:space="preserve"> </w:t>
      </w:r>
      <w:r w:rsidRPr="00BD4B2D">
        <w:t xml:space="preserve">As we all know, </w:t>
      </w:r>
      <w:r w:rsidRPr="00BD4B2D">
        <w:t xml:space="preserve">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42325F" w:rsidRDefault="0042325F"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42325F" w:rsidRPr="008A39BB" w:rsidRDefault="0042325F">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42325F" w:rsidRPr="00DB458B" w:rsidRDefault="0042325F" w:rsidP="004F7C99">
      <w:r>
        <w:rPr>
          <w:rStyle w:val="Fotnotsreferens"/>
        </w:rPr>
        <w:footnoteRef/>
      </w:r>
      <w:r>
        <w:t xml:space="preserve"> Actually, a function’s start address and </w:t>
      </w:r>
      <w:r>
        <w:t xml:space="preserve">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42325F" w:rsidRDefault="0042325F"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42325F" w:rsidRPr="00DB458B" w:rsidRDefault="0042325F">
      <w:pPr>
        <w:pStyle w:val="Fotnotstext"/>
      </w:pPr>
    </w:p>
  </w:footnote>
  <w:footnote w:id="9">
    <w:p w14:paraId="6F2CD1AD" w14:textId="01D73667" w:rsidR="0042325F" w:rsidRPr="00615CDB" w:rsidRDefault="0042325F">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42325F" w:rsidRPr="00725EAE" w:rsidRDefault="0042325F"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w:t>
      </w:r>
      <w:r>
        <w:t xml:space="preserve">jokely been said to be an acronym for the </w:t>
      </w:r>
      <w:r w:rsidRPr="00725EAE">
        <w:rPr>
          <w:rStyle w:val="Italics"/>
        </w:rPr>
        <w:t>Before C Programming Language</w:t>
      </w:r>
      <w:r>
        <w:t>.</w:t>
      </w:r>
    </w:p>
  </w:footnote>
  <w:footnote w:id="11">
    <w:p w14:paraId="0A93E7E0" w14:textId="77777777" w:rsidR="0042325F" w:rsidRPr="00B4576D" w:rsidRDefault="0042325F"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42325F" w:rsidRPr="00080A22" w:rsidRDefault="0042325F"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42325F" w:rsidRDefault="0042325F"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42325F" w:rsidRDefault="0042325F" w:rsidP="00E80032">
      <w:pPr>
        <w:pStyle w:val="Code"/>
      </w:pPr>
      <w:r>
        <w:t>#define BOOL int</w:t>
      </w:r>
    </w:p>
    <w:p w14:paraId="5A8A6026" w14:textId="77777777" w:rsidR="0042325F" w:rsidRDefault="0042325F" w:rsidP="00E80032">
      <w:pPr>
        <w:pStyle w:val="Code"/>
      </w:pPr>
      <w:r>
        <w:t>#define TRUE 1</w:t>
      </w:r>
    </w:p>
    <w:p w14:paraId="09976B6C" w14:textId="77777777" w:rsidR="0042325F" w:rsidRPr="00BF232B" w:rsidRDefault="0042325F" w:rsidP="00E80032">
      <w:pPr>
        <w:pStyle w:val="Code"/>
      </w:pPr>
      <w:r>
        <w:t>#define FALSE 0</w:t>
      </w:r>
    </w:p>
  </w:footnote>
  <w:footnote w:id="14">
    <w:p w14:paraId="1100CB01" w14:textId="77777777" w:rsidR="0042325F" w:rsidRDefault="0042325F"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42325F" w:rsidRDefault="0042325F" w:rsidP="00E80032">
      <w:r>
        <w:rPr>
          <w:rStyle w:val="Fotnotsreferens"/>
        </w:rPr>
        <w:footnoteRef/>
      </w:r>
      <w:r>
        <w:t xml:space="preserve"> Depending of the compiler and its warning level settings.</w:t>
      </w:r>
    </w:p>
  </w:footnote>
  <w:footnote w:id="16">
    <w:p w14:paraId="3D554D37" w14:textId="77777777" w:rsidR="0042325F" w:rsidRPr="004679D4" w:rsidRDefault="0042325F"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42325F" w:rsidRPr="00C03AB7" w:rsidRDefault="0042325F"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42325F" w:rsidRPr="000C5114" w:rsidRDefault="0042325F"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42325F" w:rsidRPr="002343ED" w:rsidRDefault="0042325F"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42325F" w:rsidRDefault="0042325F" w:rsidP="00E80032">
      <w:r>
        <w:rPr>
          <w:rStyle w:val="Fotnotsreferens"/>
        </w:rPr>
        <w:footnoteRef/>
      </w:r>
      <w:r>
        <w:t xml:space="preserve"> However, we have no knowledge about the actual address; it may be 10,000 or anything else.</w:t>
      </w:r>
    </w:p>
  </w:footnote>
  <w:footnote w:id="21">
    <w:p w14:paraId="575EFDCD" w14:textId="77777777" w:rsidR="0042325F" w:rsidRPr="009B0162" w:rsidRDefault="0042325F"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42325F" w:rsidRDefault="0042325F"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42325F" w:rsidRDefault="0042325F"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42325F" w:rsidRPr="00E554CC" w:rsidRDefault="0042325F"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42325F" w:rsidRPr="00391B01" w:rsidRDefault="0042325F"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42325F" w:rsidRDefault="0042325F"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42325F" w:rsidRDefault="0042325F"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42325F" w:rsidRDefault="0042325F" w:rsidP="00E80032">
      <w:r>
        <w:rPr>
          <w:rStyle w:val="Fotnotsreferens"/>
        </w:rPr>
        <w:footnoteRef/>
      </w:r>
      <w:r>
        <w:t xml:space="preserve"> There is no rational explanation, just accept it.</w:t>
      </w:r>
    </w:p>
  </w:footnote>
  <w:footnote w:id="29">
    <w:p w14:paraId="0B9FD0C4" w14:textId="77777777" w:rsidR="0042325F" w:rsidRDefault="0042325F"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42325F" w:rsidRPr="00EF01A1" w:rsidRDefault="0042325F"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42325F" w:rsidRPr="008655EC" w:rsidRDefault="0042325F" w:rsidP="00E80032">
      <w:pPr>
        <w:rPr>
          <w:lang w:val="en-GB" w:eastAsia="sv-SE"/>
        </w:rPr>
      </w:pPr>
      <w:r>
        <w:rPr>
          <w:rStyle w:val="Fotnotsreferens"/>
        </w:rPr>
        <w:footnoteRef/>
      </w:r>
      <w:r>
        <w:t xml:space="preserve"> </w:t>
      </w:r>
      <w:r>
        <w:rPr>
          <w:lang w:val="en-GB" w:eastAsia="sv-SE"/>
        </w:rPr>
        <w:t xml:space="preserve">This construction performs the same </w:t>
      </w:r>
      <w:r>
        <w:rPr>
          <w:lang w:val="en-GB" w:eastAsia="sv-SE"/>
        </w:rPr>
        <w:t>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EC7"/>
    <w:rsid w:val="00907EFF"/>
    <w:rsid w:val="00907FF0"/>
    <w:rsid w:val="009101D8"/>
    <w:rsid w:val="009103EC"/>
    <w:rsid w:val="00910530"/>
    <w:rsid w:val="00910D86"/>
    <w:rsid w:val="00910EBC"/>
    <w:rsid w:val="00911C2E"/>
    <w:rsid w:val="0091204F"/>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454</Pages>
  <Words>138736</Words>
  <Characters>735307</Characters>
  <Application>Microsoft Office Word</Application>
  <DocSecurity>0</DocSecurity>
  <Lines>6127</Lines>
  <Paragraphs>1744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136</cp:revision>
  <cp:lastPrinted>2017-05-07T13:41:00Z</cp:lastPrinted>
  <dcterms:created xsi:type="dcterms:W3CDTF">2020-08-27T19:52:00Z</dcterms:created>
  <dcterms:modified xsi:type="dcterms:W3CDTF">2020-08-30T18:06:00Z</dcterms:modified>
</cp:coreProperties>
</file>