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1657F3">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1657F3">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1657F3">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1657F3">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1657F3">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1657F3">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1657F3">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1657F3">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1657F3">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1657F3">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1657F3">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1657F3">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1657F3">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1657F3">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1657F3">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1657F3">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1657F3">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1657F3">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1657F3">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1657F3">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1657F3">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1657F3">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1657F3">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1657F3">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1657F3">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569"/>
            <w:gridCol w:w="2548"/>
            <w:gridCol w:w="568"/>
            <w:gridCol w:w="2549"/>
            <w:gridCol w:w="56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569"/>
            <w:gridCol w:w="2548"/>
            <w:gridCol w:w="568"/>
            <w:gridCol w:w="2549"/>
            <w:gridCol w:w="56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lastRenderedPageBreak/>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lastRenderedPageBreak/>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egister storage has been included 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lastRenderedPageBreak/>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r w:rsidRPr="00903DBA">
          <w:rPr>
            <w:rStyle w:val="KeyWord0"/>
            <w:rPrChange w:id="351"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sz w:val="32"/>
              </w:rPr>
            </w:rPrChange>
          </w:rPr>
          <w:t>m_volatile</w:t>
        </w:r>
        <w:r w:rsidRPr="00903DBA">
          <w:t xml:space="preserve"> field in the </w:t>
        </w:r>
        <w:r w:rsidRPr="00903DBA">
          <w:rPr>
            <w:rStyle w:val="KeyWord0"/>
            <w:rPrChange w:id="418"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r>
        <w:rPr>
          <w:highlight w:val="white"/>
        </w:rPr>
        <w:lastRenderedPageBreak/>
        <w:t>ToString</w:t>
      </w:r>
      <w:bookmarkEnd w:id="452"/>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r w:rsidRPr="00903DBA">
        <w:rPr>
          <w:highlight w:val="white"/>
        </w:rPr>
        <w:t>ToString</w:t>
      </w:r>
      <w:bookmarkEnd w:id="53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303F6" w:rsidRDefault="007303F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303F6" w:rsidRDefault="007303F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303F6" w:rsidRDefault="007303F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303F6" w:rsidRDefault="007303F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303F6" w:rsidRDefault="007303F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303F6" w:rsidRDefault="007303F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303F6" w:rsidRDefault="007303F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303F6" w:rsidRDefault="007303F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303F6" w:rsidRDefault="007303F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303F6" w:rsidRDefault="007303F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303F6" w:rsidRDefault="007303F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303F6" w:rsidRDefault="007303F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303F6" w:rsidRDefault="007303F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303F6" w:rsidRDefault="007303F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lastRenderedPageBreak/>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t>The Linker Class</w:t>
      </w:r>
      <w:bookmarkEnd w:id="579"/>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1657F3"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657F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657F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657F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657F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657F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657F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657F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657F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657F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657F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657F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657F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657F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657F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657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657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657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657F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657F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657F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657F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657F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657F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13" w:name="_Toc59126307"/>
      <w:r w:rsidRPr="00903DBA">
        <w:t>The Preprocessor</w:t>
      </w:r>
      <w:bookmarkEnd w:id="611"/>
      <w:bookmarkEnd w:id="61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t>Conditional Programming</w:t>
      </w:r>
      <w:bookmarkEnd w:id="632"/>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35" w:name="_Toc59126327"/>
      <w:r w:rsidRPr="00BC7846">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r w:rsidRPr="00903DBA">
        <w:t>GPPG</w:t>
      </w:r>
      <w:bookmarkEnd w:id="64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r w:rsidRPr="00903DBA">
        <w:t>JPlex</w:t>
      </w:r>
      <w:bookmarkEnd w:id="646"/>
      <w:bookmarkEnd w:id="64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t>Graph Partition</w:t>
      </w:r>
      <w:bookmarkEnd w:id="65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303F6" w:rsidRDefault="007303F6" w:rsidP="006C7309">
      <w:pPr>
        <w:spacing w:line="240" w:lineRule="auto"/>
      </w:pPr>
      <w:r>
        <w:separator/>
      </w:r>
    </w:p>
  </w:endnote>
  <w:endnote w:type="continuationSeparator" w:id="0">
    <w:p w14:paraId="0DD18C9D" w14:textId="77777777" w:rsidR="007303F6" w:rsidRDefault="007303F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303F6" w:rsidRDefault="007303F6" w:rsidP="006C7309">
      <w:pPr>
        <w:spacing w:line="240" w:lineRule="auto"/>
      </w:pPr>
      <w:r>
        <w:separator/>
      </w:r>
    </w:p>
  </w:footnote>
  <w:footnote w:type="continuationSeparator" w:id="0">
    <w:p w14:paraId="0BA3DA21" w14:textId="77777777" w:rsidR="007303F6" w:rsidRDefault="007303F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342</Pages>
  <Words>142478</Words>
  <Characters>755138</Characters>
  <Application>Microsoft Office Word</Application>
  <DocSecurity>0</DocSecurity>
  <Lines>6292</Lines>
  <Paragraphs>1791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cp:revision>
  <cp:lastPrinted>2017-05-07T13:41:00Z</cp:lastPrinted>
  <dcterms:created xsi:type="dcterms:W3CDTF">2021-01-07T20:38:00Z</dcterms:created>
  <dcterms:modified xsi:type="dcterms:W3CDTF">2021-01-18T12:21:00Z</dcterms:modified>
</cp:coreProperties>
</file>