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547EC"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547EC"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547EC"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4547EC"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24184942</w:t>
      </w:r>
    </w:p>
    <w:p w14:paraId="282F6C25" w14:textId="02C52734" w:rsidR="0028636A" w:rsidRDefault="006E19BD" w:rsidP="00A25E9A">
      <w:pPr>
        <w:pStyle w:val="Ingetavstnd"/>
        <w:numPr>
          <w:ilvl w:val="0"/>
          <w:numId w:val="43"/>
        </w:numPr>
        <w:rPr>
          <w:rFonts w:ascii="Garamond" w:hAnsi="Garamond"/>
        </w:rPr>
      </w:pPr>
      <w:r w:rsidRPr="0028636A">
        <w:rPr>
          <w:rFonts w:ascii="Garamond" w:hAnsi="Garamond"/>
        </w:rPr>
        <w:t>Matematiklärare i gymnasiet på konsultbasis, Stockholm, 24183144</w:t>
      </w:r>
    </w:p>
    <w:p w14:paraId="607DA0E6" w14:textId="77777777" w:rsidR="00427AB7" w:rsidRDefault="00427AB7" w:rsidP="00A25E9A">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72AB290E" w14:textId="77777777" w:rsidR="00AD2771" w:rsidRDefault="00AD2771" w:rsidP="00A25E9A">
      <w:pPr>
        <w:pStyle w:val="Ingetavstnd"/>
        <w:numPr>
          <w:ilvl w:val="0"/>
          <w:numId w:val="43"/>
        </w:numPr>
        <w:rPr>
          <w:rFonts w:ascii="Garamond" w:hAnsi="Garamond"/>
        </w:rPr>
      </w:pPr>
    </w:p>
    <w:p w14:paraId="5659A107" w14:textId="77777777" w:rsidR="0028636A" w:rsidRDefault="0028636A" w:rsidP="00A25E9A">
      <w:pPr>
        <w:pStyle w:val="Ingetavstnd"/>
        <w:numPr>
          <w:ilvl w:val="0"/>
          <w:numId w:val="43"/>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A25E9A">
      <w:pPr>
        <w:pStyle w:val="Ingetavstnd"/>
        <w:numPr>
          <w:ilvl w:val="0"/>
          <w:numId w:val="4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5B5D0B52" w:rsidR="00803EF7" w:rsidRPr="002F7241" w:rsidRDefault="0028636A" w:rsidP="00A25E9A">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77777777" w:rsidR="005D7FBB" w:rsidRDefault="005D7FBB" w:rsidP="00FB03AB">
      <w:pPr>
        <w:pStyle w:val="Ingetavstnd"/>
        <w:rPr>
          <w:rFonts w:ascii="Garamond" w:hAnsi="Garamond"/>
        </w:rPr>
      </w:pP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6E43161C" w14:textId="77777777" w:rsidR="004E2F83" w:rsidRDefault="004E2F83" w:rsidP="004E2F83">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1EB4303A" w14:textId="77777777" w:rsidR="004E2F83" w:rsidRDefault="004E2F83" w:rsidP="004E2F83">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160C7C13" w14:textId="3DAFFDD7" w:rsidR="00333DD8" w:rsidRDefault="00333DD8" w:rsidP="00333DD8">
      <w:pPr>
        <w:pStyle w:val="Ingetavstnd"/>
        <w:numPr>
          <w:ilvl w:val="0"/>
          <w:numId w:val="46"/>
        </w:numPr>
        <w:rPr>
          <w:rFonts w:ascii="Garamond" w:hAnsi="Garamond"/>
        </w:rPr>
      </w:pPr>
      <w:r>
        <w:rPr>
          <w:rFonts w:ascii="Garamond" w:hAnsi="Garamond"/>
        </w:rPr>
        <w:lastRenderedPageBreak/>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r>
        <w:rPr>
          <w:rFonts w:ascii="Garamond" w:hAnsi="Garamond"/>
        </w:rPr>
        <w:t>]</w:t>
      </w:r>
    </w:p>
    <w:p w14:paraId="775893BA" w14:textId="42A532EB" w:rsidR="00333DD8" w:rsidRDefault="00333DD8" w:rsidP="00333DD8">
      <w:pPr>
        <w:pStyle w:val="Ingetavstnd"/>
        <w:numPr>
          <w:ilvl w:val="0"/>
          <w:numId w:val="46"/>
        </w:numPr>
        <w:rPr>
          <w:rFonts w:ascii="Garamond" w:hAnsi="Garamond"/>
        </w:rPr>
      </w:pPr>
      <w:r>
        <w:rPr>
          <w:rFonts w:ascii="Garamond" w:hAnsi="Garamond"/>
        </w:rPr>
        <w:t>dec</w:t>
      </w:r>
      <w:r>
        <w:rPr>
          <w:rFonts w:ascii="Garamond" w:hAnsi="Garamond"/>
        </w:rPr>
        <w:t xml:space="preserve"> [global + 4]</w:t>
      </w:r>
    </w:p>
    <w:p w14:paraId="65513F59" w14:textId="77777777" w:rsidR="00A25E9A" w:rsidRPr="00D640B2" w:rsidRDefault="00A25E9A" w:rsidP="00CE1734">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lastRenderedPageBreak/>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547EC"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547EC"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547EC"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547EC"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547EC"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547EC"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547EC"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547EC"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547E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547E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4547E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4547E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lastRenderedPageBreak/>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lastRenderedPageBreak/>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4547EC"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547EC"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4547EC"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547EC"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547EC"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547EC"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547EC"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547EC"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547EC"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4547EC"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4547EC"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547EC"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4547EC"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547EC"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4547EC"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4547EC"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4547EC"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4547EC"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4547EC"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547EC"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547EC"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547EC"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4547EC"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547EC"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547EC"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547EC"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4547EC"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547EC"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4547EC"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4547EC"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4547EC"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547EC"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547EC"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547EC"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547EC"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4547EC"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4547EC"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4547EC"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4547EC"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547EC"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4547EC"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4547EC"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4547EC"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4547EC"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4547EC"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547EC"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547EC"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547EC"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547EC"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547EC"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4547EC"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4547EC"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4547EC"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4547EC"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4547EC"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4547EC"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547E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547E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547E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547E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547E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547E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547E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547E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547E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547EC"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4547EC"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1"/>
  </w:num>
  <w:num w:numId="2">
    <w:abstractNumId w:val="10"/>
  </w:num>
  <w:num w:numId="3">
    <w:abstractNumId w:val="20"/>
  </w:num>
  <w:num w:numId="4">
    <w:abstractNumId w:val="42"/>
  </w:num>
  <w:num w:numId="5">
    <w:abstractNumId w:val="29"/>
  </w:num>
  <w:num w:numId="6">
    <w:abstractNumId w:val="27"/>
  </w:num>
  <w:num w:numId="7">
    <w:abstractNumId w:val="31"/>
  </w:num>
  <w:num w:numId="8">
    <w:abstractNumId w:val="2"/>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0"/>
  </w:num>
  <w:num w:numId="14">
    <w:abstractNumId w:val="3"/>
  </w:num>
  <w:num w:numId="15">
    <w:abstractNumId w:val="16"/>
  </w:num>
  <w:num w:numId="16">
    <w:abstractNumId w:val="6"/>
  </w:num>
  <w:num w:numId="17">
    <w:abstractNumId w:val="11"/>
  </w:num>
  <w:num w:numId="18">
    <w:abstractNumId w:val="37"/>
  </w:num>
  <w:num w:numId="19">
    <w:abstractNumId w:val="26"/>
  </w:num>
  <w:num w:numId="20">
    <w:abstractNumId w:val="1"/>
  </w:num>
  <w:num w:numId="21">
    <w:abstractNumId w:val="13"/>
  </w:num>
  <w:num w:numId="22">
    <w:abstractNumId w:val="15"/>
  </w:num>
  <w:num w:numId="23">
    <w:abstractNumId w:val="5"/>
  </w:num>
  <w:num w:numId="24">
    <w:abstractNumId w:val="17"/>
  </w:num>
  <w:num w:numId="25">
    <w:abstractNumId w:val="28"/>
  </w:num>
  <w:num w:numId="26">
    <w:abstractNumId w:val="44"/>
  </w:num>
  <w:num w:numId="27">
    <w:abstractNumId w:val="14"/>
  </w:num>
  <w:num w:numId="28">
    <w:abstractNumId w:val="40"/>
  </w:num>
  <w:num w:numId="29">
    <w:abstractNumId w:val="35"/>
  </w:num>
  <w:num w:numId="30">
    <w:abstractNumId w:val="25"/>
  </w:num>
  <w:num w:numId="31">
    <w:abstractNumId w:val="24"/>
  </w:num>
  <w:num w:numId="32">
    <w:abstractNumId w:val="22"/>
  </w:num>
  <w:num w:numId="33">
    <w:abstractNumId w:val="23"/>
  </w:num>
  <w:num w:numId="34">
    <w:abstractNumId w:val="33"/>
  </w:num>
  <w:num w:numId="35">
    <w:abstractNumId w:val="9"/>
  </w:num>
  <w:num w:numId="36">
    <w:abstractNumId w:val="8"/>
  </w:num>
  <w:num w:numId="37">
    <w:abstractNumId w:val="7"/>
  </w:num>
  <w:num w:numId="38">
    <w:abstractNumId w:val="38"/>
  </w:num>
  <w:num w:numId="39">
    <w:abstractNumId w:val="18"/>
  </w:num>
  <w:num w:numId="40">
    <w:abstractNumId w:val="36"/>
  </w:num>
  <w:num w:numId="41">
    <w:abstractNumId w:val="34"/>
  </w:num>
  <w:num w:numId="42">
    <w:abstractNumId w:val="19"/>
  </w:num>
  <w:num w:numId="43">
    <w:abstractNumId w:val="12"/>
  </w:num>
  <w:num w:numId="44">
    <w:abstractNumId w:val="39"/>
  </w:num>
  <w:num w:numId="45">
    <w:abstractNumId w:val="43"/>
  </w:num>
  <w:num w:numId="46">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6D0"/>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45297</TotalTime>
  <Pages>68</Pages>
  <Words>14604</Words>
  <Characters>77406</Characters>
  <Application>Microsoft Office Word</Application>
  <DocSecurity>0</DocSecurity>
  <Lines>645</Lines>
  <Paragraphs>183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1617</cp:revision>
  <dcterms:created xsi:type="dcterms:W3CDTF">2019-05-15T05:48:00Z</dcterms:created>
  <dcterms:modified xsi:type="dcterms:W3CDTF">2020-08-22T14:49:00Z</dcterms:modified>
</cp:coreProperties>
</file>