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6D438D8B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Fahrer kann das Hovercraft mit einem Lenker und </w:t>
            </w:r>
            <w:r w:rsidR="005307D9">
              <w:rPr>
                <w:rFonts w:ascii="Arial" w:hAnsi="Arial" w:cs="Arial"/>
              </w:rPr>
              <w:t>zwei</w:t>
            </w:r>
            <w:r>
              <w:rPr>
                <w:rFonts w:ascii="Arial" w:hAnsi="Arial" w:cs="Arial"/>
              </w:rPr>
              <w:t xml:space="preserve"> Daumengashebel steuern.</w:t>
            </w:r>
          </w:p>
          <w:p w14:paraId="21FD9A52" w14:textId="7D3831C6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F349CCA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</w:t>
            </w:r>
            <w:r w:rsidR="00C812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76E3E40E">
                  <wp:simplePos x="0" y="0"/>
                  <wp:positionH relativeFrom="column">
                    <wp:posOffset>929005</wp:posOffset>
                  </wp:positionH>
                  <wp:positionV relativeFrom="page">
                    <wp:posOffset>76200</wp:posOffset>
                  </wp:positionV>
                  <wp:extent cx="2145665" cy="3215005"/>
                  <wp:effectExtent l="0" t="0" r="6985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12F7C781">
                  <wp:simplePos x="0" y="0"/>
                  <wp:positionH relativeFrom="column">
                    <wp:posOffset>358140</wp:posOffset>
                  </wp:positionH>
                  <wp:positionV relativeFrom="page">
                    <wp:posOffset>3390900</wp:posOffset>
                  </wp:positionV>
                  <wp:extent cx="3276600" cy="2187575"/>
                  <wp:effectExtent l="0" t="0" r="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94505" w14:textId="77777777" w:rsidR="00680A34" w:rsidRDefault="00680A34">
      <w:r>
        <w:separator/>
      </w:r>
    </w:p>
  </w:endnote>
  <w:endnote w:type="continuationSeparator" w:id="0">
    <w:p w14:paraId="359A4EC9" w14:textId="77777777" w:rsidR="00680A34" w:rsidRDefault="0068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A4ABE" w14:textId="77777777" w:rsidR="00680A34" w:rsidRDefault="00680A34">
      <w:r>
        <w:separator/>
      </w:r>
    </w:p>
  </w:footnote>
  <w:footnote w:type="continuationSeparator" w:id="0">
    <w:p w14:paraId="4D11185B" w14:textId="77777777" w:rsidR="00680A34" w:rsidRDefault="00680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66708"/>
    <w:rsid w:val="000B4152"/>
    <w:rsid w:val="0010667E"/>
    <w:rsid w:val="001238FE"/>
    <w:rsid w:val="00171D1D"/>
    <w:rsid w:val="00174145"/>
    <w:rsid w:val="00176F5C"/>
    <w:rsid w:val="001C70DF"/>
    <w:rsid w:val="001F6A1F"/>
    <w:rsid w:val="002036A9"/>
    <w:rsid w:val="00204152"/>
    <w:rsid w:val="002079F7"/>
    <w:rsid w:val="0021651D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307D9"/>
    <w:rsid w:val="00586701"/>
    <w:rsid w:val="005D214B"/>
    <w:rsid w:val="00675A63"/>
    <w:rsid w:val="00680A34"/>
    <w:rsid w:val="006854C7"/>
    <w:rsid w:val="007122A2"/>
    <w:rsid w:val="0075540D"/>
    <w:rsid w:val="007B1E09"/>
    <w:rsid w:val="007D2456"/>
    <w:rsid w:val="00804946"/>
    <w:rsid w:val="0081408C"/>
    <w:rsid w:val="008346BF"/>
    <w:rsid w:val="0086105E"/>
    <w:rsid w:val="00866E59"/>
    <w:rsid w:val="00897A4E"/>
    <w:rsid w:val="008A574C"/>
    <w:rsid w:val="00936285"/>
    <w:rsid w:val="009B0347"/>
    <w:rsid w:val="009F3B70"/>
    <w:rsid w:val="00A35DE5"/>
    <w:rsid w:val="00A37494"/>
    <w:rsid w:val="00A40915"/>
    <w:rsid w:val="00A52168"/>
    <w:rsid w:val="00A9460B"/>
    <w:rsid w:val="00AD2961"/>
    <w:rsid w:val="00B42B88"/>
    <w:rsid w:val="00B54811"/>
    <w:rsid w:val="00B55F47"/>
    <w:rsid w:val="00C20448"/>
    <w:rsid w:val="00C35C01"/>
    <w:rsid w:val="00C36492"/>
    <w:rsid w:val="00C42D6C"/>
    <w:rsid w:val="00C56B61"/>
    <w:rsid w:val="00C7360A"/>
    <w:rsid w:val="00C81271"/>
    <w:rsid w:val="00D83E50"/>
    <w:rsid w:val="00DA1C40"/>
    <w:rsid w:val="00DA6244"/>
    <w:rsid w:val="00DC59FF"/>
    <w:rsid w:val="00DC72E0"/>
    <w:rsid w:val="00E31A0C"/>
    <w:rsid w:val="00E62E0E"/>
    <w:rsid w:val="00E63B31"/>
    <w:rsid w:val="00E91411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Stefan Deimel</dc:creator>
  <cp:keywords/>
  <dc:description/>
  <cp:lastModifiedBy>philipp.eilmsteiner@htlstp.at</cp:lastModifiedBy>
  <cp:revision>31</cp:revision>
  <cp:lastPrinted>2021-04-01T18:48:00Z</cp:lastPrinted>
  <dcterms:created xsi:type="dcterms:W3CDTF">2019-03-21T12:28:00Z</dcterms:created>
  <dcterms:modified xsi:type="dcterms:W3CDTF">2021-04-01T18:49:00Z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