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345" w:rsidRDefault="00B6684B" w:rsidP="00B6684B">
      <w:pPr>
        <w:pStyle w:val="Title"/>
      </w:pPr>
      <w:r>
        <w:t>Website User Manual</w:t>
      </w:r>
    </w:p>
    <w:p w:rsidR="00B6684B" w:rsidRDefault="00B6684B">
      <w:r>
        <w:t>Our CRM system is designed for both our clients and our consultants. Our clients are only able to access to the “</w:t>
      </w:r>
      <w:proofErr w:type="spellStart"/>
      <w:r w:rsidR="005D2B77">
        <w:t>xxxxx</w:t>
      </w:r>
      <w:proofErr w:type="spellEnd"/>
      <w:r>
        <w:t>” page and they can fill the form at the reception desk. As for consultants, you can explore other functions after you login.</w:t>
      </w:r>
    </w:p>
    <w:p w:rsidR="00B6684B" w:rsidRDefault="005D2B77" w:rsidP="005D2B77">
      <w:pPr>
        <w:pStyle w:val="Heading1"/>
      </w:pPr>
      <w:r>
        <w:t>Login</w:t>
      </w:r>
    </w:p>
    <w:p w:rsidR="005D2B77" w:rsidRPr="005D2B77" w:rsidRDefault="005D2B77" w:rsidP="005D2B77">
      <w:r>
        <w:t xml:space="preserve">You can login to the system by using the username and password given to you. If you are a new staff and hasn’t been registered to the system. Please feel free to contact our IT staffs to let them add you into our consultants list. </w:t>
      </w:r>
    </w:p>
    <w:p w:rsidR="00B6684B" w:rsidRDefault="00B6684B"/>
    <w:p w:rsidR="00B6684B" w:rsidRDefault="00B6684B"/>
    <w:sectPr w:rsidR="00B6684B" w:rsidSect="009C4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>
    <w:useFELayout/>
  </w:compat>
  <w:rsids>
    <w:rsidRoot w:val="00B6684B"/>
    <w:rsid w:val="005D2B77"/>
    <w:rsid w:val="009C4345"/>
    <w:rsid w:val="00B66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345"/>
  </w:style>
  <w:style w:type="paragraph" w:styleId="Heading1">
    <w:name w:val="heading 1"/>
    <w:basedOn w:val="Normal"/>
    <w:next w:val="Normal"/>
    <w:link w:val="Heading1Char"/>
    <w:uiPriority w:val="9"/>
    <w:qFormat/>
    <w:rsid w:val="005D2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8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68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D2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Jane</cp:lastModifiedBy>
  <cp:revision>2</cp:revision>
  <dcterms:created xsi:type="dcterms:W3CDTF">2018-01-17T06:00:00Z</dcterms:created>
  <dcterms:modified xsi:type="dcterms:W3CDTF">2018-01-17T06:28:00Z</dcterms:modified>
</cp:coreProperties>
</file>