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C6" w:rsidRDefault="00051E05">
      <w:r>
        <w:t>Can an R use up a move trying to shoot a Y</w:t>
      </w:r>
      <w:bookmarkStart w:id="0" w:name="_GoBack"/>
      <w:bookmarkEnd w:id="0"/>
    </w:p>
    <w:sectPr w:rsidR="0022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05"/>
    <w:rsid w:val="00051E05"/>
    <w:rsid w:val="002254C6"/>
    <w:rsid w:val="009850F0"/>
    <w:rsid w:val="00A30AF3"/>
    <w:rsid w:val="00E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9040A-EBEF-4639-9CDE-278D5CB2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F3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1</cp:revision>
  <dcterms:created xsi:type="dcterms:W3CDTF">2018-04-19T08:39:00Z</dcterms:created>
  <dcterms:modified xsi:type="dcterms:W3CDTF">2018-04-19T10:40:00Z</dcterms:modified>
</cp:coreProperties>
</file>