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body>
    <w:sdt>
      <w:sdtPr>
        <w:rPr>
          <w:rFonts w:asciiTheme="majorHAnsi" w:hAnsiTheme="majorHAnsi"/>
          <w:sz w:val="28"/>
          <w:szCs w:val="24"/>
        </w:rPr>
        <w:id w:val="1077949765"/>
        <w:docPartObj>
          <w:docPartGallery w:val="Cover Pages"/>
          <w:docPartUnique/>
        </w:docPartObj>
      </w:sdtPr>
      <w:sdtEndPr/>
      <w:sdtContent>
        <w:p w:rsidRPr="00D66200" w:rsidR="00215291" w:rsidP="00215291" w:rsidRDefault="00215291" w14:paraId="1B82000A" w14:textId="6820A86C">
          <w:pPr>
            <w:pStyle w:val="NoSpacing"/>
            <w:jc w:val="cente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7216" behindDoc="0" locked="0" layoutInCell="1" allowOverlap="1" wp14:anchorId="074EF257" wp14:editId="38FAF4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2649220"/>
                    <wp:effectExtent l="0" t="0" r="762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2649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291" w:rsidP="00215291" w:rsidRDefault="00ED77C3" w14:paraId="70E8F9E2"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34C745F8"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3808DC6B">
                  <v:shapetype id="_x0000_t202" coordsize="21600,21600" o:spt="202" path="m,l,21600r21600,l21600,xe" w14:anchorId="074EF257">
                    <v:stroke joinstyle="miter"/>
                    <v:path gradientshapeok="t" o:connecttype="rect"/>
                  </v:shapetype>
                  <v:shape id="Text Box 2" style="position:absolute;left:0;text-align:left;margin-left:0;margin-top:0;width:275.4pt;height:208.6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">
                    <v:textbox style="mso-fit-shape-to-text:t" inset="0,0,0,0">
                      <w:txbxContent>
                        <w:p w:rsidR="00215291" w:rsidP="00215291" w:rsidRDefault="00ED77C3" w14:paraId="207CCF61" w14:textId="77777777">
                          <w:pPr>
                            <w:pStyle w:val="NoSpacing"/>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215291">
                                <w:rPr>
                                  <w:rFonts w:asciiTheme="majorHAnsi" w:hAnsiTheme="majorHAnsi" w:eastAsiaTheme="majorEastAsia" w:cstheme="majorBidi"/>
                                  <w:color w:val="262626" w:themeColor="text1" w:themeTint="D9"/>
                                  <w:sz w:val="72"/>
                                  <w:szCs w:val="72"/>
                                </w:rPr>
                                <w:t xml:space="preserve">     </w:t>
                              </w:r>
                            </w:sdtContent>
                          </w:sdt>
                        </w:p>
                        <w:p w:rsidR="00215291" w:rsidP="00215291" w:rsidRDefault="00ED77C3" w14:paraId="05C2A4D3" w14:textId="7777777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215291">
                                <w:rPr>
                                  <w:color w:val="404040" w:themeColor="text1" w:themeTint="BF"/>
                                  <w:sz w:val="36"/>
                                  <w:szCs w:val="36"/>
                                </w:rPr>
                                <w:t xml:space="preserve">     </w:t>
                              </w:r>
                            </w:sdtContent>
                          </w:sdt>
                        </w:p>
                      </w:txbxContent>
                    </v:textbox>
                    <w10:wrap anchorx="page" anchory="page"/>
                  </v:shape>
                </w:pict>
              </mc:Fallback>
            </mc:AlternateContent>
          </w:r>
          <w:r>
            <w:rPr>
              <w:sz w:val="36"/>
              <w:szCs w:val="36"/>
            </w:rPr>
            <w:t>Aplicatie pentru vanzarea de autoturisme- “AutoSell”</w:t>
          </w:r>
        </w:p>
        <w:p w:rsidRPr="00D66200" w:rsidR="00215291" w:rsidP="00215291" w:rsidRDefault="00215291" w14:paraId="65484889" w14:textId="192EAF6E">
          <w:pPr>
            <w:rPr>
              <w:rFonts w:asciiTheme="majorHAnsi" w:hAnsiTheme="majorHAnsi"/>
              <w:sz w:val="28"/>
              <w:szCs w:val="24"/>
            </w:rPr>
          </w:pPr>
          <w:r>
            <w:rPr>
              <w:rFonts w:asciiTheme="majorHAnsi" w:hAnsiTheme="majorHAnsi"/>
              <w:noProof/>
              <w:sz w:val="28"/>
              <w:szCs w:val="24"/>
            </w:rPr>
            <mc:AlternateContent>
              <mc:Choice Requires="wps">
                <w:drawing>
                  <wp:anchor distT="0" distB="0" distL="114300" distR="114300" simplePos="0" relativeHeight="251658240" behindDoc="0" locked="0" layoutInCell="1" allowOverlap="1" wp14:anchorId="7AB39C5D" wp14:editId="0062153C">
                    <wp:simplePos x="0" y="0"/>
                    <wp:positionH relativeFrom="page">
                      <wp:posOffset>4217035</wp:posOffset>
                    </wp:positionH>
                    <wp:positionV relativeFrom="page">
                      <wp:posOffset>2495550</wp:posOffset>
                    </wp:positionV>
                    <wp:extent cx="3494405" cy="3593465"/>
                    <wp:effectExtent l="0" t="0" r="381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4405" cy="359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Pr="003B07AD" w:rsidR="00215291" w:rsidP="00215291" w:rsidRDefault="00215291" w14:paraId="6F14CA72"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0BA771ED"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31CA43FA"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58BE9C2A"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2379E8DA"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16E6B4C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2BB14DD8"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C04295D"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6B3C314"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94FBE7E"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134BB4A7"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5A5E2C14"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69CDEB0E"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w14:anchorId="2E2BD3EE">
                  <v:shape id="Text Box 1" style="position:absolute;margin-left:332.05pt;margin-top:196.5pt;width:275.15pt;height:282.9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" w14:anchorId="7AB39C5D">
                    <v:textbox style="mso-fit-shape-to-text:t" inset="0,0,0,0">
                      <w:txbxContent>
                        <w:p w:rsidRPr="003B07AD" w:rsidR="00215291" w:rsidP="00215291" w:rsidRDefault="00215291" w14:paraId="672A6659" w14:textId="77777777">
                          <w:pPr>
                            <w:pStyle w:val="ListParagraph"/>
                            <w:autoSpaceDE w:val="0"/>
                            <w:autoSpaceDN w:val="0"/>
                            <w:adjustRightInd w:val="0"/>
                            <w:spacing w:after="0" w:line="240" w:lineRule="auto"/>
                            <w:jc w:val="center"/>
                            <w:rPr>
                              <w:rFonts w:cs="Arial"/>
                              <w:szCs w:val="24"/>
                            </w:rPr>
                          </w:pPr>
                        </w:p>
                        <w:p w:rsidRPr="00E26008" w:rsidR="00215291" w:rsidP="00215291" w:rsidRDefault="00215291" w14:paraId="4FA7AA02" w14:textId="2E78E9DE">
                          <w:pPr>
                            <w:pStyle w:val="ListParagraph"/>
                            <w:autoSpaceDE w:val="0"/>
                            <w:autoSpaceDN w:val="0"/>
                            <w:adjustRightInd w:val="0"/>
                            <w:spacing w:after="0" w:line="240" w:lineRule="auto"/>
                            <w:jc w:val="center"/>
                            <w:rPr>
                              <w:rFonts w:cs="Arial" w:asciiTheme="majorHAnsi" w:hAnsiTheme="majorHAnsi"/>
                              <w:sz w:val="32"/>
                              <w:szCs w:val="32"/>
                            </w:rPr>
                          </w:pPr>
                          <w:r>
                            <w:rPr>
                              <w:rFonts w:cs="Arial" w:asciiTheme="majorHAnsi" w:hAnsiTheme="majorHAnsi"/>
                              <w:sz w:val="32"/>
                              <w:szCs w:val="32"/>
                            </w:rPr>
                            <w:t>Joita Stefan-Eugen</w:t>
                          </w:r>
                        </w:p>
                        <w:p w:rsidRPr="00E26008" w:rsidR="00215291" w:rsidP="00215291" w:rsidRDefault="00215291" w14:paraId="0A37501D" w14:textId="6FB0AE6E">
                          <w:pPr>
                            <w:pStyle w:val="ListParagraph"/>
                            <w:autoSpaceDE w:val="0"/>
                            <w:autoSpaceDN w:val="0"/>
                            <w:adjustRightInd w:val="0"/>
                            <w:spacing w:after="0" w:line="240" w:lineRule="auto"/>
                            <w:jc w:val="center"/>
                            <w:rPr>
                              <w:rFonts w:cs="Arial" w:asciiTheme="majorHAnsi" w:hAnsiTheme="majorHAnsi"/>
                              <w:sz w:val="32"/>
                              <w:szCs w:val="32"/>
                            </w:rPr>
                          </w:pPr>
                        </w:p>
                        <w:p w:rsidRPr="00E26008" w:rsidR="00215291" w:rsidP="00215291" w:rsidRDefault="00215291" w14:paraId="7089D532" w14:textId="03F26207">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Dragomir Darius-Bogdan</w:t>
                          </w:r>
                        </w:p>
                        <w:p w:rsidRPr="00E26008" w:rsidR="00215291" w:rsidP="00215291" w:rsidRDefault="00215291" w14:paraId="5D7159C6" w14:textId="1B3A8123">
                          <w:pPr>
                            <w:pStyle w:val="ListParagraph"/>
                            <w:autoSpaceDE w:val="0"/>
                            <w:autoSpaceDN w:val="0"/>
                            <w:adjustRightInd w:val="0"/>
                            <w:spacing w:after="0" w:line="240" w:lineRule="auto"/>
                            <w:jc w:val="center"/>
                            <w:rPr>
                              <w:rFonts w:cs="Arial" w:asciiTheme="majorHAnsi" w:hAnsiTheme="majorHAnsi"/>
                              <w:sz w:val="32"/>
                              <w:szCs w:val="32"/>
                              <w:lang w:val="ro-RO"/>
                            </w:rPr>
                          </w:pPr>
                          <w:r>
                            <w:rPr>
                              <w:rFonts w:cs="Arial" w:asciiTheme="majorHAnsi" w:hAnsiTheme="majorHAnsi"/>
                              <w:sz w:val="32"/>
                              <w:szCs w:val="32"/>
                              <w:lang w:val="ro-RO"/>
                            </w:rPr>
                            <w:t xml:space="preserve">Grupa </w:t>
                          </w:r>
                          <w:r w:rsidRPr="00E26008">
                            <w:rPr>
                              <w:rFonts w:cs="Arial" w:asciiTheme="majorHAnsi" w:hAnsiTheme="majorHAnsi"/>
                              <w:sz w:val="32"/>
                              <w:szCs w:val="32"/>
                              <w:lang w:val="ro-RO"/>
                            </w:rPr>
                            <w:t>C112</w:t>
                          </w:r>
                          <w:r>
                            <w:rPr>
                              <w:rFonts w:cs="Arial" w:asciiTheme="majorHAnsi" w:hAnsiTheme="majorHAnsi"/>
                              <w:sz w:val="32"/>
                              <w:szCs w:val="32"/>
                              <w:lang w:val="ro-RO"/>
                            </w:rPr>
                            <w:t>B</w:t>
                          </w:r>
                        </w:p>
                        <w:p w:rsidRPr="00E26008" w:rsidR="00215291" w:rsidP="00215291" w:rsidRDefault="00215291" w14:paraId="5DAB6C7B"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02EB378F"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A05A809"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5A39BBE3"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41C8F396"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p>
                        <w:p w:rsidRPr="00E26008" w:rsidR="00215291" w:rsidP="00215291" w:rsidRDefault="00215291" w14:paraId="603CAEC0" w14:textId="77777777">
                          <w:pPr>
                            <w:pStyle w:val="ListParagraph"/>
                            <w:autoSpaceDE w:val="0"/>
                            <w:autoSpaceDN w:val="0"/>
                            <w:adjustRightInd w:val="0"/>
                            <w:spacing w:after="0" w:line="240" w:lineRule="auto"/>
                            <w:jc w:val="center"/>
                            <w:rPr>
                              <w:rFonts w:cs="Arial" w:asciiTheme="majorHAnsi" w:hAnsiTheme="majorHAnsi"/>
                              <w:sz w:val="32"/>
                              <w:szCs w:val="32"/>
                              <w:lang w:val="ro-RO"/>
                            </w:rPr>
                          </w:pPr>
                          <w:r w:rsidRPr="00E26008">
                            <w:rPr>
                              <w:rFonts w:cs="Arial" w:asciiTheme="majorHAnsi" w:hAnsiTheme="majorHAnsi"/>
                              <w:sz w:val="32"/>
                              <w:szCs w:val="32"/>
                              <w:lang w:val="ro-RO"/>
                            </w:rPr>
                            <w:t>Academia Tehnică Militară „Ferdinand I”</w:t>
                          </w:r>
                        </w:p>
                        <w:p w:rsidRPr="00E26008" w:rsidR="00215291" w:rsidP="00215291" w:rsidRDefault="00215291" w14:paraId="72A3D3EC" w14:textId="77777777">
                          <w:pPr>
                            <w:pStyle w:val="ListParagraph"/>
                            <w:autoSpaceDE w:val="0"/>
                            <w:autoSpaceDN w:val="0"/>
                            <w:adjustRightInd w:val="0"/>
                            <w:spacing w:after="0" w:line="240" w:lineRule="auto"/>
                            <w:jc w:val="both"/>
                            <w:rPr>
                              <w:rFonts w:cs="Arial" w:asciiTheme="majorHAnsi" w:hAnsiTheme="majorHAnsi"/>
                              <w:sz w:val="32"/>
                              <w:szCs w:val="32"/>
                            </w:rPr>
                          </w:pPr>
                        </w:p>
                        <w:p w:rsidR="00215291" w:rsidP="00215291" w:rsidRDefault="00ED77C3" w14:paraId="18FB4B73" w14:textId="7777777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215291">
                                <w:rPr>
                                  <w:caps/>
                                  <w:color w:val="595959" w:themeColor="text1" w:themeTint="A6"/>
                                  <w:sz w:val="20"/>
                                  <w:szCs w:val="20"/>
                                </w:rPr>
                                <w:t xml:space="preserve">     </w:t>
                              </w:r>
                            </w:sdtContent>
                          </w:sdt>
                        </w:p>
                      </w:txbxContent>
                    </v:textbox>
                    <w10:wrap anchorx="page" anchory="page"/>
                  </v:shape>
                </w:pict>
              </mc:Fallback>
            </mc:AlternateContent>
          </w:r>
          <w:r w:rsidRPr="00D66200">
            <w:rPr>
              <w:rFonts w:asciiTheme="majorHAnsi" w:hAnsiTheme="majorHAnsi"/>
              <w:sz w:val="28"/>
              <w:szCs w:val="24"/>
            </w:rPr>
            <w:br w:type="page"/>
          </w:r>
        </w:p>
      </w:sdtContent>
    </w:sdt>
    <w:p w:rsidRPr="00D66200" w:rsidR="00215291" w:rsidP="00215291" w:rsidRDefault="00215291" w14:paraId="2113A5DC" w14:textId="77777777">
      <w:pPr>
        <w:autoSpaceDE w:val="0"/>
        <w:autoSpaceDN w:val="0"/>
        <w:adjustRightInd w:val="0"/>
        <w:spacing w:after="0" w:line="240" w:lineRule="auto"/>
        <w:jc w:val="both"/>
        <w:rPr>
          <w:rFonts w:cs="Arial" w:asciiTheme="majorHAnsi" w:hAnsiTheme="majorHAnsi"/>
          <w:sz w:val="28"/>
          <w:szCs w:val="28"/>
        </w:rPr>
      </w:pPr>
      <w:r w:rsidRPr="00D66200">
        <w:rPr>
          <w:rFonts w:cs="Arial" w:asciiTheme="majorHAnsi" w:hAnsiTheme="majorHAnsi"/>
          <w:sz w:val="28"/>
          <w:szCs w:val="28"/>
        </w:rPr>
        <w:lastRenderedPageBreak/>
        <w:t xml:space="preserve">                                                                                    </w:t>
      </w:r>
    </w:p>
    <w:p w:rsidRPr="00D66200" w:rsidR="00215291" w:rsidP="00215291" w:rsidRDefault="00215291" w14:paraId="09CEA697" w14:textId="77777777">
      <w:pPr>
        <w:pStyle w:val="ListParagraph"/>
        <w:autoSpaceDE w:val="0"/>
        <w:autoSpaceDN w:val="0"/>
        <w:adjustRightInd w:val="0"/>
        <w:spacing w:after="0" w:line="240" w:lineRule="auto"/>
        <w:jc w:val="right"/>
        <w:rPr>
          <w:rFonts w:cs="Arial" w:asciiTheme="majorHAnsi" w:hAnsiTheme="majorHAnsi"/>
          <w:sz w:val="28"/>
          <w:szCs w:val="28"/>
        </w:rPr>
      </w:pPr>
    </w:p>
    <w:p w:rsidRPr="00D66200" w:rsidR="00215291" w:rsidP="00215291" w:rsidRDefault="00215291" w14:paraId="57D9B523" w14:textId="77777777">
      <w:pPr>
        <w:pStyle w:val="ListParagraph"/>
        <w:autoSpaceDE w:val="0"/>
        <w:autoSpaceDN w:val="0"/>
        <w:adjustRightInd w:val="0"/>
        <w:spacing w:after="0" w:line="240" w:lineRule="auto"/>
        <w:jc w:val="both"/>
        <w:rPr>
          <w:rFonts w:cs="Arial" w:asciiTheme="majorHAnsi" w:hAnsiTheme="majorHAnsi"/>
          <w:sz w:val="28"/>
          <w:szCs w:val="28"/>
        </w:rPr>
      </w:pPr>
    </w:p>
    <w:sdt>
      <w:sdtPr>
        <w:rPr>
          <w:rFonts w:ascii="Arial" w:hAnsi="Arial" w:cs="Arial" w:eastAsiaTheme="minorHAnsi"/>
          <w:color w:val="auto"/>
          <w:sz w:val="28"/>
          <w:szCs w:val="24"/>
        </w:rPr>
        <w:id w:val="-625701603"/>
        <w:docPartObj>
          <w:docPartGallery w:val="Table of Contents"/>
          <w:docPartUnique/>
        </w:docPartObj>
      </w:sdtPr>
      <w:sdtEndPr>
        <w:rPr>
          <w:b/>
          <w:bCs/>
          <w:noProof/>
        </w:rPr>
      </w:sdtEndPr>
      <w:sdtContent>
        <w:p w:rsidRPr="00D66200" w:rsidR="00215291" w:rsidP="00215291" w:rsidRDefault="00215291" w14:paraId="5606E817" w14:textId="77777777">
          <w:pPr>
            <w:pStyle w:val="TOCHeading"/>
            <w:jc w:val="both"/>
            <w:rPr>
              <w:rFonts w:cs="Arial"/>
              <w:b/>
              <w:bCs/>
              <w:color w:val="000000" w:themeColor="text1"/>
              <w:sz w:val="36"/>
              <w:szCs w:val="36"/>
            </w:rPr>
          </w:pPr>
          <w:r w:rsidRPr="00D66200">
            <w:rPr>
              <w:rFonts w:cs="Arial"/>
              <w:b/>
              <w:bCs/>
              <w:color w:val="000000" w:themeColor="text1"/>
              <w:sz w:val="36"/>
              <w:szCs w:val="36"/>
            </w:rPr>
            <w:t>Cuprins</w:t>
          </w:r>
        </w:p>
        <w:p w:rsidRPr="00D66200" w:rsidR="00215291" w:rsidP="00215291" w:rsidRDefault="00215291" w14:paraId="6202952B" w14:textId="77777777">
          <w:pPr>
            <w:jc w:val="both"/>
            <w:rPr>
              <w:rFonts w:cs="Arial" w:asciiTheme="majorHAnsi" w:hAnsiTheme="majorHAnsi"/>
              <w:sz w:val="28"/>
              <w:szCs w:val="24"/>
            </w:rPr>
          </w:pPr>
        </w:p>
        <w:p w:rsidR="00685B0F" w:rsidRDefault="00215291" w14:paraId="7A3CE8E5" w14:textId="6F69BA52">
          <w:pPr>
            <w:pStyle w:val="TOC1"/>
            <w:tabs>
              <w:tab w:val="right" w:leader="dot" w:pos="9350"/>
            </w:tabs>
            <w:rPr>
              <w:rFonts w:asciiTheme="minorHAnsi" w:hAnsiTheme="minorHAnsi" w:cstheme="minorBidi"/>
              <w:noProof/>
              <w:sz w:val="22"/>
            </w:rPr>
          </w:pPr>
          <w:r w:rsidRPr="00D66200">
            <w:rPr>
              <w:rFonts w:cs="Arial" w:asciiTheme="majorHAnsi" w:hAnsiTheme="majorHAnsi"/>
              <w:sz w:val="28"/>
              <w:szCs w:val="24"/>
            </w:rPr>
            <w:fldChar w:fldCharType="begin"/>
          </w:r>
          <w:r w:rsidRPr="00D66200">
            <w:rPr>
              <w:rFonts w:cs="Arial" w:asciiTheme="majorHAnsi" w:hAnsiTheme="majorHAnsi"/>
              <w:sz w:val="28"/>
              <w:szCs w:val="24"/>
            </w:rPr>
            <w:instrText xml:space="preserve"> TOC \o "1-3" \h \z \u </w:instrText>
          </w:r>
          <w:r w:rsidRPr="00D66200">
            <w:rPr>
              <w:rFonts w:cs="Arial" w:asciiTheme="majorHAnsi" w:hAnsiTheme="majorHAnsi"/>
              <w:sz w:val="28"/>
              <w:szCs w:val="24"/>
            </w:rPr>
            <w:fldChar w:fldCharType="separate"/>
          </w:r>
          <w:hyperlink w:history="1" w:anchor="_Toc66727774">
            <w:r w:rsidRPr="00A4170B" w:rsidR="00685B0F">
              <w:rPr>
                <w:rStyle w:val="Hyperlink"/>
                <w:b/>
                <w:bCs/>
                <w:noProof/>
              </w:rPr>
              <w:t>Tabel versiuni</w:t>
            </w:r>
            <w:r w:rsidR="00685B0F">
              <w:rPr>
                <w:noProof/>
                <w:webHidden/>
              </w:rPr>
              <w:tab/>
            </w:r>
            <w:r w:rsidR="00685B0F">
              <w:rPr>
                <w:noProof/>
                <w:webHidden/>
              </w:rPr>
              <w:fldChar w:fldCharType="begin"/>
            </w:r>
            <w:r w:rsidR="00685B0F">
              <w:rPr>
                <w:noProof/>
                <w:webHidden/>
              </w:rPr>
              <w:instrText xml:space="preserve"> PAGEREF _Toc66727774 \h </w:instrText>
            </w:r>
            <w:r w:rsidR="00685B0F">
              <w:rPr>
                <w:noProof/>
                <w:webHidden/>
              </w:rPr>
            </w:r>
            <w:r w:rsidR="00685B0F">
              <w:rPr>
                <w:noProof/>
                <w:webHidden/>
              </w:rPr>
              <w:fldChar w:fldCharType="separate"/>
            </w:r>
            <w:r w:rsidR="00685B0F">
              <w:rPr>
                <w:noProof/>
                <w:webHidden/>
              </w:rPr>
              <w:t>1</w:t>
            </w:r>
            <w:r w:rsidR="00685B0F">
              <w:rPr>
                <w:noProof/>
                <w:webHidden/>
              </w:rPr>
              <w:fldChar w:fldCharType="end"/>
            </w:r>
          </w:hyperlink>
        </w:p>
        <w:p w:rsidR="00685B0F" w:rsidRDefault="00685B0F" w14:paraId="0DBF92A7" w14:textId="1C34099F">
          <w:pPr>
            <w:pStyle w:val="TOC1"/>
            <w:tabs>
              <w:tab w:val="right" w:leader="dot" w:pos="9350"/>
            </w:tabs>
            <w:rPr>
              <w:rFonts w:asciiTheme="minorHAnsi" w:hAnsiTheme="minorHAnsi" w:cstheme="minorBidi"/>
              <w:noProof/>
              <w:sz w:val="22"/>
            </w:rPr>
          </w:pPr>
          <w:hyperlink w:history="1" w:anchor="_Toc66727775">
            <w:r w:rsidRPr="00A4170B">
              <w:rPr>
                <w:rStyle w:val="Hyperlink"/>
                <w:b/>
                <w:bCs/>
                <w:noProof/>
              </w:rPr>
              <w:t>Capitol 1-Introducere</w:t>
            </w:r>
            <w:r>
              <w:rPr>
                <w:noProof/>
                <w:webHidden/>
              </w:rPr>
              <w:tab/>
            </w:r>
            <w:r>
              <w:rPr>
                <w:noProof/>
                <w:webHidden/>
              </w:rPr>
              <w:fldChar w:fldCharType="begin"/>
            </w:r>
            <w:r>
              <w:rPr>
                <w:noProof/>
                <w:webHidden/>
              </w:rPr>
              <w:instrText xml:space="preserve"> PAGEREF _Toc66727775 \h </w:instrText>
            </w:r>
            <w:r>
              <w:rPr>
                <w:noProof/>
                <w:webHidden/>
              </w:rPr>
            </w:r>
            <w:r>
              <w:rPr>
                <w:noProof/>
                <w:webHidden/>
              </w:rPr>
              <w:fldChar w:fldCharType="separate"/>
            </w:r>
            <w:r>
              <w:rPr>
                <w:noProof/>
                <w:webHidden/>
              </w:rPr>
              <w:t>2</w:t>
            </w:r>
            <w:r>
              <w:rPr>
                <w:noProof/>
                <w:webHidden/>
              </w:rPr>
              <w:fldChar w:fldCharType="end"/>
            </w:r>
          </w:hyperlink>
        </w:p>
        <w:p w:rsidRPr="00685B0F" w:rsidR="00685B0F" w:rsidP="00685B0F" w:rsidRDefault="00685B0F" w14:paraId="4E830370" w14:textId="6DB79ABB">
          <w:pPr>
            <w:pStyle w:val="TOC2"/>
            <w:tabs>
              <w:tab w:val="right" w:leader="dot" w:pos="9350"/>
            </w:tabs>
            <w:rPr>
              <w:noProof/>
              <w:color w:val="0563C1" w:themeColor="hyperlink"/>
              <w:u w:val="single"/>
            </w:rPr>
          </w:pPr>
          <w:hyperlink w:history="1" w:anchor="_Toc66727776">
            <w:r w:rsidRPr="00A4170B">
              <w:rPr>
                <w:rStyle w:val="Hyperlink"/>
                <w:rFonts w:cs="Arial"/>
                <w:b/>
                <w:bCs/>
                <w:noProof/>
              </w:rPr>
              <w:t>1.1.Scopul Proiectului</w:t>
            </w:r>
            <w:r>
              <w:rPr>
                <w:noProof/>
                <w:webHidden/>
              </w:rPr>
              <w:tab/>
            </w:r>
            <w:r>
              <w:rPr>
                <w:noProof/>
                <w:webHidden/>
              </w:rPr>
              <w:fldChar w:fldCharType="begin"/>
            </w:r>
            <w:r>
              <w:rPr>
                <w:noProof/>
                <w:webHidden/>
              </w:rPr>
              <w:instrText xml:space="preserve"> PAGEREF _Toc66727776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3A735A37" w14:textId="3446746F">
          <w:pPr>
            <w:pStyle w:val="TOC2"/>
            <w:tabs>
              <w:tab w:val="right" w:leader="dot" w:pos="9350"/>
            </w:tabs>
            <w:rPr>
              <w:rFonts w:asciiTheme="minorHAnsi" w:hAnsiTheme="minorHAnsi" w:cstheme="minorBidi"/>
              <w:noProof/>
              <w:sz w:val="22"/>
            </w:rPr>
          </w:pPr>
          <w:hyperlink w:history="1" w:anchor="_Toc66727778">
            <w:r w:rsidRPr="00A4170B">
              <w:rPr>
                <w:rStyle w:val="Hyperlink"/>
                <w:rFonts w:cs="Arial"/>
                <w:b/>
                <w:bCs/>
                <w:noProof/>
              </w:rPr>
              <w:t>1.</w:t>
            </w:r>
            <w:r w:rsidR="00ED77C3">
              <w:rPr>
                <w:rStyle w:val="Hyperlink"/>
                <w:rFonts w:cs="Arial"/>
                <w:b/>
                <w:bCs/>
                <w:noProof/>
              </w:rPr>
              <w:t>2</w:t>
            </w:r>
            <w:r w:rsidRPr="00A4170B">
              <w:rPr>
                <w:rStyle w:val="Hyperlink"/>
                <w:rFonts w:cs="Arial"/>
                <w:b/>
                <w:bCs/>
                <w:noProof/>
              </w:rPr>
              <w:t>.Structura DCS</w:t>
            </w:r>
            <w:r>
              <w:rPr>
                <w:noProof/>
                <w:webHidden/>
              </w:rPr>
              <w:tab/>
            </w:r>
            <w:r>
              <w:rPr>
                <w:noProof/>
                <w:webHidden/>
              </w:rPr>
              <w:fldChar w:fldCharType="begin"/>
            </w:r>
            <w:r>
              <w:rPr>
                <w:noProof/>
                <w:webHidden/>
              </w:rPr>
              <w:instrText xml:space="preserve"> PAGEREF _Toc66727778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7658C625" w14:textId="579810B1">
          <w:pPr>
            <w:pStyle w:val="TOC1"/>
            <w:tabs>
              <w:tab w:val="right" w:leader="dot" w:pos="9350"/>
            </w:tabs>
            <w:rPr>
              <w:rFonts w:asciiTheme="minorHAnsi" w:hAnsiTheme="minorHAnsi" w:cstheme="minorBidi"/>
              <w:noProof/>
              <w:sz w:val="22"/>
            </w:rPr>
          </w:pPr>
          <w:hyperlink w:history="1" w:anchor="_Toc66727779">
            <w:r w:rsidRPr="00A4170B">
              <w:rPr>
                <w:rStyle w:val="Hyperlink"/>
                <w:rFonts w:cs="Arial"/>
                <w:b/>
                <w:bCs/>
                <w:noProof/>
              </w:rPr>
              <w:t>Capitolul 2</w:t>
            </w:r>
            <w:r w:rsidRPr="00A4170B">
              <w:rPr>
                <w:rStyle w:val="Hyperlink"/>
                <w:rFonts w:cs="Arial"/>
                <w:i/>
                <w:iCs/>
                <w:noProof/>
              </w:rPr>
              <w:t> - Descrierea generală a produsului software</w:t>
            </w:r>
            <w:r>
              <w:rPr>
                <w:noProof/>
                <w:webHidden/>
              </w:rPr>
              <w:tab/>
            </w:r>
            <w:r>
              <w:rPr>
                <w:noProof/>
                <w:webHidden/>
              </w:rPr>
              <w:fldChar w:fldCharType="begin"/>
            </w:r>
            <w:r>
              <w:rPr>
                <w:noProof/>
                <w:webHidden/>
              </w:rPr>
              <w:instrText xml:space="preserve"> PAGEREF _Toc66727779 \h </w:instrText>
            </w:r>
            <w:r>
              <w:rPr>
                <w:noProof/>
                <w:webHidden/>
              </w:rPr>
            </w:r>
            <w:r>
              <w:rPr>
                <w:noProof/>
                <w:webHidden/>
              </w:rPr>
              <w:fldChar w:fldCharType="separate"/>
            </w:r>
            <w:r>
              <w:rPr>
                <w:noProof/>
                <w:webHidden/>
              </w:rPr>
              <w:t>2</w:t>
            </w:r>
            <w:r>
              <w:rPr>
                <w:noProof/>
                <w:webHidden/>
              </w:rPr>
              <w:fldChar w:fldCharType="end"/>
            </w:r>
          </w:hyperlink>
        </w:p>
        <w:p w:rsidR="00685B0F" w:rsidRDefault="00685B0F" w14:paraId="46B6754C" w14:textId="10D9387F">
          <w:pPr>
            <w:pStyle w:val="TOC1"/>
            <w:tabs>
              <w:tab w:val="right" w:leader="dot" w:pos="9350"/>
            </w:tabs>
            <w:rPr>
              <w:rFonts w:asciiTheme="minorHAnsi" w:hAnsiTheme="minorHAnsi" w:cstheme="minorBidi"/>
              <w:noProof/>
              <w:sz w:val="22"/>
            </w:rPr>
          </w:pPr>
          <w:hyperlink w:history="1" w:anchor="_Toc66727780">
            <w:r w:rsidRPr="00A4170B">
              <w:rPr>
                <w:rStyle w:val="Hyperlink"/>
                <w:b/>
                <w:bCs/>
                <w:noProof/>
              </w:rPr>
              <w:t>Capitolul 3</w:t>
            </w:r>
            <w:r w:rsidRPr="00A4170B">
              <w:rPr>
                <w:rStyle w:val="Hyperlink"/>
                <w:i/>
                <w:iCs/>
                <w:noProof/>
              </w:rPr>
              <w:t> - Detalierea cerințelor specific</w:t>
            </w:r>
            <w:r>
              <w:rPr>
                <w:noProof/>
                <w:webHidden/>
              </w:rPr>
              <w:tab/>
            </w:r>
            <w:r>
              <w:rPr>
                <w:noProof/>
                <w:webHidden/>
              </w:rPr>
              <w:fldChar w:fldCharType="begin"/>
            </w:r>
            <w:r>
              <w:rPr>
                <w:noProof/>
                <w:webHidden/>
              </w:rPr>
              <w:instrText xml:space="preserve"> PAGEREF _Toc66727780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60BEC830" w14:textId="207BDBC9">
          <w:pPr>
            <w:pStyle w:val="TOC2"/>
            <w:tabs>
              <w:tab w:val="right" w:leader="dot" w:pos="9350"/>
            </w:tabs>
            <w:rPr>
              <w:rFonts w:asciiTheme="minorHAnsi" w:hAnsiTheme="minorHAnsi" w:cstheme="minorBidi"/>
              <w:noProof/>
              <w:sz w:val="22"/>
            </w:rPr>
          </w:pPr>
          <w:hyperlink w:history="1" w:anchor="_Toc66727781">
            <w:r w:rsidRPr="00A4170B">
              <w:rPr>
                <w:rStyle w:val="Hyperlink"/>
                <w:b/>
                <w:bCs/>
                <w:i/>
                <w:iCs/>
                <w:noProof/>
              </w:rPr>
              <w:t>3.1. Cerințe funcționale</w:t>
            </w:r>
            <w:r>
              <w:rPr>
                <w:noProof/>
                <w:webHidden/>
              </w:rPr>
              <w:tab/>
            </w:r>
            <w:r>
              <w:rPr>
                <w:noProof/>
                <w:webHidden/>
              </w:rPr>
              <w:fldChar w:fldCharType="begin"/>
            </w:r>
            <w:r>
              <w:rPr>
                <w:noProof/>
                <w:webHidden/>
              </w:rPr>
              <w:instrText xml:space="preserve"> PAGEREF _Toc66727781 \h </w:instrText>
            </w:r>
            <w:r>
              <w:rPr>
                <w:noProof/>
                <w:webHidden/>
              </w:rPr>
            </w:r>
            <w:r>
              <w:rPr>
                <w:noProof/>
                <w:webHidden/>
              </w:rPr>
              <w:fldChar w:fldCharType="separate"/>
            </w:r>
            <w:r>
              <w:rPr>
                <w:noProof/>
                <w:webHidden/>
              </w:rPr>
              <w:t>3</w:t>
            </w:r>
            <w:r>
              <w:rPr>
                <w:noProof/>
                <w:webHidden/>
              </w:rPr>
              <w:fldChar w:fldCharType="end"/>
            </w:r>
          </w:hyperlink>
        </w:p>
        <w:p w:rsidR="00685B0F" w:rsidRDefault="00685B0F" w14:paraId="1212C2A4" w14:textId="6B1E9C29">
          <w:pPr>
            <w:pStyle w:val="TOC2"/>
            <w:tabs>
              <w:tab w:val="right" w:leader="dot" w:pos="9350"/>
            </w:tabs>
            <w:rPr>
              <w:rFonts w:asciiTheme="minorHAnsi" w:hAnsiTheme="minorHAnsi" w:cstheme="minorBidi"/>
              <w:noProof/>
              <w:sz w:val="22"/>
            </w:rPr>
          </w:pPr>
          <w:hyperlink w:history="1" w:anchor="_Toc66727782">
            <w:r w:rsidRPr="00A4170B">
              <w:rPr>
                <w:rStyle w:val="Hyperlink"/>
                <w:b/>
                <w:bCs/>
                <w:noProof/>
              </w:rPr>
              <w:t>3.2 Cerințe nefuncționale</w:t>
            </w:r>
            <w:r>
              <w:rPr>
                <w:noProof/>
                <w:webHidden/>
              </w:rPr>
              <w:tab/>
            </w:r>
            <w:r>
              <w:rPr>
                <w:noProof/>
                <w:webHidden/>
              </w:rPr>
              <w:fldChar w:fldCharType="begin"/>
            </w:r>
            <w:r>
              <w:rPr>
                <w:noProof/>
                <w:webHidden/>
              </w:rPr>
              <w:instrText xml:space="preserve"> PAGEREF _Toc66727782 \h </w:instrText>
            </w:r>
            <w:r>
              <w:rPr>
                <w:noProof/>
                <w:webHidden/>
              </w:rPr>
            </w:r>
            <w:r>
              <w:rPr>
                <w:noProof/>
                <w:webHidden/>
              </w:rPr>
              <w:fldChar w:fldCharType="separate"/>
            </w:r>
            <w:r>
              <w:rPr>
                <w:noProof/>
                <w:webHidden/>
              </w:rPr>
              <w:t>3</w:t>
            </w:r>
            <w:r>
              <w:rPr>
                <w:noProof/>
                <w:webHidden/>
              </w:rPr>
              <w:fldChar w:fldCharType="end"/>
            </w:r>
          </w:hyperlink>
        </w:p>
        <w:p w:rsidRPr="00D66200" w:rsidR="00215291" w:rsidP="00215291" w:rsidRDefault="00215291" w14:paraId="6708DDE2" w14:textId="74C1C1F3">
          <w:pPr>
            <w:jc w:val="both"/>
            <w:rPr>
              <w:rFonts w:cs="Arial" w:asciiTheme="majorHAnsi" w:hAnsiTheme="majorHAnsi"/>
              <w:sz w:val="28"/>
              <w:szCs w:val="24"/>
            </w:rPr>
          </w:pPr>
          <w:r w:rsidRPr="00D66200">
            <w:rPr>
              <w:rFonts w:cs="Arial" w:asciiTheme="majorHAnsi" w:hAnsiTheme="majorHAnsi"/>
              <w:b/>
              <w:bCs/>
              <w:noProof/>
              <w:sz w:val="28"/>
              <w:szCs w:val="24"/>
            </w:rPr>
            <w:fldChar w:fldCharType="end"/>
          </w:r>
        </w:p>
      </w:sdtContent>
    </w:sdt>
    <w:p w:rsidRPr="00D66200" w:rsidR="00215291" w:rsidP="00215291" w:rsidRDefault="00215291" w14:paraId="5A3527AD" w14:textId="77777777">
      <w:pPr>
        <w:jc w:val="both"/>
        <w:rPr>
          <w:rFonts w:asciiTheme="majorHAnsi" w:hAnsiTheme="majorHAnsi"/>
          <w:sz w:val="28"/>
          <w:szCs w:val="24"/>
        </w:rPr>
      </w:pPr>
    </w:p>
    <w:p w:rsidRPr="00D66200" w:rsidR="00215291" w:rsidP="00215291" w:rsidRDefault="00215291" w14:paraId="44400C5C" w14:textId="77777777">
      <w:pPr>
        <w:pStyle w:val="Heading1"/>
        <w:jc w:val="both"/>
        <w:rPr>
          <w:b/>
          <w:bCs/>
          <w:sz w:val="36"/>
          <w:szCs w:val="36"/>
        </w:rPr>
      </w:pPr>
      <w:bookmarkStart w:name="_Toc66727774" w:id="0"/>
      <w:r w:rsidRPr="00D66200">
        <w:rPr>
          <w:b/>
          <w:bCs/>
          <w:sz w:val="36"/>
          <w:szCs w:val="36"/>
        </w:rPr>
        <w:t>Tabel versiuni</w:t>
      </w:r>
      <w:bookmarkEnd w:id="0"/>
    </w:p>
    <w:p w:rsidRPr="00D66200" w:rsidR="00215291" w:rsidP="00215291" w:rsidRDefault="00215291" w14:paraId="68271091" w14:textId="77777777">
      <w:pPr>
        <w:jc w:val="both"/>
        <w:rPr>
          <w:rFonts w:asciiTheme="majorHAnsi" w:hAnsiTheme="majorHAnsi"/>
          <w:sz w:val="28"/>
          <w:szCs w:val="24"/>
        </w:rPr>
      </w:pPr>
    </w:p>
    <w:p w:rsidRPr="00D66200" w:rsidR="00215291" w:rsidP="00215291" w:rsidRDefault="00215291" w14:paraId="3DB38123" w14:textId="77777777">
      <w:pPr>
        <w:jc w:val="both"/>
        <w:rPr>
          <w:rFonts w:asciiTheme="majorHAnsi" w:hAnsiTheme="majorHAnsi"/>
          <w:sz w:val="28"/>
          <w:szCs w:val="24"/>
        </w:rPr>
      </w:pPr>
    </w:p>
    <w:tbl>
      <w:tblPr>
        <w:tblStyle w:val="GridTable1Light"/>
        <w:tblW w:w="9644" w:type="dxa"/>
        <w:tblLook w:val="04A0" w:firstRow="1" w:lastRow="0" w:firstColumn="1" w:lastColumn="0" w:noHBand="0" w:noVBand="1"/>
      </w:tblPr>
      <w:tblGrid>
        <w:gridCol w:w="4822"/>
        <w:gridCol w:w="4822"/>
      </w:tblGrid>
      <w:tr w:rsidRPr="00D66200" w:rsidR="00215291" w:rsidTr="003C5784" w14:paraId="25E0FFA3" w14:textId="77777777">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2A6DFC39" w14:textId="77777777">
            <w:pPr>
              <w:jc w:val="both"/>
              <w:rPr>
                <w:rFonts w:asciiTheme="majorHAnsi" w:hAnsiTheme="majorHAnsi"/>
                <w:szCs w:val="24"/>
                <w:lang w:val="ro-RO"/>
              </w:rPr>
            </w:pPr>
            <w:r w:rsidRPr="00D66200">
              <w:rPr>
                <w:rFonts w:asciiTheme="majorHAnsi" w:hAnsiTheme="majorHAnsi"/>
                <w:szCs w:val="24"/>
              </w:rPr>
              <w:t>Num</w:t>
            </w:r>
            <w:r w:rsidRPr="00D66200">
              <w:rPr>
                <w:rFonts w:asciiTheme="majorHAnsi" w:hAnsiTheme="majorHAnsi"/>
                <w:szCs w:val="24"/>
                <w:lang w:val="ro-RO"/>
              </w:rPr>
              <w:t>ărul versiunii</w:t>
            </w:r>
          </w:p>
        </w:tc>
        <w:tc>
          <w:tcPr>
            <w:tcW w:w="4822" w:type="dxa"/>
          </w:tcPr>
          <w:p w:rsidRPr="00D66200" w:rsidR="00215291" w:rsidP="003C5784" w:rsidRDefault="00215291" w14:paraId="5871EEBF" w14:textId="77777777">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sidRPr="00D66200">
              <w:rPr>
                <w:rFonts w:asciiTheme="majorHAnsi" w:hAnsiTheme="majorHAnsi"/>
                <w:szCs w:val="24"/>
              </w:rPr>
              <w:t>Modificări adăugate</w:t>
            </w:r>
          </w:p>
        </w:tc>
      </w:tr>
      <w:tr w:rsidRPr="00D66200" w:rsidR="00215291" w:rsidTr="003C5784" w14:paraId="612F4235"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43BBD96B" w14:textId="77777777">
            <w:pPr>
              <w:jc w:val="both"/>
              <w:rPr>
                <w:rFonts w:asciiTheme="majorHAnsi" w:hAnsiTheme="majorHAnsi"/>
                <w:b w:val="0"/>
                <w:bCs w:val="0"/>
                <w:szCs w:val="24"/>
              </w:rPr>
            </w:pPr>
            <w:r w:rsidRPr="00D66200">
              <w:rPr>
                <w:rFonts w:asciiTheme="majorHAnsi" w:hAnsiTheme="majorHAnsi"/>
                <w:szCs w:val="24"/>
              </w:rPr>
              <w:t>Versiunea 1</w:t>
            </w:r>
          </w:p>
          <w:p w:rsidRPr="00D66200" w:rsidR="00215291" w:rsidP="003C5784" w:rsidRDefault="00215291" w14:paraId="1890C979" w14:textId="77777777">
            <w:pPr>
              <w:jc w:val="both"/>
              <w:rPr>
                <w:rFonts w:asciiTheme="majorHAnsi" w:hAnsiTheme="majorHAnsi"/>
                <w:szCs w:val="24"/>
              </w:rPr>
            </w:pPr>
          </w:p>
        </w:tc>
        <w:tc>
          <w:tcPr>
            <w:tcW w:w="4822" w:type="dxa"/>
          </w:tcPr>
          <w:p w:rsidRPr="00D66200" w:rsidR="00215291" w:rsidP="009E6E09" w:rsidRDefault="00215291" w14:paraId="2D1030DC" w14:textId="7777777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r w:rsidRPr="00D66200" w:rsidR="00215291" w:rsidTr="003C5784" w14:paraId="12FCBDB4" w14:textId="77777777">
        <w:trPr>
          <w:trHeight w:val="483"/>
        </w:trPr>
        <w:tc>
          <w:tcPr>
            <w:cnfStyle w:val="001000000000" w:firstRow="0" w:lastRow="0" w:firstColumn="1" w:lastColumn="0" w:oddVBand="0" w:evenVBand="0" w:oddHBand="0" w:evenHBand="0" w:firstRowFirstColumn="0" w:firstRowLastColumn="0" w:lastRowFirstColumn="0" w:lastRowLastColumn="0"/>
            <w:tcW w:w="4822" w:type="dxa"/>
          </w:tcPr>
          <w:p w:rsidRPr="00D66200" w:rsidR="00215291" w:rsidP="003C5784" w:rsidRDefault="00215291" w14:paraId="6D0BE6BC" w14:textId="77777777">
            <w:pPr>
              <w:jc w:val="both"/>
              <w:rPr>
                <w:rFonts w:asciiTheme="majorHAnsi" w:hAnsiTheme="majorHAnsi"/>
                <w:szCs w:val="24"/>
              </w:rPr>
            </w:pPr>
            <w:r w:rsidRPr="00D66200">
              <w:rPr>
                <w:rFonts w:asciiTheme="majorHAnsi" w:hAnsiTheme="majorHAnsi"/>
                <w:szCs w:val="24"/>
              </w:rPr>
              <w:t>Versiunea 2</w:t>
            </w:r>
          </w:p>
        </w:tc>
        <w:tc>
          <w:tcPr>
            <w:tcW w:w="4822" w:type="dxa"/>
          </w:tcPr>
          <w:p w:rsidRPr="00D66200" w:rsidR="00215291" w:rsidP="003C5784" w:rsidRDefault="00215291" w14:paraId="7C9FA152" w14:textId="4AB0AA8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b/>
                <w:bCs/>
                <w:szCs w:val="24"/>
              </w:rPr>
            </w:pPr>
          </w:p>
        </w:tc>
      </w:tr>
    </w:tbl>
    <w:p w:rsidRPr="00D66200" w:rsidR="00215291" w:rsidP="00215291" w:rsidRDefault="00215291" w14:paraId="0506600F" w14:textId="77777777">
      <w:pPr>
        <w:jc w:val="both"/>
        <w:rPr>
          <w:rFonts w:asciiTheme="majorHAnsi" w:hAnsiTheme="majorHAnsi"/>
          <w:sz w:val="28"/>
          <w:szCs w:val="24"/>
        </w:rPr>
      </w:pPr>
    </w:p>
    <w:p w:rsidRPr="00D66200" w:rsidR="00215291" w:rsidP="00215291" w:rsidRDefault="00215291" w14:paraId="609FE5BB" w14:textId="77777777">
      <w:pPr>
        <w:jc w:val="both"/>
        <w:rPr>
          <w:rFonts w:asciiTheme="majorHAnsi" w:hAnsiTheme="majorHAnsi"/>
          <w:sz w:val="28"/>
          <w:szCs w:val="24"/>
        </w:rPr>
      </w:pPr>
    </w:p>
    <w:p w:rsidRPr="00D66200" w:rsidR="00215291" w:rsidP="00215291" w:rsidRDefault="00215291" w14:paraId="713D1F4E" w14:textId="77777777">
      <w:pPr>
        <w:pStyle w:val="Heading1"/>
        <w:jc w:val="both"/>
        <w:rPr>
          <w:b/>
          <w:bCs/>
          <w:sz w:val="36"/>
          <w:szCs w:val="36"/>
        </w:rPr>
      </w:pPr>
      <w:bookmarkStart w:name="_Toc66727775" w:id="1"/>
      <w:r w:rsidRPr="00D66200">
        <w:rPr>
          <w:b/>
          <w:bCs/>
          <w:sz w:val="36"/>
          <w:szCs w:val="36"/>
        </w:rPr>
        <w:t>Capitol 1-Introducere</w:t>
      </w:r>
      <w:bookmarkEnd w:id="1"/>
    </w:p>
    <w:p w:rsidRPr="00D66200" w:rsidR="00215291" w:rsidP="00215291" w:rsidRDefault="00215291" w14:paraId="50E6F483" w14:textId="77777777">
      <w:pPr>
        <w:jc w:val="both"/>
        <w:rPr>
          <w:rFonts w:asciiTheme="majorHAnsi" w:hAnsiTheme="majorHAnsi"/>
          <w:b/>
          <w:bCs/>
          <w:sz w:val="28"/>
          <w:szCs w:val="24"/>
        </w:rPr>
      </w:pPr>
    </w:p>
    <w:p w:rsidRPr="00D66200" w:rsidR="00215291" w:rsidP="00215291" w:rsidRDefault="00215291" w14:paraId="473F2520" w14:textId="77777777">
      <w:pPr>
        <w:pStyle w:val="Heading2"/>
        <w:jc w:val="both"/>
        <w:rPr>
          <w:rFonts w:cs="Arial"/>
          <w:b/>
          <w:bCs/>
          <w:sz w:val="28"/>
          <w:szCs w:val="28"/>
        </w:rPr>
      </w:pPr>
      <w:bookmarkStart w:name="_Toc66727776" w:id="2"/>
      <w:r w:rsidRPr="00D66200">
        <w:rPr>
          <w:rFonts w:cs="Arial"/>
          <w:b/>
          <w:bCs/>
          <w:sz w:val="28"/>
          <w:szCs w:val="28"/>
        </w:rPr>
        <w:lastRenderedPageBreak/>
        <w:t>1.</w:t>
      </w:r>
      <w:proofErr w:type="gramStart"/>
      <w:r w:rsidRPr="00D66200">
        <w:rPr>
          <w:rFonts w:cs="Arial"/>
          <w:b/>
          <w:bCs/>
          <w:sz w:val="28"/>
          <w:szCs w:val="28"/>
        </w:rPr>
        <w:t>1.Scopul</w:t>
      </w:r>
      <w:proofErr w:type="gramEnd"/>
      <w:r w:rsidRPr="00D66200">
        <w:rPr>
          <w:rFonts w:cs="Arial"/>
          <w:b/>
          <w:bCs/>
          <w:sz w:val="28"/>
          <w:szCs w:val="28"/>
        </w:rPr>
        <w:t xml:space="preserve"> Proiectului</w:t>
      </w:r>
      <w:bookmarkEnd w:id="2"/>
    </w:p>
    <w:p w:rsidRPr="00D66200" w:rsidR="00215291" w:rsidP="00215291" w:rsidRDefault="00215291" w14:paraId="5C8006CD" w14:textId="77777777">
      <w:pPr>
        <w:jc w:val="both"/>
        <w:rPr>
          <w:rFonts w:asciiTheme="majorHAnsi" w:hAnsiTheme="majorHAnsi"/>
          <w:sz w:val="28"/>
          <w:szCs w:val="24"/>
        </w:rPr>
      </w:pPr>
    </w:p>
    <w:p w:rsidRPr="00D66200" w:rsidR="00215291" w:rsidP="00215291" w:rsidRDefault="00215291" w14:paraId="3691DFEF" w14:textId="31210D6F">
      <w:pPr>
        <w:autoSpaceDE w:val="0"/>
        <w:autoSpaceDN w:val="0"/>
        <w:adjustRightInd w:val="0"/>
        <w:spacing w:after="0" w:line="240" w:lineRule="auto"/>
        <w:jc w:val="both"/>
        <w:rPr>
          <w:rFonts w:cs="Arial" w:asciiTheme="majorHAnsi" w:hAnsiTheme="majorHAnsi"/>
          <w:sz w:val="28"/>
          <w:szCs w:val="28"/>
        </w:rPr>
      </w:pPr>
      <w:r w:rsidRPr="00D66200">
        <w:rPr>
          <w:rFonts w:asciiTheme="majorHAnsi" w:hAnsiTheme="majorHAnsi"/>
          <w:sz w:val="28"/>
          <w:szCs w:val="24"/>
        </w:rPr>
        <w:t xml:space="preserve"> </w:t>
      </w:r>
      <w:r w:rsidRPr="00BE194B" w:rsidR="00BE194B">
        <w:rPr>
          <w:rFonts w:asciiTheme="majorHAnsi" w:hAnsiTheme="majorHAnsi"/>
          <w:sz w:val="28"/>
          <w:szCs w:val="24"/>
        </w:rPr>
        <w:t>In contextul actual, al pandemiei, vizitarea targurilor auto in vederea achizitionarii unui autoturism este mult mai dificila. Aplicatia „AutoSell” are ca scop vanzarea de autoturisme prin intermediu unor anunturi postate de utilizatori. Un anunt poate sa contina pana la 3 poze, iar utilizatorul are la dispozitie un mecanism de filtrare al anunturilor in functie de anul de fabricatie, combustibil, tip transmisie, capacitate cilindrica a motorului, pret.</w:t>
      </w:r>
      <w:r w:rsidR="00A56857">
        <w:rPr>
          <w:rFonts w:asciiTheme="majorHAnsi" w:hAnsiTheme="majorHAnsi"/>
          <w:sz w:val="28"/>
          <w:szCs w:val="24"/>
        </w:rPr>
        <w:t xml:space="preserve"> </w:t>
      </w:r>
    </w:p>
    <w:p w:rsidRPr="00D66200" w:rsidR="00215291" w:rsidP="00215291" w:rsidRDefault="00215291" w14:paraId="15489829" w14:textId="77777777">
      <w:pPr>
        <w:jc w:val="both"/>
        <w:rPr>
          <w:rFonts w:asciiTheme="majorHAnsi" w:hAnsiTheme="majorHAnsi"/>
          <w:sz w:val="28"/>
          <w:szCs w:val="24"/>
          <w:lang w:val="ro-RO"/>
        </w:rPr>
      </w:pPr>
    </w:p>
    <w:p w:rsidRPr="00685B0F" w:rsidR="00215291" w:rsidP="00ED77C3" w:rsidRDefault="00215291" w14:paraId="1643BE26" w14:textId="77777777">
      <w:pPr>
        <w:pStyle w:val="ListParagraph"/>
        <w:jc w:val="both"/>
        <w:rPr>
          <w:rFonts w:asciiTheme="majorHAnsi" w:hAnsiTheme="majorHAnsi"/>
          <w:sz w:val="28"/>
          <w:szCs w:val="24"/>
        </w:rPr>
      </w:pPr>
    </w:p>
    <w:p w:rsidRPr="00D66200" w:rsidR="00215291" w:rsidP="00215291" w:rsidRDefault="00215291" w14:paraId="3FE272C6" w14:textId="70B8E4B8">
      <w:pPr>
        <w:pStyle w:val="Heading2"/>
        <w:jc w:val="both"/>
        <w:rPr>
          <w:rStyle w:val="Strong"/>
          <w:rFonts w:cs="Arial"/>
          <w:sz w:val="28"/>
          <w:szCs w:val="28"/>
        </w:rPr>
      </w:pPr>
      <w:bookmarkStart w:name="_Toc66727778" w:id="3"/>
      <w:r w:rsidRPr="00D66200">
        <w:rPr>
          <w:rStyle w:val="Strong"/>
          <w:rFonts w:cs="Arial"/>
          <w:sz w:val="28"/>
          <w:szCs w:val="28"/>
        </w:rPr>
        <w:t>1.</w:t>
      </w:r>
      <w:proofErr w:type="gramStart"/>
      <w:r w:rsidR="00ED77C3">
        <w:rPr>
          <w:rStyle w:val="Strong"/>
          <w:rFonts w:cs="Arial"/>
          <w:sz w:val="28"/>
          <w:szCs w:val="28"/>
        </w:rPr>
        <w:t>2</w:t>
      </w:r>
      <w:r w:rsidRPr="00D66200">
        <w:rPr>
          <w:rStyle w:val="Strong"/>
          <w:rFonts w:cs="Arial"/>
          <w:sz w:val="28"/>
          <w:szCs w:val="28"/>
        </w:rPr>
        <w:t>.Structura</w:t>
      </w:r>
      <w:proofErr w:type="gramEnd"/>
      <w:r w:rsidRPr="00D66200">
        <w:rPr>
          <w:rStyle w:val="Strong"/>
          <w:rFonts w:cs="Arial"/>
          <w:sz w:val="28"/>
          <w:szCs w:val="28"/>
        </w:rPr>
        <w:t xml:space="preserve"> DCS</w:t>
      </w:r>
      <w:bookmarkEnd w:id="3"/>
    </w:p>
    <w:p w:rsidRPr="00D66200" w:rsidR="00215291" w:rsidP="00215291" w:rsidRDefault="00215291" w14:paraId="6D59EDE5" w14:textId="77777777">
      <w:pPr>
        <w:jc w:val="both"/>
        <w:rPr>
          <w:rFonts w:asciiTheme="majorHAnsi" w:hAnsiTheme="majorHAnsi"/>
          <w:sz w:val="28"/>
          <w:szCs w:val="24"/>
        </w:rPr>
      </w:pPr>
    </w:p>
    <w:p w:rsidRPr="00D66200" w:rsidR="00215291" w:rsidP="00215291" w:rsidRDefault="00215291" w14:paraId="2E084D79" w14:textId="77777777">
      <w:pPr>
        <w:jc w:val="both"/>
        <w:rPr>
          <w:rFonts w:asciiTheme="majorHAnsi" w:hAnsiTheme="majorHAnsi"/>
          <w:sz w:val="28"/>
          <w:szCs w:val="24"/>
          <w:lang w:val="ro-RO"/>
        </w:rPr>
      </w:pPr>
      <w:r w:rsidRPr="00D66200">
        <w:rPr>
          <w:rFonts w:asciiTheme="majorHAnsi" w:hAnsiTheme="majorHAnsi"/>
          <w:sz w:val="28"/>
          <w:szCs w:val="24"/>
        </w:rPr>
        <w:tab/>
      </w:r>
      <w:r w:rsidRPr="00D66200">
        <w:rPr>
          <w:rFonts w:asciiTheme="majorHAnsi" w:hAnsiTheme="majorHAnsi"/>
          <w:sz w:val="28"/>
          <w:szCs w:val="24"/>
        </w:rPr>
        <w:t>Documentul este împărțit în două capitole</w:t>
      </w:r>
      <w:r w:rsidRPr="00D66200">
        <w:rPr>
          <w:rFonts w:asciiTheme="majorHAnsi" w:hAnsiTheme="majorHAnsi"/>
          <w:sz w:val="28"/>
          <w:szCs w:val="24"/>
          <w:lang w:val="ro-RO"/>
        </w:rPr>
        <w:t>: capitolul 2 prezintă o descriere detaliată și o situație particulară, un exemplu al aplicației. Capitolul 3 prezintă cerințele funcționale/ nefuncționale ale produsului software.</w:t>
      </w:r>
    </w:p>
    <w:p w:rsidRPr="00D66200" w:rsidR="00215291" w:rsidP="00215291" w:rsidRDefault="00215291" w14:paraId="0F90E85C" w14:textId="77777777">
      <w:pPr>
        <w:jc w:val="both"/>
        <w:rPr>
          <w:rFonts w:asciiTheme="majorHAnsi" w:hAnsiTheme="majorHAnsi"/>
          <w:sz w:val="28"/>
          <w:szCs w:val="24"/>
        </w:rPr>
      </w:pPr>
    </w:p>
    <w:p w:rsidRPr="00D66200" w:rsidR="00215291" w:rsidP="00215291" w:rsidRDefault="00215291" w14:paraId="452EDD40" w14:textId="77777777">
      <w:pPr>
        <w:jc w:val="both"/>
        <w:rPr>
          <w:rFonts w:asciiTheme="majorHAnsi" w:hAnsiTheme="majorHAnsi"/>
          <w:sz w:val="28"/>
          <w:szCs w:val="24"/>
        </w:rPr>
      </w:pPr>
    </w:p>
    <w:p w:rsidRPr="00D66200" w:rsidR="00215291" w:rsidP="00215291" w:rsidRDefault="00215291" w14:paraId="31EAB332" w14:textId="77777777">
      <w:pPr>
        <w:pStyle w:val="Heading1"/>
        <w:jc w:val="both"/>
        <w:rPr>
          <w:rStyle w:val="Emphasis"/>
          <w:rFonts w:cs="Arial"/>
          <w:i w:val="0"/>
          <w:iCs w:val="0"/>
          <w:sz w:val="28"/>
          <w:szCs w:val="28"/>
        </w:rPr>
      </w:pPr>
      <w:bookmarkStart w:name="_Toc66727779" w:id="4"/>
      <w:r w:rsidRPr="00D66200">
        <w:rPr>
          <w:rStyle w:val="Strong"/>
          <w:rFonts w:cs="Arial"/>
          <w:sz w:val="28"/>
          <w:szCs w:val="28"/>
        </w:rPr>
        <w:t>Capitolul 2</w:t>
      </w:r>
      <w:r w:rsidRPr="00D66200">
        <w:rPr>
          <w:rStyle w:val="Emphasis"/>
          <w:rFonts w:cs="Arial"/>
          <w:sz w:val="28"/>
          <w:szCs w:val="28"/>
        </w:rPr>
        <w:t> - Descrierea generală a produsului software</w:t>
      </w:r>
      <w:bookmarkEnd w:id="4"/>
    </w:p>
    <w:p w:rsidRPr="00D66200" w:rsidR="00215291" w:rsidP="00215291" w:rsidRDefault="00215291" w14:paraId="13E961EE" w14:textId="77777777">
      <w:pPr>
        <w:jc w:val="both"/>
        <w:rPr>
          <w:rFonts w:asciiTheme="majorHAnsi" w:hAnsiTheme="majorHAnsi"/>
          <w:sz w:val="28"/>
          <w:szCs w:val="24"/>
        </w:rPr>
      </w:pPr>
    </w:p>
    <w:p w:rsidRPr="00D66200" w:rsidR="00215291" w:rsidP="00215291" w:rsidRDefault="00215291" w14:paraId="20447BBF" w14:textId="77777777">
      <w:pPr>
        <w:jc w:val="both"/>
        <w:rPr>
          <w:rFonts w:asciiTheme="majorHAnsi" w:hAnsiTheme="majorHAnsi"/>
          <w:sz w:val="28"/>
          <w:szCs w:val="24"/>
        </w:rPr>
      </w:pPr>
    </w:p>
    <w:p w:rsidRPr="00D66200" w:rsidR="00215291" w:rsidP="00215291" w:rsidRDefault="00215291" w14:paraId="7E4C03F5" w14:textId="77777777">
      <w:pPr>
        <w:jc w:val="both"/>
        <w:rPr>
          <w:rFonts w:asciiTheme="majorHAnsi" w:hAnsiTheme="majorHAnsi"/>
          <w:sz w:val="28"/>
          <w:szCs w:val="24"/>
        </w:rPr>
      </w:pPr>
      <w:r w:rsidRPr="00D66200">
        <w:rPr>
          <w:rFonts w:asciiTheme="majorHAnsi" w:hAnsiTheme="majorHAnsi"/>
          <w:sz w:val="28"/>
          <w:szCs w:val="24"/>
        </w:rPr>
        <w:tab/>
      </w:r>
      <w:r w:rsidRPr="00D66200">
        <w:rPr>
          <w:rFonts w:asciiTheme="majorHAnsi" w:hAnsiTheme="majorHAnsi"/>
          <w:sz w:val="28"/>
          <w:szCs w:val="24"/>
        </w:rPr>
        <w:t>Produsul software este dezvoltat pentru platforma sistemul de operare Windows 10 sau orice altă versiune, utilizând sistemul inter-platformă de dezvoltare Qt pentru interfața grafică prezentată utilizatorului și mediul</w:t>
      </w:r>
      <w:r>
        <w:rPr>
          <w:rFonts w:asciiTheme="majorHAnsi" w:hAnsiTheme="majorHAnsi"/>
          <w:sz w:val="28"/>
          <w:szCs w:val="24"/>
        </w:rPr>
        <w:t xml:space="preserve"> </w:t>
      </w:r>
      <w:r w:rsidRPr="00D66200">
        <w:rPr>
          <w:rFonts w:asciiTheme="majorHAnsi" w:hAnsiTheme="majorHAnsi"/>
          <w:sz w:val="28"/>
          <w:szCs w:val="24"/>
        </w:rPr>
        <w:t>de dezvoltare Microsoft Visual Studio. Alte specificații ar include procesorul: 2.7 GHz sau mai rapid, Memoria 4GB RAM.</w:t>
      </w:r>
    </w:p>
    <w:p w:rsidRPr="00D66200" w:rsidR="00215291" w:rsidP="00215291" w:rsidRDefault="00215291" w14:paraId="4540C956" w14:textId="77777777">
      <w:pPr>
        <w:jc w:val="both"/>
        <w:rPr>
          <w:rFonts w:asciiTheme="majorHAnsi" w:hAnsiTheme="majorHAnsi"/>
          <w:sz w:val="28"/>
          <w:szCs w:val="24"/>
        </w:rPr>
      </w:pPr>
    </w:p>
    <w:p w:rsidRPr="00D66200" w:rsidR="00215291" w:rsidP="00215291" w:rsidRDefault="00215291" w14:paraId="6178C17B" w14:textId="77777777">
      <w:pPr>
        <w:jc w:val="both"/>
        <w:rPr>
          <w:rFonts w:asciiTheme="majorHAnsi" w:hAnsiTheme="majorHAnsi"/>
          <w:sz w:val="28"/>
          <w:szCs w:val="24"/>
        </w:rPr>
      </w:pPr>
    </w:p>
    <w:p w:rsidRPr="00D66200" w:rsidR="00215291" w:rsidP="00215291" w:rsidRDefault="00215291" w14:paraId="70A37255" w14:textId="77777777">
      <w:pPr>
        <w:pStyle w:val="Heading1"/>
        <w:jc w:val="both"/>
        <w:rPr>
          <w:rStyle w:val="Emphasis"/>
          <w:i w:val="0"/>
          <w:iCs w:val="0"/>
          <w:sz w:val="36"/>
          <w:szCs w:val="36"/>
        </w:rPr>
      </w:pPr>
      <w:bookmarkStart w:name="_Toc66727780" w:id="5"/>
      <w:r w:rsidRPr="00D66200">
        <w:rPr>
          <w:rStyle w:val="Strong"/>
          <w:sz w:val="36"/>
          <w:szCs w:val="36"/>
        </w:rPr>
        <w:lastRenderedPageBreak/>
        <w:t>Capitolul 3</w:t>
      </w:r>
      <w:r w:rsidRPr="00D66200">
        <w:rPr>
          <w:rStyle w:val="Emphasis"/>
          <w:sz w:val="36"/>
          <w:szCs w:val="36"/>
        </w:rPr>
        <w:t> - Detalierea cerințelor specific</w:t>
      </w:r>
      <w:bookmarkEnd w:id="5"/>
    </w:p>
    <w:p w:rsidRPr="00D66200" w:rsidR="00215291" w:rsidP="00215291" w:rsidRDefault="00215291" w14:paraId="4966213D" w14:textId="77777777">
      <w:pPr>
        <w:jc w:val="both"/>
        <w:rPr>
          <w:rFonts w:asciiTheme="majorHAnsi" w:hAnsiTheme="majorHAnsi"/>
          <w:sz w:val="28"/>
          <w:szCs w:val="24"/>
        </w:rPr>
      </w:pPr>
    </w:p>
    <w:p w:rsidRPr="00D66200" w:rsidR="00215291" w:rsidP="00215291" w:rsidRDefault="00215291" w14:paraId="6E15EC76" w14:textId="77777777">
      <w:pPr>
        <w:pStyle w:val="Heading2"/>
        <w:jc w:val="both"/>
        <w:rPr>
          <w:rStyle w:val="Emphasis"/>
          <w:b/>
          <w:bCs/>
          <w:i w:val="0"/>
          <w:iCs w:val="0"/>
          <w:sz w:val="28"/>
          <w:szCs w:val="28"/>
        </w:rPr>
      </w:pPr>
      <w:bookmarkStart w:name="_Toc66727781" w:id="6"/>
      <w:r w:rsidRPr="00D66200">
        <w:rPr>
          <w:rStyle w:val="Emphasis"/>
          <w:b/>
          <w:bCs/>
          <w:sz w:val="28"/>
          <w:szCs w:val="28"/>
        </w:rPr>
        <w:t>3.1. Cerințe funcționale</w:t>
      </w:r>
      <w:bookmarkEnd w:id="6"/>
    </w:p>
    <w:p w:rsidRPr="00D66200" w:rsidR="00215291" w:rsidP="00215291" w:rsidRDefault="00215291" w14:paraId="5A1D59C3" w14:textId="77777777">
      <w:pPr>
        <w:autoSpaceDE w:val="0"/>
        <w:autoSpaceDN w:val="0"/>
        <w:adjustRightInd w:val="0"/>
        <w:spacing w:after="0" w:line="240" w:lineRule="auto"/>
        <w:jc w:val="both"/>
        <w:rPr>
          <w:rFonts w:cs="Arial" w:asciiTheme="majorHAnsi" w:hAnsiTheme="majorHAnsi"/>
          <w:sz w:val="28"/>
          <w:szCs w:val="28"/>
        </w:rPr>
      </w:pPr>
    </w:p>
    <w:p w:rsidR="431C36F7" w:rsidP="6840E6AD" w:rsidRDefault="431C36F7" w14:paraId="5B30439F" w14:textId="5EC0D35A">
      <w:pPr>
        <w:pStyle w:val="ListParagraph"/>
        <w:numPr>
          <w:ilvl w:val="0"/>
          <w:numId w:val="5"/>
        </w:numPr>
        <w:spacing w:after="0" w:line="240" w:lineRule="auto"/>
        <w:jc w:val="both"/>
        <w:rPr>
          <w:sz w:val="28"/>
          <w:szCs w:val="28"/>
        </w:rPr>
      </w:pPr>
      <w:proofErr w:type="spellStart"/>
      <w:r w:rsidRPr="6840E6AD" w:rsidR="431C36F7">
        <w:rPr>
          <w:rFonts w:ascii="Calibri Light" w:hAnsi="Calibri Light" w:cs="Arial" w:asciiTheme="majorAscii" w:hAnsiTheme="majorAscii"/>
          <w:sz w:val="28"/>
          <w:szCs w:val="28"/>
        </w:rPr>
        <w:t>Deschiderea</w:t>
      </w:r>
      <w:proofErr w:type="spellEnd"/>
      <w:r w:rsidRPr="6840E6AD" w:rsidR="431C36F7">
        <w:rPr>
          <w:rFonts w:ascii="Calibri Light" w:hAnsi="Calibri Light" w:cs="Arial" w:asciiTheme="majorAscii" w:hAnsiTheme="majorAscii"/>
          <w:sz w:val="28"/>
          <w:szCs w:val="28"/>
        </w:rPr>
        <w:t xml:space="preserve"> aplicatiei.</w:t>
      </w:r>
    </w:p>
    <w:p w:rsidR="00ED77C3" w:rsidP="6840E6AD" w:rsidRDefault="00ED77C3" w14:paraId="675EB30C" w14:textId="7F32DF3C">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431C36F7">
        <w:rPr>
          <w:rFonts w:ascii="Calibri Light" w:hAnsi="Calibri Light" w:cs="Arial" w:asciiTheme="majorAscii" w:hAnsiTheme="majorAscii"/>
          <w:sz w:val="28"/>
          <w:szCs w:val="28"/>
        </w:rPr>
        <w:t>Posibiliatea</w:t>
      </w:r>
      <w:proofErr w:type="spellEnd"/>
      <w:r w:rsidRPr="6840E6AD" w:rsidR="431C36F7">
        <w:rPr>
          <w:rFonts w:ascii="Calibri Light" w:hAnsi="Calibri Light" w:cs="Arial" w:asciiTheme="majorAscii" w:hAnsiTheme="majorAscii"/>
          <w:sz w:val="28"/>
          <w:szCs w:val="28"/>
        </w:rPr>
        <w:t xml:space="preserve"> </w:t>
      </w:r>
      <w:proofErr w:type="spellStart"/>
      <w:r w:rsidRPr="6840E6AD" w:rsidR="431C36F7">
        <w:rPr>
          <w:rFonts w:ascii="Calibri Light" w:hAnsi="Calibri Light" w:cs="Arial" w:asciiTheme="majorAscii" w:hAnsiTheme="majorAscii"/>
          <w:sz w:val="28"/>
          <w:szCs w:val="28"/>
        </w:rPr>
        <w:t>crearii</w:t>
      </w:r>
      <w:proofErr w:type="spellEnd"/>
      <w:r w:rsidRPr="6840E6AD" w:rsidR="431C36F7">
        <w:rPr>
          <w:rFonts w:ascii="Calibri Light" w:hAnsi="Calibri Light" w:cs="Arial" w:asciiTheme="majorAscii" w:hAnsiTheme="majorAscii"/>
          <w:sz w:val="28"/>
          <w:szCs w:val="28"/>
        </w:rPr>
        <w:t xml:space="preserve"> </w:t>
      </w:r>
      <w:proofErr w:type="spellStart"/>
      <w:r w:rsidRPr="6840E6AD" w:rsidR="5613E296">
        <w:rPr>
          <w:rFonts w:ascii="Calibri Light" w:hAnsi="Calibri Light" w:cs="Arial" w:asciiTheme="majorAscii" w:hAnsiTheme="majorAscii"/>
          <w:sz w:val="28"/>
          <w:szCs w:val="28"/>
        </w:rPr>
        <w:t>unui</w:t>
      </w:r>
      <w:proofErr w:type="spellEnd"/>
      <w:r w:rsidRPr="6840E6AD" w:rsidR="5613E296">
        <w:rPr>
          <w:rFonts w:ascii="Calibri Light" w:hAnsi="Calibri Light" w:cs="Arial" w:asciiTheme="majorAscii" w:hAnsiTheme="majorAscii"/>
          <w:sz w:val="28"/>
          <w:szCs w:val="28"/>
        </w:rPr>
        <w:t xml:space="preserve"> user, cu </w:t>
      </w:r>
      <w:proofErr w:type="spellStart"/>
      <w:r w:rsidRPr="6840E6AD" w:rsidR="5613E296">
        <w:rPr>
          <w:rFonts w:ascii="Calibri Light" w:hAnsi="Calibri Light" w:cs="Arial" w:asciiTheme="majorAscii" w:hAnsiTheme="majorAscii"/>
          <w:sz w:val="28"/>
          <w:szCs w:val="28"/>
        </w:rPr>
        <w:t>ajutorul</w:t>
      </w:r>
      <w:proofErr w:type="spellEnd"/>
      <w:r w:rsidRPr="6840E6AD" w:rsidR="5613E296">
        <w:rPr>
          <w:rFonts w:ascii="Calibri Light" w:hAnsi="Calibri Light" w:cs="Arial" w:asciiTheme="majorAscii" w:hAnsiTheme="majorAscii"/>
          <w:sz w:val="28"/>
          <w:szCs w:val="28"/>
        </w:rPr>
        <w:t xml:space="preserve"> </w:t>
      </w:r>
      <w:proofErr w:type="spellStart"/>
      <w:r w:rsidRPr="6840E6AD" w:rsidR="5613E296">
        <w:rPr>
          <w:rFonts w:ascii="Calibri Light" w:hAnsi="Calibri Light" w:cs="Arial" w:asciiTheme="majorAscii" w:hAnsiTheme="majorAscii"/>
          <w:sz w:val="28"/>
          <w:szCs w:val="28"/>
        </w:rPr>
        <w:t>unui</w:t>
      </w:r>
      <w:proofErr w:type="spellEnd"/>
      <w:r w:rsidRPr="6840E6AD" w:rsidR="5613E296">
        <w:rPr>
          <w:rFonts w:ascii="Calibri Light" w:hAnsi="Calibri Light" w:cs="Arial" w:asciiTheme="majorAscii" w:hAnsiTheme="majorAscii"/>
          <w:sz w:val="28"/>
          <w:szCs w:val="28"/>
        </w:rPr>
        <w:t xml:space="preserve"> username, a </w:t>
      </w:r>
      <w:proofErr w:type="spellStart"/>
      <w:r w:rsidRPr="6840E6AD" w:rsidR="5613E296">
        <w:rPr>
          <w:rFonts w:ascii="Calibri Light" w:hAnsi="Calibri Light" w:cs="Arial" w:asciiTheme="majorAscii" w:hAnsiTheme="majorAscii"/>
          <w:sz w:val="28"/>
          <w:szCs w:val="28"/>
        </w:rPr>
        <w:t>unei</w:t>
      </w:r>
      <w:proofErr w:type="spellEnd"/>
      <w:r w:rsidRPr="6840E6AD" w:rsidR="5613E296">
        <w:rPr>
          <w:rFonts w:ascii="Calibri Light" w:hAnsi="Calibri Light" w:cs="Arial" w:asciiTheme="majorAscii" w:hAnsiTheme="majorAscii"/>
          <w:sz w:val="28"/>
          <w:szCs w:val="28"/>
        </w:rPr>
        <w:t xml:space="preserve"> parole</w:t>
      </w:r>
      <w:r w:rsidRPr="6840E6AD" w:rsidR="3261D973">
        <w:rPr>
          <w:rFonts w:ascii="Calibri Light" w:hAnsi="Calibri Light" w:cs="Arial" w:asciiTheme="majorAscii" w:hAnsiTheme="majorAscii"/>
          <w:sz w:val="28"/>
          <w:szCs w:val="28"/>
        </w:rPr>
        <w:t xml:space="preserve"> </w:t>
      </w:r>
      <w:proofErr w:type="spellStart"/>
      <w:r w:rsidRPr="6840E6AD" w:rsidR="3261D973">
        <w:rPr>
          <w:rFonts w:ascii="Calibri Light" w:hAnsi="Calibri Light" w:cs="Arial" w:asciiTheme="majorAscii" w:hAnsiTheme="majorAscii"/>
          <w:sz w:val="28"/>
          <w:szCs w:val="28"/>
        </w:rPr>
        <w:t>si</w:t>
      </w:r>
      <w:proofErr w:type="spellEnd"/>
      <w:r w:rsidRPr="6840E6AD" w:rsidR="3261D973">
        <w:rPr>
          <w:rFonts w:ascii="Calibri Light" w:hAnsi="Calibri Light" w:cs="Arial" w:asciiTheme="majorAscii" w:hAnsiTheme="majorAscii"/>
          <w:sz w:val="28"/>
          <w:szCs w:val="28"/>
        </w:rPr>
        <w:t xml:space="preserve"> a </w:t>
      </w:r>
      <w:proofErr w:type="spellStart"/>
      <w:r w:rsidRPr="6840E6AD" w:rsidR="3261D973">
        <w:rPr>
          <w:rFonts w:ascii="Calibri Light" w:hAnsi="Calibri Light" w:cs="Arial" w:asciiTheme="majorAscii" w:hAnsiTheme="majorAscii"/>
          <w:sz w:val="28"/>
          <w:szCs w:val="28"/>
        </w:rPr>
        <w:t>unui</w:t>
      </w:r>
      <w:proofErr w:type="spellEnd"/>
      <w:r w:rsidRPr="6840E6AD" w:rsidR="3261D973">
        <w:rPr>
          <w:rFonts w:ascii="Calibri Light" w:hAnsi="Calibri Light" w:cs="Arial" w:asciiTheme="majorAscii" w:hAnsiTheme="majorAscii"/>
          <w:sz w:val="28"/>
          <w:szCs w:val="28"/>
        </w:rPr>
        <w:t xml:space="preserve"> email.</w:t>
      </w:r>
    </w:p>
    <w:p w:rsidR="00547602" w:rsidP="6840E6AD" w:rsidRDefault="00547602" w14:paraId="3F79407B" w14:textId="28F3579D">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547602">
        <w:rPr>
          <w:rFonts w:ascii="Calibri Light" w:hAnsi="Calibri Light" w:cs="Arial" w:asciiTheme="majorAscii" w:hAnsiTheme="majorAscii"/>
          <w:sz w:val="28"/>
          <w:szCs w:val="28"/>
        </w:rPr>
        <w:t>Autentificarea</w:t>
      </w:r>
      <w:proofErr w:type="spellEnd"/>
      <w:r w:rsidRPr="6840E6AD" w:rsidR="00547602">
        <w:rPr>
          <w:rFonts w:ascii="Calibri Light" w:hAnsi="Calibri Light" w:cs="Arial" w:asciiTheme="majorAscii" w:hAnsiTheme="majorAscii"/>
          <w:sz w:val="28"/>
          <w:szCs w:val="28"/>
        </w:rPr>
        <w:t xml:space="preserve"> in</w:t>
      </w:r>
      <w:r w:rsidRPr="6840E6AD" w:rsidR="32A9E905">
        <w:rPr>
          <w:rFonts w:ascii="Calibri Light" w:hAnsi="Calibri Light" w:cs="Arial" w:asciiTheme="majorAscii" w:hAnsiTheme="majorAscii"/>
          <w:sz w:val="28"/>
          <w:szCs w:val="28"/>
        </w:rPr>
        <w:t xml:space="preserve"> aplicatie</w:t>
      </w:r>
      <w:r w:rsidRPr="6840E6AD" w:rsidR="00547602">
        <w:rPr>
          <w:rFonts w:ascii="Calibri Light" w:hAnsi="Calibri Light" w:cs="Arial" w:asciiTheme="majorAscii" w:hAnsiTheme="majorAscii"/>
          <w:sz w:val="28"/>
          <w:szCs w:val="28"/>
        </w:rPr>
        <w:t xml:space="preserve"> se face pe </w:t>
      </w:r>
      <w:proofErr w:type="spellStart"/>
      <w:r w:rsidRPr="6840E6AD" w:rsidR="00547602">
        <w:rPr>
          <w:rFonts w:ascii="Calibri Light" w:hAnsi="Calibri Light" w:cs="Arial" w:asciiTheme="majorAscii" w:hAnsiTheme="majorAscii"/>
          <w:sz w:val="28"/>
          <w:szCs w:val="28"/>
        </w:rPr>
        <w:t>baza</w:t>
      </w:r>
      <w:proofErr w:type="spellEnd"/>
      <w:r w:rsidRPr="6840E6AD" w:rsidR="00547602">
        <w:rPr>
          <w:rFonts w:ascii="Calibri Light" w:hAnsi="Calibri Light" w:cs="Arial" w:asciiTheme="majorAscii" w:hAnsiTheme="majorAscii"/>
          <w:sz w:val="28"/>
          <w:szCs w:val="28"/>
        </w:rPr>
        <w:t xml:space="preserve"> de username </w:t>
      </w:r>
      <w:proofErr w:type="spellStart"/>
      <w:r w:rsidRPr="6840E6AD" w:rsidR="00547602">
        <w:rPr>
          <w:rFonts w:ascii="Calibri Light" w:hAnsi="Calibri Light" w:cs="Arial" w:asciiTheme="majorAscii" w:hAnsiTheme="majorAscii"/>
          <w:sz w:val="28"/>
          <w:szCs w:val="28"/>
        </w:rPr>
        <w:t>si</w:t>
      </w:r>
      <w:proofErr w:type="spellEnd"/>
      <w:r w:rsidRPr="6840E6AD" w:rsidR="00547602">
        <w:rPr>
          <w:rFonts w:ascii="Calibri Light" w:hAnsi="Calibri Light" w:cs="Arial" w:asciiTheme="majorAscii" w:hAnsiTheme="majorAscii"/>
          <w:sz w:val="28"/>
          <w:szCs w:val="28"/>
        </w:rPr>
        <w:t xml:space="preserve"> </w:t>
      </w:r>
      <w:proofErr w:type="spellStart"/>
      <w:r w:rsidRPr="6840E6AD" w:rsidR="00547602">
        <w:rPr>
          <w:rFonts w:ascii="Calibri Light" w:hAnsi="Calibri Light" w:cs="Arial" w:asciiTheme="majorAscii" w:hAnsiTheme="majorAscii"/>
          <w:sz w:val="28"/>
          <w:szCs w:val="28"/>
        </w:rPr>
        <w:t>parola</w:t>
      </w:r>
      <w:proofErr w:type="spellEnd"/>
    </w:p>
    <w:p w:rsidR="00141B7A" w:rsidP="6840E6AD" w:rsidRDefault="00141B7A" w14:paraId="392C0F3E" w14:textId="17EB494A">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141B7A">
        <w:rPr>
          <w:rFonts w:ascii="Calibri Light" w:hAnsi="Calibri Light" w:cs="Arial" w:asciiTheme="majorAscii" w:hAnsiTheme="majorAscii"/>
          <w:sz w:val="28"/>
          <w:szCs w:val="28"/>
        </w:rPr>
        <w:t>Implementarea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unei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functionalitati</w:t>
      </w:r>
      <w:proofErr w:type="spellEnd"/>
      <w:r w:rsidRPr="6840E6AD" w:rsidR="00141B7A">
        <w:rPr>
          <w:rFonts w:ascii="Calibri Light" w:hAnsi="Calibri Light" w:cs="Arial" w:asciiTheme="majorAscii" w:hAnsiTheme="majorAscii"/>
          <w:sz w:val="28"/>
          <w:szCs w:val="28"/>
        </w:rPr>
        <w:t xml:space="preserve"> de tip “keep me logged in”. Dupa prima </w:t>
      </w:r>
      <w:proofErr w:type="spellStart"/>
      <w:r w:rsidRPr="6840E6AD" w:rsidR="00141B7A">
        <w:rPr>
          <w:rFonts w:ascii="Calibri Light" w:hAnsi="Calibri Light" w:cs="Arial" w:asciiTheme="majorAscii" w:hAnsiTheme="majorAscii"/>
          <w:sz w:val="28"/>
          <w:szCs w:val="28"/>
        </w:rPr>
        <w:t>autentificare</w:t>
      </w:r>
      <w:proofErr w:type="spellEnd"/>
      <w:r w:rsidRPr="6840E6AD" w:rsidR="00141B7A">
        <w:rPr>
          <w:rFonts w:ascii="Calibri Light" w:hAnsi="Calibri Light" w:cs="Arial" w:asciiTheme="majorAscii" w:hAnsiTheme="majorAscii"/>
          <w:sz w:val="28"/>
          <w:szCs w:val="28"/>
        </w:rPr>
        <w:t xml:space="preserve"> cu un </w:t>
      </w:r>
      <w:proofErr w:type="spellStart"/>
      <w:r w:rsidRPr="6840E6AD" w:rsidR="00141B7A">
        <w:rPr>
          <w:rFonts w:ascii="Calibri Light" w:hAnsi="Calibri Light" w:cs="Arial" w:asciiTheme="majorAscii" w:hAnsiTheme="majorAscii"/>
          <w:sz w:val="28"/>
          <w:szCs w:val="28"/>
        </w:rPr>
        <w:t>cont</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aplicatia</w:t>
      </w:r>
      <w:proofErr w:type="spellEnd"/>
      <w:r w:rsidRPr="6840E6AD" w:rsidR="00141B7A">
        <w:rPr>
          <w:rFonts w:ascii="Calibri Light" w:hAnsi="Calibri Light" w:cs="Arial" w:asciiTheme="majorAscii" w:hAnsiTheme="majorAscii"/>
          <w:sz w:val="28"/>
          <w:szCs w:val="28"/>
        </w:rPr>
        <w:t xml:space="preserve"> sa </w:t>
      </w:r>
      <w:proofErr w:type="spellStart"/>
      <w:r w:rsidRPr="6840E6AD" w:rsidR="00141B7A">
        <w:rPr>
          <w:rFonts w:ascii="Calibri Light" w:hAnsi="Calibri Light" w:cs="Arial" w:asciiTheme="majorAscii" w:hAnsiTheme="majorAscii"/>
          <w:sz w:val="28"/>
          <w:szCs w:val="28"/>
        </w:rPr>
        <w:t>ofere</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posibilitatea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retinerii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datelor</w:t>
      </w:r>
      <w:proofErr w:type="spellEnd"/>
      <w:r w:rsidRPr="6840E6AD" w:rsidR="00141B7A">
        <w:rPr>
          <w:rFonts w:ascii="Calibri Light" w:hAnsi="Calibri Light" w:cs="Arial" w:asciiTheme="majorAscii" w:hAnsiTheme="majorAscii"/>
          <w:sz w:val="28"/>
          <w:szCs w:val="28"/>
        </w:rPr>
        <w:t xml:space="preserve"> de </w:t>
      </w:r>
      <w:proofErr w:type="spellStart"/>
      <w:r w:rsidRPr="6840E6AD" w:rsidR="00141B7A">
        <w:rPr>
          <w:rFonts w:ascii="Calibri Light" w:hAnsi="Calibri Light" w:cs="Arial" w:asciiTheme="majorAscii" w:hAnsiTheme="majorAscii"/>
          <w:sz w:val="28"/>
          <w:szCs w:val="28"/>
        </w:rPr>
        <w:t>conectare</w:t>
      </w:r>
      <w:proofErr w:type="spellEnd"/>
      <w:r w:rsidRPr="6840E6AD" w:rsidR="00141B7A">
        <w:rPr>
          <w:rFonts w:ascii="Calibri Light" w:hAnsi="Calibri Light" w:cs="Arial" w:asciiTheme="majorAscii" w:hAnsiTheme="majorAscii"/>
          <w:sz w:val="28"/>
          <w:szCs w:val="28"/>
        </w:rPr>
        <w:t>.</w:t>
      </w:r>
    </w:p>
    <w:p w:rsidR="4EB018C2" w:rsidP="6840E6AD" w:rsidRDefault="4EB018C2" w14:paraId="4385D0B8" w14:textId="78A89293">
      <w:pPr>
        <w:pStyle w:val="ListParagraph"/>
        <w:numPr>
          <w:ilvl w:val="0"/>
          <w:numId w:val="5"/>
        </w:numPr>
        <w:spacing w:after="0" w:line="240" w:lineRule="auto"/>
        <w:jc w:val="both"/>
        <w:rPr>
          <w:sz w:val="28"/>
          <w:szCs w:val="28"/>
        </w:rPr>
      </w:pPr>
      <w:proofErr w:type="spellStart"/>
      <w:r w:rsidRPr="6840E6AD" w:rsidR="4EB018C2">
        <w:rPr>
          <w:rFonts w:ascii="Calibri Light" w:hAnsi="Calibri Light" w:eastAsia="Calibri" w:cs="Arial" w:asciiTheme="majorAscii" w:hAnsiTheme="majorAscii"/>
          <w:sz w:val="28"/>
          <w:szCs w:val="28"/>
        </w:rPr>
        <w:t>Posibilitatea</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alegerii</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tipului</w:t>
      </w:r>
      <w:proofErr w:type="spellEnd"/>
      <w:r w:rsidRPr="6840E6AD" w:rsidR="4EB018C2">
        <w:rPr>
          <w:rFonts w:ascii="Calibri Light" w:hAnsi="Calibri Light" w:eastAsia="Calibri" w:cs="Arial" w:asciiTheme="majorAscii" w:hAnsiTheme="majorAscii"/>
          <w:sz w:val="28"/>
          <w:szCs w:val="28"/>
        </w:rPr>
        <w:t xml:space="preserve"> de user </w:t>
      </w:r>
      <w:proofErr w:type="spellStart"/>
      <w:r w:rsidRPr="6840E6AD" w:rsidR="4EB018C2">
        <w:rPr>
          <w:rFonts w:ascii="Calibri Light" w:hAnsi="Calibri Light" w:eastAsia="Calibri" w:cs="Arial" w:asciiTheme="majorAscii" w:hAnsiTheme="majorAscii"/>
          <w:sz w:val="28"/>
          <w:szCs w:val="28"/>
        </w:rPr>
        <w:t>dorit</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Vanzator</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sau</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Cumparator</w:t>
      </w:r>
      <w:proofErr w:type="spellEnd"/>
      <w:r w:rsidRPr="6840E6AD" w:rsidR="4EB018C2">
        <w:rPr>
          <w:rFonts w:ascii="Calibri Light" w:hAnsi="Calibri Light" w:eastAsia="Calibri" w:cs="Arial" w:asciiTheme="majorAscii" w:hAnsiTheme="majorAscii"/>
          <w:sz w:val="28"/>
          <w:szCs w:val="28"/>
        </w:rPr>
        <w:t xml:space="preserve">, </w:t>
      </w:r>
      <w:proofErr w:type="spellStart"/>
      <w:r w:rsidRPr="6840E6AD" w:rsidR="4EB018C2">
        <w:rPr>
          <w:rFonts w:ascii="Calibri Light" w:hAnsi="Calibri Light" w:eastAsia="Calibri" w:cs="Arial" w:asciiTheme="majorAscii" w:hAnsiTheme="majorAscii"/>
          <w:sz w:val="28"/>
          <w:szCs w:val="28"/>
        </w:rPr>
        <w:t>fiecare</w:t>
      </w:r>
      <w:proofErr w:type="spellEnd"/>
      <w:r w:rsidRPr="6840E6AD" w:rsidR="4EB018C2">
        <w:rPr>
          <w:rFonts w:ascii="Calibri Light" w:hAnsi="Calibri Light" w:eastAsia="Calibri" w:cs="Arial" w:asciiTheme="majorAscii" w:hAnsiTheme="majorAscii"/>
          <w:sz w:val="28"/>
          <w:szCs w:val="28"/>
        </w:rPr>
        <w:t xml:space="preserve"> cu </w:t>
      </w:r>
      <w:proofErr w:type="spellStart"/>
      <w:r w:rsidRPr="6840E6AD" w:rsidR="4EB018C2">
        <w:rPr>
          <w:rFonts w:ascii="Calibri Light" w:hAnsi="Calibri Light" w:eastAsia="Calibri" w:cs="Arial" w:asciiTheme="majorAscii" w:hAnsiTheme="majorAscii"/>
          <w:sz w:val="28"/>
          <w:szCs w:val="28"/>
        </w:rPr>
        <w:t>atributiile</w:t>
      </w:r>
      <w:proofErr w:type="spellEnd"/>
      <w:r w:rsidRPr="6840E6AD" w:rsidR="4EB018C2">
        <w:rPr>
          <w:rFonts w:ascii="Calibri Light" w:hAnsi="Calibri Light" w:eastAsia="Calibri" w:cs="Arial" w:asciiTheme="majorAscii" w:hAnsiTheme="majorAscii"/>
          <w:sz w:val="28"/>
          <w:szCs w:val="28"/>
        </w:rPr>
        <w:t xml:space="preserve"> sale.</w:t>
      </w:r>
    </w:p>
    <w:p w:rsidR="00215291" w:rsidP="6840E6AD" w:rsidRDefault="00141B7A" w14:paraId="3C539F7D" w14:textId="11C7FF0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141B7A">
        <w:rPr>
          <w:rFonts w:ascii="Calibri Light" w:hAnsi="Calibri Light" w:cs="Arial" w:asciiTheme="majorAscii" w:hAnsiTheme="majorAscii"/>
          <w:sz w:val="28"/>
          <w:szCs w:val="28"/>
        </w:rPr>
        <w:t>Vizualizarea unei liste cu anunturi, selectarea unui anunt facand click pe el, deschiderea intr-o fereastra noua.</w:t>
      </w:r>
    </w:p>
    <w:p w:rsidRPr="00141B7A" w:rsidR="00141B7A" w:rsidP="6840E6AD" w:rsidRDefault="00141B7A" w14:paraId="1136479A" w14:textId="734819D9">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141B7A">
        <w:rPr>
          <w:rFonts w:ascii="Calibri Light" w:hAnsi="Calibri Light" w:cs="Arial" w:asciiTheme="majorAscii" w:hAnsiTheme="majorAscii"/>
          <w:sz w:val="28"/>
          <w:szCs w:val="28"/>
        </w:rPr>
        <w:t xml:space="preserve">Filtrarea anunturilor din lista, in functie de anumite criterii. </w:t>
      </w:r>
    </w:p>
    <w:p w:rsidR="00141B7A" w:rsidP="6840E6AD" w:rsidRDefault="00141B7A" w14:paraId="6B661075" w14:textId="7B35D9C1">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840E6AD" w:rsidR="00141B7A">
        <w:rPr>
          <w:rFonts w:ascii="Calibri Light" w:hAnsi="Calibri Light" w:cs="Arial" w:asciiTheme="majorAscii" w:hAnsiTheme="majorAscii"/>
          <w:sz w:val="28"/>
          <w:szCs w:val="28"/>
        </w:rPr>
        <w:t>Posibilitatea</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adaugarii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unui</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anunt</w:t>
      </w:r>
      <w:proofErr w:type="spellEnd"/>
      <w:r w:rsidRPr="6840E6AD" w:rsidR="00141B7A">
        <w:rPr>
          <w:rFonts w:ascii="Calibri Light" w:hAnsi="Calibri Light" w:cs="Arial" w:asciiTheme="majorAscii" w:hAnsiTheme="majorAscii"/>
          <w:sz w:val="28"/>
          <w:szCs w:val="28"/>
        </w:rPr>
        <w:t xml:space="preserve">, facilitate pe care o au </w:t>
      </w:r>
      <w:proofErr w:type="spellStart"/>
      <w:r w:rsidRPr="6840E6AD" w:rsidR="00141B7A">
        <w:rPr>
          <w:rFonts w:ascii="Calibri Light" w:hAnsi="Calibri Light" w:cs="Arial" w:asciiTheme="majorAscii" w:hAnsiTheme="majorAscii"/>
          <w:sz w:val="28"/>
          <w:szCs w:val="28"/>
        </w:rPr>
        <w:t>doar</w:t>
      </w:r>
      <w:proofErr w:type="spellEnd"/>
      <w:r w:rsidRPr="6840E6AD" w:rsidR="00141B7A">
        <w:rPr>
          <w:rFonts w:ascii="Calibri Light" w:hAnsi="Calibri Light" w:cs="Arial" w:asciiTheme="majorAscii" w:hAnsiTheme="majorAscii"/>
          <w:sz w:val="28"/>
          <w:szCs w:val="28"/>
        </w:rPr>
        <w:t xml:space="preserve"> </w:t>
      </w:r>
      <w:proofErr w:type="spellStart"/>
      <w:r w:rsidRPr="6840E6AD" w:rsidR="00141B7A">
        <w:rPr>
          <w:rFonts w:ascii="Calibri Light" w:hAnsi="Calibri Light" w:cs="Arial" w:asciiTheme="majorAscii" w:hAnsiTheme="majorAscii"/>
          <w:sz w:val="28"/>
          <w:szCs w:val="28"/>
        </w:rPr>
        <w:t>utilizatorii</w:t>
      </w:r>
      <w:proofErr w:type="spellEnd"/>
      <w:r w:rsidRPr="6840E6AD" w:rsidR="00141B7A">
        <w:rPr>
          <w:rFonts w:ascii="Calibri Light" w:hAnsi="Calibri Light" w:cs="Arial" w:asciiTheme="majorAscii" w:hAnsiTheme="majorAscii"/>
          <w:sz w:val="28"/>
          <w:szCs w:val="28"/>
        </w:rPr>
        <w:t xml:space="preserve"> de tip “</w:t>
      </w:r>
      <w:r w:rsidRPr="6840E6AD" w:rsidR="09279B69">
        <w:rPr>
          <w:rFonts w:ascii="Calibri Light" w:hAnsi="Calibri Light" w:cs="Arial" w:asciiTheme="majorAscii" w:hAnsiTheme="majorAscii"/>
          <w:sz w:val="28"/>
          <w:szCs w:val="28"/>
        </w:rPr>
        <w:t>Vanzator</w:t>
      </w:r>
      <w:r w:rsidRPr="6840E6AD" w:rsidR="00141B7A">
        <w:rPr>
          <w:rFonts w:ascii="Calibri Light" w:hAnsi="Calibri Light" w:cs="Arial" w:asciiTheme="majorAscii" w:hAnsiTheme="majorAscii"/>
          <w:sz w:val="28"/>
          <w:szCs w:val="28"/>
        </w:rPr>
        <w:t>”.</w:t>
      </w:r>
    </w:p>
    <w:p w:rsidR="00964F23" w:rsidP="6840E6AD" w:rsidRDefault="00964F23" w14:paraId="3B92246D" w14:textId="178FA384">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r w:rsidRPr="6840E6AD" w:rsidR="00964F23">
        <w:rPr>
          <w:rFonts w:ascii="Calibri Light" w:hAnsi="Calibri Light" w:cs="Arial" w:asciiTheme="majorAscii" w:hAnsiTheme="majorAscii"/>
          <w:sz w:val="28"/>
          <w:szCs w:val="28"/>
        </w:rPr>
        <w:t>Implementarea unui buton atasat anuntului vizualizat care sa ii permita utilizatorului sa adauge acel anunt in lista “Anunturi favorite</w:t>
      </w:r>
      <w:r w:rsidRPr="6840E6AD" w:rsidR="00964F23">
        <w:rPr>
          <w:rFonts w:ascii="Calibri Light" w:hAnsi="Calibri Light" w:cs="Arial" w:asciiTheme="majorAscii" w:hAnsiTheme="majorAscii"/>
          <w:sz w:val="28"/>
          <w:szCs w:val="28"/>
        </w:rPr>
        <w:t>”.Aceasta</w:t>
      </w:r>
      <w:r w:rsidRPr="6840E6AD" w:rsidR="00964F23">
        <w:rPr>
          <w:rFonts w:ascii="Calibri Light" w:hAnsi="Calibri Light" w:cs="Arial" w:asciiTheme="majorAscii" w:hAnsiTheme="majorAscii"/>
          <w:sz w:val="28"/>
          <w:szCs w:val="28"/>
        </w:rPr>
        <w:t xml:space="preserve"> lista poate fi accesata oricand, anunturile salvate fiind memorate si dupa log out.</w:t>
      </w:r>
    </w:p>
    <w:p w:rsidR="00964F23" w:rsidP="6840E6AD" w:rsidRDefault="00964F23" w14:paraId="7C80BBCB" w14:textId="6D87B45C">
      <w:pPr>
        <w:pStyle w:val="ListParagraph"/>
        <w:numPr>
          <w:ilvl w:val="0"/>
          <w:numId w:val="5"/>
        </w:numPr>
        <w:autoSpaceDE w:val="0"/>
        <w:autoSpaceDN w:val="0"/>
        <w:adjustRightInd w:val="0"/>
        <w:spacing w:after="0" w:line="240" w:lineRule="auto"/>
        <w:jc w:val="both"/>
        <w:rPr>
          <w:rFonts w:ascii="Calibri Light" w:hAnsi="Calibri Light" w:cs="Arial" w:asciiTheme="majorAscii" w:hAnsiTheme="majorAscii"/>
          <w:sz w:val="28"/>
          <w:szCs w:val="28"/>
        </w:rPr>
      </w:pPr>
      <w:proofErr w:type="spellStart"/>
      <w:r w:rsidRPr="653BF690" w:rsidR="653BF690">
        <w:rPr>
          <w:rFonts w:ascii="Calibri Light" w:hAnsi="Calibri Light" w:cs="Arial" w:asciiTheme="majorAscii" w:hAnsiTheme="majorAscii"/>
          <w:sz w:val="28"/>
          <w:szCs w:val="28"/>
        </w:rPr>
        <w:t>Implementarea</w:t>
      </w:r>
      <w:proofErr w:type="spellEnd"/>
      <w:r w:rsidRPr="653BF690" w:rsidR="653BF690">
        <w:rPr>
          <w:rFonts w:ascii="Calibri Light" w:hAnsi="Calibri Light" w:cs="Arial" w:asciiTheme="majorAscii" w:hAnsiTheme="majorAscii"/>
          <w:sz w:val="28"/>
          <w:szCs w:val="28"/>
        </w:rPr>
        <w:t xml:space="preserve"> </w:t>
      </w:r>
      <w:proofErr w:type="spellStart"/>
      <w:r w:rsidRPr="653BF690" w:rsidR="653BF690">
        <w:rPr>
          <w:rFonts w:ascii="Calibri Light" w:hAnsi="Calibri Light" w:cs="Arial" w:asciiTheme="majorAscii" w:hAnsiTheme="majorAscii"/>
          <w:sz w:val="28"/>
          <w:szCs w:val="28"/>
        </w:rPr>
        <w:t>unui</w:t>
      </w:r>
      <w:proofErr w:type="spellEnd"/>
      <w:r w:rsidRPr="653BF690" w:rsidR="653BF690">
        <w:rPr>
          <w:rFonts w:ascii="Calibri Light" w:hAnsi="Calibri Light" w:cs="Arial" w:asciiTheme="majorAscii" w:hAnsiTheme="majorAscii"/>
          <w:sz w:val="28"/>
          <w:szCs w:val="28"/>
        </w:rPr>
        <w:t xml:space="preserve"> </w:t>
      </w:r>
      <w:proofErr w:type="spellStart"/>
      <w:r w:rsidRPr="653BF690" w:rsidR="653BF690">
        <w:rPr>
          <w:rFonts w:ascii="Calibri Light" w:hAnsi="Calibri Light" w:cs="Arial" w:asciiTheme="majorAscii" w:hAnsiTheme="majorAscii"/>
          <w:sz w:val="28"/>
          <w:szCs w:val="28"/>
        </w:rPr>
        <w:t>buton</w:t>
      </w:r>
      <w:proofErr w:type="spellEnd"/>
      <w:r w:rsidRPr="653BF690" w:rsidR="653BF690">
        <w:rPr>
          <w:rFonts w:ascii="Calibri Light" w:hAnsi="Calibri Light" w:cs="Arial" w:asciiTheme="majorAscii" w:hAnsiTheme="majorAscii"/>
          <w:sz w:val="28"/>
          <w:szCs w:val="28"/>
        </w:rPr>
        <w:t xml:space="preserve"> de log out. </w:t>
      </w:r>
      <w:proofErr w:type="spellStart"/>
      <w:r w:rsidRPr="653BF690" w:rsidR="653BF690">
        <w:rPr>
          <w:rFonts w:ascii="Calibri Light" w:hAnsi="Calibri Light" w:cs="Arial" w:asciiTheme="majorAscii" w:hAnsiTheme="majorAscii"/>
          <w:sz w:val="28"/>
          <w:szCs w:val="28"/>
        </w:rPr>
        <w:t>Facand</w:t>
      </w:r>
      <w:proofErr w:type="spellEnd"/>
      <w:r w:rsidRPr="653BF690" w:rsidR="653BF690">
        <w:rPr>
          <w:rFonts w:ascii="Calibri Light" w:hAnsi="Calibri Light" w:cs="Arial" w:asciiTheme="majorAscii" w:hAnsiTheme="majorAscii"/>
          <w:sz w:val="28"/>
          <w:szCs w:val="28"/>
        </w:rPr>
        <w:t xml:space="preserve"> click pe el, </w:t>
      </w:r>
      <w:proofErr w:type="spellStart"/>
      <w:r w:rsidRPr="653BF690" w:rsidR="653BF690">
        <w:rPr>
          <w:rFonts w:ascii="Calibri Light" w:hAnsi="Calibri Light" w:cs="Arial" w:asciiTheme="majorAscii" w:hAnsiTheme="majorAscii"/>
          <w:sz w:val="28"/>
          <w:szCs w:val="28"/>
        </w:rPr>
        <w:t>utilizatorul</w:t>
      </w:r>
      <w:proofErr w:type="spellEnd"/>
      <w:r w:rsidRPr="653BF690" w:rsidR="653BF690">
        <w:rPr>
          <w:rFonts w:ascii="Calibri Light" w:hAnsi="Calibri Light" w:cs="Arial" w:asciiTheme="majorAscii" w:hAnsiTheme="majorAscii"/>
          <w:sz w:val="28"/>
          <w:szCs w:val="28"/>
        </w:rPr>
        <w:t xml:space="preserve">  se </w:t>
      </w:r>
      <w:proofErr w:type="spellStart"/>
      <w:r w:rsidRPr="653BF690" w:rsidR="653BF690">
        <w:rPr>
          <w:rFonts w:ascii="Calibri Light" w:hAnsi="Calibri Light" w:cs="Arial" w:asciiTheme="majorAscii" w:hAnsiTheme="majorAscii"/>
          <w:sz w:val="28"/>
          <w:szCs w:val="28"/>
        </w:rPr>
        <w:t>deconecteaza</w:t>
      </w:r>
      <w:proofErr w:type="spellEnd"/>
      <w:r w:rsidRPr="653BF690" w:rsidR="653BF690">
        <w:rPr>
          <w:rFonts w:ascii="Calibri Light" w:hAnsi="Calibri Light" w:cs="Arial" w:asciiTheme="majorAscii" w:hAnsiTheme="majorAscii"/>
          <w:sz w:val="28"/>
          <w:szCs w:val="28"/>
        </w:rPr>
        <w:t xml:space="preserve">, </w:t>
      </w:r>
      <w:proofErr w:type="spellStart"/>
      <w:r w:rsidRPr="653BF690" w:rsidR="653BF690">
        <w:rPr>
          <w:rFonts w:ascii="Calibri Light" w:hAnsi="Calibri Light" w:cs="Arial" w:asciiTheme="majorAscii" w:hAnsiTheme="majorAscii"/>
          <w:sz w:val="28"/>
          <w:szCs w:val="28"/>
        </w:rPr>
        <w:t>si</w:t>
      </w:r>
      <w:proofErr w:type="spellEnd"/>
      <w:r w:rsidRPr="653BF690" w:rsidR="653BF690">
        <w:rPr>
          <w:rFonts w:ascii="Calibri Light" w:hAnsi="Calibri Light" w:cs="Arial" w:asciiTheme="majorAscii" w:hAnsiTheme="majorAscii"/>
          <w:sz w:val="28"/>
          <w:szCs w:val="28"/>
        </w:rPr>
        <w:t xml:space="preserve"> </w:t>
      </w:r>
      <w:proofErr w:type="spellStart"/>
      <w:r w:rsidRPr="653BF690" w:rsidR="653BF690">
        <w:rPr>
          <w:rFonts w:ascii="Calibri Light" w:hAnsi="Calibri Light" w:cs="Arial" w:asciiTheme="majorAscii" w:hAnsiTheme="majorAscii"/>
          <w:sz w:val="28"/>
          <w:szCs w:val="28"/>
        </w:rPr>
        <w:t>aplicatia</w:t>
      </w:r>
      <w:proofErr w:type="spellEnd"/>
      <w:r w:rsidRPr="653BF690" w:rsidR="653BF690">
        <w:rPr>
          <w:rFonts w:ascii="Calibri Light" w:hAnsi="Calibri Light" w:cs="Arial" w:asciiTheme="majorAscii" w:hAnsiTheme="majorAscii"/>
          <w:sz w:val="28"/>
          <w:szCs w:val="28"/>
        </w:rPr>
        <w:t xml:space="preserve"> </w:t>
      </w:r>
      <w:proofErr w:type="spellStart"/>
      <w:r w:rsidRPr="653BF690" w:rsidR="653BF690">
        <w:rPr>
          <w:rFonts w:ascii="Calibri Light" w:hAnsi="Calibri Light" w:cs="Arial" w:asciiTheme="majorAscii" w:hAnsiTheme="majorAscii"/>
          <w:sz w:val="28"/>
          <w:szCs w:val="28"/>
        </w:rPr>
        <w:t>trece</w:t>
      </w:r>
      <w:proofErr w:type="spellEnd"/>
      <w:r w:rsidRPr="653BF690" w:rsidR="653BF690">
        <w:rPr>
          <w:rFonts w:ascii="Calibri Light" w:hAnsi="Calibri Light" w:cs="Arial" w:asciiTheme="majorAscii" w:hAnsiTheme="majorAscii"/>
          <w:sz w:val="28"/>
          <w:szCs w:val="28"/>
        </w:rPr>
        <w:t xml:space="preserve"> in </w:t>
      </w:r>
      <w:proofErr w:type="spellStart"/>
      <w:r w:rsidRPr="653BF690" w:rsidR="653BF690">
        <w:rPr>
          <w:rFonts w:ascii="Calibri Light" w:hAnsi="Calibri Light" w:cs="Arial" w:asciiTheme="majorAscii" w:hAnsiTheme="majorAscii"/>
          <w:sz w:val="28"/>
          <w:szCs w:val="28"/>
        </w:rPr>
        <w:t>ferestra</w:t>
      </w:r>
      <w:proofErr w:type="spellEnd"/>
      <w:r w:rsidRPr="653BF690" w:rsidR="653BF690">
        <w:rPr>
          <w:rFonts w:ascii="Calibri Light" w:hAnsi="Calibri Light" w:cs="Arial" w:asciiTheme="majorAscii" w:hAnsiTheme="majorAscii"/>
          <w:sz w:val="28"/>
          <w:szCs w:val="28"/>
        </w:rPr>
        <w:t xml:space="preserve"> </w:t>
      </w:r>
      <w:r w:rsidRPr="653BF690" w:rsidR="653BF690">
        <w:rPr>
          <w:rFonts w:ascii="Calibri Light" w:hAnsi="Calibri Light" w:cs="Arial" w:asciiTheme="majorAscii" w:hAnsiTheme="majorAscii"/>
          <w:sz w:val="28"/>
          <w:szCs w:val="28"/>
        </w:rPr>
        <w:t>principala</w:t>
      </w:r>
      <w:r w:rsidRPr="653BF690" w:rsidR="653BF690">
        <w:rPr>
          <w:rFonts w:ascii="Calibri Light" w:hAnsi="Calibri Light" w:cs="Arial" w:asciiTheme="majorAscii" w:hAnsiTheme="majorAscii"/>
          <w:sz w:val="28"/>
          <w:szCs w:val="28"/>
        </w:rPr>
        <w:t xml:space="preserve">, din care se realege tipul de utilizator. </w:t>
      </w:r>
    </w:p>
    <w:p w:rsidR="00141B7A" w:rsidP="00964F23" w:rsidRDefault="00141B7A" w14:paraId="7AE5B73A" w14:textId="38B7C894">
      <w:pPr>
        <w:pStyle w:val="ListParagraph"/>
        <w:autoSpaceDE w:val="0"/>
        <w:autoSpaceDN w:val="0"/>
        <w:adjustRightInd w:val="0"/>
        <w:spacing w:after="0" w:line="240" w:lineRule="auto"/>
        <w:ind w:left="1080"/>
        <w:jc w:val="both"/>
        <w:rPr>
          <w:rFonts w:cs="Arial" w:asciiTheme="majorHAnsi" w:hAnsiTheme="majorHAnsi"/>
          <w:sz w:val="28"/>
          <w:szCs w:val="28"/>
        </w:rPr>
      </w:pPr>
    </w:p>
    <w:p w:rsidRPr="00141B7A" w:rsidR="00964F23" w:rsidP="00964F23" w:rsidRDefault="00964F23" w14:paraId="7D969779" w14:textId="77777777">
      <w:pPr>
        <w:pStyle w:val="ListParagraph"/>
        <w:autoSpaceDE w:val="0"/>
        <w:autoSpaceDN w:val="0"/>
        <w:adjustRightInd w:val="0"/>
        <w:spacing w:after="0" w:line="240" w:lineRule="auto"/>
        <w:ind w:left="1080"/>
        <w:jc w:val="both"/>
        <w:rPr>
          <w:rFonts w:cs="Arial" w:asciiTheme="majorHAnsi" w:hAnsiTheme="majorHAnsi"/>
          <w:sz w:val="28"/>
          <w:szCs w:val="28"/>
        </w:rPr>
      </w:pPr>
    </w:p>
    <w:p w:rsidR="00215291" w:rsidP="00215291" w:rsidRDefault="00215291" w14:paraId="6F1A5566" w14:textId="77777777">
      <w:pPr>
        <w:pStyle w:val="Heading2"/>
        <w:jc w:val="both"/>
        <w:rPr>
          <w:b/>
          <w:bCs/>
          <w:sz w:val="28"/>
          <w:szCs w:val="28"/>
        </w:rPr>
      </w:pPr>
      <w:bookmarkStart w:name="_Toc66727782" w:id="7"/>
      <w:r w:rsidRPr="00D66200">
        <w:rPr>
          <w:b/>
          <w:bCs/>
          <w:sz w:val="28"/>
          <w:szCs w:val="28"/>
        </w:rPr>
        <w:t>3.2 Cerințe nefuncționale</w:t>
      </w:r>
      <w:bookmarkEnd w:id="7"/>
    </w:p>
    <w:p w:rsidRPr="00215291" w:rsidR="000A4D9B" w:rsidP="6840E6AD" w:rsidRDefault="00ED77C3" w14:paraId="54520C6D" w14:textId="234F3CC1">
      <w:pPr>
        <w:pStyle w:val="Normal"/>
        <w:ind w:left="0"/>
        <w:rPr>
          <w:rFonts w:ascii="Arial" w:hAnsi="Arial" w:eastAsia="Calibri" w:cs=""/>
          <w:sz w:val="24"/>
          <w:szCs w:val="24"/>
        </w:rPr>
      </w:pPr>
    </w:p>
    <w:p w:rsidR="543C107C" w:rsidP="6840E6AD" w:rsidRDefault="543C107C" w14:paraId="49132FC5" w14:textId="30B82B84">
      <w:pPr>
        <w:pStyle w:val="ListParagraph"/>
        <w:numPr>
          <w:ilvl w:val="1"/>
          <w:numId w:val="9"/>
        </w:numPr>
        <w:rPr>
          <w:rFonts w:ascii="Arial" w:hAnsi="Arial" w:eastAsia="Arial" w:cs="Arial" w:asciiTheme="majorAscii" w:hAnsiTheme="majorAscii" w:eastAsiaTheme="majorAscii" w:cstheme="majorAscii"/>
          <w:sz w:val="28"/>
          <w:szCs w:val="28"/>
        </w:rPr>
      </w:pPr>
      <w:proofErr w:type="spellStart"/>
      <w:r w:rsidRPr="6840E6AD" w:rsidR="543C107C">
        <w:rPr>
          <w:rFonts w:ascii="Calibri Light" w:hAnsi="Calibri Light" w:eastAsia="Calibri Light" w:cs="Calibri Light" w:asciiTheme="majorAscii" w:hAnsiTheme="majorAscii" w:eastAsiaTheme="majorAscii" w:cstheme="majorAscii"/>
          <w:sz w:val="28"/>
          <w:szCs w:val="28"/>
        </w:rPr>
        <w:t>Aplicatia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poate</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fi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rulata</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doar</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pe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sistem</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de </w:t>
      </w:r>
      <w:proofErr w:type="spellStart"/>
      <w:r w:rsidRPr="6840E6AD" w:rsidR="543C107C">
        <w:rPr>
          <w:rFonts w:ascii="Calibri Light" w:hAnsi="Calibri Light" w:eastAsia="Calibri Light" w:cs="Calibri Light" w:asciiTheme="majorAscii" w:hAnsiTheme="majorAscii" w:eastAsiaTheme="majorAscii" w:cstheme="majorAscii"/>
          <w:sz w:val="28"/>
          <w:szCs w:val="28"/>
        </w:rPr>
        <w:t>operare</w:t>
      </w:r>
      <w:proofErr w:type="spellEnd"/>
      <w:r w:rsidRPr="6840E6AD" w:rsidR="543C107C">
        <w:rPr>
          <w:rFonts w:ascii="Calibri Light" w:hAnsi="Calibri Light" w:eastAsia="Calibri Light" w:cs="Calibri Light" w:asciiTheme="majorAscii" w:hAnsiTheme="majorAscii" w:eastAsiaTheme="majorAscii" w:cstheme="majorAscii"/>
          <w:sz w:val="28"/>
          <w:szCs w:val="28"/>
        </w:rPr>
        <w:t xml:space="preserve"> de tip Windows.</w:t>
      </w:r>
    </w:p>
    <w:p w:rsidR="543C107C" w:rsidP="6840E6AD" w:rsidRDefault="543C107C" w14:paraId="359B6B18" w14:textId="5A1CF3B4">
      <w:pPr>
        <w:pStyle w:val="ListParagraph"/>
        <w:numPr>
          <w:ilvl w:val="1"/>
          <w:numId w:val="9"/>
        </w:numPr>
        <w:jc w:val="both"/>
        <w:rPr>
          <w:sz w:val="28"/>
          <w:szCs w:val="28"/>
        </w:rPr>
      </w:pPr>
      <w:proofErr w:type="spellStart"/>
      <w:r w:rsidRPr="6DEFABDF" w:rsidR="6DEFABDF">
        <w:rPr>
          <w:rFonts w:ascii="Calibri Light" w:hAnsi="Calibri Light" w:eastAsia="Calibri Light" w:cs="Calibri Light" w:asciiTheme="majorAscii" w:hAnsiTheme="majorAscii" w:eastAsiaTheme="majorAscii" w:cstheme="majorAscii"/>
          <w:sz w:val="28"/>
          <w:szCs w:val="28"/>
        </w:rPr>
        <w:t>Utilizatorii</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nu pot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comunica</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prin</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intermediul</w:t>
      </w:r>
      <w:proofErr w:type="spellEnd"/>
      <w:r w:rsidRPr="6DEFABDF" w:rsidR="6DEFABDF">
        <w:rPr>
          <w:rFonts w:ascii="Calibri Light" w:hAnsi="Calibri Light" w:eastAsia="Calibri Light" w:cs="Calibri Light" w:asciiTheme="majorAscii" w:hAnsiTheme="majorAscii" w:eastAsiaTheme="majorAscii" w:cstheme="majorAscii"/>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sz w:val="28"/>
          <w:szCs w:val="28"/>
        </w:rPr>
        <w:t>aplicatiei</w:t>
      </w:r>
      <w:proofErr w:type="spellEnd"/>
      <w:r w:rsidRPr="6DEFABDF" w:rsidR="6DEFABDF">
        <w:rPr>
          <w:rFonts w:ascii="Calibri Light" w:hAnsi="Calibri Light" w:eastAsia="Calibri Light" w:cs="Calibri Light" w:asciiTheme="majorAscii" w:hAnsiTheme="majorAscii" w:eastAsiaTheme="majorAscii" w:cstheme="majorAscii"/>
          <w:sz w:val="28"/>
          <w:szCs w:val="28"/>
        </w:rPr>
        <w:t>.</w:t>
      </w:r>
    </w:p>
    <w:p w:rsidR="6DEFABDF" w:rsidP="6DEFABDF" w:rsidRDefault="6DEFABDF" w14:paraId="29B64FB4" w14:textId="440EA645">
      <w:pPr>
        <w:pStyle w:val="ListParagraph"/>
        <w:numPr>
          <w:ilvl w:val="1"/>
          <w:numId w:val="9"/>
        </w:numPr>
        <w:jc w:val="both"/>
        <w:rPr>
          <w:rFonts w:ascii="Calibri Light" w:hAnsi="Calibri Light" w:eastAsia="Calibri Light" w:cs="Calibri Light" w:asciiTheme="majorAscii" w:hAnsiTheme="majorAscii" w:eastAsiaTheme="majorAscii" w:cstheme="majorAscii"/>
          <w:b w:val="0"/>
          <w:bCs w:val="0"/>
          <w:sz w:val="28"/>
          <w:szCs w:val="28"/>
        </w:rPr>
      </w:pPr>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Nu se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va</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implementa</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un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sistem</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de </w:t>
      </w:r>
      <w:proofErr w:type="spellStart"/>
      <w:r w:rsidRPr="6DEFABDF" w:rsidR="6DEFABDF">
        <w:rPr>
          <w:rFonts w:ascii="Calibri Light" w:hAnsi="Calibri Light" w:eastAsia="Calibri Light" w:cs="Calibri Light" w:asciiTheme="majorAscii" w:hAnsiTheme="majorAscii" w:eastAsiaTheme="majorAscii" w:cstheme="majorAscii"/>
          <w:b w:val="0"/>
          <w:bCs w:val="0"/>
          <w:sz w:val="28"/>
          <w:szCs w:val="28"/>
        </w:rPr>
        <w:t>recuperare</w:t>
      </w:r>
      <w:proofErr w:type="spellEnd"/>
      <w:r w:rsidRPr="6DEFABDF" w:rsidR="6DEFABDF">
        <w:rPr>
          <w:rFonts w:ascii="Calibri Light" w:hAnsi="Calibri Light" w:eastAsia="Calibri Light" w:cs="Calibri Light" w:asciiTheme="majorAscii" w:hAnsiTheme="majorAscii" w:eastAsiaTheme="majorAscii" w:cstheme="majorAscii"/>
          <w:b w:val="0"/>
          <w:bCs w:val="0"/>
          <w:sz w:val="28"/>
          <w:szCs w:val="28"/>
        </w:rPr>
        <w:t xml:space="preserve"> a datelor de conectare.</w:t>
      </w:r>
    </w:p>
    <w:sectPr w:rsidRPr="00215291" w:rsidR="000A4D9B" w:rsidSect="00F500CD">
      <w:pgSz w:w="12240" w:h="15840" w:orient="portrait"/>
      <w:pgMar w:top="1440" w:right="1440" w:bottom="1440" w:left="1440" w:header="720" w:footer="720" w:gutter="0"/>
      <w:pgNumType w:start="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ED632CC"/>
    <w:multiLevelType w:val="hybridMultilevel"/>
    <w:tmpl w:val="F016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D6FF8"/>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15E8"/>
    <w:multiLevelType w:val="hybridMultilevel"/>
    <w:tmpl w:val="296455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D495022"/>
    <w:multiLevelType w:val="hybridMultilevel"/>
    <w:tmpl w:val="F6BC1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6C534CB"/>
    <w:multiLevelType w:val="hybridMultilevel"/>
    <w:tmpl w:val="05A86A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B15CFE"/>
    <w:multiLevelType w:val="hybridMultilevel"/>
    <w:tmpl w:val="8ECEF96C"/>
    <w:lvl w:ilvl="0" w:tplc="A306AA16">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9">
    <w:abstractNumId w:val="8"/>
  </w:num>
  <w:num w:numId="8">
    <w:abstractNumId w:val="7"/>
  </w:num>
  <w:num w:numId="7">
    <w:abstractNumId w:val="6"/>
  </w: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29"/>
    <w:rsid w:val="000A4D9B"/>
    <w:rsid w:val="00141B7A"/>
    <w:rsid w:val="00199999"/>
    <w:rsid w:val="00215291"/>
    <w:rsid w:val="00547602"/>
    <w:rsid w:val="005933B3"/>
    <w:rsid w:val="00685B0F"/>
    <w:rsid w:val="006B0697"/>
    <w:rsid w:val="00964F23"/>
    <w:rsid w:val="009E6E09"/>
    <w:rsid w:val="00A56857"/>
    <w:rsid w:val="00B20829"/>
    <w:rsid w:val="00BE194B"/>
    <w:rsid w:val="00EC3944"/>
    <w:rsid w:val="00ED77C3"/>
    <w:rsid w:val="09279B69"/>
    <w:rsid w:val="15D9CE08"/>
    <w:rsid w:val="1779997D"/>
    <w:rsid w:val="1842BCCE"/>
    <w:rsid w:val="21EFC537"/>
    <w:rsid w:val="2883803A"/>
    <w:rsid w:val="2DC4A96A"/>
    <w:rsid w:val="3261D973"/>
    <w:rsid w:val="32A9E905"/>
    <w:rsid w:val="38B06E81"/>
    <w:rsid w:val="3BE80F43"/>
    <w:rsid w:val="424873D0"/>
    <w:rsid w:val="431C36F7"/>
    <w:rsid w:val="4BD62DB9"/>
    <w:rsid w:val="4EB018C2"/>
    <w:rsid w:val="543C107C"/>
    <w:rsid w:val="5613E296"/>
    <w:rsid w:val="5F316E76"/>
    <w:rsid w:val="653BF690"/>
    <w:rsid w:val="6840E6AD"/>
    <w:rsid w:val="6DEFABDF"/>
    <w:rsid w:val="73631BE4"/>
    <w:rsid w:val="74B1D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A5A7"/>
  <w15:chartTrackingRefBased/>
  <w15:docId w15:val="{DCE77682-595B-4A80-BD01-7489FD2CB9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5291"/>
    <w:pPr>
      <w:spacing w:after="200" w:line="276" w:lineRule="auto"/>
    </w:pPr>
    <w:rPr>
      <w:rFonts w:ascii="Arial" w:hAnsi="Arial"/>
      <w:sz w:val="24"/>
    </w:rPr>
  </w:style>
  <w:style w:type="paragraph" w:styleId="Heading1">
    <w:name w:val="heading 1"/>
    <w:basedOn w:val="Normal"/>
    <w:next w:val="Normal"/>
    <w:link w:val="Heading1Char"/>
    <w:uiPriority w:val="9"/>
    <w:qFormat/>
    <w:rsid w:val="006B069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6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0697"/>
    <w:rPr>
      <w:rFonts w:asciiTheme="majorHAnsi" w:hAnsiTheme="majorHAnsi" w:eastAsiaTheme="majorEastAsia" w:cstheme="majorBidi"/>
      <w:color w:val="2F5496" w:themeColor="accent1" w:themeShade="BF"/>
      <w:sz w:val="32"/>
      <w:szCs w:val="32"/>
      <w:lang w:val="ro-RO"/>
    </w:rPr>
  </w:style>
  <w:style w:type="character" w:styleId="Heading2Char" w:customStyle="1">
    <w:name w:val="Heading 2 Char"/>
    <w:basedOn w:val="DefaultParagraphFont"/>
    <w:link w:val="Heading2"/>
    <w:uiPriority w:val="9"/>
    <w:rsid w:val="006B0697"/>
    <w:rPr>
      <w:rFonts w:asciiTheme="majorHAnsi" w:hAnsiTheme="majorHAnsi" w:eastAsiaTheme="majorEastAsia" w:cstheme="majorBidi"/>
      <w:color w:val="2F5496" w:themeColor="accent1" w:themeShade="BF"/>
      <w:sz w:val="26"/>
      <w:szCs w:val="26"/>
      <w:lang w:val="ro-RO"/>
    </w:rPr>
  </w:style>
  <w:style w:type="character" w:styleId="TitleChar" w:customStyle="1">
    <w:name w:val="Title Char"/>
    <w:basedOn w:val="DefaultParagraphFont"/>
    <w:link w:val="Title"/>
    <w:uiPriority w:val="10"/>
    <w:rsid w:val="006B0697"/>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6B0697"/>
    <w:pPr>
      <w:spacing w:after="0" w:line="240" w:lineRule="auto"/>
      <w:contextualSpacing/>
    </w:pPr>
    <w:rPr>
      <w:rFonts w:asciiTheme="majorHAnsi" w:hAnsiTheme="majorHAnsi" w:eastAsiaTheme="majorEastAsia" w:cstheme="majorBidi"/>
      <w:spacing w:val="-10"/>
      <w:kern w:val="28"/>
      <w:sz w:val="56"/>
      <w:szCs w:val="56"/>
    </w:rPr>
  </w:style>
  <w:style w:type="character" w:styleId="TitleChar1" w:customStyle="1">
    <w:name w:val="Title Char1"/>
    <w:basedOn w:val="DefaultParagraphFont"/>
    <w:uiPriority w:val="10"/>
    <w:rsid w:val="006B0697"/>
    <w:rPr>
      <w:rFonts w:asciiTheme="majorHAnsi" w:hAnsiTheme="majorHAnsi" w:eastAsiaTheme="majorEastAsia" w:cstheme="majorBidi"/>
      <w:spacing w:val="-10"/>
      <w:kern w:val="28"/>
      <w:sz w:val="56"/>
      <w:szCs w:val="56"/>
      <w:lang w:val="ro-RO"/>
    </w:rPr>
  </w:style>
  <w:style w:type="character" w:styleId="Strong">
    <w:name w:val="Strong"/>
    <w:basedOn w:val="DefaultParagraphFont"/>
    <w:uiPriority w:val="22"/>
    <w:qFormat/>
    <w:rsid w:val="006B0697"/>
    <w:rPr>
      <w:b/>
      <w:bCs/>
    </w:rPr>
  </w:style>
  <w:style w:type="paragraph" w:styleId="ListParagraph">
    <w:name w:val="List Paragraph"/>
    <w:basedOn w:val="Normal"/>
    <w:uiPriority w:val="34"/>
    <w:qFormat/>
    <w:rsid w:val="006B0697"/>
    <w:pPr>
      <w:ind w:left="720"/>
      <w:contextualSpacing/>
    </w:pPr>
  </w:style>
  <w:style w:type="table" w:styleId="TableGrid">
    <w:name w:val="Table Grid"/>
    <w:basedOn w:val="TableNormal"/>
    <w:uiPriority w:val="59"/>
    <w:rsid w:val="006B0697"/>
    <w:pPr>
      <w:spacing w:after="0" w:line="240" w:lineRule="auto"/>
    </w:pPr>
    <w:rPr>
      <w:lang w:val="ro-RO"/>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Heading">
    <w:name w:val="TOC Heading"/>
    <w:basedOn w:val="Heading1"/>
    <w:next w:val="Normal"/>
    <w:uiPriority w:val="39"/>
    <w:unhideWhenUsed/>
    <w:qFormat/>
    <w:rsid w:val="006B0697"/>
    <w:pPr>
      <w:outlineLvl w:val="9"/>
    </w:pPr>
  </w:style>
  <w:style w:type="paragraph" w:styleId="TOC2">
    <w:name w:val="toc 2"/>
    <w:basedOn w:val="Normal"/>
    <w:next w:val="Normal"/>
    <w:autoRedefine/>
    <w:uiPriority w:val="39"/>
    <w:unhideWhenUsed/>
    <w:rsid w:val="006B0697"/>
    <w:pPr>
      <w:spacing w:after="100"/>
      <w:ind w:left="220"/>
    </w:pPr>
    <w:rPr>
      <w:rFonts w:cs="Times New Roman" w:eastAsiaTheme="minorEastAsia"/>
    </w:rPr>
  </w:style>
  <w:style w:type="paragraph" w:styleId="TOC1">
    <w:name w:val="toc 1"/>
    <w:basedOn w:val="Normal"/>
    <w:next w:val="Normal"/>
    <w:autoRedefine/>
    <w:uiPriority w:val="39"/>
    <w:unhideWhenUsed/>
    <w:rsid w:val="006B0697"/>
    <w:pPr>
      <w:spacing w:after="100"/>
    </w:pPr>
    <w:rPr>
      <w:rFonts w:cs="Times New Roman" w:eastAsiaTheme="minorEastAsia"/>
    </w:rPr>
  </w:style>
  <w:style w:type="character" w:styleId="Hyperlink">
    <w:name w:val="Hyperlink"/>
    <w:basedOn w:val="DefaultParagraphFont"/>
    <w:uiPriority w:val="99"/>
    <w:unhideWhenUsed/>
    <w:rsid w:val="006B0697"/>
    <w:rPr>
      <w:color w:val="0563C1" w:themeColor="hyperlink"/>
      <w:u w:val="single"/>
    </w:rPr>
  </w:style>
  <w:style w:type="paragraph" w:styleId="paragraph" w:customStyle="1">
    <w:name w:val="paragraph"/>
    <w:basedOn w:val="Normal"/>
    <w:rsid w:val="006B0697"/>
    <w:pPr>
      <w:spacing w:before="100" w:beforeAutospacing="1" w:after="100" w:afterAutospacing="1" w:line="240" w:lineRule="auto"/>
    </w:pPr>
    <w:rPr>
      <w:rFonts w:ascii="Times New Roman" w:hAnsi="Times New Roman" w:eastAsia="Times New Roman" w:cs="Times New Roman"/>
      <w:szCs w:val="24"/>
    </w:rPr>
  </w:style>
  <w:style w:type="character" w:styleId="eop" w:customStyle="1">
    <w:name w:val="eop"/>
    <w:rsid w:val="006B0697"/>
  </w:style>
  <w:style w:type="character" w:styleId="Emphasis">
    <w:name w:val="Emphasis"/>
    <w:basedOn w:val="DefaultParagraphFont"/>
    <w:uiPriority w:val="20"/>
    <w:qFormat/>
    <w:rsid w:val="00215291"/>
    <w:rPr>
      <w:i/>
      <w:iCs/>
    </w:rPr>
  </w:style>
  <w:style w:type="table" w:styleId="GridTable1Light">
    <w:name w:val="Grid Table 1 Light"/>
    <w:basedOn w:val="TableNormal"/>
    <w:uiPriority w:val="46"/>
    <w:rsid w:val="0021529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NoSpacing">
    <w:name w:val="No Spacing"/>
    <w:link w:val="NoSpacingChar"/>
    <w:uiPriority w:val="1"/>
    <w:qFormat/>
    <w:rsid w:val="00215291"/>
    <w:pPr>
      <w:spacing w:after="0" w:line="240" w:lineRule="auto"/>
    </w:pPr>
    <w:rPr>
      <w:rFonts w:ascii="Arial" w:hAnsi="Arial"/>
      <w:sz w:val="24"/>
    </w:rPr>
  </w:style>
  <w:style w:type="character" w:styleId="NoSpacingChar" w:customStyle="1">
    <w:name w:val="No Spacing Char"/>
    <w:basedOn w:val="DefaultParagraphFont"/>
    <w:link w:val="NoSpacing"/>
    <w:uiPriority w:val="1"/>
    <w:rsid w:val="0021529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0db1b18e05e840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9b2b0d1-3fd0-404f-bff9-a464cbb73330}"/>
      </w:docPartPr>
      <w:docPartBody>
        <w:p w14:paraId="0AC6B2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4338-5363-45BD-B87F-6CE021F0AD4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Stefan Joita</dc:creator>
  <keywords/>
  <dc:description/>
  <lastModifiedBy>Stefan Joita</lastModifiedBy>
  <revision>6</revision>
  <dcterms:created xsi:type="dcterms:W3CDTF">2021-03-13T12:37:00.0000000Z</dcterms:created>
  <dcterms:modified xsi:type="dcterms:W3CDTF">2021-03-30T17:35:06.7465753Z</dcterms:modified>
</coreProperties>
</file>