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02" w:rsidRDefault="00B7093E" w:rsidP="00B7093E">
      <w:pPr>
        <w:pStyle w:val="berschrift1"/>
      </w:pPr>
      <w:r>
        <w:t>Einführung</w:t>
      </w:r>
      <w:r w:rsidR="00B03F14">
        <w:t xml:space="preserve"> Version 1.0</w:t>
      </w:r>
    </w:p>
    <w:p w:rsidR="00B7093E" w:rsidRDefault="00B7093E" w:rsidP="00B7093E">
      <w:pPr>
        <w:pStyle w:val="berschrift2"/>
      </w:pPr>
      <w:r>
        <w:t xml:space="preserve">Was ist Clean Code </w:t>
      </w:r>
      <w:proofErr w:type="spellStart"/>
      <w:r>
        <w:t>Devlopment</w:t>
      </w:r>
      <w:proofErr w:type="spellEnd"/>
      <w:r>
        <w:t xml:space="preserve"> (CCD)?</w:t>
      </w:r>
    </w:p>
    <w:p w:rsidR="00B7093E" w:rsidRDefault="00B7093E" w:rsidP="00B7093E">
      <w:r>
        <w:t>Die CCD – Bewegung ist eine in den letzten Jahren immer stärker werdende Strömung die sich vor allem dafür einsetzt, Code so zu gestalten bzw. zu schreiben, dass die Aspekte Wartbarkeit, Lesbarkeit und dadurch auch die Zukunftssicherheit gegeben ist. Dadurch wurden bereits zahlreiche Publikationen, Artikel und auch Bücher veröffentlicht in denen diese Praktiken beschrieben werden. Es geht beim CCD in erster Linie um die Qualität des Codes hinsichtlich Lesbarkeit. Dieses Thema sollte in meiner Bachelorarbeit näher behandelt werden. Es wird dabei nicht auf das Thema Architektur eingegangen.</w:t>
      </w:r>
    </w:p>
    <w:p w:rsidR="00B7093E" w:rsidRDefault="00B7093E" w:rsidP="00B7093E">
      <w:pPr>
        <w:pStyle w:val="berschrift2"/>
      </w:pPr>
      <w:r>
        <w:t>Die Probleme moderner Software</w:t>
      </w:r>
    </w:p>
    <w:p w:rsidR="00B7093E" w:rsidRDefault="00B7093E" w:rsidP="00B7093E">
      <w:r>
        <w:t xml:space="preserve">Die Entwicklung von Software ist </w:t>
      </w:r>
      <w:r w:rsidR="00B03F14">
        <w:t>sehr ähnlich wie in der folgenden Grafik erläutert.</w:t>
      </w:r>
      <w:r>
        <w:t xml:space="preserve"> </w:t>
      </w:r>
    </w:p>
    <w:p w:rsidR="00B03F14" w:rsidRDefault="00B03F14" w:rsidP="00B7093E"/>
    <w:p w:rsidR="00B03F14" w:rsidRDefault="00B03F14" w:rsidP="00B7093E">
      <w:r>
        <w:rPr>
          <w:noProof/>
          <w:lang w:eastAsia="de-DE"/>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03F14" w:rsidRDefault="00B03F14" w:rsidP="00B7093E">
      <w:r>
        <w:t>Dabei wird die Codebasis immer mehr erweitert und es werden immer weitere Features hinzugefügt. Oft werden auch Fehler behoben und dadurch verändert sich die Codebasis ebenfalls. An den meisten Softwareprojekten arbeiten auch zahlreiche verschiedene</w:t>
      </w:r>
      <w:r w:rsidR="001A3500">
        <w:t xml:space="preserve"> Entwickler und dadurch ergibt sich ein weiterer Faktor, der zur Unterschiedlichkeit der Codebasis beiträgt. </w:t>
      </w:r>
    </w:p>
    <w:p w:rsidR="001A3500" w:rsidRDefault="001A3500" w:rsidP="00B7093E">
      <w:r>
        <w:t>Aus diesen Voraussetzungen welche für nahezu jede Software, welche über einen längeren Zeitraum unterstützt und weiterentwickelt wird, zutreffen ergeben sich folgende Probleme:</w:t>
      </w:r>
    </w:p>
    <w:p w:rsidR="001A3500" w:rsidRDefault="001A3500" w:rsidP="001A3500">
      <w:pPr>
        <w:pStyle w:val="Listenabsatz"/>
        <w:numPr>
          <w:ilvl w:val="0"/>
          <w:numId w:val="1"/>
        </w:numPr>
      </w:pPr>
      <w:r>
        <w:t>Es werden immer mehr Features hinzugefügt wodurch der Code immer mehr wird</w:t>
      </w:r>
    </w:p>
    <w:p w:rsidR="001A3500" w:rsidRPr="00B7093E" w:rsidRDefault="001A3500" w:rsidP="001A3500">
      <w:pPr>
        <w:pStyle w:val="Listenabsatz"/>
      </w:pPr>
      <w:bookmarkStart w:id="0" w:name="_GoBack"/>
      <w:bookmarkEnd w:id="0"/>
    </w:p>
    <w:sectPr w:rsidR="001A3500" w:rsidRPr="00B709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6677"/>
    <w:multiLevelType w:val="hybridMultilevel"/>
    <w:tmpl w:val="CDDE704E"/>
    <w:lvl w:ilvl="0" w:tplc="D4462A1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7"/>
    <w:rsid w:val="001A3500"/>
    <w:rsid w:val="00380937"/>
    <w:rsid w:val="00B03F14"/>
    <w:rsid w:val="00B7093E"/>
    <w:rsid w:val="00CF00FE"/>
    <w:rsid w:val="00E83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7A98A-7D09-4A43-8598-9AA21C6B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0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0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93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7093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A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EC2A0A-19DB-46BD-9D24-ED2BD3E103D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DE"/>
        </a:p>
      </dgm:t>
    </dgm:pt>
    <dgm:pt modelId="{2B2DCB17-64AE-44FC-840B-5392B5171B82}">
      <dgm:prSet phldrT="[Text]"/>
      <dgm:spPr/>
      <dgm:t>
        <a:bodyPr/>
        <a:lstStyle/>
        <a:p>
          <a:r>
            <a:rPr lang="de-DE"/>
            <a:t>Analyse</a:t>
          </a:r>
        </a:p>
      </dgm:t>
    </dgm:pt>
    <dgm:pt modelId="{9CDB58AF-4B0F-446B-8E2B-8208886BE9DE}" type="parTrans" cxnId="{42674A8C-B157-4C77-AD70-F2386B984D57}">
      <dgm:prSet/>
      <dgm:spPr/>
      <dgm:t>
        <a:bodyPr/>
        <a:lstStyle/>
        <a:p>
          <a:endParaRPr lang="de-DE"/>
        </a:p>
      </dgm:t>
    </dgm:pt>
    <dgm:pt modelId="{9A077BCD-A8AB-4860-B686-C2994A4791BD}" type="sibTrans" cxnId="{42674A8C-B157-4C77-AD70-F2386B984D57}">
      <dgm:prSet/>
      <dgm:spPr/>
      <dgm:t>
        <a:bodyPr/>
        <a:lstStyle/>
        <a:p>
          <a:endParaRPr lang="de-DE"/>
        </a:p>
      </dgm:t>
    </dgm:pt>
    <dgm:pt modelId="{AA5E45DF-BA51-43DB-8C35-4237FC27A58B}">
      <dgm:prSet phldrT="[Text]"/>
      <dgm:spPr/>
      <dgm:t>
        <a:bodyPr/>
        <a:lstStyle/>
        <a:p>
          <a:r>
            <a:rPr lang="de-DE"/>
            <a:t>Entwurf</a:t>
          </a:r>
        </a:p>
      </dgm:t>
    </dgm:pt>
    <dgm:pt modelId="{AACD501A-81D5-4AE4-9CDB-39693E2C4179}" type="parTrans" cxnId="{5CF5D5EB-96CF-4744-BED5-4F8A0DB8959C}">
      <dgm:prSet/>
      <dgm:spPr/>
      <dgm:t>
        <a:bodyPr/>
        <a:lstStyle/>
        <a:p>
          <a:endParaRPr lang="de-DE"/>
        </a:p>
      </dgm:t>
    </dgm:pt>
    <dgm:pt modelId="{83FCB81D-916C-4C38-81EE-EB59432F3A8A}" type="sibTrans" cxnId="{5CF5D5EB-96CF-4744-BED5-4F8A0DB8959C}">
      <dgm:prSet/>
      <dgm:spPr/>
      <dgm:t>
        <a:bodyPr/>
        <a:lstStyle/>
        <a:p>
          <a:endParaRPr lang="de-DE"/>
        </a:p>
      </dgm:t>
    </dgm:pt>
    <dgm:pt modelId="{B9D7442F-CFEB-4F3D-8950-AB1206A1E670}">
      <dgm:prSet phldrT="[Text]"/>
      <dgm:spPr/>
      <dgm:t>
        <a:bodyPr/>
        <a:lstStyle/>
        <a:p>
          <a:r>
            <a:rPr lang="de-DE"/>
            <a:t>Implementierung</a:t>
          </a:r>
        </a:p>
      </dgm:t>
    </dgm:pt>
    <dgm:pt modelId="{DE251096-9E51-4DA3-8C8D-149B768D6DCF}" type="parTrans" cxnId="{81B8DC68-16D2-44B8-A4EF-AFE476CC2240}">
      <dgm:prSet/>
      <dgm:spPr/>
      <dgm:t>
        <a:bodyPr/>
        <a:lstStyle/>
        <a:p>
          <a:endParaRPr lang="de-DE"/>
        </a:p>
      </dgm:t>
    </dgm:pt>
    <dgm:pt modelId="{68093E9F-E30D-49AC-B8BD-3FAEFC730BB7}" type="sibTrans" cxnId="{81B8DC68-16D2-44B8-A4EF-AFE476CC2240}">
      <dgm:prSet/>
      <dgm:spPr/>
      <dgm:t>
        <a:bodyPr/>
        <a:lstStyle/>
        <a:p>
          <a:endParaRPr lang="de-DE"/>
        </a:p>
      </dgm:t>
    </dgm:pt>
    <dgm:pt modelId="{704ABF19-ED91-4C39-BD8A-AA957E3390AA}">
      <dgm:prSet phldrT="[Text]"/>
      <dgm:spPr/>
      <dgm:t>
        <a:bodyPr/>
        <a:lstStyle/>
        <a:p>
          <a:r>
            <a:rPr lang="de-DE"/>
            <a:t>Testen</a:t>
          </a:r>
        </a:p>
      </dgm:t>
    </dgm:pt>
    <dgm:pt modelId="{36F43198-2F52-44A8-9307-8AA2BD6DC88D}" type="parTrans" cxnId="{987E4718-9CBE-46E3-AD50-A4DCBEE5EE6C}">
      <dgm:prSet/>
      <dgm:spPr/>
      <dgm:t>
        <a:bodyPr/>
        <a:lstStyle/>
        <a:p>
          <a:endParaRPr lang="de-DE"/>
        </a:p>
      </dgm:t>
    </dgm:pt>
    <dgm:pt modelId="{4C415FD8-F588-4E9D-992F-AB0FE1012522}" type="sibTrans" cxnId="{987E4718-9CBE-46E3-AD50-A4DCBEE5EE6C}">
      <dgm:prSet/>
      <dgm:spPr/>
      <dgm:t>
        <a:bodyPr/>
        <a:lstStyle/>
        <a:p>
          <a:endParaRPr lang="de-DE"/>
        </a:p>
      </dgm:t>
    </dgm:pt>
    <dgm:pt modelId="{09FF817F-20DE-4ACC-9919-1729D45131A3}" type="pres">
      <dgm:prSet presAssocID="{EAEC2A0A-19DB-46BD-9D24-ED2BD3E103D3}" presName="cycle" presStyleCnt="0">
        <dgm:presLayoutVars>
          <dgm:dir/>
          <dgm:resizeHandles val="exact"/>
        </dgm:presLayoutVars>
      </dgm:prSet>
      <dgm:spPr/>
    </dgm:pt>
    <dgm:pt modelId="{5EB35AAE-39A9-4095-8016-454793746AFF}" type="pres">
      <dgm:prSet presAssocID="{2B2DCB17-64AE-44FC-840B-5392B5171B82}" presName="dummy" presStyleCnt="0"/>
      <dgm:spPr/>
    </dgm:pt>
    <dgm:pt modelId="{5B571007-5D0B-4318-9024-BAF7A1C33CEA}" type="pres">
      <dgm:prSet presAssocID="{2B2DCB17-64AE-44FC-840B-5392B5171B82}" presName="node" presStyleLbl="revTx" presStyleIdx="0" presStyleCnt="4">
        <dgm:presLayoutVars>
          <dgm:bulletEnabled val="1"/>
        </dgm:presLayoutVars>
      </dgm:prSet>
      <dgm:spPr/>
    </dgm:pt>
    <dgm:pt modelId="{8CC022F3-E231-4D91-8AB3-530C98BD4DBC}" type="pres">
      <dgm:prSet presAssocID="{9A077BCD-A8AB-4860-B686-C2994A4791BD}" presName="sibTrans" presStyleLbl="node1" presStyleIdx="0" presStyleCnt="4"/>
      <dgm:spPr/>
    </dgm:pt>
    <dgm:pt modelId="{82233C3B-1E78-433D-B054-EE43A9E2F464}" type="pres">
      <dgm:prSet presAssocID="{AA5E45DF-BA51-43DB-8C35-4237FC27A58B}" presName="dummy" presStyleCnt="0"/>
      <dgm:spPr/>
    </dgm:pt>
    <dgm:pt modelId="{B3AE4CE9-FA3F-43AB-B2BA-4D883AD3186F}" type="pres">
      <dgm:prSet presAssocID="{AA5E45DF-BA51-43DB-8C35-4237FC27A58B}" presName="node" presStyleLbl="revTx" presStyleIdx="1" presStyleCnt="4">
        <dgm:presLayoutVars>
          <dgm:bulletEnabled val="1"/>
        </dgm:presLayoutVars>
      </dgm:prSet>
      <dgm:spPr/>
      <dgm:t>
        <a:bodyPr/>
        <a:lstStyle/>
        <a:p>
          <a:endParaRPr lang="de-DE"/>
        </a:p>
      </dgm:t>
    </dgm:pt>
    <dgm:pt modelId="{93DD8337-0D05-4E38-8229-B556D33E2886}" type="pres">
      <dgm:prSet presAssocID="{83FCB81D-916C-4C38-81EE-EB59432F3A8A}" presName="sibTrans" presStyleLbl="node1" presStyleIdx="1" presStyleCnt="4"/>
      <dgm:spPr/>
    </dgm:pt>
    <dgm:pt modelId="{951BD659-8E41-4A11-A324-39C4F2E83265}" type="pres">
      <dgm:prSet presAssocID="{B9D7442F-CFEB-4F3D-8950-AB1206A1E670}" presName="dummy" presStyleCnt="0"/>
      <dgm:spPr/>
    </dgm:pt>
    <dgm:pt modelId="{7EA85E9C-818C-4AF3-87DB-E61FCE40F9BE}" type="pres">
      <dgm:prSet presAssocID="{B9D7442F-CFEB-4F3D-8950-AB1206A1E670}" presName="node" presStyleLbl="revTx" presStyleIdx="2" presStyleCnt="4">
        <dgm:presLayoutVars>
          <dgm:bulletEnabled val="1"/>
        </dgm:presLayoutVars>
      </dgm:prSet>
      <dgm:spPr/>
      <dgm:t>
        <a:bodyPr/>
        <a:lstStyle/>
        <a:p>
          <a:endParaRPr lang="de-DE"/>
        </a:p>
      </dgm:t>
    </dgm:pt>
    <dgm:pt modelId="{5558F795-5251-439C-B958-BED690B7CAD4}" type="pres">
      <dgm:prSet presAssocID="{68093E9F-E30D-49AC-B8BD-3FAEFC730BB7}" presName="sibTrans" presStyleLbl="node1" presStyleIdx="2" presStyleCnt="4"/>
      <dgm:spPr/>
    </dgm:pt>
    <dgm:pt modelId="{CE4BDC71-3C4D-4C78-B8F2-E88A140999BD}" type="pres">
      <dgm:prSet presAssocID="{704ABF19-ED91-4C39-BD8A-AA957E3390AA}" presName="dummy" presStyleCnt="0"/>
      <dgm:spPr/>
    </dgm:pt>
    <dgm:pt modelId="{4AF238DD-2FE2-4168-A3AB-4C147F172173}" type="pres">
      <dgm:prSet presAssocID="{704ABF19-ED91-4C39-BD8A-AA957E3390AA}" presName="node" presStyleLbl="revTx" presStyleIdx="3" presStyleCnt="4">
        <dgm:presLayoutVars>
          <dgm:bulletEnabled val="1"/>
        </dgm:presLayoutVars>
      </dgm:prSet>
      <dgm:spPr/>
    </dgm:pt>
    <dgm:pt modelId="{6EFA6AC5-D36C-489B-B9DE-B6503C5E3D4D}" type="pres">
      <dgm:prSet presAssocID="{4C415FD8-F588-4E9D-992F-AB0FE1012522}" presName="sibTrans" presStyleLbl="node1" presStyleIdx="3" presStyleCnt="4"/>
      <dgm:spPr/>
    </dgm:pt>
  </dgm:ptLst>
  <dgm:cxnLst>
    <dgm:cxn modelId="{987E4718-9CBE-46E3-AD50-A4DCBEE5EE6C}" srcId="{EAEC2A0A-19DB-46BD-9D24-ED2BD3E103D3}" destId="{704ABF19-ED91-4C39-BD8A-AA957E3390AA}" srcOrd="3" destOrd="0" parTransId="{36F43198-2F52-44A8-9307-8AA2BD6DC88D}" sibTransId="{4C415FD8-F588-4E9D-992F-AB0FE1012522}"/>
    <dgm:cxn modelId="{5CF5D5EB-96CF-4744-BED5-4F8A0DB8959C}" srcId="{EAEC2A0A-19DB-46BD-9D24-ED2BD3E103D3}" destId="{AA5E45DF-BA51-43DB-8C35-4237FC27A58B}" srcOrd="1" destOrd="0" parTransId="{AACD501A-81D5-4AE4-9CDB-39693E2C4179}" sibTransId="{83FCB81D-916C-4C38-81EE-EB59432F3A8A}"/>
    <dgm:cxn modelId="{E7F8F01A-DC61-4CE5-BCD8-81B233D7C937}" type="presOf" srcId="{68093E9F-E30D-49AC-B8BD-3FAEFC730BB7}" destId="{5558F795-5251-439C-B958-BED690B7CAD4}" srcOrd="0" destOrd="0" presId="urn:microsoft.com/office/officeart/2005/8/layout/cycle1"/>
    <dgm:cxn modelId="{F9C49432-9BDA-483A-85F7-B3AADDBF4752}" type="presOf" srcId="{9A077BCD-A8AB-4860-B686-C2994A4791BD}" destId="{8CC022F3-E231-4D91-8AB3-530C98BD4DBC}" srcOrd="0" destOrd="0" presId="urn:microsoft.com/office/officeart/2005/8/layout/cycle1"/>
    <dgm:cxn modelId="{81B8DC68-16D2-44B8-A4EF-AFE476CC2240}" srcId="{EAEC2A0A-19DB-46BD-9D24-ED2BD3E103D3}" destId="{B9D7442F-CFEB-4F3D-8950-AB1206A1E670}" srcOrd="2" destOrd="0" parTransId="{DE251096-9E51-4DA3-8C8D-149B768D6DCF}" sibTransId="{68093E9F-E30D-49AC-B8BD-3FAEFC730BB7}"/>
    <dgm:cxn modelId="{6DCA699B-AE9C-44C0-B041-A558A5F66648}" type="presOf" srcId="{2B2DCB17-64AE-44FC-840B-5392B5171B82}" destId="{5B571007-5D0B-4318-9024-BAF7A1C33CEA}" srcOrd="0" destOrd="0" presId="urn:microsoft.com/office/officeart/2005/8/layout/cycle1"/>
    <dgm:cxn modelId="{2C64BAC1-3CCA-4155-B3A7-16DBE63181B9}" type="presOf" srcId="{AA5E45DF-BA51-43DB-8C35-4237FC27A58B}" destId="{B3AE4CE9-FA3F-43AB-B2BA-4D883AD3186F}" srcOrd="0" destOrd="0" presId="urn:microsoft.com/office/officeart/2005/8/layout/cycle1"/>
    <dgm:cxn modelId="{42674A8C-B157-4C77-AD70-F2386B984D57}" srcId="{EAEC2A0A-19DB-46BD-9D24-ED2BD3E103D3}" destId="{2B2DCB17-64AE-44FC-840B-5392B5171B82}" srcOrd="0" destOrd="0" parTransId="{9CDB58AF-4B0F-446B-8E2B-8208886BE9DE}" sibTransId="{9A077BCD-A8AB-4860-B686-C2994A4791BD}"/>
    <dgm:cxn modelId="{152031D5-1F49-4E7E-B39D-AB444F40CC8E}" type="presOf" srcId="{B9D7442F-CFEB-4F3D-8950-AB1206A1E670}" destId="{7EA85E9C-818C-4AF3-87DB-E61FCE40F9BE}" srcOrd="0" destOrd="0" presId="urn:microsoft.com/office/officeart/2005/8/layout/cycle1"/>
    <dgm:cxn modelId="{B7F59A57-23BC-4D2A-8AF8-2A5FACA08B8D}" type="presOf" srcId="{4C415FD8-F588-4E9D-992F-AB0FE1012522}" destId="{6EFA6AC5-D36C-489B-B9DE-B6503C5E3D4D}" srcOrd="0" destOrd="0" presId="urn:microsoft.com/office/officeart/2005/8/layout/cycle1"/>
    <dgm:cxn modelId="{D780F74C-F36A-467D-A39C-C3D118E2C00D}" type="presOf" srcId="{704ABF19-ED91-4C39-BD8A-AA957E3390AA}" destId="{4AF238DD-2FE2-4168-A3AB-4C147F172173}" srcOrd="0" destOrd="0" presId="urn:microsoft.com/office/officeart/2005/8/layout/cycle1"/>
    <dgm:cxn modelId="{5A67B88C-3FB4-4C6E-BCAD-7AF8A4218B28}" type="presOf" srcId="{83FCB81D-916C-4C38-81EE-EB59432F3A8A}" destId="{93DD8337-0D05-4E38-8229-B556D33E2886}" srcOrd="0" destOrd="0" presId="urn:microsoft.com/office/officeart/2005/8/layout/cycle1"/>
    <dgm:cxn modelId="{7D7774A3-C60E-435B-9AF6-450C3FBC7EFA}" type="presOf" srcId="{EAEC2A0A-19DB-46BD-9D24-ED2BD3E103D3}" destId="{09FF817F-20DE-4ACC-9919-1729D45131A3}" srcOrd="0" destOrd="0" presId="urn:microsoft.com/office/officeart/2005/8/layout/cycle1"/>
    <dgm:cxn modelId="{FB332D12-84EB-4FB4-9834-582E79D95B73}" type="presParOf" srcId="{09FF817F-20DE-4ACC-9919-1729D45131A3}" destId="{5EB35AAE-39A9-4095-8016-454793746AFF}" srcOrd="0" destOrd="0" presId="urn:microsoft.com/office/officeart/2005/8/layout/cycle1"/>
    <dgm:cxn modelId="{C22330DB-9765-454C-8F0B-ABBFC48A5701}" type="presParOf" srcId="{09FF817F-20DE-4ACC-9919-1729D45131A3}" destId="{5B571007-5D0B-4318-9024-BAF7A1C33CEA}" srcOrd="1" destOrd="0" presId="urn:microsoft.com/office/officeart/2005/8/layout/cycle1"/>
    <dgm:cxn modelId="{5ED11DE0-A745-46D2-B185-085967E0217F}" type="presParOf" srcId="{09FF817F-20DE-4ACC-9919-1729D45131A3}" destId="{8CC022F3-E231-4D91-8AB3-530C98BD4DBC}" srcOrd="2" destOrd="0" presId="urn:microsoft.com/office/officeart/2005/8/layout/cycle1"/>
    <dgm:cxn modelId="{491ABAFB-A2AE-48DB-A952-426CBD0A31D6}" type="presParOf" srcId="{09FF817F-20DE-4ACC-9919-1729D45131A3}" destId="{82233C3B-1E78-433D-B054-EE43A9E2F464}" srcOrd="3" destOrd="0" presId="urn:microsoft.com/office/officeart/2005/8/layout/cycle1"/>
    <dgm:cxn modelId="{34427521-AD2F-4D63-8C9F-9CD7FB984C65}" type="presParOf" srcId="{09FF817F-20DE-4ACC-9919-1729D45131A3}" destId="{B3AE4CE9-FA3F-43AB-B2BA-4D883AD3186F}" srcOrd="4" destOrd="0" presId="urn:microsoft.com/office/officeart/2005/8/layout/cycle1"/>
    <dgm:cxn modelId="{F60FB6DE-EE71-49E3-B4D7-C6129A152FB7}" type="presParOf" srcId="{09FF817F-20DE-4ACC-9919-1729D45131A3}" destId="{93DD8337-0D05-4E38-8229-B556D33E2886}" srcOrd="5" destOrd="0" presId="urn:microsoft.com/office/officeart/2005/8/layout/cycle1"/>
    <dgm:cxn modelId="{03D71F67-C86D-47E0-B95F-16A9EDA3FB2A}" type="presParOf" srcId="{09FF817F-20DE-4ACC-9919-1729D45131A3}" destId="{951BD659-8E41-4A11-A324-39C4F2E83265}" srcOrd="6" destOrd="0" presId="urn:microsoft.com/office/officeart/2005/8/layout/cycle1"/>
    <dgm:cxn modelId="{35DEBBFF-1952-487B-BED4-754BA94C7889}" type="presParOf" srcId="{09FF817F-20DE-4ACC-9919-1729D45131A3}" destId="{7EA85E9C-818C-4AF3-87DB-E61FCE40F9BE}" srcOrd="7" destOrd="0" presId="urn:microsoft.com/office/officeart/2005/8/layout/cycle1"/>
    <dgm:cxn modelId="{7922B7E9-7F4D-476C-B4FE-0CB217C02490}" type="presParOf" srcId="{09FF817F-20DE-4ACC-9919-1729D45131A3}" destId="{5558F795-5251-439C-B958-BED690B7CAD4}" srcOrd="8" destOrd="0" presId="urn:microsoft.com/office/officeart/2005/8/layout/cycle1"/>
    <dgm:cxn modelId="{9C2FCA0D-E371-414A-BCC9-701817C5D97F}" type="presParOf" srcId="{09FF817F-20DE-4ACC-9919-1729D45131A3}" destId="{CE4BDC71-3C4D-4C78-B8F2-E88A140999BD}" srcOrd="9" destOrd="0" presId="urn:microsoft.com/office/officeart/2005/8/layout/cycle1"/>
    <dgm:cxn modelId="{CAE6E53D-EDFA-4F2A-BD00-312483843D17}" type="presParOf" srcId="{09FF817F-20DE-4ACC-9919-1729D45131A3}" destId="{4AF238DD-2FE2-4168-A3AB-4C147F172173}" srcOrd="10" destOrd="0" presId="urn:microsoft.com/office/officeart/2005/8/layout/cycle1"/>
    <dgm:cxn modelId="{7560E92F-DD9B-493E-AC5B-5377FC0241A1}" type="presParOf" srcId="{09FF817F-20DE-4ACC-9919-1729D45131A3}" destId="{6EFA6AC5-D36C-489B-B9DE-B6503C5E3D4D}" srcOrd="11"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71007-5D0B-4318-9024-BAF7A1C33CEA}">
      <dsp:nvSpPr>
        <dsp:cNvPr id="0" name=""/>
        <dsp:cNvSpPr/>
      </dsp:nvSpPr>
      <dsp:spPr>
        <a:xfrm>
          <a:off x="3138924"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Analyse</a:t>
          </a:r>
        </a:p>
      </dsp:txBody>
      <dsp:txXfrm>
        <a:off x="3138924" y="71298"/>
        <a:ext cx="1133177" cy="1133177"/>
      </dsp:txXfrm>
    </dsp:sp>
    <dsp:sp modelId="{8CC022F3-E231-4D91-8AB3-530C98BD4DBC}">
      <dsp:nvSpPr>
        <dsp:cNvPr id="0" name=""/>
        <dsp:cNvSpPr/>
      </dsp:nvSpPr>
      <dsp:spPr>
        <a:xfrm>
          <a:off x="1142899" y="-100"/>
          <a:ext cx="3200600" cy="3200600"/>
        </a:xfrm>
        <a:prstGeom prst="circularArrow">
          <a:avLst>
            <a:gd name="adj1" fmla="val 6904"/>
            <a:gd name="adj2" fmla="val 465506"/>
            <a:gd name="adj3" fmla="val 548766"/>
            <a:gd name="adj4" fmla="val 205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AE4CE9-FA3F-43AB-B2BA-4D883AD3186F}">
      <dsp:nvSpPr>
        <dsp:cNvPr id="0" name=""/>
        <dsp:cNvSpPr/>
      </dsp:nvSpPr>
      <dsp:spPr>
        <a:xfrm>
          <a:off x="3138924"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Entwurf</a:t>
          </a:r>
        </a:p>
      </dsp:txBody>
      <dsp:txXfrm>
        <a:off x="3138924" y="1995924"/>
        <a:ext cx="1133177" cy="1133177"/>
      </dsp:txXfrm>
    </dsp:sp>
    <dsp:sp modelId="{93DD8337-0D05-4E38-8229-B556D33E2886}">
      <dsp:nvSpPr>
        <dsp:cNvPr id="0" name=""/>
        <dsp:cNvSpPr/>
      </dsp:nvSpPr>
      <dsp:spPr>
        <a:xfrm>
          <a:off x="1142899" y="-100"/>
          <a:ext cx="3200600" cy="3200600"/>
        </a:xfrm>
        <a:prstGeom prst="circularArrow">
          <a:avLst>
            <a:gd name="adj1" fmla="val 6904"/>
            <a:gd name="adj2" fmla="val 465506"/>
            <a:gd name="adj3" fmla="val 5948766"/>
            <a:gd name="adj4" fmla="val 43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A85E9C-818C-4AF3-87DB-E61FCE40F9BE}">
      <dsp:nvSpPr>
        <dsp:cNvPr id="0" name=""/>
        <dsp:cNvSpPr/>
      </dsp:nvSpPr>
      <dsp:spPr>
        <a:xfrm>
          <a:off x="1214298"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Implementierung</a:t>
          </a:r>
        </a:p>
      </dsp:txBody>
      <dsp:txXfrm>
        <a:off x="1214298" y="1995924"/>
        <a:ext cx="1133177" cy="1133177"/>
      </dsp:txXfrm>
    </dsp:sp>
    <dsp:sp modelId="{5558F795-5251-439C-B958-BED690B7CAD4}">
      <dsp:nvSpPr>
        <dsp:cNvPr id="0" name=""/>
        <dsp:cNvSpPr/>
      </dsp:nvSpPr>
      <dsp:spPr>
        <a:xfrm>
          <a:off x="1142899" y="-100"/>
          <a:ext cx="3200600" cy="3200600"/>
        </a:xfrm>
        <a:prstGeom prst="circularArrow">
          <a:avLst>
            <a:gd name="adj1" fmla="val 6904"/>
            <a:gd name="adj2" fmla="val 465506"/>
            <a:gd name="adj3" fmla="val 11348766"/>
            <a:gd name="adj4" fmla="val 97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F238DD-2FE2-4168-A3AB-4C147F172173}">
      <dsp:nvSpPr>
        <dsp:cNvPr id="0" name=""/>
        <dsp:cNvSpPr/>
      </dsp:nvSpPr>
      <dsp:spPr>
        <a:xfrm>
          <a:off x="1214298"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Testen</a:t>
          </a:r>
        </a:p>
      </dsp:txBody>
      <dsp:txXfrm>
        <a:off x="1214298" y="71298"/>
        <a:ext cx="1133177" cy="1133177"/>
      </dsp:txXfrm>
    </dsp:sp>
    <dsp:sp modelId="{6EFA6AC5-D36C-489B-B9DE-B6503C5E3D4D}">
      <dsp:nvSpPr>
        <dsp:cNvPr id="0" name=""/>
        <dsp:cNvSpPr/>
      </dsp:nvSpPr>
      <dsp:spPr>
        <a:xfrm>
          <a:off x="1142899" y="-100"/>
          <a:ext cx="3200600" cy="3200600"/>
        </a:xfrm>
        <a:prstGeom prst="circularArrow">
          <a:avLst>
            <a:gd name="adj1" fmla="val 6904"/>
            <a:gd name="adj2" fmla="val 465506"/>
            <a:gd name="adj3" fmla="val 16748766"/>
            <a:gd name="adj4" fmla="val 151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1198</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cp:revision>
  <dcterms:created xsi:type="dcterms:W3CDTF">2015-09-17T07:05:00Z</dcterms:created>
  <dcterms:modified xsi:type="dcterms:W3CDTF">2015-09-17T07:16:00Z</dcterms:modified>
</cp:coreProperties>
</file>