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02" w:rsidRDefault="0002343D" w:rsidP="0002343D">
      <w:pPr>
        <w:pStyle w:val="berschrift2"/>
      </w:pPr>
      <w:r>
        <w:t>Pfadfinderregel</w:t>
      </w:r>
    </w:p>
    <w:p w:rsidR="0002343D" w:rsidRDefault="0002343D" w:rsidP="0002343D">
      <w:r>
        <w:t>Es gibt eine sehr grundlegende Regel, welche von Robert C. Martin in seinem Buch Clean Code Development mit der Softwareentwicklung zum ersten Mal in Verbindung gebracht wird. Die Pfadfinderregel besagt folgendes:</w:t>
      </w:r>
    </w:p>
    <w:p w:rsidR="0002343D" w:rsidRDefault="0002343D" w:rsidP="0002343D">
      <w:pPr>
        <w:ind w:firstLine="708"/>
        <w:rPr>
          <w:i/>
        </w:rPr>
      </w:pPr>
      <w:r>
        <w:rPr>
          <w:i/>
        </w:rPr>
        <w:t>„Hinterlasse den Campingplatz immer sauberer als du ihn vorgefunden hast.“</w:t>
      </w:r>
    </w:p>
    <w:p w:rsidR="0002343D" w:rsidRPr="0002343D" w:rsidRDefault="0002343D" w:rsidP="0002343D">
      <w:r>
        <w:t>Genau diese Regel sollte beim CCD auch befolgt werden. Wenn ein Mitglied eines Software Teams ein Projekt vom Repository auscheckt um eine Klasse oder ein Modul zu betrachten, sollte er dieses sauberer einchecken als er es vorgefunden hat. Es geht dabei nicht um ein riesiges Refactoring oder ein komplettes Umbauen der Architektur, sondern um einfache Variablen- oder Methodenumbennenungen.</w:t>
      </w:r>
      <w:bookmarkStart w:id="0" w:name="_GoBack"/>
      <w:bookmarkEnd w:id="0"/>
    </w:p>
    <w:sectPr w:rsidR="0002343D" w:rsidRPr="000234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BF"/>
    <w:rsid w:val="0002343D"/>
    <w:rsid w:val="001F0DBF"/>
    <w:rsid w:val="00CF00FE"/>
    <w:rsid w:val="00E83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FE11B-3EA1-4460-97A3-F39C3635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23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234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602</Characters>
  <Application>Microsoft Office Word</Application>
  <DocSecurity>0</DocSecurity>
  <Lines>5</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cp:revision>
  <dcterms:created xsi:type="dcterms:W3CDTF">2015-09-17T07:16:00Z</dcterms:created>
  <dcterms:modified xsi:type="dcterms:W3CDTF">2015-09-17T07:21:00Z</dcterms:modified>
</cp:coreProperties>
</file>