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00263" w14:textId="77777777" w:rsidR="00B67D59" w:rsidRDefault="0011064B" w:rsidP="00B67D59">
      <w:pPr>
        <w:pStyle w:val="Heading1"/>
        <w:rPr>
          <w:noProof/>
        </w:rPr>
      </w:pPr>
      <w:r>
        <w:rPr>
          <w:noProof/>
        </w:rPr>
        <w:t>Exercises</w:t>
      </w:r>
      <w:r w:rsidR="00B67D59">
        <w:rPr>
          <w:noProof/>
        </w:rPr>
        <w:t xml:space="preserve">: </w:t>
      </w:r>
      <w:r w:rsidR="00A1278A" w:rsidRPr="00A1278A">
        <w:rPr>
          <w:noProof/>
        </w:rPr>
        <w:t>Prototypes and Interitance</w:t>
      </w:r>
    </w:p>
    <w:p w14:paraId="3CD862E9" w14:textId="77777777"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rPr>
        <w:lastRenderedPageBreak/>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lastRenderedPageBreak/>
        <w:t>People</w:t>
      </w:r>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77777777" w:rsidR="00667C34" w:rsidRDefault="00667C34" w:rsidP="00667C34">
      <w:pPr>
        <w:rPr>
          <w:noProof/>
        </w:rPr>
      </w:pPr>
      <w:r>
        <w:rPr>
          <w:noProof/>
        </w:rPr>
        <w:t xml:space="preserve">Every position has different tasks. In addition to all common properties, the manager position has a </w:t>
      </w:r>
      <w:r w:rsidRPr="00780C26">
        <w:rPr>
          <w:rStyle w:val="Strong"/>
          <w:rFonts w:ascii="Consolas" w:hAnsi="Consolas"/>
          <w:noProof/>
        </w:rPr>
        <w:t>dividend</w:t>
      </w:r>
      <w:r>
        <w:rPr>
          <w:noProof/>
        </w:rPr>
        <w:t xml:space="preserve"> 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lastRenderedPageBreak/>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8E1331">
        <w:tc>
          <w:tcPr>
            <w:tcW w:w="769" w:type="dxa"/>
            <w:shd w:val="clear" w:color="auto" w:fill="D9D9D9" w:themeFill="background1" w:themeFillShade="D9"/>
          </w:tcPr>
          <w:p w14:paraId="1F66E7FF" w14:textId="748DFF79" w:rsidR="00667C34" w:rsidRPr="00603773" w:rsidRDefault="00CD58C4" w:rsidP="008E1331">
            <w:pPr>
              <w:pStyle w:val="Code"/>
              <w:spacing w:before="0" w:after="0"/>
              <w:jc w:val="center"/>
            </w:pPr>
            <w:r>
              <w:t>Person</w:t>
            </w:r>
          </w:p>
        </w:tc>
      </w:tr>
      <w:tr w:rsidR="00667C34" w:rsidRPr="0095466F" w14:paraId="74EE774F" w14:textId="77777777" w:rsidTr="008E1331">
        <w:tc>
          <w:tcPr>
            <w:tcW w:w="769" w:type="dxa"/>
          </w:tcPr>
          <w:p w14:paraId="0970D3DC" w14:textId="77777777" w:rsidR="00667C34" w:rsidRDefault="00667C34" w:rsidP="008E1331">
            <w:pPr>
              <w:pStyle w:val="Code"/>
            </w:pPr>
            <w:r>
              <w:t>{</w:t>
            </w:r>
          </w:p>
          <w:p w14:paraId="487C52D9" w14:textId="77777777" w:rsidR="00667C34" w:rsidRDefault="00667C34" w:rsidP="008E1331">
            <w:pPr>
              <w:pStyle w:val="Code"/>
            </w:pPr>
            <w:r>
              <w:t xml:space="preserve">  age: Number,</w:t>
            </w:r>
          </w:p>
          <w:p w14:paraId="648323F3" w14:textId="77777777" w:rsidR="00667C34" w:rsidRDefault="00667C34" w:rsidP="008E1331">
            <w:pPr>
              <w:pStyle w:val="Code"/>
            </w:pPr>
            <w:r>
              <w:t xml:space="preserve">  name: String,</w:t>
            </w:r>
          </w:p>
          <w:p w14:paraId="1607084E" w14:textId="77777777" w:rsidR="00667C34" w:rsidRDefault="00667C34" w:rsidP="008E1331">
            <w:pPr>
              <w:pStyle w:val="Code"/>
            </w:pPr>
            <w:r>
              <w:t xml:space="preserve">  salary: Number,</w:t>
            </w:r>
          </w:p>
          <w:p w14:paraId="26D668D0" w14:textId="77777777" w:rsidR="00667C34" w:rsidRDefault="00667C34" w:rsidP="008E1331">
            <w:pPr>
              <w:pStyle w:val="Code"/>
            </w:pPr>
            <w:r>
              <w:t xml:space="preserve">  </w:t>
            </w:r>
            <w:r w:rsidR="00E10D20">
              <w:t>tasks</w:t>
            </w:r>
            <w:r>
              <w:t>: [],</w:t>
            </w:r>
          </w:p>
          <w:p w14:paraId="0A7FAA30" w14:textId="77777777" w:rsidR="00667C34" w:rsidRDefault="00667C34" w:rsidP="008E1331">
            <w:pPr>
              <w:pStyle w:val="Code"/>
            </w:pPr>
            <w:r>
              <w:t xml:space="preserve">  work: Function,</w:t>
            </w:r>
          </w:p>
          <w:p w14:paraId="5EB0B6DF" w14:textId="77777777" w:rsidR="00667C34" w:rsidRDefault="00667C34" w:rsidP="008E1331">
            <w:pPr>
              <w:pStyle w:val="Code"/>
            </w:pPr>
            <w:r>
              <w:t xml:space="preserve">  collectSalary: Function</w:t>
            </w:r>
          </w:p>
          <w:p w14:paraId="3C647522" w14:textId="77777777" w:rsidR="00667C34" w:rsidRPr="00C42DBC" w:rsidRDefault="00667C34" w:rsidP="008E1331">
            <w:pPr>
              <w:pStyle w:val="Code"/>
            </w:pPr>
            <w:r>
              <w:t>}</w:t>
            </w:r>
          </w:p>
        </w:tc>
      </w:tr>
    </w:tbl>
    <w:p w14:paraId="7B64095B" w14:textId="77777777"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lastRenderedPageBreak/>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rPr>
        <w:lastRenderedPageBreak/>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77777777"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Default="00CB36CC" w:rsidP="00CB36CC">
      <w:pPr>
        <w:pStyle w:val="Heading2"/>
      </w:pPr>
      <w: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lastRenderedPageBreak/>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BD7BC5">
        <w:tc>
          <w:tcPr>
            <w:tcW w:w="9965" w:type="dxa"/>
            <w:shd w:val="clear" w:color="auto" w:fill="D9D9D9" w:themeFill="background1" w:themeFillShade="D9"/>
          </w:tcPr>
          <w:p w14:paraId="1C7EB27E" w14:textId="77777777" w:rsidR="00CB36CC" w:rsidRPr="00603773" w:rsidRDefault="00CB36CC" w:rsidP="00BD7BC5">
            <w:pPr>
              <w:pStyle w:val="Code"/>
              <w:spacing w:before="0" w:after="0"/>
              <w:jc w:val="center"/>
            </w:pPr>
            <w:r>
              <w:t>posts.js</w:t>
            </w:r>
          </w:p>
        </w:tc>
      </w:tr>
      <w:tr w:rsidR="00CB36CC" w:rsidRPr="0095466F" w14:paraId="38A03034" w14:textId="77777777" w:rsidTr="00BD7BC5">
        <w:tc>
          <w:tcPr>
            <w:tcW w:w="9965" w:type="dxa"/>
          </w:tcPr>
          <w:p w14:paraId="6148959A" w14:textId="1F9E39A4"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lastRenderedPageBreak/>
              <w:t>//  * Wow!</w:t>
            </w:r>
          </w:p>
        </w:tc>
      </w:tr>
    </w:tbl>
    <w:p w14:paraId="0A0E08EE" w14:textId="313ED7CB" w:rsidR="00CE7948" w:rsidRDefault="00CB36CC" w:rsidP="00A622C0">
      <w:r>
        <w:t xml:space="preserve">Submit a </w:t>
      </w:r>
      <w:r w:rsidRPr="007441D9">
        <w:rPr>
          <w:b/>
        </w:rPr>
        <w:t>function</w:t>
      </w:r>
      <w:r>
        <w:rPr>
          <w:b/>
        </w:rPr>
        <w:t xml:space="preserve"> (NOT IIFE)</w:t>
      </w:r>
      <w:r>
        <w:t>, which holds all classes, and returns them as an object.</w:t>
      </w:r>
    </w:p>
    <w:p w14:paraId="62CD563D" w14:textId="5CA44C23" w:rsidR="00CB36CC" w:rsidRDefault="00CB36CC" w:rsidP="00A622C0">
      <w:pPr>
        <w:pStyle w:val="Heading2"/>
        <w:ind w:left="357" w:hanging="357"/>
        <w:rPr>
          <w:noProof/>
        </w:rPr>
      </w:pPr>
      <w:r>
        <w:rPr>
          <w:noProof/>
        </w:rPr>
        <w:t>Elemelons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BD7BC5">
        <w:tc>
          <w:tcPr>
            <w:tcW w:w="9965" w:type="dxa"/>
            <w:shd w:val="clear" w:color="auto" w:fill="D9D9D9" w:themeFill="background1" w:themeFillShade="D9"/>
          </w:tcPr>
          <w:p w14:paraId="217883CD" w14:textId="77777777" w:rsidR="00055F01" w:rsidRPr="00603773" w:rsidRDefault="00055F01" w:rsidP="00BD7BC5">
            <w:pPr>
              <w:pStyle w:val="Code"/>
              <w:spacing w:before="0" w:after="0"/>
              <w:jc w:val="center"/>
            </w:pPr>
            <w:r>
              <w:t>melon.js</w:t>
            </w:r>
          </w:p>
        </w:tc>
      </w:tr>
      <w:tr w:rsidR="00055F01" w:rsidRPr="0095466F" w14:paraId="548B289F" w14:textId="77777777" w:rsidTr="00BD7BC5">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BD7BC5">
        <w:tc>
          <w:tcPr>
            <w:tcW w:w="9965" w:type="dxa"/>
            <w:shd w:val="clear" w:color="auto" w:fill="D9D9D9" w:themeFill="background1" w:themeFillShade="D9"/>
          </w:tcPr>
          <w:p w14:paraId="60EECF98" w14:textId="77113B15" w:rsidR="00CB36CC" w:rsidRPr="00603773" w:rsidRDefault="00B9412C" w:rsidP="00BD7BC5">
            <w:pPr>
              <w:pStyle w:val="Code"/>
              <w:spacing w:before="0" w:after="0"/>
              <w:jc w:val="center"/>
            </w:pPr>
            <w:r>
              <w:t>melonTests</w:t>
            </w:r>
            <w:r w:rsidR="00CB36CC">
              <w:t>.js</w:t>
            </w:r>
          </w:p>
        </w:tc>
      </w:tr>
      <w:tr w:rsidR="00CB36CC" w:rsidRPr="0095466F" w14:paraId="77AB31EB" w14:textId="77777777" w:rsidTr="00BD7BC5">
        <w:tc>
          <w:tcPr>
            <w:tcW w:w="9965" w:type="dxa"/>
          </w:tcPr>
          <w:p w14:paraId="21365BB4" w14:textId="77777777" w:rsidR="00CB36CC" w:rsidRPr="00A622C0" w:rsidRDefault="00CB36CC" w:rsidP="00BD7BC5">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lastRenderedPageBreak/>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BD7BC5">
            <w:pPr>
              <w:spacing w:before="0" w:after="0"/>
              <w:rPr>
                <w:rFonts w:ascii="Consolas" w:hAnsi="Consolas"/>
                <w:noProof/>
              </w:rPr>
            </w:pPr>
          </w:p>
        </w:tc>
      </w:tr>
    </w:tbl>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Default="009742A9" w:rsidP="009742A9">
      <w:pPr>
        <w:pStyle w:val="Heading2"/>
      </w:pPr>
      <w: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t>JS Code</w:t>
      </w:r>
    </w:p>
    <w:p w14:paraId="4DCEF3C1" w14:textId="77777777" w:rsidR="009742A9" w:rsidRDefault="009742A9" w:rsidP="009742A9">
      <w:r>
        <w:t xml:space="preserve">To ease you in the process, you are provided with an implementation which meets </w:t>
      </w:r>
      <w:proofErr w:type="gramStart"/>
      <w:r>
        <w:t>all of</w:t>
      </w:r>
      <w:proofErr w:type="gramEnd"/>
      <w:r>
        <w:t xml:space="preserve">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6D5F9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lastRenderedPageBreak/>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 xml:space="preserve">a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logic,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lastRenderedPageBreak/>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6D5F92">
        <w:tc>
          <w:tcPr>
            <w:tcW w:w="10412" w:type="dxa"/>
            <w:shd w:val="clear" w:color="auto" w:fill="D9D9D9" w:themeFill="background1" w:themeFillShade="D9"/>
          </w:tcPr>
          <w:p w14:paraId="373BB437" w14:textId="6B148791" w:rsidR="009742A9" w:rsidRPr="00F5440E" w:rsidRDefault="00A1278A" w:rsidP="006D5F92">
            <w:pPr>
              <w:pStyle w:val="Code"/>
              <w:spacing w:before="0" w:after="0"/>
              <w:jc w:val="center"/>
            </w:pPr>
            <w:r>
              <w:t>computer</w:t>
            </w:r>
            <w:r w:rsidR="009742A9">
              <w:t>.js</w:t>
            </w:r>
          </w:p>
        </w:tc>
      </w:tr>
      <w:tr w:rsidR="009742A9" w:rsidRPr="00F5440E" w14:paraId="614723AE" w14:textId="77777777" w:rsidTr="006D5F9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r>
            <w:r w:rsidRPr="0048716D">
              <w:rPr>
                <w:rFonts w:ascii="Consolas" w:eastAsia="Times New Roman" w:hAnsi="Consolas" w:cs="Consolas"/>
                <w:noProof/>
                <w:color w:val="000000"/>
              </w:rPr>
              <w:lastRenderedPageBreak/>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lastRenderedPageBreak/>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6D5F9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proofErr w:type="spellStart"/>
            <w:r w:rsidR="00777583" w:rsidRPr="007F14DA">
              <w:rPr>
                <w:rFonts w:eastAsia="Times New Roman" w:cs="Consolas"/>
                <w:b/>
                <w:i/>
                <w:iCs/>
                <w:color w:val="0073BF"/>
              </w:rPr>
              <w:t>computerQualityMixin</w:t>
            </w:r>
            <w:proofErr w:type="spellEnd"/>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t xml:space="preserve">You are asked to submit </w:t>
      </w:r>
      <w:r>
        <w:rPr>
          <w:b/>
        </w:rPr>
        <w:t>ONLY</w:t>
      </w:r>
      <w:r w:rsidRPr="002234E1">
        <w:rPr>
          <w:b/>
        </w:rPr>
        <w:t xml:space="preserve"> the functio</w:t>
      </w:r>
      <w:bookmarkStart w:id="0" w:name="_GoBack"/>
      <w:bookmarkEnd w:id="0"/>
      <w:r w:rsidRPr="002234E1">
        <w:rPr>
          <w:b/>
        </w:rPr>
        <w:t>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0829B" w14:textId="77777777" w:rsidR="00BD10D2" w:rsidRDefault="00BD10D2" w:rsidP="008068A2">
      <w:pPr>
        <w:spacing w:after="0" w:line="240" w:lineRule="auto"/>
      </w:pPr>
      <w:r>
        <w:separator/>
      </w:r>
    </w:p>
  </w:endnote>
  <w:endnote w:type="continuationSeparator" w:id="0">
    <w:p w14:paraId="2E637A3D" w14:textId="77777777" w:rsidR="00BD10D2" w:rsidRDefault="00BD10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25C9" w14:textId="77777777" w:rsidR="00A1278A" w:rsidRPr="00AC77AD" w:rsidRDefault="00A1278A" w:rsidP="00A1278A">
    <w:pPr>
      <w:pStyle w:val="Footer"/>
    </w:pPr>
    <w:r>
      <w:rPr>
        <w:noProof/>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E23D5D"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5F47">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5F47">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E2B65"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G0QHFAwAgAAaQQAAA4AAAAAAAAAAAAAAAAA&#10;LgIAAGRycy9lMm9Eb2MueG1sUEsBAi0AFAAGAAgAAAAhADTYdqrhAAAACgEAAA8AAAAAAAAAAAAA&#10;AAAAigQAAGRycy9kb3ducmV2LnhtbFBLBQYAAAAABAAEAPMAAACYBQAAAAA=&#10;" filled="f" stroked="f" strokeweight=".5pt">
              <v:textbox inset="0,0,0,0">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5F47">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5F47">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A1278A" w:rsidRDefault="00A1278A"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AZQxUtOQIAAHYEAAAOAAAAAAAA&#10;AAAAAAAAAC4CAABkcnMvZTJvRG9jLnhtbFBLAQItABQABgAIAAAAIQB+gYxE3wAAAAkBAAAPAAAA&#10;AAAAAAAAAAAAAJMEAABkcnMvZG93bnJldi54bWxQSwUGAAAAAAQABADzAAAAnwUAAAAA&#10;" filled="f" stroked="f" strokeweight=".5p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D1080" w14:textId="77777777" w:rsidR="00BD10D2" w:rsidRDefault="00BD10D2" w:rsidP="008068A2">
      <w:pPr>
        <w:spacing w:after="0" w:line="240" w:lineRule="auto"/>
      </w:pPr>
      <w:r>
        <w:separator/>
      </w:r>
    </w:p>
  </w:footnote>
  <w:footnote w:type="continuationSeparator" w:id="0">
    <w:p w14:paraId="0C1D66D4" w14:textId="77777777" w:rsidR="00BD10D2" w:rsidRDefault="00BD10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3C41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7A31"/>
    <w:rsid w:val="002A2D2D"/>
    <w:rsid w:val="002B0473"/>
    <w:rsid w:val="002B7064"/>
    <w:rsid w:val="002D1F91"/>
    <w:rsid w:val="002D7E0F"/>
    <w:rsid w:val="0033212E"/>
    <w:rsid w:val="0033490F"/>
    <w:rsid w:val="0036183C"/>
    <w:rsid w:val="00361D59"/>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C131C"/>
    <w:rsid w:val="005C66D4"/>
    <w:rsid w:val="005C6A24"/>
    <w:rsid w:val="005E04CE"/>
    <w:rsid w:val="005E6CC9"/>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1278A"/>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4E92"/>
    <w:rsid w:val="00C7705F"/>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ED8CE-E86C-428A-A81D-939AA24E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antonoaatanasova</cp:lastModifiedBy>
  <cp:revision>119</cp:revision>
  <cp:lastPrinted>2015-10-26T22:35:00Z</cp:lastPrinted>
  <dcterms:created xsi:type="dcterms:W3CDTF">2016-06-17T07:37:00Z</dcterms:created>
  <dcterms:modified xsi:type="dcterms:W3CDTF">2019-06-25T13:13:00Z</dcterms:modified>
  <cp:category>programming, education, software engineering, software development</cp:category>
</cp:coreProperties>
</file>