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783" w:rsidRPr="00847783" w:rsidRDefault="00847783" w:rsidP="00847783">
      <w:pPr>
        <w:spacing w:after="0" w:line="240" w:lineRule="auto"/>
        <w:ind w:hanging="426"/>
        <w:jc w:val="both"/>
        <w:rPr>
          <w:rFonts w:ascii="Times New Roman" w:eastAsia="Times New Roman" w:hAnsi="Times New Roman" w:cs="Times New Roman"/>
          <w:sz w:val="24"/>
          <w:szCs w:val="24"/>
          <w:lang w:eastAsia="ro-RO"/>
        </w:rPr>
      </w:pPr>
      <w:r>
        <w:rPr>
          <w:rFonts w:ascii="Calibri" w:eastAsia="Times New Roman" w:hAnsi="Calibri" w:cs="Calibri"/>
          <w:b/>
          <w:bCs/>
          <w:color w:val="000000"/>
          <w:sz w:val="24"/>
          <w:szCs w:val="24"/>
          <w:lang w:eastAsia="ro-RO"/>
        </w:rPr>
        <w:t>1.</w:t>
      </w:r>
      <w:r w:rsidRPr="00847783">
        <w:rPr>
          <w:rFonts w:ascii="Calibri" w:eastAsia="Times New Roman" w:hAnsi="Calibri" w:cs="Calibri"/>
          <w:b/>
          <w:bCs/>
          <w:color w:val="000000"/>
          <w:sz w:val="24"/>
          <w:szCs w:val="24"/>
          <w:lang w:eastAsia="ro-RO"/>
        </w:rPr>
        <w:t xml:space="preserve"> </w:t>
      </w:r>
      <w:r w:rsidRPr="00847783">
        <w:rPr>
          <w:rFonts w:ascii="Calibri" w:eastAsia="Times New Roman" w:hAnsi="Calibri" w:cs="Calibri"/>
          <w:color w:val="000000"/>
          <w:sz w:val="24"/>
          <w:szCs w:val="24"/>
          <w:lang w:eastAsia="ro-RO"/>
        </w:rPr>
        <w:t xml:space="preserve">În cadrul proiectului european </w:t>
      </w:r>
      <w:r w:rsidRPr="00847783">
        <w:rPr>
          <w:rFonts w:ascii="Calibri" w:eastAsia="Times New Roman" w:hAnsi="Calibri" w:cs="Calibri"/>
          <w:i/>
          <w:iCs/>
          <w:color w:val="000000"/>
          <w:sz w:val="24"/>
          <w:szCs w:val="24"/>
          <w:lang w:eastAsia="ro-RO"/>
        </w:rPr>
        <w:t>Culture2All</w:t>
      </w:r>
      <w:r w:rsidRPr="00847783">
        <w:rPr>
          <w:rFonts w:ascii="Calibri" w:eastAsia="Times New Roman" w:hAnsi="Calibri" w:cs="Calibri"/>
          <w:color w:val="000000"/>
          <w:sz w:val="24"/>
          <w:szCs w:val="24"/>
          <w:lang w:eastAsia="ro-RO"/>
        </w:rPr>
        <w:t xml:space="preserve"> primăria municipiului București dorește implementarea unei aplicații software pentru gestiunea obiectivelor turistice din cadrul orașului. Obiectivele turistice sunt grupate la nivel de primării de sector, urmând ca sectoarele să aparțină primăriei generale. Dându-se clasele </w:t>
      </w:r>
      <w:proofErr w:type="spellStart"/>
      <w:r w:rsidRPr="00847783">
        <w:rPr>
          <w:rFonts w:ascii="Calibri" w:eastAsia="Times New Roman" w:hAnsi="Calibri" w:cs="Calibri"/>
          <w:i/>
          <w:iCs/>
          <w:color w:val="000000"/>
          <w:sz w:val="24"/>
          <w:szCs w:val="24"/>
          <w:lang w:eastAsia="ro-RO"/>
        </w:rPr>
        <w:t>Primarie</w:t>
      </w:r>
      <w:proofErr w:type="spellEnd"/>
      <w:r w:rsidRPr="00847783">
        <w:rPr>
          <w:rFonts w:ascii="Calibri" w:eastAsia="Times New Roman" w:hAnsi="Calibri" w:cs="Calibri"/>
          <w:color w:val="000000"/>
          <w:sz w:val="24"/>
          <w:szCs w:val="24"/>
          <w:lang w:eastAsia="ro-RO"/>
        </w:rPr>
        <w:t xml:space="preserve"> și </w:t>
      </w:r>
      <w:proofErr w:type="spellStart"/>
      <w:r w:rsidRPr="00847783">
        <w:rPr>
          <w:rFonts w:ascii="Calibri" w:eastAsia="Times New Roman" w:hAnsi="Calibri" w:cs="Calibri"/>
          <w:i/>
          <w:iCs/>
          <w:color w:val="000000"/>
          <w:sz w:val="24"/>
          <w:szCs w:val="24"/>
          <w:lang w:eastAsia="ro-RO"/>
        </w:rPr>
        <w:t>ObiectivTuristic</w:t>
      </w:r>
      <w:proofErr w:type="spellEnd"/>
      <w:r w:rsidRPr="00847783">
        <w:rPr>
          <w:rFonts w:ascii="Calibri" w:eastAsia="Times New Roman" w:hAnsi="Calibri" w:cs="Calibri"/>
          <w:color w:val="000000"/>
          <w:sz w:val="24"/>
          <w:szCs w:val="24"/>
          <w:lang w:eastAsia="ro-RO"/>
        </w:rPr>
        <w:t>, să se implementeze o modalitate de stocare a obiectivelor turistice și a primăriilor din cadrul cărora acestea aparțin în scopul reprezentării generale gestionate de primăria municipiului.</w:t>
      </w:r>
    </w:p>
    <w:p w:rsidR="00847783" w:rsidRPr="00847783" w:rsidRDefault="00847783" w:rsidP="00847783">
      <w:pPr>
        <w:spacing w:after="0" w:line="240" w:lineRule="auto"/>
        <w:ind w:hanging="426"/>
        <w:jc w:val="both"/>
        <w:rPr>
          <w:rFonts w:ascii="Times New Roman" w:eastAsia="Times New Roman" w:hAnsi="Times New Roman" w:cs="Times New Roman"/>
          <w:sz w:val="24"/>
          <w:szCs w:val="24"/>
          <w:lang w:eastAsia="ro-RO"/>
        </w:rPr>
      </w:pPr>
      <w:r w:rsidRPr="00847783">
        <w:rPr>
          <w:rFonts w:ascii="Calibri" w:eastAsia="Times New Roman" w:hAnsi="Calibri" w:cs="Calibri"/>
          <w:color w:val="000000"/>
          <w:sz w:val="24"/>
          <w:szCs w:val="24"/>
          <w:lang w:eastAsia="ro-RO"/>
        </w:rPr>
        <w:t>Să se testeze soluția prin crearea unei structuri formate din primăria generală, precum și primării de sector ce dețin obiective turistice. Să se afișeze arborescent toate obiectivele turistice ale primăriei generale precum și ale unei primării de sector.</w:t>
      </w:r>
    </w:p>
    <w:p w:rsidR="00847783" w:rsidRPr="00847783" w:rsidRDefault="00847783" w:rsidP="00847783">
      <w:pPr>
        <w:spacing w:after="0" w:line="240" w:lineRule="auto"/>
        <w:rPr>
          <w:rFonts w:ascii="Times New Roman" w:eastAsia="Times New Roman" w:hAnsi="Times New Roman" w:cs="Times New Roman"/>
          <w:sz w:val="24"/>
          <w:szCs w:val="24"/>
          <w:lang w:eastAsia="ro-RO"/>
        </w:rPr>
      </w:pPr>
    </w:p>
    <w:p w:rsidR="00847783" w:rsidRPr="00847783" w:rsidRDefault="00847783" w:rsidP="00847783">
      <w:pPr>
        <w:spacing w:after="0" w:line="240" w:lineRule="auto"/>
        <w:ind w:hanging="426"/>
        <w:jc w:val="both"/>
        <w:rPr>
          <w:rFonts w:ascii="Times New Roman" w:eastAsia="Times New Roman" w:hAnsi="Times New Roman" w:cs="Times New Roman"/>
          <w:sz w:val="24"/>
          <w:szCs w:val="24"/>
          <w:lang w:eastAsia="ro-RO"/>
        </w:rPr>
      </w:pPr>
      <w:r>
        <w:rPr>
          <w:rFonts w:ascii="Calibri" w:eastAsia="Times New Roman" w:hAnsi="Calibri" w:cs="Calibri"/>
          <w:b/>
          <w:bCs/>
          <w:color w:val="000000"/>
          <w:sz w:val="24"/>
          <w:szCs w:val="24"/>
          <w:lang w:eastAsia="ro-RO"/>
        </w:rPr>
        <w:t>2.</w:t>
      </w:r>
      <w:r w:rsidRPr="00847783">
        <w:rPr>
          <w:rFonts w:ascii="Calibri" w:eastAsia="Times New Roman" w:hAnsi="Calibri" w:cs="Calibri"/>
          <w:color w:val="000000"/>
          <w:sz w:val="24"/>
          <w:szCs w:val="24"/>
          <w:lang w:eastAsia="ro-RO"/>
        </w:rPr>
        <w:t xml:space="preserve"> În cadrul proiectul </w:t>
      </w:r>
      <w:r w:rsidRPr="00847783">
        <w:rPr>
          <w:rFonts w:ascii="Calibri" w:eastAsia="Times New Roman" w:hAnsi="Calibri" w:cs="Calibri"/>
          <w:i/>
          <w:iCs/>
          <w:color w:val="000000"/>
          <w:sz w:val="24"/>
          <w:szCs w:val="24"/>
          <w:lang w:eastAsia="ro-RO"/>
        </w:rPr>
        <w:t>Culture2All</w:t>
      </w:r>
      <w:r w:rsidRPr="00847783">
        <w:rPr>
          <w:rFonts w:ascii="Calibri" w:eastAsia="Times New Roman" w:hAnsi="Calibri" w:cs="Calibri"/>
          <w:color w:val="000000"/>
          <w:sz w:val="24"/>
          <w:szCs w:val="24"/>
          <w:lang w:eastAsia="ro-RO"/>
        </w:rPr>
        <w:t xml:space="preserve"> se pot achiziționa bilete de intrare la obiectivele turistice din cadrul orașului București. În momentul de față se poate alege un bilet de intrare cu ghid, astfel prețul acestui bilet majorându-se cu 50%. În urma solicitării populației, se dorește introducerea unui nou tip de bilet de intrare tip abonament ce conține de asemenea și un număr de zile de valabilitate, astfel posesorul putând vizita obiectivul de mai multe ori în decursul perioadei selectate. Să se implementeze modulul ce gestionează ambele tipuri de bilete de intrare, fără a modifica actuala implementare.</w:t>
      </w:r>
    </w:p>
    <w:p w:rsidR="00847783" w:rsidRPr="00847783" w:rsidRDefault="00847783" w:rsidP="00847783">
      <w:pPr>
        <w:spacing w:after="0" w:line="240" w:lineRule="auto"/>
        <w:ind w:hanging="426"/>
        <w:jc w:val="both"/>
        <w:rPr>
          <w:rFonts w:ascii="Times New Roman" w:eastAsia="Times New Roman" w:hAnsi="Times New Roman" w:cs="Times New Roman"/>
          <w:sz w:val="24"/>
          <w:szCs w:val="24"/>
          <w:lang w:eastAsia="ro-RO"/>
        </w:rPr>
      </w:pPr>
      <w:r w:rsidRPr="00847783">
        <w:rPr>
          <w:rFonts w:ascii="Calibri" w:eastAsia="Times New Roman" w:hAnsi="Calibri" w:cs="Calibri"/>
          <w:color w:val="000000"/>
          <w:sz w:val="24"/>
          <w:szCs w:val="24"/>
          <w:lang w:eastAsia="ro-RO"/>
        </w:rPr>
        <w:t>Să se testeze soluția prin crearea unei liste de bilete de intrare de ambele categorii și să se afișeze pentru fiecare costul de achiziție. Se va alege o metodă de modificare a prețului unui bilet tip abonament în funcție de perioada de valabilitate.</w:t>
      </w:r>
    </w:p>
    <w:p w:rsidR="00847783" w:rsidRPr="00847783" w:rsidRDefault="00847783" w:rsidP="00847783">
      <w:pPr>
        <w:spacing w:after="0" w:line="240" w:lineRule="auto"/>
        <w:rPr>
          <w:rFonts w:ascii="Times New Roman" w:eastAsia="Times New Roman" w:hAnsi="Times New Roman" w:cs="Times New Roman"/>
          <w:sz w:val="24"/>
          <w:szCs w:val="24"/>
          <w:lang w:eastAsia="ro-RO"/>
        </w:rPr>
      </w:pPr>
    </w:p>
    <w:p w:rsidR="00847783" w:rsidRPr="00847783" w:rsidRDefault="00847783" w:rsidP="00847783">
      <w:pPr>
        <w:spacing w:after="0" w:line="240" w:lineRule="auto"/>
        <w:ind w:hanging="360"/>
        <w:jc w:val="both"/>
        <w:rPr>
          <w:rFonts w:ascii="Times New Roman" w:eastAsia="Times New Roman" w:hAnsi="Times New Roman" w:cs="Times New Roman"/>
          <w:sz w:val="24"/>
          <w:szCs w:val="24"/>
          <w:lang w:eastAsia="ro-RO"/>
        </w:rPr>
      </w:pPr>
      <w:r>
        <w:rPr>
          <w:rFonts w:ascii="Calibri" w:eastAsia="Times New Roman" w:hAnsi="Calibri" w:cs="Calibri"/>
          <w:b/>
          <w:bCs/>
          <w:color w:val="000000"/>
          <w:sz w:val="24"/>
          <w:szCs w:val="24"/>
          <w:lang w:eastAsia="ro-RO"/>
        </w:rPr>
        <w:t>3.</w:t>
      </w:r>
      <w:r w:rsidRPr="00847783">
        <w:rPr>
          <w:rFonts w:ascii="Calibri" w:eastAsia="Times New Roman" w:hAnsi="Calibri" w:cs="Calibri"/>
          <w:color w:val="000000"/>
          <w:sz w:val="24"/>
          <w:szCs w:val="24"/>
          <w:lang w:eastAsia="ro-RO"/>
        </w:rPr>
        <w:t xml:space="preserve"> Existând mai multe tipuri de obiective turistice, muzee, grădini sau case memoriale, să se implementeze un modul de creare de obiective turistice utilizând clasa </w:t>
      </w:r>
      <w:proofErr w:type="spellStart"/>
      <w:r w:rsidRPr="00847783">
        <w:rPr>
          <w:rFonts w:ascii="Calibri" w:eastAsia="Times New Roman" w:hAnsi="Calibri" w:cs="Calibri"/>
          <w:i/>
          <w:iCs/>
          <w:color w:val="000000"/>
          <w:sz w:val="24"/>
          <w:szCs w:val="24"/>
          <w:lang w:eastAsia="ro-RO"/>
        </w:rPr>
        <w:t>AObiectivTuristic</w:t>
      </w:r>
      <w:proofErr w:type="spellEnd"/>
      <w:r w:rsidRPr="00847783">
        <w:rPr>
          <w:rFonts w:ascii="Calibri" w:eastAsia="Times New Roman" w:hAnsi="Calibri" w:cs="Calibri"/>
          <w:color w:val="000000"/>
          <w:sz w:val="24"/>
          <w:szCs w:val="24"/>
          <w:lang w:eastAsia="ro-RO"/>
        </w:rPr>
        <w:t xml:space="preserve">. Să se adauge pentru fiecare obiectiv turistic un atribut specific tipului selectat. </w:t>
      </w:r>
      <w:bookmarkStart w:id="0" w:name="_GoBack"/>
      <w:bookmarkEnd w:id="0"/>
      <w:r w:rsidRPr="00847783">
        <w:rPr>
          <w:rFonts w:ascii="Calibri" w:eastAsia="Times New Roman" w:hAnsi="Calibri" w:cs="Calibri"/>
          <w:color w:val="000000"/>
          <w:sz w:val="24"/>
          <w:szCs w:val="24"/>
          <w:lang w:eastAsia="ro-RO"/>
        </w:rPr>
        <w:t>Modulul trebuie să ofere posibilitatea extinderii cu noi tipuri de obiective turistice ținând cont de principiile Solid de implementare a aplicațiilor.</w:t>
      </w:r>
    </w:p>
    <w:p w:rsidR="00847783" w:rsidRPr="00847783" w:rsidRDefault="00847783" w:rsidP="00847783">
      <w:pPr>
        <w:spacing w:after="0" w:line="240" w:lineRule="auto"/>
        <w:ind w:hanging="426"/>
        <w:rPr>
          <w:rFonts w:ascii="Times New Roman" w:eastAsia="Times New Roman" w:hAnsi="Times New Roman" w:cs="Times New Roman"/>
          <w:sz w:val="24"/>
          <w:szCs w:val="24"/>
          <w:lang w:eastAsia="ro-RO"/>
        </w:rPr>
      </w:pPr>
      <w:r w:rsidRPr="00847783">
        <w:rPr>
          <w:rFonts w:ascii="Calibri" w:eastAsia="Times New Roman" w:hAnsi="Calibri" w:cs="Calibri"/>
          <w:color w:val="000000"/>
          <w:sz w:val="24"/>
          <w:szCs w:val="24"/>
          <w:lang w:eastAsia="ro-RO"/>
        </w:rPr>
        <w:t>Să se testeze soluția prin crearea unei liste formate din minim un obiectiv turistic de fiecare tip și afișarea detaliilor fiecărui obiectiv.</w:t>
      </w:r>
    </w:p>
    <w:p w:rsidR="000C280A" w:rsidRDefault="00847783"/>
    <w:sectPr w:rsidR="000C2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30"/>
    <w:rsid w:val="00087128"/>
    <w:rsid w:val="0027690D"/>
    <w:rsid w:val="00292BC7"/>
    <w:rsid w:val="002F5D76"/>
    <w:rsid w:val="00316972"/>
    <w:rsid w:val="00512BA0"/>
    <w:rsid w:val="005C5893"/>
    <w:rsid w:val="006232A5"/>
    <w:rsid w:val="006B3E01"/>
    <w:rsid w:val="0076164A"/>
    <w:rsid w:val="00847783"/>
    <w:rsid w:val="008D34A1"/>
    <w:rsid w:val="00920AF9"/>
    <w:rsid w:val="009628C4"/>
    <w:rsid w:val="009E1DD1"/>
    <w:rsid w:val="00AB4574"/>
    <w:rsid w:val="00AE6893"/>
    <w:rsid w:val="00BD0CFB"/>
    <w:rsid w:val="00CE010B"/>
    <w:rsid w:val="00D043FD"/>
    <w:rsid w:val="00E10096"/>
    <w:rsid w:val="00ED22B4"/>
    <w:rsid w:val="00EE5E3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FF6C8-FD65-41B3-9524-8570A4E2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783"/>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82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1898</Characters>
  <Application>Microsoft Office Word</Application>
  <DocSecurity>0</DocSecurity>
  <Lines>15</Lines>
  <Paragraphs>4</Paragraphs>
  <ScaleCrop>false</ScaleCrop>
  <Company>ASE</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Zurini</dc:creator>
  <cp:keywords/>
  <dc:description/>
  <cp:lastModifiedBy>Madalina Zurini</cp:lastModifiedBy>
  <cp:revision>3</cp:revision>
  <dcterms:created xsi:type="dcterms:W3CDTF">2019-05-17T06:51:00Z</dcterms:created>
  <dcterms:modified xsi:type="dcterms:W3CDTF">2019-05-17T06:52:00Z</dcterms:modified>
</cp:coreProperties>
</file>