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BE565" w14:textId="066AE6A9" w:rsidR="004F4247" w:rsidRDefault="004337FD" w:rsidP="004F4247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《数据挖掘》</w:t>
      </w:r>
      <w:r w:rsidR="004F4247" w:rsidRPr="00E87A50">
        <w:rPr>
          <w:rFonts w:ascii="微软雅黑" w:eastAsia="微软雅黑" w:hAnsi="微软雅黑"/>
          <w:sz w:val="32"/>
          <w:szCs w:val="32"/>
        </w:rPr>
        <w:t>实验</w:t>
      </w:r>
    </w:p>
    <w:p w14:paraId="59BB8487" w14:textId="25AAC62C" w:rsidR="00AC5EDC" w:rsidRPr="00F13AA9" w:rsidRDefault="00AC5EDC" w:rsidP="00873168">
      <w:pPr>
        <w:spacing w:before="120" w:after="120"/>
        <w:jc w:val="center"/>
        <w:rPr>
          <w:rFonts w:ascii="黑体" w:eastAsia="黑体" w:hAnsi="黑体" w:cs="黑体"/>
          <w:sz w:val="24"/>
          <w:szCs w:val="32"/>
        </w:rPr>
      </w:pPr>
      <w:r w:rsidRPr="00F13AA9">
        <w:rPr>
          <w:rFonts w:ascii="黑体" w:eastAsia="黑体" w:hAnsi="黑体" w:cs="黑体" w:hint="eastAsia"/>
          <w:sz w:val="24"/>
          <w:szCs w:val="32"/>
        </w:rPr>
        <w:t>班级</w:t>
      </w:r>
      <w:r w:rsidRPr="00B9415A">
        <w:rPr>
          <w:rFonts w:ascii="黑体" w:eastAsia="黑体" w:hAnsi="黑体" w:cs="黑体" w:hint="eastAsia"/>
          <w:b/>
          <w:sz w:val="24"/>
          <w:szCs w:val="32"/>
          <w:u w:val="single"/>
        </w:rPr>
        <w:t xml:space="preserve"> </w:t>
      </w:r>
      <w:proofErr w:type="gramStart"/>
      <w:r w:rsidR="00B9415A" w:rsidRPr="00B9415A">
        <w:rPr>
          <w:rFonts w:ascii="黑体" w:eastAsia="黑体" w:hAnsi="黑体" w:cs="黑体" w:hint="eastAsia"/>
          <w:b/>
          <w:sz w:val="24"/>
          <w:szCs w:val="32"/>
          <w:u w:val="single"/>
        </w:rPr>
        <w:t>计科</w:t>
      </w:r>
      <w:proofErr w:type="gramEnd"/>
      <w:r w:rsidR="00B9415A" w:rsidRPr="00B9415A">
        <w:rPr>
          <w:rFonts w:ascii="黑体" w:eastAsia="黑体" w:hAnsi="黑体" w:cs="黑体" w:hint="eastAsia"/>
          <w:b/>
          <w:sz w:val="24"/>
          <w:szCs w:val="32"/>
          <w:u w:val="single"/>
        </w:rPr>
        <w:t>11606</w:t>
      </w:r>
      <w:r w:rsidR="00B9415A" w:rsidRPr="00B9415A">
        <w:rPr>
          <w:rFonts w:ascii="黑体" w:eastAsia="黑体" w:hAnsi="黑体" w:cs="黑体"/>
          <w:b/>
          <w:sz w:val="24"/>
          <w:szCs w:val="32"/>
          <w:u w:val="single"/>
        </w:rPr>
        <w:t xml:space="preserve"> </w:t>
      </w:r>
      <w:r w:rsidRPr="00F13AA9">
        <w:rPr>
          <w:rFonts w:ascii="黑体" w:eastAsia="黑体" w:hAnsi="黑体" w:cs="黑体" w:hint="eastAsia"/>
          <w:sz w:val="24"/>
          <w:szCs w:val="32"/>
        </w:rPr>
        <w:t xml:space="preserve"> </w:t>
      </w:r>
      <w:r w:rsidRPr="00F13AA9">
        <w:rPr>
          <w:rFonts w:ascii="黑体" w:eastAsia="黑体" w:hAnsi="黑体" w:cs="黑体"/>
          <w:sz w:val="24"/>
          <w:szCs w:val="32"/>
        </w:rPr>
        <w:t xml:space="preserve">   </w:t>
      </w:r>
      <w:r w:rsidR="00BF421C" w:rsidRPr="00F13AA9">
        <w:rPr>
          <w:rFonts w:ascii="黑体" w:eastAsia="黑体" w:hAnsi="黑体" w:cs="黑体" w:hint="eastAsia"/>
          <w:sz w:val="24"/>
          <w:szCs w:val="32"/>
        </w:rPr>
        <w:t>姓名</w:t>
      </w:r>
      <w:r w:rsidRPr="00B9415A">
        <w:rPr>
          <w:rFonts w:ascii="黑体" w:eastAsia="黑体" w:hAnsi="黑体" w:cs="黑体" w:hint="eastAsia"/>
          <w:sz w:val="24"/>
          <w:szCs w:val="32"/>
          <w:u w:val="single"/>
        </w:rPr>
        <w:t xml:space="preserve"> </w:t>
      </w:r>
      <w:r w:rsidR="00B9415A" w:rsidRPr="00B9415A">
        <w:rPr>
          <w:rFonts w:ascii="黑体" w:eastAsia="黑体" w:hAnsi="黑体" w:cs="黑体" w:hint="eastAsia"/>
          <w:sz w:val="24"/>
          <w:szCs w:val="32"/>
          <w:u w:val="single"/>
        </w:rPr>
        <w:t>张仁兵</w:t>
      </w:r>
      <w:r w:rsidRPr="00B9415A">
        <w:rPr>
          <w:rFonts w:ascii="黑体" w:eastAsia="黑体" w:hAnsi="黑体" w:cs="黑体"/>
          <w:sz w:val="24"/>
          <w:szCs w:val="32"/>
          <w:u w:val="single"/>
        </w:rPr>
        <w:t xml:space="preserve">  </w:t>
      </w:r>
      <w:r w:rsidRPr="00F13AA9">
        <w:rPr>
          <w:rFonts w:ascii="黑体" w:eastAsia="黑体" w:hAnsi="黑体" w:cs="黑体"/>
          <w:sz w:val="24"/>
          <w:szCs w:val="32"/>
        </w:rPr>
        <w:t xml:space="preserve">   </w:t>
      </w:r>
      <w:r w:rsidR="00714BCC" w:rsidRPr="00F13AA9">
        <w:rPr>
          <w:rFonts w:ascii="黑体" w:eastAsia="黑体" w:hAnsi="黑体" w:cs="黑体" w:hint="eastAsia"/>
          <w:sz w:val="24"/>
          <w:szCs w:val="32"/>
        </w:rPr>
        <w:t>成绩</w:t>
      </w:r>
      <w:r w:rsidRPr="00F13AA9">
        <w:rPr>
          <w:rFonts w:ascii="黑体" w:eastAsia="黑体" w:hAnsi="黑体" w:cs="黑体"/>
          <w:sz w:val="24"/>
          <w:szCs w:val="32"/>
        </w:rPr>
        <w:t xml:space="preserve"> _______</w:t>
      </w:r>
    </w:p>
    <w:p w14:paraId="72EC63BA" w14:textId="7464F635" w:rsidR="004F4247" w:rsidRPr="00D36AC4" w:rsidRDefault="000B30C3" w:rsidP="004F4247">
      <w:pPr>
        <w:spacing w:line="36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 w:hint="eastAsia"/>
          <w:sz w:val="28"/>
          <w:szCs w:val="28"/>
        </w:rPr>
        <w:t>4</w:t>
      </w:r>
      <w:r w:rsidR="004F4247" w:rsidRPr="00D36AC4">
        <w:rPr>
          <w:rFonts w:ascii="Verdana" w:hAnsi="Verdana" w:hint="eastAsia"/>
          <w:sz w:val="28"/>
          <w:szCs w:val="28"/>
        </w:rPr>
        <w:t xml:space="preserve">. </w:t>
      </w:r>
      <w:r w:rsidR="00594276">
        <w:rPr>
          <w:rFonts w:ascii="Verdana" w:hAnsi="Verdana" w:hint="eastAsia"/>
          <w:sz w:val="28"/>
          <w:szCs w:val="28"/>
        </w:rPr>
        <w:t>实验四</w:t>
      </w:r>
      <w:r w:rsidR="004F4247" w:rsidRPr="00D36AC4">
        <w:rPr>
          <w:rFonts w:ascii="Verdana" w:hAnsi="Verdana" w:hint="eastAsia"/>
          <w:sz w:val="28"/>
          <w:szCs w:val="28"/>
        </w:rPr>
        <w:t>、</w:t>
      </w:r>
      <w:r w:rsidR="007B035B" w:rsidRPr="007B035B">
        <w:rPr>
          <w:rFonts w:ascii="Verdana" w:hAnsi="Verdana" w:hint="eastAsia"/>
          <w:sz w:val="28"/>
          <w:szCs w:val="28"/>
        </w:rPr>
        <w:t>关联规则挖掘与评测</w:t>
      </w:r>
    </w:p>
    <w:p w14:paraId="71BAC28A" w14:textId="63EA1B5D" w:rsidR="004F4247" w:rsidRPr="000649AB" w:rsidRDefault="000A454A" w:rsidP="004F4247">
      <w:pPr>
        <w:spacing w:line="360" w:lineRule="auto"/>
        <w:outlineLvl w:val="1"/>
        <w:rPr>
          <w:rFonts w:ascii="Verdana" w:hAnsi="Verdana"/>
          <w:sz w:val="24"/>
        </w:rPr>
      </w:pPr>
      <w:r>
        <w:rPr>
          <w:rFonts w:ascii="Verdana" w:hAnsi="Verdana" w:hint="eastAsia"/>
          <w:sz w:val="24"/>
        </w:rPr>
        <w:t>4</w:t>
      </w:r>
      <w:r w:rsidR="004F4247" w:rsidRPr="000649AB">
        <w:rPr>
          <w:rFonts w:ascii="Verdana" w:hAnsi="Verdana" w:hint="eastAsia"/>
          <w:sz w:val="24"/>
        </w:rPr>
        <w:t xml:space="preserve">.0 </w:t>
      </w:r>
      <w:r w:rsidR="004F4247" w:rsidRPr="000649AB">
        <w:rPr>
          <w:rFonts w:ascii="Verdana" w:hAnsi="Verdana" w:hint="eastAsia"/>
          <w:sz w:val="24"/>
        </w:rPr>
        <w:t>实验内容</w:t>
      </w:r>
      <w:r w:rsidR="004F4247">
        <w:rPr>
          <w:rFonts w:ascii="Verdana" w:hAnsi="Verdana" w:hint="eastAsia"/>
          <w:sz w:val="24"/>
        </w:rPr>
        <w:t>与目的</w:t>
      </w:r>
    </w:p>
    <w:p w14:paraId="24C61E99" w14:textId="46BD1432" w:rsidR="004F4247" w:rsidRPr="003D1EDB" w:rsidRDefault="004F4247" w:rsidP="00986E11">
      <w:pPr>
        <w:spacing w:line="360" w:lineRule="auto"/>
        <w:ind w:firstLineChars="200" w:firstLine="440"/>
        <w:rPr>
          <w:rFonts w:ascii="Verdana" w:hAnsi="Verdana"/>
          <w:sz w:val="22"/>
          <w:szCs w:val="22"/>
        </w:rPr>
      </w:pPr>
      <w:r w:rsidRPr="00986E11">
        <w:rPr>
          <w:rFonts w:ascii="Verdana" w:hAnsi="Verdana" w:hint="eastAsia"/>
          <w:sz w:val="22"/>
          <w:szCs w:val="22"/>
        </w:rPr>
        <w:t>（</w:t>
      </w:r>
      <w:r w:rsidRPr="00986E11">
        <w:rPr>
          <w:rFonts w:ascii="Verdana" w:hAnsi="Verdana" w:hint="eastAsia"/>
          <w:sz w:val="22"/>
          <w:szCs w:val="22"/>
        </w:rPr>
        <w:t>1</w:t>
      </w:r>
      <w:r w:rsidRPr="00986E11">
        <w:rPr>
          <w:rFonts w:ascii="Verdana" w:hAnsi="Verdana" w:hint="eastAsia"/>
          <w:sz w:val="22"/>
          <w:szCs w:val="22"/>
        </w:rPr>
        <w:t>）</w:t>
      </w:r>
      <w:r w:rsidR="006D3B0E">
        <w:rPr>
          <w:rFonts w:ascii="Verdana" w:hAnsi="Verdana" w:hint="eastAsia"/>
          <w:sz w:val="22"/>
          <w:szCs w:val="22"/>
        </w:rPr>
        <w:t>装载</w:t>
      </w:r>
      <w:r w:rsidR="006D3B0E" w:rsidRPr="00995428">
        <w:rPr>
          <w:rFonts w:hint="eastAsia"/>
          <w:bCs/>
          <w:szCs w:val="28"/>
        </w:rPr>
        <w:t>购物</w:t>
      </w:r>
      <w:proofErr w:type="gramStart"/>
      <w:r w:rsidR="006D3B0E" w:rsidRPr="00995428">
        <w:rPr>
          <w:rFonts w:hint="eastAsia"/>
          <w:bCs/>
          <w:szCs w:val="28"/>
        </w:rPr>
        <w:t>篮</w:t>
      </w:r>
      <w:proofErr w:type="gramEnd"/>
      <w:r w:rsidR="006D3B0E" w:rsidRPr="003D1EDB">
        <w:rPr>
          <w:rFonts w:ascii="Verdana" w:hAnsi="Verdana" w:hint="eastAsia"/>
          <w:sz w:val="22"/>
          <w:szCs w:val="22"/>
        </w:rPr>
        <w:t>数据集</w:t>
      </w:r>
      <w:r w:rsidR="006D3B0E">
        <w:rPr>
          <w:rFonts w:ascii="Verdana" w:hAnsi="Verdana" w:hint="eastAsia"/>
          <w:sz w:val="22"/>
          <w:szCs w:val="22"/>
        </w:rPr>
        <w:t>supermarket</w:t>
      </w:r>
      <w:r w:rsidR="006D3B0E" w:rsidRPr="003D1EDB">
        <w:rPr>
          <w:rFonts w:ascii="Verdana" w:hAnsi="Verdana" w:hint="eastAsia"/>
          <w:sz w:val="22"/>
          <w:szCs w:val="22"/>
        </w:rPr>
        <w:t>，</w:t>
      </w:r>
      <w:r w:rsidR="006D3B0E">
        <w:rPr>
          <w:rFonts w:ascii="Verdana" w:hAnsi="Verdana" w:hint="eastAsia"/>
          <w:sz w:val="22"/>
          <w:szCs w:val="22"/>
        </w:rPr>
        <w:t>运行</w:t>
      </w:r>
      <w:proofErr w:type="spellStart"/>
      <w:r w:rsidR="006D3B0E">
        <w:rPr>
          <w:rFonts w:ascii="Verdana" w:hAnsi="Verdana" w:hint="eastAsia"/>
          <w:sz w:val="22"/>
          <w:szCs w:val="22"/>
        </w:rPr>
        <w:t>Apriori</w:t>
      </w:r>
      <w:proofErr w:type="spellEnd"/>
      <w:r w:rsidR="006D3B0E">
        <w:rPr>
          <w:rFonts w:ascii="Verdana" w:hAnsi="Verdana" w:hint="eastAsia"/>
          <w:sz w:val="22"/>
          <w:szCs w:val="22"/>
        </w:rPr>
        <w:t>关联规则分析算法，挖掘关联规则</w:t>
      </w:r>
      <w:r w:rsidR="006D3B0E" w:rsidRPr="003D1EDB">
        <w:rPr>
          <w:rFonts w:ascii="Verdana" w:hAnsi="Verdana" w:hint="eastAsia"/>
          <w:sz w:val="22"/>
          <w:szCs w:val="22"/>
        </w:rPr>
        <w:t>。</w:t>
      </w:r>
    </w:p>
    <w:p w14:paraId="52C2F69C" w14:textId="57ED47B5" w:rsidR="004F4247" w:rsidRDefault="004F4247" w:rsidP="000F1142">
      <w:pPr>
        <w:spacing w:line="360" w:lineRule="auto"/>
        <w:ind w:firstLineChars="200" w:firstLine="440"/>
        <w:rPr>
          <w:rFonts w:ascii="Verdana" w:hAnsi="Verdana"/>
          <w:sz w:val="22"/>
          <w:szCs w:val="22"/>
        </w:rPr>
      </w:pPr>
      <w:r w:rsidRPr="00986E11">
        <w:rPr>
          <w:rFonts w:ascii="Verdana" w:hAnsi="Verdana" w:hint="eastAsia"/>
          <w:sz w:val="22"/>
          <w:szCs w:val="22"/>
        </w:rPr>
        <w:t>（</w:t>
      </w:r>
      <w:r w:rsidRPr="00986E11">
        <w:rPr>
          <w:rFonts w:ascii="Verdana" w:hAnsi="Verdana" w:hint="eastAsia"/>
          <w:sz w:val="22"/>
          <w:szCs w:val="22"/>
        </w:rPr>
        <w:t>2</w:t>
      </w:r>
      <w:r w:rsidRPr="00986E11">
        <w:rPr>
          <w:rFonts w:ascii="Verdana" w:hAnsi="Verdana" w:hint="eastAsia"/>
          <w:sz w:val="22"/>
          <w:szCs w:val="22"/>
        </w:rPr>
        <w:t>）</w:t>
      </w:r>
      <w:r w:rsidR="005F1251">
        <w:rPr>
          <w:rFonts w:ascii="Verdana" w:hAnsi="Verdana" w:hint="eastAsia"/>
          <w:sz w:val="22"/>
          <w:szCs w:val="22"/>
        </w:rPr>
        <w:t>对生成的关联规则进行分析</w:t>
      </w:r>
      <w:r w:rsidR="00C8567E">
        <w:rPr>
          <w:rFonts w:ascii="Verdana" w:hAnsi="Verdana" w:hint="eastAsia"/>
          <w:sz w:val="22"/>
          <w:szCs w:val="22"/>
        </w:rPr>
        <w:t>，从数据集中去除无关属性，再次运行</w:t>
      </w:r>
      <w:proofErr w:type="spellStart"/>
      <w:r w:rsidR="00804523">
        <w:rPr>
          <w:rFonts w:ascii="Verdana" w:hAnsi="Verdana" w:hint="eastAsia"/>
          <w:sz w:val="22"/>
          <w:szCs w:val="22"/>
        </w:rPr>
        <w:t>Apriori</w:t>
      </w:r>
      <w:proofErr w:type="spellEnd"/>
      <w:r w:rsidR="009E1626">
        <w:rPr>
          <w:rFonts w:ascii="Verdana" w:hAnsi="Verdana" w:hint="eastAsia"/>
          <w:sz w:val="22"/>
          <w:szCs w:val="22"/>
        </w:rPr>
        <w:t>算法</w:t>
      </w:r>
      <w:r w:rsidR="00497E87">
        <w:rPr>
          <w:rFonts w:ascii="Verdana" w:hAnsi="Verdana" w:hint="eastAsia"/>
          <w:sz w:val="22"/>
          <w:szCs w:val="22"/>
        </w:rPr>
        <w:t>，对生成的关联规则进行评估</w:t>
      </w:r>
      <w:r w:rsidR="009E1626">
        <w:rPr>
          <w:rFonts w:ascii="Verdana" w:hAnsi="Verdana" w:hint="eastAsia"/>
          <w:sz w:val="22"/>
          <w:szCs w:val="22"/>
        </w:rPr>
        <w:t>。</w:t>
      </w:r>
    </w:p>
    <w:p w14:paraId="1C7BADB8" w14:textId="77777777" w:rsidR="004F4247" w:rsidRPr="00986E11" w:rsidRDefault="004F4247" w:rsidP="004F4247">
      <w:pPr>
        <w:spacing w:line="360" w:lineRule="auto"/>
        <w:rPr>
          <w:rFonts w:ascii="Verdana" w:hAnsi="Verdana"/>
          <w:sz w:val="22"/>
          <w:szCs w:val="22"/>
        </w:rPr>
      </w:pPr>
      <w:r w:rsidRPr="00986E11">
        <w:rPr>
          <w:rFonts w:ascii="Verdana" w:hAnsi="Verdana" w:hint="eastAsia"/>
          <w:sz w:val="22"/>
          <w:szCs w:val="22"/>
        </w:rPr>
        <w:t>操作方法与要点如下：</w:t>
      </w:r>
    </w:p>
    <w:p w14:paraId="4FC426A9" w14:textId="6B94D88F" w:rsidR="004F4247" w:rsidRPr="00D36AC4" w:rsidRDefault="00291012" w:rsidP="004F4247">
      <w:pPr>
        <w:spacing w:line="360" w:lineRule="auto"/>
        <w:outlineLvl w:val="1"/>
        <w:rPr>
          <w:rFonts w:ascii="Verdana" w:hAnsi="Verdana"/>
          <w:sz w:val="24"/>
        </w:rPr>
      </w:pPr>
      <w:r>
        <w:rPr>
          <w:rFonts w:ascii="Verdana" w:hAnsi="Verdana" w:hint="eastAsia"/>
          <w:sz w:val="24"/>
        </w:rPr>
        <w:t>4</w:t>
      </w:r>
      <w:r w:rsidR="004F4247" w:rsidRPr="00D36AC4">
        <w:rPr>
          <w:rFonts w:ascii="Verdana" w:hAnsi="Verdana" w:hint="eastAsia"/>
          <w:sz w:val="24"/>
        </w:rPr>
        <w:t xml:space="preserve">.1 </w:t>
      </w:r>
      <w:r w:rsidR="0032270E">
        <w:rPr>
          <w:rFonts w:ascii="Verdana" w:hAnsi="Verdana" w:hint="eastAsia"/>
          <w:sz w:val="24"/>
        </w:rPr>
        <w:t>装载购物</w:t>
      </w:r>
      <w:proofErr w:type="gramStart"/>
      <w:r w:rsidR="0032270E">
        <w:rPr>
          <w:rFonts w:ascii="Verdana" w:hAnsi="Verdana" w:hint="eastAsia"/>
          <w:sz w:val="24"/>
        </w:rPr>
        <w:t>篮</w:t>
      </w:r>
      <w:proofErr w:type="gramEnd"/>
      <w:r w:rsidR="0032270E">
        <w:rPr>
          <w:rFonts w:ascii="Verdana" w:hAnsi="Verdana" w:hint="eastAsia"/>
          <w:sz w:val="24"/>
        </w:rPr>
        <w:t>数据集</w:t>
      </w:r>
      <w:r w:rsidR="004F4247" w:rsidRPr="00D36AC4">
        <w:rPr>
          <w:rFonts w:ascii="Verdana" w:hAnsi="Verdana" w:hint="eastAsia"/>
          <w:sz w:val="24"/>
        </w:rPr>
        <w:t>：</w:t>
      </w:r>
    </w:p>
    <w:p w14:paraId="0714F8FD" w14:textId="77777777" w:rsidR="00C87790" w:rsidRDefault="00C87790" w:rsidP="00C87790">
      <w:pPr>
        <w:numPr>
          <w:ilvl w:val="0"/>
          <w:numId w:val="2"/>
        </w:numPr>
        <w:spacing w:line="360" w:lineRule="auto"/>
        <w:rPr>
          <w:rFonts w:ascii="Verdana" w:hAnsi="Verdana"/>
        </w:rPr>
      </w:pPr>
      <w:r>
        <w:rPr>
          <w:rFonts w:ascii="Verdana" w:hAnsi="Verdana" w:hint="eastAsia"/>
        </w:rPr>
        <w:t>运行</w:t>
      </w:r>
      <w:r>
        <w:rPr>
          <w:rFonts w:ascii="Verdana" w:hAnsi="Verdana" w:hint="eastAsia"/>
        </w:rPr>
        <w:t>Weka</w:t>
      </w:r>
      <w:r>
        <w:rPr>
          <w:rFonts w:ascii="Verdana" w:hAnsi="Verdana" w:hint="eastAsia"/>
        </w:rPr>
        <w:t>：</w:t>
      </w:r>
      <w:r>
        <w:rPr>
          <w:rFonts w:ascii="Verdana" w:hAnsi="Verdana"/>
        </w:rPr>
        <w:t>“</w:t>
      </w:r>
      <w:r w:rsidRPr="0089767A">
        <w:rPr>
          <w:rFonts w:ascii="Verdana" w:hAnsi="Verdana" w:hint="eastAsia"/>
        </w:rPr>
        <w:t>开始</w:t>
      </w:r>
      <w:r w:rsidRPr="0089767A">
        <w:rPr>
          <w:rFonts w:ascii="Verdana" w:hAnsi="Verdana" w:hint="eastAsia"/>
        </w:rPr>
        <w:t>-</w:t>
      </w:r>
      <w:r w:rsidRPr="0089767A">
        <w:rPr>
          <w:rFonts w:ascii="Verdana" w:hAnsi="Verdana" w:hint="eastAsia"/>
        </w:rPr>
        <w:t>程序</w:t>
      </w:r>
      <w:r w:rsidRPr="0089767A">
        <w:rPr>
          <w:rFonts w:ascii="Verdana" w:hAnsi="Verdana" w:hint="eastAsia"/>
        </w:rPr>
        <w:t>-Weka</w:t>
      </w:r>
      <w:r>
        <w:rPr>
          <w:rFonts w:ascii="Verdana" w:hAnsi="Verdana"/>
        </w:rPr>
        <w:t>”</w:t>
      </w:r>
      <w:r>
        <w:rPr>
          <w:rFonts w:ascii="Verdana" w:hAnsi="Verdana" w:hint="eastAsia"/>
        </w:rPr>
        <w:t>，将启动</w:t>
      </w:r>
      <w:r>
        <w:rPr>
          <w:rFonts w:ascii="Verdana" w:hAnsi="Verdana" w:hint="eastAsia"/>
        </w:rPr>
        <w:t>Weka</w:t>
      </w:r>
      <w:r>
        <w:rPr>
          <w:rFonts w:ascii="Verdana" w:hAnsi="Verdana" w:hint="eastAsia"/>
        </w:rPr>
        <w:t>图形界面选择程序（</w:t>
      </w:r>
      <w:r>
        <w:rPr>
          <w:rFonts w:ascii="Verdana" w:hAnsi="Verdana" w:hint="eastAsia"/>
        </w:rPr>
        <w:t>GUI chooser</w:t>
      </w:r>
      <w:r>
        <w:rPr>
          <w:rFonts w:ascii="Verdana" w:hAnsi="Verdana" w:hint="eastAsia"/>
        </w:rPr>
        <w:t>）</w:t>
      </w:r>
      <w:r>
        <w:rPr>
          <w:rFonts w:ascii="宋体" w:hAnsi="宋体" w:cs="宋体" w:hint="eastAsia"/>
        </w:rPr>
        <w:t>。</w:t>
      </w:r>
    </w:p>
    <w:p w14:paraId="4AA0B10A" w14:textId="77777777" w:rsidR="00C87790" w:rsidRPr="005D64FB" w:rsidRDefault="00C87790" w:rsidP="00C87790">
      <w:pPr>
        <w:numPr>
          <w:ilvl w:val="0"/>
          <w:numId w:val="2"/>
        </w:numPr>
        <w:spacing w:line="360" w:lineRule="auto"/>
        <w:rPr>
          <w:rFonts w:ascii="Verdana" w:hAnsi="Verdana"/>
        </w:rPr>
      </w:pPr>
      <w:r>
        <w:rPr>
          <w:rFonts w:ascii="Verdana" w:hAnsi="Verdana" w:hint="eastAsia"/>
        </w:rPr>
        <w:t>点击</w:t>
      </w:r>
      <w:r w:rsidRPr="005D64FB">
        <w:rPr>
          <w:rFonts w:ascii="Verdana" w:hAnsi="Verdana"/>
        </w:rPr>
        <w:t xml:space="preserve"> </w:t>
      </w:r>
      <w:r>
        <w:rPr>
          <w:rFonts w:ascii="Verdana" w:hAnsi="Verdana"/>
        </w:rPr>
        <w:t>“</w:t>
      </w:r>
      <w:r>
        <w:rPr>
          <w:rFonts w:ascii="Verdana" w:hAnsi="Verdana" w:hint="eastAsia"/>
        </w:rPr>
        <w:t>Explorer</w:t>
      </w:r>
      <w:r>
        <w:rPr>
          <w:rFonts w:ascii="Verdana" w:hAnsi="Verdana"/>
        </w:rPr>
        <w:t>”</w:t>
      </w:r>
      <w:r>
        <w:rPr>
          <w:rFonts w:ascii="Verdana" w:hAnsi="Verdana" w:hint="eastAsia"/>
        </w:rPr>
        <w:t>打开主界面。</w:t>
      </w:r>
    </w:p>
    <w:p w14:paraId="51B15532" w14:textId="77777777" w:rsidR="00713AA0" w:rsidRDefault="00404EA7" w:rsidP="00713AA0">
      <w:pPr>
        <w:numPr>
          <w:ilvl w:val="0"/>
          <w:numId w:val="2"/>
        </w:numPr>
        <w:spacing w:line="360" w:lineRule="auto"/>
        <w:rPr>
          <w:rFonts w:ascii="Verdana" w:hAnsi="Verdana"/>
        </w:rPr>
      </w:pPr>
      <w:r>
        <w:rPr>
          <w:rFonts w:ascii="Verdana" w:hAnsi="Verdana" w:hint="eastAsia"/>
        </w:rPr>
        <w:t>Preprocess</w:t>
      </w:r>
      <w:r>
        <w:rPr>
          <w:rFonts w:ascii="Verdana" w:hAnsi="Verdana" w:hint="eastAsia"/>
        </w:rPr>
        <w:t>面板中，点击</w:t>
      </w:r>
      <w:r>
        <w:rPr>
          <w:rFonts w:ascii="Verdana" w:hAnsi="Verdana" w:hint="eastAsia"/>
        </w:rPr>
        <w:t>&lt;Open file</w:t>
      </w:r>
      <w:r>
        <w:rPr>
          <w:rFonts w:ascii="Verdana" w:hAnsi="Verdana"/>
        </w:rPr>
        <w:t>…</w:t>
      </w:r>
      <w:r>
        <w:rPr>
          <w:rFonts w:ascii="Verdana" w:hAnsi="Verdana" w:hint="eastAsia"/>
        </w:rPr>
        <w:t>&gt;</w:t>
      </w:r>
      <w:r>
        <w:rPr>
          <w:rFonts w:ascii="Verdana" w:hAnsi="Verdana" w:hint="eastAsia"/>
        </w:rPr>
        <w:t>，选择</w:t>
      </w:r>
      <w:r>
        <w:rPr>
          <w:rFonts w:ascii="Verdana" w:hAnsi="Verdana" w:hint="eastAsia"/>
        </w:rPr>
        <w:t>Weka</w:t>
      </w:r>
      <w:r>
        <w:rPr>
          <w:rFonts w:ascii="Verdana" w:hAnsi="Verdana" w:hint="eastAsia"/>
        </w:rPr>
        <w:t>安装目录中</w:t>
      </w:r>
      <w:r>
        <w:rPr>
          <w:rFonts w:ascii="Verdana" w:hAnsi="Verdana" w:hint="eastAsia"/>
        </w:rPr>
        <w:t>data</w:t>
      </w:r>
      <w:r>
        <w:rPr>
          <w:rFonts w:ascii="Verdana" w:hAnsi="Verdana" w:hint="eastAsia"/>
        </w:rPr>
        <w:t>文件夹下的</w:t>
      </w:r>
      <w:proofErr w:type="spellStart"/>
      <w:r w:rsidR="0010201D">
        <w:rPr>
          <w:rFonts w:ascii="Verdana" w:hAnsi="Verdana" w:hint="eastAsia"/>
        </w:rPr>
        <w:t>supermarket</w:t>
      </w:r>
      <w:r>
        <w:rPr>
          <w:rFonts w:ascii="Verdana" w:hAnsi="Verdana" w:hint="eastAsia"/>
        </w:rPr>
        <w:t>.arff</w:t>
      </w:r>
      <w:proofErr w:type="spellEnd"/>
      <w:r>
        <w:rPr>
          <w:rFonts w:ascii="Verdana" w:hAnsi="Verdana" w:hint="eastAsia"/>
        </w:rPr>
        <w:t>文件。</w:t>
      </w:r>
    </w:p>
    <w:p w14:paraId="7113378A" w14:textId="04ECDA3C" w:rsidR="004F4247" w:rsidRPr="00D36AC4" w:rsidRDefault="00563A94" w:rsidP="004F4247">
      <w:pPr>
        <w:spacing w:line="360" w:lineRule="auto"/>
        <w:outlineLvl w:val="1"/>
        <w:rPr>
          <w:rFonts w:ascii="Verdana" w:hAnsi="Verdana"/>
          <w:sz w:val="24"/>
        </w:rPr>
      </w:pPr>
      <w:r>
        <w:rPr>
          <w:rFonts w:ascii="Verdana" w:hAnsi="Verdana" w:hint="eastAsia"/>
          <w:sz w:val="24"/>
        </w:rPr>
        <w:t>4</w:t>
      </w:r>
      <w:r w:rsidR="004F4247" w:rsidRPr="00D36AC4">
        <w:rPr>
          <w:rFonts w:ascii="Verdana" w:hAnsi="Verdana" w:hint="eastAsia"/>
          <w:sz w:val="24"/>
        </w:rPr>
        <w:t xml:space="preserve">.2 </w:t>
      </w:r>
      <w:r w:rsidR="00754644">
        <w:rPr>
          <w:rFonts w:ascii="Verdana" w:hAnsi="Verdana" w:hint="eastAsia"/>
          <w:sz w:val="24"/>
        </w:rPr>
        <w:t>查看</w:t>
      </w:r>
      <w:r w:rsidR="008E153F">
        <w:rPr>
          <w:rFonts w:ascii="Verdana" w:hAnsi="Verdana" w:hint="eastAsia"/>
          <w:sz w:val="24"/>
        </w:rPr>
        <w:t>数据集：</w:t>
      </w:r>
    </w:p>
    <w:p w14:paraId="0D7CD1AB" w14:textId="388A6266" w:rsidR="00754644" w:rsidRPr="00713AA0" w:rsidRDefault="00754644" w:rsidP="00754644">
      <w:pPr>
        <w:numPr>
          <w:ilvl w:val="0"/>
          <w:numId w:val="4"/>
        </w:numPr>
        <w:spacing w:line="360" w:lineRule="auto"/>
        <w:rPr>
          <w:rFonts w:ascii="Verdana" w:hAnsi="Verdana"/>
        </w:rPr>
      </w:pPr>
      <w:r w:rsidRPr="00713AA0">
        <w:rPr>
          <w:rFonts w:ascii="Verdana" w:hAnsi="Verdana" w:hint="eastAsia"/>
        </w:rPr>
        <w:t>观察数据集的基本信息，回答：</w:t>
      </w:r>
      <w:r w:rsidRPr="00713AA0">
        <w:rPr>
          <w:rFonts w:ascii="Verdana" w:hAnsi="Verdana" w:hint="eastAsia"/>
          <w:b/>
          <w:color w:val="FF0000"/>
        </w:rPr>
        <w:t>该数据集有</w:t>
      </w:r>
      <w:r w:rsidRPr="00713AA0">
        <w:rPr>
          <w:rFonts w:ascii="Verdana" w:hAnsi="Verdana" w:hint="eastAsia"/>
          <w:b/>
          <w:color w:val="FF0000"/>
        </w:rPr>
        <w:t xml:space="preserve"> __</w:t>
      </w:r>
      <w:r w:rsidR="00001A07" w:rsidRPr="00001A07">
        <w:rPr>
          <w:rFonts w:ascii="Verdana" w:hAnsi="Verdana" w:hint="eastAsia"/>
          <w:b/>
          <w:color w:val="FF0000"/>
          <w:u w:val="single"/>
        </w:rPr>
        <w:t>4627</w:t>
      </w:r>
      <w:r w:rsidRPr="00713AA0">
        <w:rPr>
          <w:rFonts w:ascii="Verdana" w:hAnsi="Verdana" w:hint="eastAsia"/>
          <w:b/>
          <w:color w:val="FF0000"/>
        </w:rPr>
        <w:t xml:space="preserve">___ </w:t>
      </w:r>
      <w:r w:rsidRPr="00713AA0">
        <w:rPr>
          <w:rFonts w:ascii="Verdana" w:hAnsi="Verdana" w:hint="eastAsia"/>
          <w:b/>
          <w:color w:val="FF0000"/>
        </w:rPr>
        <w:t>条实例，</w:t>
      </w:r>
      <w:r w:rsidRPr="00713AA0">
        <w:rPr>
          <w:rFonts w:ascii="Verdana" w:hAnsi="Verdana" w:hint="eastAsia"/>
          <w:b/>
          <w:color w:val="FF0000"/>
        </w:rPr>
        <w:t>___</w:t>
      </w:r>
      <w:r w:rsidR="00001A07" w:rsidRPr="00001A07">
        <w:rPr>
          <w:rFonts w:ascii="Verdana" w:hAnsi="Verdana" w:hint="eastAsia"/>
          <w:b/>
          <w:color w:val="FF0000"/>
          <w:u w:val="single"/>
        </w:rPr>
        <w:t>217</w:t>
      </w:r>
      <w:r w:rsidRPr="00713AA0">
        <w:rPr>
          <w:rFonts w:ascii="Verdana" w:hAnsi="Verdana" w:hint="eastAsia"/>
          <w:b/>
          <w:color w:val="FF0000"/>
        </w:rPr>
        <w:t xml:space="preserve">_ </w:t>
      </w:r>
      <w:proofErr w:type="gramStart"/>
      <w:r w:rsidRPr="00713AA0">
        <w:rPr>
          <w:rFonts w:ascii="Verdana" w:hAnsi="Verdana" w:hint="eastAsia"/>
          <w:b/>
          <w:color w:val="FF0000"/>
        </w:rPr>
        <w:t>个</w:t>
      </w:r>
      <w:proofErr w:type="gramEnd"/>
      <w:r w:rsidRPr="00713AA0">
        <w:rPr>
          <w:rFonts w:ascii="Verdana" w:hAnsi="Verdana" w:hint="eastAsia"/>
          <w:b/>
          <w:color w:val="FF0000"/>
        </w:rPr>
        <w:t>属性。</w:t>
      </w:r>
    </w:p>
    <w:p w14:paraId="04710D10" w14:textId="77777777" w:rsidR="00B72BF7" w:rsidRDefault="00B72BF7" w:rsidP="00B72BF7">
      <w:pPr>
        <w:numPr>
          <w:ilvl w:val="0"/>
          <w:numId w:val="4"/>
        </w:numPr>
        <w:spacing w:line="360" w:lineRule="auto"/>
        <w:rPr>
          <w:rFonts w:ascii="Verdana" w:hAnsi="Verdana"/>
        </w:rPr>
      </w:pPr>
      <w:r>
        <w:rPr>
          <w:rFonts w:ascii="Verdana" w:hAnsi="Verdana" w:hint="eastAsia"/>
        </w:rPr>
        <w:t>属性说明：除了最后一个属性</w:t>
      </w:r>
      <w:r>
        <w:rPr>
          <w:rFonts w:ascii="Verdana" w:hAnsi="Verdana" w:hint="eastAsia"/>
        </w:rPr>
        <w:t>total</w:t>
      </w:r>
      <w:r>
        <w:rPr>
          <w:rFonts w:ascii="Verdana" w:hAnsi="Verdana" w:hint="eastAsia"/>
        </w:rPr>
        <w:t>描述的是实例对应的消费水平之外，其他属性描述的都是实例的购买行为，即购买了哪些商品，或者购买了哪些部门的商品。因此，该</w:t>
      </w:r>
      <w:proofErr w:type="gramStart"/>
      <w:r>
        <w:rPr>
          <w:rFonts w:ascii="Verdana" w:hAnsi="Verdana" w:hint="eastAsia"/>
        </w:rPr>
        <w:t>数据集即可用</w:t>
      </w:r>
      <w:proofErr w:type="gramEnd"/>
      <w:r>
        <w:rPr>
          <w:rFonts w:ascii="Verdana" w:hAnsi="Verdana" w:hint="eastAsia"/>
        </w:rPr>
        <w:t>于关联规则挖掘，也可用于分类学习。</w:t>
      </w:r>
    </w:p>
    <w:p w14:paraId="2BAD4F7F" w14:textId="5FD6B4AD" w:rsidR="00673692" w:rsidRPr="00AC1B8C" w:rsidRDefault="00754644" w:rsidP="00AC1B8C">
      <w:pPr>
        <w:numPr>
          <w:ilvl w:val="0"/>
          <w:numId w:val="4"/>
        </w:numPr>
        <w:spacing w:line="360" w:lineRule="auto"/>
        <w:rPr>
          <w:rFonts w:ascii="Verdana" w:hAnsi="Verdana"/>
        </w:rPr>
      </w:pPr>
      <w:r>
        <w:rPr>
          <w:rFonts w:ascii="Verdana" w:hAnsi="Verdana" w:hint="eastAsia"/>
        </w:rPr>
        <w:t>逐个查看每个属性的取值：在</w:t>
      </w:r>
      <w:r>
        <w:rPr>
          <w:rFonts w:ascii="Verdana" w:hAnsi="Verdana" w:hint="eastAsia"/>
        </w:rPr>
        <w:t>Attributes</w:t>
      </w:r>
      <w:proofErr w:type="gramStart"/>
      <w:r>
        <w:rPr>
          <w:rFonts w:ascii="Verdana" w:hAnsi="Verdana" w:hint="eastAsia"/>
        </w:rPr>
        <w:t>版块</w:t>
      </w:r>
      <w:proofErr w:type="gramEnd"/>
      <w:r>
        <w:rPr>
          <w:rFonts w:ascii="Verdana" w:hAnsi="Verdana" w:hint="eastAsia"/>
        </w:rPr>
        <w:t>中选择某个属性，在右侧</w:t>
      </w:r>
      <w:r>
        <w:rPr>
          <w:rFonts w:ascii="Verdana" w:hAnsi="Verdana" w:hint="eastAsia"/>
        </w:rPr>
        <w:t>selected attribute</w:t>
      </w:r>
      <w:proofErr w:type="gramStart"/>
      <w:r>
        <w:rPr>
          <w:rFonts w:ascii="Verdana" w:hAnsi="Verdana" w:hint="eastAsia"/>
        </w:rPr>
        <w:t>版块</w:t>
      </w:r>
      <w:proofErr w:type="gramEnd"/>
      <w:r>
        <w:rPr>
          <w:rFonts w:ascii="Verdana" w:hAnsi="Verdana" w:hint="eastAsia"/>
        </w:rPr>
        <w:t>中将显示该属性的取值。回答：</w:t>
      </w:r>
      <w:r w:rsidRPr="00D178D4">
        <w:rPr>
          <w:rFonts w:ascii="Verdana" w:hAnsi="Verdana" w:hint="eastAsia"/>
          <w:b/>
          <w:color w:val="FF0000"/>
        </w:rPr>
        <w:t>在所有属性中，</w:t>
      </w:r>
      <w:r w:rsidRPr="00D178D4">
        <w:rPr>
          <w:rFonts w:ascii="Verdana" w:hAnsi="Verdana" w:hint="eastAsia"/>
          <w:b/>
          <w:color w:val="FF0000"/>
        </w:rPr>
        <w:t>nominal</w:t>
      </w:r>
      <w:r w:rsidRPr="00D178D4">
        <w:rPr>
          <w:rFonts w:ascii="Verdana" w:hAnsi="Verdana" w:hint="eastAsia"/>
          <w:b/>
          <w:color w:val="FF0000"/>
        </w:rPr>
        <w:t>类型的属性有</w:t>
      </w:r>
      <w:r>
        <w:rPr>
          <w:rFonts w:ascii="Verdana" w:hAnsi="Verdana" w:hint="eastAsia"/>
          <w:b/>
          <w:color w:val="FF0000"/>
        </w:rPr>
        <w:t>_</w:t>
      </w:r>
      <w:r w:rsidR="00001A07" w:rsidRPr="00001A07">
        <w:rPr>
          <w:rFonts w:ascii="Verdana" w:hAnsi="Verdana"/>
          <w:b/>
          <w:color w:val="FF0000"/>
          <w:u w:val="single"/>
        </w:rPr>
        <w:t xml:space="preserve"> 217</w:t>
      </w:r>
      <w:r>
        <w:rPr>
          <w:rFonts w:ascii="Verdana" w:hAnsi="Verdana" w:hint="eastAsia"/>
          <w:b/>
          <w:color w:val="FF0000"/>
        </w:rPr>
        <w:t>__</w:t>
      </w:r>
      <w:proofErr w:type="gramStart"/>
      <w:r w:rsidRPr="00D178D4">
        <w:rPr>
          <w:rFonts w:ascii="Verdana" w:hAnsi="Verdana" w:hint="eastAsia"/>
          <w:b/>
          <w:color w:val="FF0000"/>
        </w:rPr>
        <w:t>个</w:t>
      </w:r>
      <w:proofErr w:type="gramEnd"/>
      <w:r w:rsidRPr="00D178D4">
        <w:rPr>
          <w:rFonts w:ascii="Verdana" w:hAnsi="Verdana" w:hint="eastAsia"/>
          <w:b/>
          <w:color w:val="FF0000"/>
        </w:rPr>
        <w:t>，</w:t>
      </w:r>
      <w:r w:rsidRPr="00D178D4">
        <w:rPr>
          <w:rFonts w:ascii="Verdana" w:hAnsi="Verdana" w:hint="eastAsia"/>
          <w:b/>
          <w:color w:val="FF0000"/>
        </w:rPr>
        <w:t>numeric</w:t>
      </w:r>
      <w:r w:rsidRPr="00D178D4">
        <w:rPr>
          <w:rFonts w:ascii="Verdana" w:hAnsi="Verdana" w:hint="eastAsia"/>
          <w:b/>
          <w:color w:val="FF0000"/>
        </w:rPr>
        <w:t>类型的属性有</w:t>
      </w:r>
      <w:r>
        <w:rPr>
          <w:rFonts w:ascii="Verdana" w:hAnsi="Verdana" w:hint="eastAsia"/>
          <w:b/>
          <w:color w:val="FF0000"/>
        </w:rPr>
        <w:t>__</w:t>
      </w:r>
      <w:r w:rsidR="00001A07" w:rsidRPr="00001A07">
        <w:rPr>
          <w:rFonts w:ascii="Verdana" w:hAnsi="Verdana"/>
          <w:b/>
          <w:color w:val="FF0000"/>
          <w:u w:val="single"/>
        </w:rPr>
        <w:t>0</w:t>
      </w:r>
      <w:r>
        <w:rPr>
          <w:rFonts w:ascii="Verdana" w:hAnsi="Verdana" w:hint="eastAsia"/>
          <w:b/>
          <w:color w:val="FF0000"/>
        </w:rPr>
        <w:t>___</w:t>
      </w:r>
      <w:proofErr w:type="gramStart"/>
      <w:r w:rsidRPr="00D178D4">
        <w:rPr>
          <w:rFonts w:ascii="Verdana" w:hAnsi="Verdana" w:hint="eastAsia"/>
          <w:b/>
          <w:color w:val="FF0000"/>
        </w:rPr>
        <w:t>个</w:t>
      </w:r>
      <w:proofErr w:type="gramEnd"/>
      <w:r w:rsidRPr="00D178D4">
        <w:rPr>
          <w:rFonts w:ascii="Verdana" w:hAnsi="Verdana" w:hint="eastAsia"/>
          <w:b/>
          <w:color w:val="FF0000"/>
        </w:rPr>
        <w:t>。有两种取值的属性有</w:t>
      </w:r>
      <w:r w:rsidRPr="00D178D4">
        <w:rPr>
          <w:rFonts w:ascii="Verdana" w:hAnsi="Verdana" w:hint="eastAsia"/>
          <w:b/>
          <w:color w:val="FF0000"/>
        </w:rPr>
        <w:t>___</w:t>
      </w:r>
      <w:r w:rsidR="00001A07" w:rsidRPr="00001A07">
        <w:rPr>
          <w:rFonts w:ascii="Verdana" w:hAnsi="Verdana"/>
          <w:b/>
          <w:color w:val="FF0000"/>
          <w:u w:val="single"/>
        </w:rPr>
        <w:t>1</w:t>
      </w:r>
      <w:r w:rsidRPr="00D178D4">
        <w:rPr>
          <w:rFonts w:ascii="Verdana" w:hAnsi="Verdana" w:hint="eastAsia"/>
          <w:b/>
          <w:color w:val="FF0000"/>
        </w:rPr>
        <w:t>___</w:t>
      </w:r>
      <w:proofErr w:type="gramStart"/>
      <w:r w:rsidRPr="00D178D4">
        <w:rPr>
          <w:rFonts w:ascii="Verdana" w:hAnsi="Verdana" w:hint="eastAsia"/>
          <w:b/>
          <w:color w:val="FF0000"/>
        </w:rPr>
        <w:t>个</w:t>
      </w:r>
      <w:proofErr w:type="gramEnd"/>
      <w:r w:rsidRPr="00D178D4">
        <w:rPr>
          <w:rFonts w:ascii="Verdana" w:hAnsi="Verdana" w:hint="eastAsia"/>
          <w:b/>
          <w:color w:val="FF0000"/>
        </w:rPr>
        <w:t>，只有一种取值的属性有</w:t>
      </w:r>
      <w:r>
        <w:rPr>
          <w:rFonts w:ascii="Verdana" w:hAnsi="Verdana" w:hint="eastAsia"/>
          <w:b/>
          <w:color w:val="FF0000"/>
        </w:rPr>
        <w:t>__</w:t>
      </w:r>
      <w:r w:rsidR="00001A07" w:rsidRPr="00001A07">
        <w:rPr>
          <w:rFonts w:ascii="Verdana" w:hAnsi="Verdana"/>
          <w:b/>
          <w:color w:val="FF0000"/>
          <w:u w:val="single"/>
        </w:rPr>
        <w:t>216</w:t>
      </w:r>
      <w:r>
        <w:rPr>
          <w:rFonts w:ascii="Verdana" w:hAnsi="Verdana" w:hint="eastAsia"/>
          <w:b/>
          <w:color w:val="FF0000"/>
        </w:rPr>
        <w:t>_</w:t>
      </w:r>
      <w:proofErr w:type="gramStart"/>
      <w:r w:rsidRPr="00D178D4">
        <w:rPr>
          <w:rFonts w:ascii="Verdana" w:hAnsi="Verdana" w:hint="eastAsia"/>
          <w:b/>
          <w:color w:val="FF0000"/>
        </w:rPr>
        <w:t>个</w:t>
      </w:r>
      <w:proofErr w:type="gramEnd"/>
      <w:r>
        <w:rPr>
          <w:rFonts w:ascii="Verdana" w:hAnsi="Verdana" w:hint="eastAsia"/>
        </w:rPr>
        <w:t>。</w:t>
      </w:r>
      <w:r w:rsidR="00B723D1" w:rsidRPr="00AC1B8C">
        <w:rPr>
          <w:rFonts w:ascii="Verdana" w:hAnsi="Verdana" w:hint="eastAsia"/>
        </w:rPr>
        <w:t>逐个查看</w:t>
      </w:r>
      <w:r w:rsidR="00AC1B8C">
        <w:rPr>
          <w:rFonts w:ascii="Verdana" w:hAnsi="Verdana" w:hint="eastAsia"/>
        </w:rPr>
        <w:t>每个属性的取值，是否存在取值</w:t>
      </w:r>
      <w:r w:rsidR="00D42C70">
        <w:rPr>
          <w:rFonts w:ascii="Verdana" w:hAnsi="Verdana" w:hint="eastAsia"/>
        </w:rPr>
        <w:t>为</w:t>
      </w:r>
      <w:r w:rsidR="00D42C70">
        <w:rPr>
          <w:rFonts w:ascii="Verdana" w:hAnsi="Verdana" w:hint="eastAsia"/>
        </w:rPr>
        <w:t>0</w:t>
      </w:r>
      <w:r w:rsidR="00D42C70">
        <w:rPr>
          <w:rFonts w:ascii="Verdana" w:hAnsi="Verdana" w:hint="eastAsia"/>
        </w:rPr>
        <w:t>的属性？取值为</w:t>
      </w:r>
      <w:r w:rsidR="00D42C70">
        <w:rPr>
          <w:rFonts w:ascii="Verdana" w:hAnsi="Verdana" w:hint="eastAsia"/>
        </w:rPr>
        <w:t>0</w:t>
      </w:r>
      <w:r w:rsidR="00D42C70">
        <w:rPr>
          <w:rFonts w:ascii="Verdana" w:hAnsi="Verdana" w:hint="eastAsia"/>
        </w:rPr>
        <w:t>的属性意味着</w:t>
      </w:r>
      <w:r w:rsidR="00451B3A">
        <w:rPr>
          <w:rFonts w:ascii="Verdana" w:hAnsi="Verdana" w:hint="eastAsia"/>
        </w:rPr>
        <w:t>数据集中所有</w:t>
      </w:r>
      <w:r w:rsidR="00FC2E09">
        <w:rPr>
          <w:rFonts w:ascii="Verdana" w:hAnsi="Verdana" w:hint="eastAsia"/>
        </w:rPr>
        <w:t>实例</w:t>
      </w:r>
      <w:r w:rsidR="00451B3A">
        <w:rPr>
          <w:rFonts w:ascii="Verdana" w:hAnsi="Verdana" w:hint="eastAsia"/>
        </w:rPr>
        <w:t>在</w:t>
      </w:r>
      <w:r w:rsidR="00D42C70">
        <w:rPr>
          <w:rFonts w:ascii="Verdana" w:hAnsi="Verdana" w:hint="eastAsia"/>
        </w:rPr>
        <w:t>该属性</w:t>
      </w:r>
      <w:r w:rsidR="00451B3A">
        <w:rPr>
          <w:rFonts w:ascii="Verdana" w:hAnsi="Verdana" w:hint="eastAsia"/>
        </w:rPr>
        <w:t>上都没有取值</w:t>
      </w:r>
      <w:r w:rsidR="00841BE1">
        <w:rPr>
          <w:rFonts w:ascii="Verdana" w:hAnsi="Verdana" w:hint="eastAsia"/>
        </w:rPr>
        <w:t>。思考这样的属性对于后续学习有怎样的影响。</w:t>
      </w:r>
    </w:p>
    <w:p w14:paraId="76934FB3" w14:textId="51E9197A" w:rsidR="004F4247" w:rsidRPr="00D36AC4" w:rsidRDefault="009B3226" w:rsidP="004F4247">
      <w:pPr>
        <w:spacing w:line="360" w:lineRule="auto"/>
        <w:outlineLvl w:val="1"/>
        <w:rPr>
          <w:rFonts w:ascii="Verdana" w:hAnsi="Verdana"/>
          <w:sz w:val="24"/>
        </w:rPr>
      </w:pPr>
      <w:r>
        <w:rPr>
          <w:rFonts w:ascii="Verdana" w:hAnsi="Verdana" w:hint="eastAsia"/>
          <w:sz w:val="24"/>
        </w:rPr>
        <w:t>4</w:t>
      </w:r>
      <w:r w:rsidR="004F4247" w:rsidRPr="00D36AC4">
        <w:rPr>
          <w:rFonts w:ascii="Verdana" w:hAnsi="Verdana" w:hint="eastAsia"/>
          <w:sz w:val="24"/>
        </w:rPr>
        <w:t xml:space="preserve">.3 </w:t>
      </w:r>
      <w:r>
        <w:rPr>
          <w:rFonts w:ascii="Verdana" w:hAnsi="Verdana" w:hint="eastAsia"/>
          <w:sz w:val="24"/>
        </w:rPr>
        <w:t>挖掘关联规则</w:t>
      </w:r>
      <w:r w:rsidR="005B4549">
        <w:rPr>
          <w:rFonts w:ascii="Verdana" w:hAnsi="Verdana" w:hint="eastAsia"/>
          <w:sz w:val="24"/>
        </w:rPr>
        <w:t>：</w:t>
      </w:r>
    </w:p>
    <w:p w14:paraId="1DE08480" w14:textId="3DA90270" w:rsidR="00AF3F93" w:rsidRDefault="00AF3F93" w:rsidP="00210210">
      <w:pPr>
        <w:numPr>
          <w:ilvl w:val="0"/>
          <w:numId w:val="7"/>
        </w:numPr>
        <w:spacing w:line="360" w:lineRule="auto"/>
        <w:rPr>
          <w:rFonts w:ascii="Verdana" w:hAnsi="Verdana"/>
        </w:rPr>
      </w:pPr>
      <w:r>
        <w:rPr>
          <w:rFonts w:ascii="Verdana" w:hAnsi="Verdana" w:hint="eastAsia"/>
        </w:rPr>
        <w:t>关联规则挖掘建立在项集（</w:t>
      </w:r>
      <w:r>
        <w:rPr>
          <w:rFonts w:ascii="Verdana" w:hAnsi="Verdana" w:hint="eastAsia"/>
        </w:rPr>
        <w:t>Item set</w:t>
      </w:r>
      <w:r>
        <w:rPr>
          <w:rFonts w:ascii="Verdana" w:hAnsi="Verdana" w:hint="eastAsia"/>
        </w:rPr>
        <w:t>）和</w:t>
      </w:r>
      <w:proofErr w:type="gramStart"/>
      <w:r>
        <w:rPr>
          <w:rFonts w:ascii="Verdana" w:hAnsi="Verdana" w:hint="eastAsia"/>
        </w:rPr>
        <w:t>频繁项集这</w:t>
      </w:r>
      <w:proofErr w:type="gramEnd"/>
      <w:r>
        <w:rPr>
          <w:rFonts w:ascii="Verdana" w:hAnsi="Verdana" w:hint="eastAsia"/>
        </w:rPr>
        <w:t>两个概念的基础上。查看课件（</w:t>
      </w:r>
      <w:r>
        <w:rPr>
          <w:rFonts w:ascii="Verdana" w:hAnsi="Verdana" w:hint="eastAsia"/>
        </w:rPr>
        <w:t>P6-7</w:t>
      </w:r>
      <w:r>
        <w:rPr>
          <w:rFonts w:ascii="Verdana" w:hAnsi="Verdana" w:hint="eastAsia"/>
        </w:rPr>
        <w:t>）</w:t>
      </w:r>
      <w:r w:rsidR="00CB2100">
        <w:rPr>
          <w:rFonts w:ascii="Verdana" w:hAnsi="Verdana" w:hint="eastAsia"/>
        </w:rPr>
        <w:t>，</w:t>
      </w:r>
      <w:r w:rsidR="00CB2100" w:rsidRPr="007C61D3">
        <w:rPr>
          <w:rFonts w:ascii="Verdana" w:hAnsi="Verdana" w:hint="eastAsia"/>
          <w:color w:val="FF0000"/>
        </w:rPr>
        <w:t>将项（</w:t>
      </w:r>
      <w:r w:rsidR="00CB2100" w:rsidRPr="007C61D3">
        <w:rPr>
          <w:rFonts w:ascii="Verdana" w:hAnsi="Verdana" w:hint="eastAsia"/>
          <w:color w:val="FF0000"/>
        </w:rPr>
        <w:t>Item</w:t>
      </w:r>
      <w:r w:rsidR="00CB2100" w:rsidRPr="007C61D3">
        <w:rPr>
          <w:rFonts w:ascii="Verdana" w:hAnsi="Verdana" w:hint="eastAsia"/>
          <w:color w:val="FF0000"/>
        </w:rPr>
        <w:t>）、项集、频繁项集的定义翻译成中文</w:t>
      </w:r>
      <w:r w:rsidR="00CB2100">
        <w:rPr>
          <w:rFonts w:ascii="Verdana" w:hAnsi="Verdana" w:hint="eastAsia"/>
        </w:rPr>
        <w:t>。</w:t>
      </w:r>
    </w:p>
    <w:p w14:paraId="380F4A7A" w14:textId="14B14877" w:rsidR="00CB2100" w:rsidRDefault="00CF421B" w:rsidP="00CF421B">
      <w:pPr>
        <w:spacing w:line="360" w:lineRule="auto"/>
        <w:ind w:left="840"/>
        <w:rPr>
          <w:rFonts w:ascii="Verdana" w:hAnsi="Verdana"/>
        </w:rPr>
      </w:pPr>
      <w:r>
        <w:rPr>
          <w:rFonts w:ascii="Verdana" w:hAnsi="Verdana"/>
        </w:rPr>
        <w:t>项是一个测试、属性值对。</w:t>
      </w:r>
    </w:p>
    <w:p w14:paraId="17A83131" w14:textId="7035C71B" w:rsidR="00CF421B" w:rsidRDefault="00CF421B" w:rsidP="00CF421B">
      <w:pPr>
        <w:spacing w:line="360" w:lineRule="auto"/>
        <w:ind w:left="840"/>
        <w:rPr>
          <w:rFonts w:ascii="Verdana" w:hAnsi="Verdana"/>
        </w:rPr>
      </w:pPr>
      <w:r>
        <w:rPr>
          <w:rFonts w:ascii="Verdana" w:hAnsi="Verdana"/>
        </w:rPr>
        <w:t>项集是一组项的集合，通常指规则中发生的所有项。</w:t>
      </w:r>
    </w:p>
    <w:p w14:paraId="5A245AC2" w14:textId="631CDEE2" w:rsidR="00CF421B" w:rsidRDefault="00CF421B" w:rsidP="00CF421B">
      <w:pPr>
        <w:spacing w:line="360" w:lineRule="auto"/>
        <w:ind w:left="840"/>
        <w:rPr>
          <w:rFonts w:ascii="Verdana" w:hAnsi="Verdana"/>
        </w:rPr>
      </w:pPr>
      <w:r>
        <w:rPr>
          <w:rFonts w:ascii="Verdana" w:hAnsi="Verdana"/>
        </w:rPr>
        <w:lastRenderedPageBreak/>
        <w:t>频繁项集</w:t>
      </w:r>
      <w:r>
        <w:rPr>
          <w:rFonts w:ascii="Verdana" w:hAnsi="Verdana" w:hint="eastAsia"/>
        </w:rPr>
        <w:t>:</w:t>
      </w:r>
      <w:r>
        <w:rPr>
          <w:rFonts w:ascii="Verdana" w:hAnsi="Verdana"/>
        </w:rPr>
        <w:t>所有满足最小支持度的项集</w:t>
      </w:r>
    </w:p>
    <w:p w14:paraId="462F80B7" w14:textId="21A582FB" w:rsidR="00F56E1A" w:rsidRDefault="007C61D3" w:rsidP="00210210">
      <w:pPr>
        <w:numPr>
          <w:ilvl w:val="0"/>
          <w:numId w:val="7"/>
        </w:numPr>
        <w:spacing w:line="360" w:lineRule="auto"/>
        <w:rPr>
          <w:rFonts w:ascii="Verdana" w:hAnsi="Verdana"/>
        </w:rPr>
      </w:pPr>
      <w:r>
        <w:rPr>
          <w:rFonts w:ascii="Verdana" w:hAnsi="Verdana" w:hint="eastAsia"/>
        </w:rPr>
        <w:t>在</w:t>
      </w:r>
      <w:r w:rsidR="002B1A58">
        <w:rPr>
          <w:rFonts w:ascii="Verdana" w:hAnsi="Verdana" w:hint="eastAsia"/>
        </w:rPr>
        <w:t>项集基础上，</w:t>
      </w:r>
      <w:r w:rsidR="00F56E1A">
        <w:rPr>
          <w:rFonts w:ascii="Verdana" w:hAnsi="Verdana" w:hint="eastAsia"/>
        </w:rPr>
        <w:t>关联规则挖掘</w:t>
      </w:r>
      <w:r w:rsidR="00791EE2">
        <w:rPr>
          <w:rFonts w:ascii="Verdana" w:hAnsi="Verdana" w:hint="eastAsia"/>
        </w:rPr>
        <w:t>围绕</w:t>
      </w:r>
      <w:r w:rsidR="00F56E1A">
        <w:rPr>
          <w:rFonts w:ascii="Verdana" w:hAnsi="Verdana" w:hint="eastAsia"/>
        </w:rPr>
        <w:t>两个核心概念</w:t>
      </w:r>
      <w:r w:rsidR="00791EE2">
        <w:rPr>
          <w:rFonts w:ascii="Verdana" w:hAnsi="Verdana" w:hint="eastAsia"/>
        </w:rPr>
        <w:t>展开</w:t>
      </w:r>
      <w:r w:rsidR="00F56E1A">
        <w:rPr>
          <w:rFonts w:ascii="Verdana" w:hAnsi="Verdana" w:hint="eastAsia"/>
        </w:rPr>
        <w:t>，</w:t>
      </w:r>
      <w:r w:rsidR="00791EE2">
        <w:rPr>
          <w:rFonts w:ascii="Verdana" w:hAnsi="Verdana" w:hint="eastAsia"/>
        </w:rPr>
        <w:t>即</w:t>
      </w:r>
      <w:r w:rsidR="00F56E1A">
        <w:rPr>
          <w:rFonts w:ascii="Verdana" w:hAnsi="Verdana" w:hint="eastAsia"/>
        </w:rPr>
        <w:t>支持度（</w:t>
      </w:r>
      <w:r w:rsidR="00F56E1A">
        <w:rPr>
          <w:rFonts w:ascii="Verdana" w:hAnsi="Verdana" w:hint="eastAsia"/>
        </w:rPr>
        <w:t>Support</w:t>
      </w:r>
      <w:r w:rsidR="00F56E1A">
        <w:rPr>
          <w:rFonts w:ascii="Verdana" w:hAnsi="Verdana" w:hint="eastAsia"/>
        </w:rPr>
        <w:t>）和置信度（</w:t>
      </w:r>
      <w:r w:rsidR="00F56E1A">
        <w:rPr>
          <w:rFonts w:ascii="Verdana" w:hAnsi="Verdana" w:hint="eastAsia"/>
        </w:rPr>
        <w:t>Confidence</w:t>
      </w:r>
      <w:r w:rsidR="00F56E1A">
        <w:rPr>
          <w:rFonts w:ascii="Verdana" w:hAnsi="Verdana" w:hint="eastAsia"/>
        </w:rPr>
        <w:t>）</w:t>
      </w:r>
      <w:r w:rsidR="00173C39">
        <w:rPr>
          <w:rFonts w:ascii="Verdana" w:hAnsi="Verdana" w:hint="eastAsia"/>
        </w:rPr>
        <w:t>。</w:t>
      </w:r>
      <w:r w:rsidR="00D56B8A">
        <w:rPr>
          <w:rFonts w:ascii="Verdana" w:hAnsi="Verdana" w:hint="eastAsia"/>
        </w:rPr>
        <w:t>查看课件</w:t>
      </w:r>
      <w:r w:rsidR="00791EE2">
        <w:rPr>
          <w:rFonts w:ascii="Verdana" w:hAnsi="Verdana" w:hint="eastAsia"/>
        </w:rPr>
        <w:t>（</w:t>
      </w:r>
      <w:r w:rsidR="00D56B8A">
        <w:rPr>
          <w:rFonts w:ascii="Verdana" w:hAnsi="Verdana" w:hint="eastAsia"/>
        </w:rPr>
        <w:t>P</w:t>
      </w:r>
      <w:r w:rsidR="00791EE2">
        <w:rPr>
          <w:rFonts w:ascii="Verdana" w:hAnsi="Verdana" w:hint="eastAsia"/>
        </w:rPr>
        <w:t>6-</w:t>
      </w:r>
      <w:r w:rsidR="00D56B8A">
        <w:rPr>
          <w:rFonts w:ascii="Verdana" w:hAnsi="Verdana" w:hint="eastAsia"/>
        </w:rPr>
        <w:t>7</w:t>
      </w:r>
      <w:r w:rsidR="00791EE2">
        <w:rPr>
          <w:rFonts w:ascii="Verdana" w:hAnsi="Verdana" w:hint="eastAsia"/>
        </w:rPr>
        <w:t>）</w:t>
      </w:r>
      <w:r w:rsidR="00D56B8A">
        <w:rPr>
          <w:rFonts w:ascii="Verdana" w:hAnsi="Verdana" w:hint="eastAsia"/>
        </w:rPr>
        <w:t>，</w:t>
      </w:r>
      <w:r w:rsidR="00D142FD" w:rsidRPr="00791EE2">
        <w:rPr>
          <w:rFonts w:ascii="Verdana" w:hAnsi="Verdana" w:hint="eastAsia"/>
          <w:color w:val="FF0000"/>
        </w:rPr>
        <w:t>将支持度和置信度的计算公式</w:t>
      </w:r>
      <w:r w:rsidR="00791EE2" w:rsidRPr="00791EE2">
        <w:rPr>
          <w:rFonts w:ascii="Verdana" w:hAnsi="Verdana" w:hint="eastAsia"/>
          <w:color w:val="FF0000"/>
        </w:rPr>
        <w:t>翻译成中文</w:t>
      </w:r>
      <w:r w:rsidR="00D142FD">
        <w:rPr>
          <w:rFonts w:ascii="Verdana" w:hAnsi="Verdana" w:hint="eastAsia"/>
        </w:rPr>
        <w:t>。</w:t>
      </w:r>
    </w:p>
    <w:p w14:paraId="26C3122F" w14:textId="56105110" w:rsidR="002017C7" w:rsidRPr="003467F0" w:rsidRDefault="00CF421B" w:rsidP="003467F0">
      <w:pPr>
        <w:spacing w:line="360" w:lineRule="auto"/>
        <w:ind w:left="840"/>
        <w:rPr>
          <w:rFonts w:ascii="Verdana" w:hAnsi="Verdana" w:hint="eastAsia"/>
        </w:rPr>
      </w:pPr>
      <w:r>
        <w:rPr>
          <w:rFonts w:ascii="Verdana" w:hAnsi="Verdana"/>
        </w:rPr>
        <w:t>支持度：</w:t>
      </w:r>
      <w:r w:rsidR="003467F0">
        <w:rPr>
          <w:rFonts w:ascii="Arial" w:hAnsi="Arial" w:cs="Arial"/>
          <w:color w:val="2F2F2F"/>
          <w:shd w:val="clear" w:color="auto" w:fill="FFFFFF"/>
        </w:rPr>
        <w:t>表示同时包含</w:t>
      </w:r>
      <w:r w:rsidR="003467F0">
        <w:rPr>
          <w:rFonts w:ascii="Arial" w:hAnsi="Arial" w:cs="Arial"/>
          <w:color w:val="2F2F2F"/>
          <w:shd w:val="clear" w:color="auto" w:fill="FFFFFF"/>
        </w:rPr>
        <w:t>A</w:t>
      </w:r>
      <w:r w:rsidR="003467F0">
        <w:rPr>
          <w:rFonts w:ascii="Arial" w:hAnsi="Arial" w:cs="Arial"/>
          <w:color w:val="2F2F2F"/>
          <w:shd w:val="clear" w:color="auto" w:fill="FFFFFF"/>
        </w:rPr>
        <w:t>和</w:t>
      </w:r>
      <w:r w:rsidR="003467F0">
        <w:rPr>
          <w:rFonts w:ascii="Arial" w:hAnsi="Arial" w:cs="Arial"/>
          <w:color w:val="2F2F2F"/>
          <w:shd w:val="clear" w:color="auto" w:fill="FFFFFF"/>
        </w:rPr>
        <w:t>B</w:t>
      </w:r>
      <w:r w:rsidR="003467F0">
        <w:rPr>
          <w:rFonts w:ascii="Arial" w:hAnsi="Arial" w:cs="Arial"/>
          <w:color w:val="2F2F2F"/>
          <w:shd w:val="clear" w:color="auto" w:fill="FFFFFF"/>
        </w:rPr>
        <w:t>的事务占所有事务的比例。</w:t>
      </w:r>
    </w:p>
    <w:p w14:paraId="6307A0E0" w14:textId="00980084" w:rsidR="003467F0" w:rsidRPr="003467F0" w:rsidRDefault="007C3941" w:rsidP="003467F0">
      <w:pPr>
        <w:spacing w:line="360" w:lineRule="auto"/>
        <w:ind w:left="840"/>
        <w:rPr>
          <w:rFonts w:ascii="Verdana" w:hAnsi="Verdana" w:hint="eastAsia"/>
        </w:rPr>
      </w:pPr>
      <w:r>
        <w:rPr>
          <w:rFonts w:ascii="Verdana" w:hAnsi="Verdana" w:hint="eastAsia"/>
        </w:rPr>
        <w:t>置信度：</w:t>
      </w:r>
      <w:r w:rsidR="003467F0">
        <w:rPr>
          <w:rFonts w:ascii="Verdana" w:hAnsi="Verdana" w:hint="eastAsia"/>
        </w:rPr>
        <w:t>表示使用包含</w:t>
      </w:r>
      <w:r w:rsidR="003467F0">
        <w:rPr>
          <w:rFonts w:ascii="Verdana" w:hAnsi="Verdana" w:hint="eastAsia"/>
        </w:rPr>
        <w:t>A</w:t>
      </w:r>
      <w:r w:rsidR="003467F0">
        <w:rPr>
          <w:rFonts w:ascii="Verdana" w:hAnsi="Verdana" w:hint="eastAsia"/>
        </w:rPr>
        <w:t>的事务中同时包含</w:t>
      </w:r>
      <w:r w:rsidR="003467F0">
        <w:rPr>
          <w:rFonts w:ascii="Verdana" w:hAnsi="Verdana" w:hint="eastAsia"/>
        </w:rPr>
        <w:t>B</w:t>
      </w:r>
      <w:r w:rsidR="003467F0">
        <w:rPr>
          <w:rFonts w:ascii="Verdana" w:hAnsi="Verdana" w:hint="eastAsia"/>
        </w:rPr>
        <w:t>事务的比例，即同时包含</w:t>
      </w:r>
      <w:r w:rsidR="003467F0">
        <w:rPr>
          <w:rFonts w:ascii="Verdana" w:hAnsi="Verdana" w:hint="eastAsia"/>
        </w:rPr>
        <w:t>A</w:t>
      </w:r>
      <w:r w:rsidR="003467F0">
        <w:rPr>
          <w:rFonts w:ascii="Verdana" w:hAnsi="Verdana" w:hint="eastAsia"/>
        </w:rPr>
        <w:t>和</w:t>
      </w:r>
      <w:r w:rsidR="003467F0">
        <w:rPr>
          <w:rFonts w:ascii="Verdana" w:hAnsi="Verdana" w:hint="eastAsia"/>
        </w:rPr>
        <w:t>B</w:t>
      </w:r>
      <w:r w:rsidR="003467F0">
        <w:rPr>
          <w:rFonts w:ascii="Verdana" w:hAnsi="Verdana" w:hint="eastAsia"/>
        </w:rPr>
        <w:t>事务占</w:t>
      </w:r>
      <w:r w:rsidR="003467F0">
        <w:rPr>
          <w:rFonts w:ascii="Verdana" w:hAnsi="Verdana" w:hint="eastAsia"/>
        </w:rPr>
        <w:t>A</w:t>
      </w:r>
      <w:r w:rsidR="003467F0">
        <w:rPr>
          <w:rFonts w:ascii="Verdana" w:hAnsi="Verdana" w:hint="eastAsia"/>
        </w:rPr>
        <w:t>事务的比例</w:t>
      </w:r>
      <w:r w:rsidR="003467F0">
        <w:rPr>
          <w:rFonts w:ascii="Verdana" w:hAnsi="Verdana" w:hint="eastAsia"/>
        </w:rPr>
        <w:t xml:space="preserve"> </w:t>
      </w:r>
      <w:r w:rsidR="003467F0">
        <w:rPr>
          <w:rFonts w:ascii="Verdana" w:hAnsi="Verdana" w:hint="eastAsia"/>
        </w:rPr>
        <w:t>。</w:t>
      </w:r>
    </w:p>
    <w:p w14:paraId="1305AFD9" w14:textId="77777777" w:rsidR="00791EE2" w:rsidRDefault="00791EE2" w:rsidP="00791EE2">
      <w:pPr>
        <w:spacing w:line="360" w:lineRule="auto"/>
        <w:rPr>
          <w:rFonts w:ascii="Verdana" w:hAnsi="Verdana"/>
        </w:rPr>
      </w:pPr>
    </w:p>
    <w:p w14:paraId="642EBF7B" w14:textId="2E2EB4C5" w:rsidR="00791EE2" w:rsidRDefault="00695A23" w:rsidP="0075595B">
      <w:pPr>
        <w:numPr>
          <w:ilvl w:val="0"/>
          <w:numId w:val="7"/>
        </w:numPr>
        <w:spacing w:line="360" w:lineRule="auto"/>
        <w:rPr>
          <w:rFonts w:ascii="Verdana" w:hAnsi="Verdana"/>
        </w:rPr>
      </w:pPr>
      <w:r>
        <w:rPr>
          <w:rFonts w:ascii="Verdana" w:hAnsi="Verdana" w:hint="eastAsia"/>
        </w:rPr>
        <w:t>根据</w:t>
      </w:r>
      <w:r w:rsidR="00483F80">
        <w:rPr>
          <w:rFonts w:ascii="Verdana" w:hAnsi="Verdana" w:hint="eastAsia"/>
        </w:rPr>
        <w:t>支持度和置信度</w:t>
      </w:r>
      <w:r w:rsidR="00086792">
        <w:rPr>
          <w:rFonts w:ascii="Verdana" w:hAnsi="Verdana" w:hint="eastAsia"/>
        </w:rPr>
        <w:t>的计算公式，</w:t>
      </w:r>
      <w:r w:rsidR="00086792" w:rsidRPr="007A1897">
        <w:rPr>
          <w:rFonts w:ascii="Verdana" w:hAnsi="Verdana" w:hint="eastAsia"/>
          <w:color w:val="FF0000"/>
        </w:rPr>
        <w:t>计算规则</w:t>
      </w:r>
      <w:proofErr w:type="spellStart"/>
      <w:r w:rsidR="00CE720F" w:rsidRPr="007A1897">
        <w:rPr>
          <w:rFonts w:ascii="Verdana" w:hAnsi="Verdana" w:hint="eastAsia"/>
          <w:color w:val="FF0000"/>
        </w:rPr>
        <w:t>potatos</w:t>
      </w:r>
      <w:proofErr w:type="spellEnd"/>
      <w:r w:rsidR="00CE720F" w:rsidRPr="007A1897">
        <w:rPr>
          <w:rFonts w:ascii="Verdana" w:hAnsi="Verdana" w:hint="eastAsia"/>
          <w:color w:val="FF0000"/>
        </w:rPr>
        <w:t>=</w:t>
      </w:r>
      <w:proofErr w:type="gramStart"/>
      <w:r w:rsidR="00CE720F" w:rsidRPr="007A1897">
        <w:rPr>
          <w:rFonts w:ascii="Verdana" w:hAnsi="Verdana" w:hint="eastAsia"/>
          <w:color w:val="FF0000"/>
        </w:rPr>
        <w:t>》</w:t>
      </w:r>
      <w:proofErr w:type="gramEnd"/>
      <w:r w:rsidR="00CE720F" w:rsidRPr="007A1897">
        <w:rPr>
          <w:rFonts w:ascii="Verdana" w:hAnsi="Verdana" w:hint="eastAsia"/>
          <w:color w:val="FF0000"/>
        </w:rPr>
        <w:t>beef</w:t>
      </w:r>
      <w:r w:rsidR="00CE720F" w:rsidRPr="007A1897">
        <w:rPr>
          <w:rFonts w:ascii="Verdana" w:hAnsi="Verdana" w:hint="eastAsia"/>
          <w:color w:val="FF0000"/>
        </w:rPr>
        <w:t>的</w:t>
      </w:r>
      <w:r w:rsidR="0075595B" w:rsidRPr="007A1897">
        <w:rPr>
          <w:rFonts w:ascii="Verdana" w:hAnsi="Verdana" w:hint="eastAsia"/>
          <w:color w:val="FF0000"/>
        </w:rPr>
        <w:t>支持度和置信度，列出计算公式</w:t>
      </w:r>
      <w:r w:rsidR="00483F80">
        <w:rPr>
          <w:rFonts w:ascii="Verdana" w:hAnsi="Verdana" w:hint="eastAsia"/>
        </w:rPr>
        <w:t>。</w:t>
      </w:r>
      <w:r w:rsidR="0075595B">
        <w:rPr>
          <w:rFonts w:ascii="Verdana" w:hAnsi="Verdana" w:hint="eastAsia"/>
        </w:rPr>
        <w:t>（提示：先用</w:t>
      </w:r>
      <w:r w:rsidR="0075595B">
        <w:rPr>
          <w:rFonts w:ascii="Verdana" w:hAnsi="Verdana" w:hint="eastAsia"/>
        </w:rPr>
        <w:t>Remove</w:t>
      </w:r>
      <w:r w:rsidR="0075595B">
        <w:rPr>
          <w:rFonts w:ascii="Verdana" w:hAnsi="Verdana" w:hint="eastAsia"/>
        </w:rPr>
        <w:t>按钮删除</w:t>
      </w:r>
      <w:proofErr w:type="gramStart"/>
      <w:r w:rsidR="0075595B">
        <w:rPr>
          <w:rFonts w:ascii="Verdana" w:hAnsi="Verdana" w:hint="eastAsia"/>
        </w:rPr>
        <w:t>除</w:t>
      </w:r>
      <w:proofErr w:type="gramEnd"/>
      <w:r w:rsidR="0075595B">
        <w:rPr>
          <w:rFonts w:ascii="Verdana" w:hAnsi="Verdana" w:hint="eastAsia"/>
        </w:rPr>
        <w:t>potatoes</w:t>
      </w:r>
      <w:r w:rsidR="0075595B">
        <w:rPr>
          <w:rFonts w:ascii="Verdana" w:hAnsi="Verdana" w:hint="eastAsia"/>
        </w:rPr>
        <w:t>和</w:t>
      </w:r>
      <w:r w:rsidR="0075595B">
        <w:rPr>
          <w:rFonts w:ascii="Verdana" w:hAnsi="Verdana" w:hint="eastAsia"/>
        </w:rPr>
        <w:t>beef</w:t>
      </w:r>
      <w:r w:rsidR="0075595B">
        <w:rPr>
          <w:rFonts w:ascii="Verdana" w:hAnsi="Verdana" w:hint="eastAsia"/>
        </w:rPr>
        <w:t>外的其他属性，再打开数据集编辑界面，点击首行属性名称，使数据按属性取值排序，再数出在这两个属性上取值不为零的实例数）</w:t>
      </w:r>
    </w:p>
    <w:p w14:paraId="141C0141" w14:textId="27A5ED99" w:rsidR="003467F0" w:rsidRDefault="007F7725" w:rsidP="003467F0">
      <w:pPr>
        <w:spacing w:line="360" w:lineRule="auto"/>
        <w:ind w:left="840"/>
        <w:rPr>
          <w:rFonts w:ascii="Verdana" w:hAnsi="Verdana"/>
        </w:rPr>
      </w:pPr>
      <w:r>
        <w:rPr>
          <w:rFonts w:ascii="Verdana" w:hAnsi="Verdana"/>
        </w:rPr>
        <w:t>支持度：</w:t>
      </w:r>
      <w:r w:rsidR="003467F0">
        <w:rPr>
          <w:rFonts w:ascii="Verdana" w:hAnsi="Verdana"/>
        </w:rPr>
        <w:t>368/</w:t>
      </w:r>
      <w:r w:rsidR="003467F0">
        <w:rPr>
          <w:rFonts w:ascii="Verdana" w:hAnsi="Verdana" w:hint="eastAsia"/>
        </w:rPr>
        <w:t>（</w:t>
      </w:r>
      <w:r w:rsidR="003467F0">
        <w:rPr>
          <w:rFonts w:ascii="Verdana" w:hAnsi="Verdana"/>
        </w:rPr>
        <w:t>1739</w:t>
      </w:r>
      <w:r w:rsidR="003467F0">
        <w:rPr>
          <w:rFonts w:ascii="Verdana" w:hAnsi="Verdana" w:hint="eastAsia"/>
        </w:rPr>
        <w:t>+734</w:t>
      </w:r>
      <w:r w:rsidR="003467F0">
        <w:rPr>
          <w:rFonts w:ascii="Verdana" w:hAnsi="Verdana" w:hint="eastAsia"/>
        </w:rPr>
        <w:t>）</w:t>
      </w:r>
      <w:r w:rsidR="003467F0">
        <w:rPr>
          <w:rFonts w:ascii="Verdana" w:hAnsi="Verdana" w:hint="eastAsia"/>
        </w:rPr>
        <w:t>=0.1488</w:t>
      </w:r>
    </w:p>
    <w:p w14:paraId="783EEAD2" w14:textId="1DB49EA7" w:rsidR="0075595B" w:rsidRDefault="003467F0" w:rsidP="007F7725">
      <w:pPr>
        <w:spacing w:line="360" w:lineRule="auto"/>
        <w:ind w:left="840"/>
        <w:rPr>
          <w:rFonts w:ascii="Verdana" w:hAnsi="Verdana"/>
        </w:rPr>
      </w:pPr>
      <w:r>
        <w:rPr>
          <w:rFonts w:ascii="Verdana" w:hAnsi="Verdana" w:hint="eastAsia"/>
        </w:rPr>
        <w:t>置信度：</w:t>
      </w:r>
      <w:r>
        <w:rPr>
          <w:rFonts w:ascii="Verdana" w:hAnsi="Verdana" w:hint="eastAsia"/>
        </w:rPr>
        <w:t>368/1739</w:t>
      </w:r>
      <w:r>
        <w:rPr>
          <w:rFonts w:ascii="Verdana" w:hAnsi="Verdana" w:hint="eastAsia"/>
        </w:rPr>
        <w:t>=0.2116</w:t>
      </w:r>
    </w:p>
    <w:p w14:paraId="20C36C2F" w14:textId="77777777" w:rsidR="0075595B" w:rsidRDefault="0075595B" w:rsidP="0075595B">
      <w:pPr>
        <w:spacing w:line="360" w:lineRule="auto"/>
        <w:rPr>
          <w:rFonts w:ascii="Verdana" w:hAnsi="Verdana"/>
        </w:rPr>
      </w:pPr>
    </w:p>
    <w:p w14:paraId="0419FE27" w14:textId="77777777" w:rsidR="0075595B" w:rsidRDefault="0075595B" w:rsidP="0075595B">
      <w:pPr>
        <w:spacing w:line="360" w:lineRule="auto"/>
        <w:rPr>
          <w:rFonts w:ascii="Verdana" w:hAnsi="Verdana"/>
        </w:rPr>
      </w:pPr>
    </w:p>
    <w:p w14:paraId="4EC4FF09" w14:textId="77777777" w:rsidR="00D3460E" w:rsidRDefault="00387D61" w:rsidP="00210210">
      <w:pPr>
        <w:numPr>
          <w:ilvl w:val="0"/>
          <w:numId w:val="7"/>
        </w:numPr>
        <w:spacing w:line="360" w:lineRule="auto"/>
        <w:rPr>
          <w:rFonts w:ascii="Verdana" w:hAnsi="Verdana"/>
        </w:rPr>
      </w:pPr>
      <w:r>
        <w:rPr>
          <w:rFonts w:ascii="Verdana" w:hAnsi="Verdana" w:hint="eastAsia"/>
        </w:rPr>
        <w:t>点击</w:t>
      </w:r>
      <w:r w:rsidR="000C17D7">
        <w:rPr>
          <w:rFonts w:ascii="Verdana" w:hAnsi="Verdana" w:hint="eastAsia"/>
        </w:rPr>
        <w:t>Associate</w:t>
      </w:r>
      <w:r w:rsidR="00FC55B7">
        <w:rPr>
          <w:rFonts w:ascii="Verdana" w:hAnsi="Verdana" w:hint="eastAsia"/>
        </w:rPr>
        <w:t>面板，</w:t>
      </w:r>
      <w:r w:rsidR="00416CE8">
        <w:rPr>
          <w:rFonts w:ascii="Verdana" w:hAnsi="Verdana" w:hint="eastAsia"/>
        </w:rPr>
        <w:t>观察该面板与</w:t>
      </w:r>
      <w:r w:rsidR="00416CE8">
        <w:rPr>
          <w:rFonts w:ascii="Verdana" w:hAnsi="Verdana" w:hint="eastAsia"/>
        </w:rPr>
        <w:t>Classify</w:t>
      </w:r>
      <w:r w:rsidR="00416CE8">
        <w:rPr>
          <w:rFonts w:ascii="Verdana" w:hAnsi="Verdana" w:hint="eastAsia"/>
        </w:rPr>
        <w:t>和</w:t>
      </w:r>
      <w:r w:rsidR="00416CE8">
        <w:rPr>
          <w:rFonts w:ascii="Verdana" w:hAnsi="Verdana" w:hint="eastAsia"/>
        </w:rPr>
        <w:t>Cluster</w:t>
      </w:r>
      <w:r w:rsidR="00416CE8">
        <w:rPr>
          <w:rFonts w:ascii="Verdana" w:hAnsi="Verdana" w:hint="eastAsia"/>
        </w:rPr>
        <w:t>面板有何不同。</w:t>
      </w:r>
    </w:p>
    <w:p w14:paraId="333C3A28" w14:textId="79EC59BC" w:rsidR="00B9430E" w:rsidRDefault="005A7EF9" w:rsidP="00210210">
      <w:pPr>
        <w:numPr>
          <w:ilvl w:val="0"/>
          <w:numId w:val="7"/>
        </w:numPr>
        <w:spacing w:line="360" w:lineRule="auto"/>
        <w:rPr>
          <w:rFonts w:ascii="Verdana" w:hAnsi="Verdana"/>
        </w:rPr>
      </w:pPr>
      <w:r>
        <w:rPr>
          <w:rFonts w:ascii="Verdana" w:hAnsi="Verdana" w:hint="eastAsia"/>
        </w:rPr>
        <w:t>运行</w:t>
      </w:r>
      <w:proofErr w:type="spellStart"/>
      <w:r>
        <w:rPr>
          <w:rFonts w:ascii="Verdana" w:hAnsi="Verdana" w:hint="eastAsia"/>
        </w:rPr>
        <w:t>Apriori</w:t>
      </w:r>
      <w:proofErr w:type="spellEnd"/>
      <w:r>
        <w:rPr>
          <w:rFonts w:ascii="Verdana" w:hAnsi="Verdana" w:hint="eastAsia"/>
        </w:rPr>
        <w:t>挖掘算法：</w:t>
      </w:r>
      <w:r w:rsidR="0023727B">
        <w:rPr>
          <w:rFonts w:ascii="Verdana" w:hAnsi="Verdana" w:hint="eastAsia"/>
        </w:rPr>
        <w:t>直接</w:t>
      </w:r>
      <w:r w:rsidR="001F2498">
        <w:rPr>
          <w:rFonts w:ascii="Verdana" w:hAnsi="Verdana" w:hint="eastAsia"/>
        </w:rPr>
        <w:t>运行</w:t>
      </w:r>
      <w:proofErr w:type="spellStart"/>
      <w:r>
        <w:rPr>
          <w:rFonts w:ascii="Verdana" w:hAnsi="Verdana" w:hint="eastAsia"/>
        </w:rPr>
        <w:t>Apriori</w:t>
      </w:r>
      <w:proofErr w:type="spellEnd"/>
      <w:r w:rsidR="0023727B">
        <w:rPr>
          <w:rFonts w:ascii="Verdana" w:hAnsi="Verdana" w:hint="eastAsia"/>
        </w:rPr>
        <w:t>挖掘算法，将以</w:t>
      </w:r>
      <w:r w:rsidR="009D6B70">
        <w:rPr>
          <w:rFonts w:ascii="Verdana" w:hAnsi="Verdana" w:hint="eastAsia"/>
        </w:rPr>
        <w:t>置信度（</w:t>
      </w:r>
      <w:r w:rsidR="009D6B70">
        <w:rPr>
          <w:rFonts w:ascii="Verdana" w:hAnsi="Verdana" w:hint="eastAsia"/>
        </w:rPr>
        <w:t>Confidence</w:t>
      </w:r>
      <w:r w:rsidR="009D6B70">
        <w:rPr>
          <w:rFonts w:ascii="Verdana" w:hAnsi="Verdana" w:hint="eastAsia"/>
        </w:rPr>
        <w:t>）作为关联规则的评价标准，</w:t>
      </w:r>
      <w:r w:rsidR="001A2C8C">
        <w:rPr>
          <w:rFonts w:ascii="Verdana" w:hAnsi="Verdana" w:hint="eastAsia"/>
        </w:rPr>
        <w:t>输出</w:t>
      </w:r>
      <w:r w:rsidR="00351E33">
        <w:rPr>
          <w:rFonts w:ascii="Verdana" w:hAnsi="Verdana" w:hint="eastAsia"/>
        </w:rPr>
        <w:t>排名</w:t>
      </w:r>
      <w:r w:rsidR="00124C44">
        <w:rPr>
          <w:rFonts w:ascii="Verdana" w:hAnsi="Verdana" w:hint="eastAsia"/>
        </w:rPr>
        <w:t>前</w:t>
      </w:r>
      <w:r w:rsidR="00124C44">
        <w:rPr>
          <w:rFonts w:ascii="Verdana" w:hAnsi="Verdana" w:hint="eastAsia"/>
        </w:rPr>
        <w:t>10</w:t>
      </w:r>
      <w:r w:rsidR="00351E33">
        <w:rPr>
          <w:rFonts w:ascii="Verdana" w:hAnsi="Verdana" w:hint="eastAsia"/>
        </w:rPr>
        <w:t>的</w:t>
      </w:r>
      <w:r w:rsidR="00742EB2">
        <w:rPr>
          <w:rFonts w:ascii="Verdana" w:hAnsi="Verdana" w:hint="eastAsia"/>
        </w:rPr>
        <w:t>关联规则。</w:t>
      </w:r>
    </w:p>
    <w:p w14:paraId="02135990" w14:textId="04F61E23" w:rsidR="007A1897" w:rsidRDefault="00F84F28" w:rsidP="00A82DFB">
      <w:pPr>
        <w:numPr>
          <w:ilvl w:val="0"/>
          <w:numId w:val="7"/>
        </w:numPr>
        <w:spacing w:line="360" w:lineRule="auto"/>
        <w:rPr>
          <w:rFonts w:ascii="Verdana" w:hAnsi="Verdana"/>
          <w:b/>
          <w:color w:val="FF0000"/>
        </w:rPr>
      </w:pPr>
      <w:r w:rsidRPr="005818AD">
        <w:rPr>
          <w:rFonts w:ascii="Verdana" w:hAnsi="Verdana" w:hint="eastAsia"/>
          <w:b/>
          <w:color w:val="FF0000"/>
        </w:rPr>
        <w:t>将这些关联规则截图粘贴在下面。</w:t>
      </w:r>
    </w:p>
    <w:p w14:paraId="70EECD06" w14:textId="5FB61384" w:rsidR="00A82DFB" w:rsidRPr="00A82DFB" w:rsidRDefault="00A82DFB" w:rsidP="00A82DFB">
      <w:pPr>
        <w:spacing w:line="360" w:lineRule="auto"/>
        <w:ind w:left="840"/>
        <w:rPr>
          <w:rFonts w:ascii="Verdana" w:hAnsi="Verdana" w:hint="eastAsia"/>
          <w:b/>
          <w:color w:val="FF0000"/>
        </w:rPr>
      </w:pPr>
      <w:r>
        <w:rPr>
          <w:noProof/>
        </w:rPr>
        <w:drawing>
          <wp:inline distT="0" distB="0" distL="0" distR="0" wp14:anchorId="6717A6B0" wp14:editId="0ACEADE4">
            <wp:extent cx="4472048" cy="3193473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1556" cy="320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33FF" w14:textId="77777777" w:rsidR="007A1897" w:rsidRDefault="007A1897" w:rsidP="004F4247">
      <w:pPr>
        <w:spacing w:line="360" w:lineRule="auto"/>
        <w:outlineLvl w:val="1"/>
        <w:rPr>
          <w:rFonts w:ascii="Verdana" w:hAnsi="Verdana"/>
          <w:sz w:val="24"/>
        </w:rPr>
      </w:pPr>
    </w:p>
    <w:p w14:paraId="0955B0CE" w14:textId="77777777" w:rsidR="007A1897" w:rsidRDefault="007A1897" w:rsidP="004F4247">
      <w:pPr>
        <w:spacing w:line="360" w:lineRule="auto"/>
        <w:outlineLvl w:val="1"/>
        <w:rPr>
          <w:rFonts w:ascii="Verdana" w:hAnsi="Verdana"/>
          <w:sz w:val="24"/>
        </w:rPr>
      </w:pPr>
    </w:p>
    <w:p w14:paraId="3B5F92F9" w14:textId="77777777" w:rsidR="007A1897" w:rsidRDefault="007A1897" w:rsidP="004F4247">
      <w:pPr>
        <w:spacing w:line="360" w:lineRule="auto"/>
        <w:outlineLvl w:val="1"/>
        <w:rPr>
          <w:rFonts w:ascii="Verdana" w:hAnsi="Verdana"/>
          <w:sz w:val="24"/>
        </w:rPr>
      </w:pPr>
    </w:p>
    <w:p w14:paraId="4B6237FE" w14:textId="1C2B9239" w:rsidR="00AC6C6B" w:rsidRDefault="007B1C5C" w:rsidP="004F4247">
      <w:pPr>
        <w:spacing w:line="360" w:lineRule="auto"/>
        <w:outlineLvl w:val="1"/>
        <w:rPr>
          <w:rFonts w:ascii="Verdana" w:hAnsi="Verdana"/>
          <w:sz w:val="24"/>
        </w:rPr>
      </w:pPr>
      <w:r>
        <w:rPr>
          <w:rFonts w:ascii="Verdana" w:hAnsi="Verdana" w:hint="eastAsia"/>
          <w:sz w:val="24"/>
        </w:rPr>
        <w:t>4</w:t>
      </w:r>
      <w:r w:rsidR="004F4247" w:rsidRPr="00D36AC4">
        <w:rPr>
          <w:rFonts w:ascii="Verdana" w:hAnsi="Verdana" w:hint="eastAsia"/>
          <w:sz w:val="24"/>
        </w:rPr>
        <w:t xml:space="preserve">.4 </w:t>
      </w:r>
      <w:r>
        <w:rPr>
          <w:rFonts w:ascii="Verdana" w:hAnsi="Verdana" w:hint="eastAsia"/>
          <w:sz w:val="24"/>
        </w:rPr>
        <w:t>去除无关属性</w:t>
      </w:r>
    </w:p>
    <w:p w14:paraId="5B4F593C" w14:textId="77777777" w:rsidR="00B52CCC" w:rsidRDefault="00E340A2" w:rsidP="004F4247">
      <w:pPr>
        <w:numPr>
          <w:ilvl w:val="0"/>
          <w:numId w:val="9"/>
        </w:numPr>
        <w:spacing w:line="360" w:lineRule="auto"/>
        <w:rPr>
          <w:rFonts w:ascii="Verdana" w:hAnsi="Verdana"/>
        </w:rPr>
      </w:pPr>
      <w:r>
        <w:rPr>
          <w:rFonts w:ascii="Verdana" w:hAnsi="Verdana" w:hint="eastAsia"/>
        </w:rPr>
        <w:t>从前面的挖掘结果中可以看到，排名前十的关联规则都跟</w:t>
      </w:r>
      <w:r w:rsidR="001E7563" w:rsidRPr="001E7563">
        <w:rPr>
          <w:rFonts w:ascii="Verdana" w:hAnsi="Verdana"/>
        </w:rPr>
        <w:t>bread and cake</w:t>
      </w:r>
      <w:r w:rsidR="005C0F2C">
        <w:rPr>
          <w:rFonts w:ascii="Verdana" w:hAnsi="Verdana" w:hint="eastAsia"/>
        </w:rPr>
        <w:t>这个属性有关。这体现出西方的购买行为模式：基本每次购买中都会包含</w:t>
      </w:r>
      <w:r w:rsidR="007059D7">
        <w:rPr>
          <w:rFonts w:ascii="Verdana" w:hAnsi="Verdana" w:hint="eastAsia"/>
        </w:rPr>
        <w:t>这个商品。</w:t>
      </w:r>
      <w:r w:rsidR="009171CC">
        <w:rPr>
          <w:rFonts w:ascii="Verdana" w:hAnsi="Verdana" w:hint="eastAsia"/>
        </w:rPr>
        <w:t>然而，对于关</w:t>
      </w:r>
      <w:r w:rsidR="00B52CCC">
        <w:rPr>
          <w:rFonts w:ascii="Verdana" w:hAnsi="Verdana" w:hint="eastAsia"/>
        </w:rPr>
        <w:t>联规则挖掘而言，这样的属性是没有太大价值的。因此，我们需要从原始数据集中去除这样的无关属性，使真正有价值的关联规则能被发现。</w:t>
      </w:r>
    </w:p>
    <w:p w14:paraId="3B96BDA1" w14:textId="41353BFC" w:rsidR="00FE6703" w:rsidRDefault="00D824D7" w:rsidP="004F4247">
      <w:pPr>
        <w:numPr>
          <w:ilvl w:val="0"/>
          <w:numId w:val="9"/>
        </w:numPr>
        <w:spacing w:line="360" w:lineRule="auto"/>
        <w:rPr>
          <w:rFonts w:ascii="Verdana" w:hAnsi="Verdana"/>
        </w:rPr>
      </w:pPr>
      <w:r>
        <w:rPr>
          <w:rFonts w:ascii="Verdana" w:hAnsi="Verdana" w:hint="eastAsia"/>
        </w:rPr>
        <w:t>删除</w:t>
      </w:r>
      <w:r w:rsidR="00FF2636" w:rsidRPr="001E7563">
        <w:rPr>
          <w:rFonts w:ascii="Verdana" w:hAnsi="Verdana"/>
        </w:rPr>
        <w:t>bread and cake</w:t>
      </w:r>
      <w:r w:rsidR="00FF2636">
        <w:rPr>
          <w:rFonts w:ascii="Verdana" w:hAnsi="Verdana" w:hint="eastAsia"/>
        </w:rPr>
        <w:t>属性：</w:t>
      </w:r>
      <w:r w:rsidR="000B5CF2">
        <w:rPr>
          <w:rFonts w:ascii="Verdana" w:hAnsi="Verdana" w:hint="eastAsia"/>
        </w:rPr>
        <w:t>返回</w:t>
      </w:r>
      <w:r w:rsidR="000B5CF2">
        <w:rPr>
          <w:rFonts w:ascii="Verdana" w:hAnsi="Verdana" w:hint="eastAsia"/>
        </w:rPr>
        <w:t>Preprocess</w:t>
      </w:r>
      <w:r w:rsidR="000B5CF2">
        <w:rPr>
          <w:rFonts w:ascii="Verdana" w:hAnsi="Verdana" w:hint="eastAsia"/>
        </w:rPr>
        <w:t>面板，在</w:t>
      </w:r>
      <w:r w:rsidR="000B5CF2">
        <w:rPr>
          <w:rFonts w:ascii="Verdana" w:hAnsi="Verdana" w:hint="eastAsia"/>
        </w:rPr>
        <w:t>Attributes</w:t>
      </w:r>
      <w:proofErr w:type="gramStart"/>
      <w:r w:rsidR="000B5CF2">
        <w:rPr>
          <w:rFonts w:ascii="Verdana" w:hAnsi="Verdana" w:hint="eastAsia"/>
        </w:rPr>
        <w:t>版块</w:t>
      </w:r>
      <w:proofErr w:type="gramEnd"/>
      <w:r w:rsidR="000B5CF2">
        <w:rPr>
          <w:rFonts w:ascii="Verdana" w:hAnsi="Verdana" w:hint="eastAsia"/>
        </w:rPr>
        <w:t>中选中</w:t>
      </w:r>
      <w:r w:rsidR="00E5384B" w:rsidRPr="001E7563">
        <w:rPr>
          <w:rFonts w:ascii="Verdana" w:hAnsi="Verdana"/>
        </w:rPr>
        <w:t>bread and cake</w:t>
      </w:r>
      <w:r w:rsidR="00E5384B">
        <w:rPr>
          <w:rFonts w:ascii="Verdana" w:hAnsi="Verdana" w:hint="eastAsia"/>
        </w:rPr>
        <w:t>，点击下方的</w:t>
      </w:r>
      <w:r w:rsidR="00E5384B">
        <w:rPr>
          <w:rFonts w:ascii="Verdana" w:hAnsi="Verdana" w:hint="eastAsia"/>
        </w:rPr>
        <w:t>Remove</w:t>
      </w:r>
      <w:r w:rsidR="00E5384B">
        <w:rPr>
          <w:rFonts w:ascii="Verdana" w:hAnsi="Verdana" w:hint="eastAsia"/>
        </w:rPr>
        <w:t>按钮</w:t>
      </w:r>
      <w:r w:rsidR="0064333A">
        <w:rPr>
          <w:rFonts w:ascii="Verdana" w:hAnsi="Verdana" w:hint="eastAsia"/>
        </w:rPr>
        <w:t>，删除该属性。</w:t>
      </w:r>
      <w:r w:rsidR="00FE6703">
        <w:rPr>
          <w:rFonts w:ascii="Verdana" w:hAnsi="Verdana" w:hint="eastAsia"/>
        </w:rPr>
        <w:t>注意，</w:t>
      </w:r>
      <w:r w:rsidR="001B1301">
        <w:rPr>
          <w:rFonts w:ascii="Verdana" w:hAnsi="Verdana" w:hint="eastAsia"/>
        </w:rPr>
        <w:t>可以用上方的</w:t>
      </w:r>
      <w:r w:rsidR="001B1301">
        <w:rPr>
          <w:rFonts w:ascii="Verdana" w:hAnsi="Verdana" w:hint="eastAsia"/>
        </w:rPr>
        <w:t>Undo</w:t>
      </w:r>
      <w:r w:rsidR="00B205A0">
        <w:rPr>
          <w:rFonts w:ascii="Verdana" w:hAnsi="Verdana" w:hint="eastAsia"/>
        </w:rPr>
        <w:t>按钮撤销前</w:t>
      </w:r>
      <w:r w:rsidR="001B1301">
        <w:rPr>
          <w:rFonts w:ascii="Verdana" w:hAnsi="Verdana" w:hint="eastAsia"/>
        </w:rPr>
        <w:t>一步操作。</w:t>
      </w:r>
    </w:p>
    <w:p w14:paraId="402FB8E4" w14:textId="2D5DE094" w:rsidR="004B242E" w:rsidRPr="00724ADC" w:rsidRDefault="00BD599D" w:rsidP="00724ADC">
      <w:pPr>
        <w:numPr>
          <w:ilvl w:val="0"/>
          <w:numId w:val="9"/>
        </w:numPr>
        <w:spacing w:line="360" w:lineRule="auto"/>
        <w:rPr>
          <w:rFonts w:ascii="Verdana" w:hAnsi="Verdana"/>
        </w:rPr>
      </w:pPr>
      <w:r>
        <w:rPr>
          <w:rFonts w:ascii="Verdana" w:hAnsi="Verdana" w:hint="eastAsia"/>
        </w:rPr>
        <w:t>删除其他无关属性：</w:t>
      </w:r>
      <w:r w:rsidR="00343B48">
        <w:rPr>
          <w:rFonts w:ascii="Verdana" w:hAnsi="Verdana" w:hint="eastAsia"/>
        </w:rPr>
        <w:t>假设我们的目标是挖掘具体商品之间的关联关系，那么</w:t>
      </w:r>
      <w:r w:rsidR="00A17E90">
        <w:rPr>
          <w:rFonts w:ascii="Verdana" w:hAnsi="Verdana" w:hint="eastAsia"/>
        </w:rPr>
        <w:t>除了</w:t>
      </w:r>
      <w:r w:rsidR="00A17E90" w:rsidRPr="001E7563">
        <w:rPr>
          <w:rFonts w:ascii="Verdana" w:hAnsi="Verdana"/>
        </w:rPr>
        <w:t>bread and cake</w:t>
      </w:r>
      <w:r w:rsidR="00A17E90">
        <w:rPr>
          <w:rFonts w:ascii="Verdana" w:hAnsi="Verdana" w:hint="eastAsia"/>
        </w:rPr>
        <w:t>属性之外，为数众多的</w:t>
      </w:r>
      <w:r w:rsidR="00A17E90">
        <w:rPr>
          <w:rFonts w:ascii="Verdana" w:hAnsi="Verdana" w:hint="eastAsia"/>
        </w:rPr>
        <w:t>department</w:t>
      </w:r>
      <w:r w:rsidR="00A17E90">
        <w:rPr>
          <w:rFonts w:ascii="Verdana" w:hAnsi="Verdana" w:hint="eastAsia"/>
        </w:rPr>
        <w:t>属性</w:t>
      </w:r>
      <w:r w:rsidR="008C40CD">
        <w:rPr>
          <w:rFonts w:ascii="Verdana" w:hAnsi="Verdana" w:hint="eastAsia"/>
        </w:rPr>
        <w:t>（即</w:t>
      </w:r>
      <w:r w:rsidR="004B478A">
        <w:rPr>
          <w:rFonts w:ascii="Verdana" w:hAnsi="Verdana" w:hint="eastAsia"/>
        </w:rPr>
        <w:t>商场部门信息</w:t>
      </w:r>
      <w:r w:rsidR="008C40CD">
        <w:rPr>
          <w:rFonts w:ascii="Verdana" w:hAnsi="Verdana" w:hint="eastAsia"/>
        </w:rPr>
        <w:t>）</w:t>
      </w:r>
      <w:r w:rsidR="00923EA7">
        <w:rPr>
          <w:rFonts w:ascii="Verdana" w:hAnsi="Verdana" w:hint="eastAsia"/>
        </w:rPr>
        <w:t>也与当前的</w:t>
      </w:r>
      <w:r w:rsidR="00626645">
        <w:rPr>
          <w:rFonts w:ascii="Verdana" w:hAnsi="Verdana" w:hint="eastAsia"/>
        </w:rPr>
        <w:t>挖掘任务无关。</w:t>
      </w:r>
      <w:r w:rsidR="00F03CD0">
        <w:rPr>
          <w:rFonts w:ascii="Verdana" w:hAnsi="Verdana" w:hint="eastAsia"/>
        </w:rPr>
        <w:t>如何批量删除属性呢？</w:t>
      </w:r>
      <w:r w:rsidR="003950CB">
        <w:rPr>
          <w:rFonts w:ascii="Verdana" w:hAnsi="Verdana" w:hint="eastAsia"/>
        </w:rPr>
        <w:t>可以通过正则表达式匹配多个</w:t>
      </w:r>
      <w:r w:rsidR="00776C80">
        <w:rPr>
          <w:rFonts w:ascii="Verdana" w:hAnsi="Verdana" w:hint="eastAsia"/>
        </w:rPr>
        <w:t>属性。点击</w:t>
      </w:r>
      <w:r w:rsidR="00333E4B">
        <w:rPr>
          <w:rFonts w:ascii="Verdana" w:hAnsi="Verdana" w:hint="eastAsia"/>
        </w:rPr>
        <w:t>Pattern</w:t>
      </w:r>
      <w:r w:rsidR="00B1561D">
        <w:rPr>
          <w:rFonts w:ascii="Verdana" w:hAnsi="Verdana" w:hint="eastAsia"/>
        </w:rPr>
        <w:t>按钮，</w:t>
      </w:r>
      <w:r w:rsidR="002A723C">
        <w:rPr>
          <w:rFonts w:ascii="Verdana" w:hAnsi="Verdana" w:hint="eastAsia"/>
        </w:rPr>
        <w:t>在弹出的对话框中输入</w:t>
      </w:r>
      <w:r w:rsidR="002A723C" w:rsidRPr="0057644D">
        <w:rPr>
          <w:rFonts w:ascii="Verdana" w:hAnsi="Verdana"/>
          <w:i/>
        </w:rPr>
        <w:t>department[0-9]+</w:t>
      </w:r>
      <w:r w:rsidR="002A723C">
        <w:rPr>
          <w:rFonts w:ascii="Verdana" w:hAnsi="Verdana" w:hint="eastAsia"/>
        </w:rPr>
        <w:t>，点击</w:t>
      </w:r>
      <w:r w:rsidR="002E6E82">
        <w:rPr>
          <w:rFonts w:ascii="Verdana" w:hAnsi="Verdana" w:hint="eastAsia"/>
        </w:rPr>
        <w:t>&lt;</w:t>
      </w:r>
      <w:r w:rsidR="002A723C">
        <w:rPr>
          <w:rFonts w:ascii="Verdana" w:hAnsi="Verdana" w:hint="eastAsia"/>
        </w:rPr>
        <w:t>确定</w:t>
      </w:r>
      <w:r w:rsidR="00FC291E">
        <w:rPr>
          <w:rFonts w:ascii="Verdana" w:hAnsi="Verdana" w:hint="eastAsia"/>
        </w:rPr>
        <w:t>&gt;</w:t>
      </w:r>
      <w:r w:rsidR="002A723C">
        <w:rPr>
          <w:rFonts w:ascii="Verdana" w:hAnsi="Verdana" w:hint="eastAsia"/>
        </w:rPr>
        <w:t>。</w:t>
      </w:r>
      <w:r w:rsidR="00C81D1C">
        <w:rPr>
          <w:rFonts w:ascii="Verdana" w:hAnsi="Verdana" w:hint="eastAsia"/>
        </w:rPr>
        <w:t>该正则表达式</w:t>
      </w:r>
      <w:r w:rsidR="00DF3E68">
        <w:rPr>
          <w:rFonts w:ascii="Verdana" w:hAnsi="Verdana" w:hint="eastAsia"/>
        </w:rPr>
        <w:t>将匹配</w:t>
      </w:r>
      <w:r w:rsidR="008A554A">
        <w:rPr>
          <w:rFonts w:ascii="Verdana" w:hAnsi="Verdana" w:hint="eastAsia"/>
        </w:rPr>
        <w:t>名字以</w:t>
      </w:r>
      <w:r w:rsidR="008A554A">
        <w:rPr>
          <w:rFonts w:ascii="Verdana" w:hAnsi="Verdana" w:hint="eastAsia"/>
        </w:rPr>
        <w:t>department</w:t>
      </w:r>
      <w:r w:rsidR="009B3A43">
        <w:rPr>
          <w:rFonts w:ascii="Verdana" w:hAnsi="Verdana" w:hint="eastAsia"/>
        </w:rPr>
        <w:t>开头、</w:t>
      </w:r>
      <w:r w:rsidR="008A554A">
        <w:rPr>
          <w:rFonts w:ascii="Verdana" w:hAnsi="Verdana" w:hint="eastAsia"/>
        </w:rPr>
        <w:t>后接多个数字的</w:t>
      </w:r>
      <w:r w:rsidR="009B3A43">
        <w:rPr>
          <w:rFonts w:ascii="Verdana" w:hAnsi="Verdana" w:hint="eastAsia"/>
        </w:rPr>
        <w:t>属性。检查</w:t>
      </w:r>
      <w:r w:rsidR="0063199F">
        <w:rPr>
          <w:rFonts w:ascii="Verdana" w:hAnsi="Verdana" w:hint="eastAsia"/>
        </w:rPr>
        <w:t>此时被选中的属性是否都符合该特征。</w:t>
      </w:r>
      <w:r w:rsidR="00BF4342">
        <w:rPr>
          <w:rFonts w:ascii="Verdana" w:hAnsi="Verdana" w:hint="eastAsia"/>
        </w:rPr>
        <w:t>点击</w:t>
      </w:r>
      <w:r w:rsidR="006F7352">
        <w:rPr>
          <w:rFonts w:ascii="Verdana" w:hAnsi="Verdana" w:hint="eastAsia"/>
        </w:rPr>
        <w:t>Remove</w:t>
      </w:r>
      <w:r w:rsidR="00D46D1D">
        <w:rPr>
          <w:rFonts w:ascii="Verdana" w:hAnsi="Verdana" w:hint="eastAsia"/>
        </w:rPr>
        <w:t>按钮</w:t>
      </w:r>
      <w:r w:rsidR="0022319C">
        <w:rPr>
          <w:rFonts w:ascii="Verdana" w:hAnsi="Verdana" w:hint="eastAsia"/>
        </w:rPr>
        <w:t>，同时还可以删除</w:t>
      </w:r>
      <w:r w:rsidR="0022319C">
        <w:rPr>
          <w:rFonts w:ascii="Verdana" w:hAnsi="Verdana" w:hint="eastAsia"/>
        </w:rPr>
        <w:t>total</w:t>
      </w:r>
      <w:r w:rsidR="0022319C">
        <w:rPr>
          <w:rFonts w:ascii="Verdana" w:hAnsi="Verdana" w:hint="eastAsia"/>
        </w:rPr>
        <w:t>属性</w:t>
      </w:r>
      <w:r w:rsidR="006F7352">
        <w:rPr>
          <w:rFonts w:ascii="Verdana" w:hAnsi="Verdana" w:hint="eastAsia"/>
        </w:rPr>
        <w:t>。</w:t>
      </w:r>
    </w:p>
    <w:p w14:paraId="47828FD9" w14:textId="58920C21" w:rsidR="00C8106C" w:rsidRPr="00BD27D9" w:rsidRDefault="00724ADC" w:rsidP="00BD27D9">
      <w:pPr>
        <w:spacing w:line="360" w:lineRule="auto"/>
        <w:outlineLvl w:val="1"/>
        <w:rPr>
          <w:rFonts w:ascii="Verdana" w:hAnsi="Verdana"/>
          <w:sz w:val="24"/>
        </w:rPr>
      </w:pPr>
      <w:r>
        <w:rPr>
          <w:rFonts w:ascii="Verdana" w:hAnsi="Verdana" w:hint="eastAsia"/>
          <w:sz w:val="24"/>
        </w:rPr>
        <w:t>4</w:t>
      </w:r>
      <w:r w:rsidR="00BD27D9">
        <w:rPr>
          <w:rFonts w:ascii="Verdana" w:hAnsi="Verdana" w:hint="eastAsia"/>
          <w:sz w:val="24"/>
        </w:rPr>
        <w:t>.5</w:t>
      </w:r>
      <w:r w:rsidR="00751A87" w:rsidRPr="00BD27D9">
        <w:rPr>
          <w:rFonts w:ascii="Verdana" w:hAnsi="Verdana" w:hint="eastAsia"/>
          <w:sz w:val="24"/>
        </w:rPr>
        <w:t xml:space="preserve"> </w:t>
      </w:r>
      <w:r w:rsidR="00AC6903">
        <w:rPr>
          <w:rFonts w:ascii="Verdana" w:hAnsi="Verdana" w:hint="eastAsia"/>
          <w:sz w:val="24"/>
        </w:rPr>
        <w:t>配置</w:t>
      </w:r>
      <w:r w:rsidR="008C6B2A">
        <w:rPr>
          <w:rFonts w:ascii="Verdana" w:hAnsi="Verdana" w:hint="eastAsia"/>
          <w:sz w:val="24"/>
        </w:rPr>
        <w:t>关联规则</w:t>
      </w:r>
      <w:r w:rsidR="002D766B">
        <w:rPr>
          <w:rFonts w:ascii="Verdana" w:hAnsi="Verdana" w:hint="eastAsia"/>
          <w:sz w:val="24"/>
        </w:rPr>
        <w:t>挖掘算法</w:t>
      </w:r>
    </w:p>
    <w:p w14:paraId="74BA3315" w14:textId="77777777" w:rsidR="007B405F" w:rsidRDefault="0004099C" w:rsidP="000574DC">
      <w:pPr>
        <w:numPr>
          <w:ilvl w:val="0"/>
          <w:numId w:val="9"/>
        </w:numPr>
        <w:spacing w:line="360" w:lineRule="auto"/>
        <w:rPr>
          <w:rFonts w:ascii="Verdana" w:hAnsi="Verdana"/>
        </w:rPr>
      </w:pPr>
      <w:r>
        <w:rPr>
          <w:rFonts w:ascii="Verdana" w:hAnsi="Verdana" w:hint="eastAsia"/>
        </w:rPr>
        <w:t>点击</w:t>
      </w:r>
      <w:r>
        <w:rPr>
          <w:rFonts w:ascii="Verdana" w:hAnsi="Verdana" w:hint="eastAsia"/>
        </w:rPr>
        <w:t>Associate</w:t>
      </w:r>
      <w:r>
        <w:rPr>
          <w:rFonts w:ascii="Verdana" w:hAnsi="Verdana" w:hint="eastAsia"/>
        </w:rPr>
        <w:t>面板，运行</w:t>
      </w:r>
      <w:proofErr w:type="spellStart"/>
      <w:r>
        <w:rPr>
          <w:rFonts w:ascii="Verdana" w:hAnsi="Verdana" w:hint="eastAsia"/>
        </w:rPr>
        <w:t>Apriori</w:t>
      </w:r>
      <w:proofErr w:type="spellEnd"/>
      <w:r>
        <w:rPr>
          <w:rFonts w:ascii="Verdana" w:hAnsi="Verdana" w:hint="eastAsia"/>
        </w:rPr>
        <w:t>算法，此时得到的</w:t>
      </w:r>
      <w:r w:rsidR="0067626C">
        <w:rPr>
          <w:rFonts w:ascii="Verdana" w:hAnsi="Verdana" w:hint="eastAsia"/>
        </w:rPr>
        <w:t>关联规则有</w:t>
      </w:r>
      <w:r w:rsidR="008B6FAE">
        <w:rPr>
          <w:rFonts w:ascii="Verdana" w:hAnsi="Verdana" w:hint="eastAsia"/>
        </w:rPr>
        <w:t>多少条</w:t>
      </w:r>
    </w:p>
    <w:p w14:paraId="62AEBC45" w14:textId="44BF4DB5" w:rsidR="000574DC" w:rsidRDefault="007B405F" w:rsidP="007B405F">
      <w:pPr>
        <w:spacing w:line="360" w:lineRule="auto"/>
        <w:ind w:left="840" w:firstLineChars="200" w:firstLine="420"/>
        <w:rPr>
          <w:rFonts w:ascii="Verdana" w:hAnsi="Verdana"/>
        </w:rPr>
      </w:pPr>
      <w:r>
        <w:rPr>
          <w:rFonts w:ascii="Verdana" w:hAnsi="Verdana" w:hint="eastAsia"/>
        </w:rPr>
        <w:t>此时关联规则有</w:t>
      </w:r>
      <w:r>
        <w:rPr>
          <w:rFonts w:ascii="Verdana" w:hAnsi="Verdana" w:hint="eastAsia"/>
        </w:rPr>
        <w:t>6</w:t>
      </w:r>
      <w:r>
        <w:rPr>
          <w:rFonts w:ascii="Verdana" w:hAnsi="Verdana" w:hint="eastAsia"/>
        </w:rPr>
        <w:t>条，如下图所示</w:t>
      </w:r>
    </w:p>
    <w:p w14:paraId="3D41F61C" w14:textId="71F550E6" w:rsidR="007B405F" w:rsidRDefault="007B405F" w:rsidP="007B405F">
      <w:pPr>
        <w:spacing w:line="360" w:lineRule="auto"/>
        <w:ind w:left="840"/>
        <w:rPr>
          <w:rFonts w:ascii="Verdana" w:hAnsi="Verdana" w:hint="eastAsia"/>
        </w:rPr>
      </w:pPr>
      <w:r>
        <w:rPr>
          <w:noProof/>
        </w:rPr>
        <w:lastRenderedPageBreak/>
        <w:drawing>
          <wp:inline distT="0" distB="0" distL="0" distR="0" wp14:anchorId="6B2D8582" wp14:editId="3BEC9D4E">
            <wp:extent cx="4432453" cy="3913909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91" cy="392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BC51" w14:textId="086E8766" w:rsidR="00C15E57" w:rsidRDefault="008322FB" w:rsidP="000574DC">
      <w:pPr>
        <w:numPr>
          <w:ilvl w:val="0"/>
          <w:numId w:val="9"/>
        </w:numPr>
        <w:spacing w:line="360" w:lineRule="auto"/>
        <w:rPr>
          <w:rFonts w:ascii="Verdana" w:hAnsi="Verdana"/>
        </w:rPr>
      </w:pPr>
      <w:r>
        <w:rPr>
          <w:rFonts w:ascii="Verdana" w:hAnsi="Verdana" w:hint="eastAsia"/>
        </w:rPr>
        <w:t>将置信度的最小值阈值（即</w:t>
      </w:r>
      <w:proofErr w:type="spellStart"/>
      <w:r w:rsidR="00244702">
        <w:rPr>
          <w:rFonts w:ascii="Verdana" w:hAnsi="Verdana" w:hint="eastAsia"/>
        </w:rPr>
        <w:t>minMetric</w:t>
      </w:r>
      <w:proofErr w:type="spellEnd"/>
      <w:r>
        <w:rPr>
          <w:rFonts w:ascii="Verdana" w:hAnsi="Verdana" w:hint="eastAsia"/>
        </w:rPr>
        <w:t>）</w:t>
      </w:r>
      <w:r w:rsidR="00244702">
        <w:rPr>
          <w:rFonts w:ascii="Verdana" w:hAnsi="Verdana" w:hint="eastAsia"/>
        </w:rPr>
        <w:t>调整为</w:t>
      </w:r>
      <w:r w:rsidR="00244702">
        <w:rPr>
          <w:rFonts w:ascii="Verdana" w:hAnsi="Verdana" w:hint="eastAsia"/>
        </w:rPr>
        <w:t>0.8</w:t>
      </w:r>
      <w:r w:rsidR="00116D88">
        <w:rPr>
          <w:rFonts w:ascii="Verdana" w:hAnsi="Verdana" w:hint="eastAsia"/>
        </w:rPr>
        <w:t>，再次运行</w:t>
      </w:r>
      <w:proofErr w:type="spellStart"/>
      <w:r w:rsidR="00671431">
        <w:rPr>
          <w:rFonts w:ascii="Verdana" w:hAnsi="Verdana" w:hint="eastAsia"/>
        </w:rPr>
        <w:t>Apriori</w:t>
      </w:r>
      <w:proofErr w:type="spellEnd"/>
      <w:r w:rsidR="00671431">
        <w:rPr>
          <w:rFonts w:ascii="Verdana" w:hAnsi="Verdana" w:hint="eastAsia"/>
        </w:rPr>
        <w:t>算法，此时得到的</w:t>
      </w:r>
      <w:r w:rsidR="002A30E0">
        <w:rPr>
          <w:rFonts w:ascii="Verdana" w:hAnsi="Verdana" w:hint="eastAsia"/>
        </w:rPr>
        <w:t>关联规则是哪些？</w:t>
      </w:r>
      <w:r w:rsidR="00845774" w:rsidRPr="00E1487F">
        <w:rPr>
          <w:rFonts w:ascii="Verdana" w:hAnsi="Verdana" w:hint="eastAsia"/>
          <w:b/>
          <w:color w:val="FF0000"/>
        </w:rPr>
        <w:t>截图并粘贴到下面。</w:t>
      </w:r>
    </w:p>
    <w:p w14:paraId="376C8948" w14:textId="178A1E30" w:rsidR="007A1897" w:rsidRDefault="007B405F" w:rsidP="00A82DFB">
      <w:pPr>
        <w:spacing w:line="360" w:lineRule="auto"/>
        <w:ind w:left="840"/>
        <w:rPr>
          <w:rFonts w:ascii="Verdana" w:hAnsi="Verdana" w:hint="eastAsia"/>
        </w:rPr>
      </w:pPr>
      <w:r>
        <w:rPr>
          <w:noProof/>
        </w:rPr>
        <w:drawing>
          <wp:inline distT="0" distB="0" distL="0" distR="0" wp14:anchorId="28B4E451" wp14:editId="23807056">
            <wp:extent cx="4751852" cy="3193473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8136" cy="320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5CB5" w14:textId="77777777" w:rsidR="007A1897" w:rsidRDefault="007A1897" w:rsidP="007A1897">
      <w:pPr>
        <w:spacing w:line="360" w:lineRule="auto"/>
        <w:rPr>
          <w:rFonts w:ascii="Verdana" w:hAnsi="Verdana"/>
        </w:rPr>
      </w:pPr>
    </w:p>
    <w:p w14:paraId="4F806584" w14:textId="77777777" w:rsidR="007A1897" w:rsidRDefault="007A1897" w:rsidP="007A1897">
      <w:pPr>
        <w:spacing w:line="360" w:lineRule="auto"/>
        <w:rPr>
          <w:rFonts w:ascii="Verdana" w:hAnsi="Verdana"/>
        </w:rPr>
      </w:pPr>
    </w:p>
    <w:p w14:paraId="0BC36A06" w14:textId="77777777" w:rsidR="007A1897" w:rsidRDefault="007A1897" w:rsidP="007A1897">
      <w:pPr>
        <w:spacing w:line="360" w:lineRule="auto"/>
        <w:rPr>
          <w:rFonts w:ascii="Verdana" w:hAnsi="Verdana"/>
        </w:rPr>
      </w:pPr>
    </w:p>
    <w:p w14:paraId="1B9709E3" w14:textId="77777777" w:rsidR="00305B85" w:rsidRDefault="00EA292A" w:rsidP="00305B85">
      <w:pPr>
        <w:numPr>
          <w:ilvl w:val="0"/>
          <w:numId w:val="9"/>
        </w:numPr>
        <w:spacing w:line="360" w:lineRule="auto"/>
        <w:rPr>
          <w:rFonts w:ascii="Verdana" w:hAnsi="Verdana"/>
        </w:rPr>
      </w:pPr>
      <w:r>
        <w:rPr>
          <w:rFonts w:ascii="Verdana" w:hAnsi="Verdana" w:hint="eastAsia"/>
        </w:rPr>
        <w:t>将关联规则评估方法换成</w:t>
      </w:r>
      <w:r w:rsidR="00E765FE">
        <w:rPr>
          <w:rFonts w:ascii="Verdana" w:hAnsi="Verdana" w:hint="eastAsia"/>
        </w:rPr>
        <w:t>提升（即将</w:t>
      </w:r>
      <w:proofErr w:type="spellStart"/>
      <w:r w:rsidR="00E765FE">
        <w:rPr>
          <w:rFonts w:ascii="Verdana" w:hAnsi="Verdana" w:hint="eastAsia"/>
        </w:rPr>
        <w:t>MetricType</w:t>
      </w:r>
      <w:proofErr w:type="spellEnd"/>
      <w:r w:rsidR="00E765FE">
        <w:rPr>
          <w:rFonts w:ascii="Verdana" w:hAnsi="Verdana" w:hint="eastAsia"/>
        </w:rPr>
        <w:t>设置为</w:t>
      </w:r>
      <w:r>
        <w:rPr>
          <w:rFonts w:ascii="Verdana" w:hAnsi="Verdana" w:hint="eastAsia"/>
        </w:rPr>
        <w:t>Lift</w:t>
      </w:r>
      <w:r w:rsidR="00E765FE">
        <w:rPr>
          <w:rFonts w:ascii="Verdana" w:hAnsi="Verdana" w:hint="eastAsia"/>
        </w:rPr>
        <w:t>），</w:t>
      </w:r>
      <w:r w:rsidR="00305B85">
        <w:rPr>
          <w:rFonts w:ascii="Verdana" w:hAnsi="Verdana" w:hint="eastAsia"/>
        </w:rPr>
        <w:t>再次运行</w:t>
      </w:r>
      <w:proofErr w:type="spellStart"/>
      <w:r w:rsidR="00305B85">
        <w:rPr>
          <w:rFonts w:ascii="Verdana" w:hAnsi="Verdana" w:hint="eastAsia"/>
        </w:rPr>
        <w:lastRenderedPageBreak/>
        <w:t>Apriori</w:t>
      </w:r>
      <w:proofErr w:type="spellEnd"/>
      <w:r w:rsidR="00305B85">
        <w:rPr>
          <w:rFonts w:ascii="Verdana" w:hAnsi="Verdana" w:hint="eastAsia"/>
        </w:rPr>
        <w:t>算法，此时得到的关联规则是哪些？</w:t>
      </w:r>
      <w:r w:rsidR="00305B85" w:rsidRPr="00E1487F">
        <w:rPr>
          <w:rFonts w:ascii="Verdana" w:hAnsi="Verdana" w:hint="eastAsia"/>
          <w:b/>
          <w:color w:val="FF0000"/>
        </w:rPr>
        <w:t>截图并粘贴到下面。</w:t>
      </w:r>
    </w:p>
    <w:p w14:paraId="62C71F53" w14:textId="78BF47E5" w:rsidR="007A1897" w:rsidRDefault="007B405F" w:rsidP="007A1897">
      <w:pPr>
        <w:spacing w:line="360" w:lineRule="auto"/>
        <w:ind w:left="420"/>
        <w:rPr>
          <w:rFonts w:ascii="Verdana" w:hAnsi="Verdana"/>
        </w:rPr>
      </w:pPr>
      <w:r>
        <w:rPr>
          <w:rFonts w:ascii="Verdana" w:hAnsi="Verdana" w:hint="eastAsia"/>
        </w:rPr>
        <w:t xml:space="preserve"> </w:t>
      </w:r>
      <w:r>
        <w:rPr>
          <w:rFonts w:ascii="Verdana" w:hAnsi="Verdana"/>
        </w:rPr>
        <w:t xml:space="preserve">   </w:t>
      </w:r>
      <w:r>
        <w:rPr>
          <w:noProof/>
        </w:rPr>
        <w:drawing>
          <wp:inline distT="0" distB="0" distL="0" distR="0" wp14:anchorId="5D36089D" wp14:editId="6B894B40">
            <wp:extent cx="4662055" cy="4695756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5446" cy="470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5FD2" w14:textId="77777777" w:rsidR="007A1897" w:rsidRDefault="007A1897" w:rsidP="007A1897">
      <w:pPr>
        <w:spacing w:line="360" w:lineRule="auto"/>
        <w:ind w:left="420"/>
        <w:rPr>
          <w:rFonts w:ascii="Verdana" w:hAnsi="Verdana"/>
        </w:rPr>
      </w:pPr>
    </w:p>
    <w:p w14:paraId="0C09A75F" w14:textId="77777777" w:rsidR="007A1897" w:rsidRDefault="007A1897" w:rsidP="007A1897">
      <w:pPr>
        <w:spacing w:line="360" w:lineRule="auto"/>
        <w:rPr>
          <w:rFonts w:ascii="Verdana" w:hAnsi="Verdana"/>
        </w:rPr>
      </w:pPr>
    </w:p>
    <w:p w14:paraId="6966906C" w14:textId="77777777" w:rsidR="007A1897" w:rsidRDefault="007A1897" w:rsidP="007A1897">
      <w:pPr>
        <w:spacing w:line="360" w:lineRule="auto"/>
        <w:rPr>
          <w:rFonts w:ascii="Verdana" w:hAnsi="Verdana"/>
        </w:rPr>
      </w:pPr>
    </w:p>
    <w:p w14:paraId="4DDB2916" w14:textId="6AEBFB84" w:rsidR="00550105" w:rsidRDefault="00F074EF" w:rsidP="000574DC">
      <w:pPr>
        <w:numPr>
          <w:ilvl w:val="0"/>
          <w:numId w:val="9"/>
        </w:numPr>
        <w:spacing w:line="360" w:lineRule="auto"/>
        <w:rPr>
          <w:rFonts w:ascii="Verdana" w:hAnsi="Verdana"/>
        </w:rPr>
      </w:pPr>
      <w:r>
        <w:rPr>
          <w:rFonts w:ascii="Verdana" w:hAnsi="Verdana" w:hint="eastAsia"/>
        </w:rPr>
        <w:t>尝试不同的</w:t>
      </w:r>
      <w:r w:rsidR="00452FC3">
        <w:rPr>
          <w:rFonts w:ascii="Verdana" w:hAnsi="Verdana" w:hint="eastAsia"/>
        </w:rPr>
        <w:t>关联规则评估方法和阈值</w:t>
      </w:r>
      <w:r w:rsidR="006E6450">
        <w:rPr>
          <w:rFonts w:ascii="Verdana" w:hAnsi="Verdana" w:hint="eastAsia"/>
        </w:rPr>
        <w:t>，</w:t>
      </w:r>
      <w:r w:rsidR="006E6450" w:rsidRPr="00366607">
        <w:rPr>
          <w:rFonts w:ascii="Verdana" w:hAnsi="Verdana" w:hint="eastAsia"/>
          <w:b/>
          <w:color w:val="FF0000"/>
        </w:rPr>
        <w:t>将你认为最有意义的</w:t>
      </w:r>
      <w:r w:rsidR="00DE11FC" w:rsidRPr="00366607">
        <w:rPr>
          <w:rFonts w:ascii="Verdana" w:hAnsi="Verdana" w:hint="eastAsia"/>
          <w:b/>
          <w:color w:val="FF0000"/>
        </w:rPr>
        <w:t>关联规则截图</w:t>
      </w:r>
      <w:r w:rsidR="007F014C" w:rsidRPr="00366607">
        <w:rPr>
          <w:rFonts w:ascii="Verdana" w:hAnsi="Verdana" w:hint="eastAsia"/>
          <w:b/>
          <w:color w:val="FF0000"/>
        </w:rPr>
        <w:t>粘贴到</w:t>
      </w:r>
      <w:r w:rsidR="00DE11FC" w:rsidRPr="00366607">
        <w:rPr>
          <w:rFonts w:ascii="Verdana" w:hAnsi="Verdana" w:hint="eastAsia"/>
          <w:b/>
          <w:color w:val="FF0000"/>
        </w:rPr>
        <w:t>下面，并说明获取该</w:t>
      </w:r>
      <w:r w:rsidR="00E34663" w:rsidRPr="00366607">
        <w:rPr>
          <w:rFonts w:ascii="Verdana" w:hAnsi="Verdana" w:hint="eastAsia"/>
          <w:b/>
          <w:color w:val="FF0000"/>
        </w:rPr>
        <w:t>关联规则的参数</w:t>
      </w:r>
      <w:r w:rsidR="00B4419C" w:rsidRPr="00366607">
        <w:rPr>
          <w:rFonts w:ascii="Verdana" w:hAnsi="Verdana" w:hint="eastAsia"/>
          <w:b/>
          <w:color w:val="FF0000"/>
        </w:rPr>
        <w:t>设置。</w:t>
      </w:r>
    </w:p>
    <w:p w14:paraId="5B537364" w14:textId="01DE17FD" w:rsidR="000D10C7" w:rsidRDefault="009750D8" w:rsidP="009750D8">
      <w:pPr>
        <w:tabs>
          <w:tab w:val="left" w:pos="633"/>
        </w:tabs>
        <w:spacing w:line="360" w:lineRule="auto"/>
        <w:ind w:left="525" w:hangingChars="250" w:hanging="525"/>
        <w:rPr>
          <w:rFonts w:ascii="Verdana" w:hAnsi="Verdana"/>
        </w:rPr>
      </w:pPr>
      <w:r>
        <w:rPr>
          <w:rFonts w:ascii="Verdana" w:hAnsi="Verdana"/>
        </w:rPr>
        <w:lastRenderedPageBreak/>
        <w:tab/>
      </w:r>
      <w:r>
        <w:rPr>
          <w:noProof/>
        </w:rPr>
        <w:drawing>
          <wp:inline distT="0" distB="0" distL="0" distR="0" wp14:anchorId="404AF2B1" wp14:editId="40A8C5B7">
            <wp:extent cx="4597836" cy="3401291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6434" cy="340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A7C9" w14:textId="64E15840" w:rsidR="00BA63F2" w:rsidRDefault="009750D8">
      <w:r>
        <w:tab/>
        <w:t xml:space="preserve"> </w:t>
      </w:r>
      <w:proofErr w:type="spellStart"/>
      <w:proofErr w:type="gramStart"/>
      <w:r>
        <w:t>metricType:confidence</w:t>
      </w:r>
      <w:proofErr w:type="spellEnd"/>
      <w:proofErr w:type="gramEnd"/>
    </w:p>
    <w:p w14:paraId="3403692A" w14:textId="3A5BE6D6" w:rsidR="009750D8" w:rsidRDefault="009750D8">
      <w:r>
        <w:tab/>
        <w:t xml:space="preserve"> minMteric:1.1</w:t>
      </w:r>
    </w:p>
    <w:p w14:paraId="055D9453" w14:textId="0FA64539" w:rsidR="009750D8" w:rsidRDefault="009750D8">
      <w:pPr>
        <w:rPr>
          <w:rFonts w:hint="eastAsia"/>
        </w:rPr>
      </w:pPr>
      <w:r>
        <w:lastRenderedPageBreak/>
        <w:tab/>
        <w:t xml:space="preserve"> </w:t>
      </w:r>
      <w:bookmarkStart w:id="0" w:name="_GoBack"/>
      <w:r>
        <w:rPr>
          <w:noProof/>
        </w:rPr>
        <w:drawing>
          <wp:inline distT="0" distB="0" distL="0" distR="0" wp14:anchorId="78BA5A32" wp14:editId="0FE80A9E">
            <wp:extent cx="3636819" cy="5455229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9870" cy="545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750D8" w:rsidSect="007426F0">
      <w:footerReference w:type="default" r:id="rId1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EA487" w14:textId="77777777" w:rsidR="00CF2B16" w:rsidRDefault="00CF2B16" w:rsidP="00FE752E">
      <w:r>
        <w:separator/>
      </w:r>
    </w:p>
  </w:endnote>
  <w:endnote w:type="continuationSeparator" w:id="0">
    <w:p w14:paraId="766AD3A6" w14:textId="77777777" w:rsidR="00CF2B16" w:rsidRDefault="00CF2B16" w:rsidP="00FE7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4BEE2" w14:textId="31731415" w:rsidR="007F7725" w:rsidRDefault="007F7725" w:rsidP="009807BC">
    <w:pPr>
      <w:pStyle w:val="a8"/>
      <w:jc w:val="center"/>
    </w:pPr>
    <w:r>
      <w:rPr>
        <w:rFonts w:hint="eastAsia"/>
      </w:rPr>
      <w:t>2019</w:t>
    </w:r>
    <w:r>
      <w:rPr>
        <w:rFonts w:hint="eastAsia"/>
      </w:rPr>
      <w:t>长江大学《数据挖掘》课程专用</w:t>
    </w:r>
    <w:r>
      <w:rPr>
        <w:rFonts w:hint="eastAsia"/>
      </w:rPr>
      <w:t xml:space="preserve">    </w:t>
    </w:r>
    <w:r>
      <w:rPr>
        <w:rFonts w:hint="eastAsia"/>
      </w:rPr>
      <w:t>黄岚（</w:t>
    </w:r>
    <w:r>
      <w:rPr>
        <w:rFonts w:hint="eastAsia"/>
      </w:rPr>
      <w:t>QQ179379410</w:t>
    </w:r>
    <w:r>
      <w:rPr>
        <w:rFonts w:hint="eastAsia"/>
      </w:rPr>
      <w:t>）整理</w:t>
    </w:r>
    <w:r>
      <w:rPr>
        <w:rFonts w:hint="eastAsia"/>
      </w:rPr>
      <w:t xml:space="preserve">  </w:t>
    </w:r>
    <w:r>
      <w:rPr>
        <w:rFonts w:hint="eastAsia"/>
      </w:rPr>
      <w:t>所有权保留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1B47F" w14:textId="77777777" w:rsidR="00CF2B16" w:rsidRDefault="00CF2B16" w:rsidP="00FE752E">
      <w:r>
        <w:separator/>
      </w:r>
    </w:p>
  </w:footnote>
  <w:footnote w:type="continuationSeparator" w:id="0">
    <w:p w14:paraId="4352EFAE" w14:textId="77777777" w:rsidR="00CF2B16" w:rsidRDefault="00CF2B16" w:rsidP="00FE7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62FD"/>
    <w:multiLevelType w:val="hybridMultilevel"/>
    <w:tmpl w:val="8FECE3BE"/>
    <w:lvl w:ilvl="0" w:tplc="ABEC0E42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D762D01"/>
    <w:multiLevelType w:val="hybridMultilevel"/>
    <w:tmpl w:val="9606FE3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355926"/>
    <w:multiLevelType w:val="hybridMultilevel"/>
    <w:tmpl w:val="927ABA7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FC21D7D"/>
    <w:multiLevelType w:val="hybridMultilevel"/>
    <w:tmpl w:val="DB446A5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DDF7693"/>
    <w:multiLevelType w:val="hybridMultilevel"/>
    <w:tmpl w:val="5AEEF7F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41011BD"/>
    <w:multiLevelType w:val="hybridMultilevel"/>
    <w:tmpl w:val="175472A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5554DA3"/>
    <w:multiLevelType w:val="multilevel"/>
    <w:tmpl w:val="5856615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253C31"/>
    <w:multiLevelType w:val="hybridMultilevel"/>
    <w:tmpl w:val="EAF8C95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C54355C"/>
    <w:multiLevelType w:val="hybridMultilevel"/>
    <w:tmpl w:val="6B58747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E2E7E8F"/>
    <w:multiLevelType w:val="hybridMultilevel"/>
    <w:tmpl w:val="0E3C63E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7DF5115"/>
    <w:multiLevelType w:val="hybridMultilevel"/>
    <w:tmpl w:val="8DA8EE3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6F0405B"/>
    <w:multiLevelType w:val="hybridMultilevel"/>
    <w:tmpl w:val="6E48591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7267717"/>
    <w:multiLevelType w:val="hybridMultilevel"/>
    <w:tmpl w:val="EAAEB8F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40D5A29"/>
    <w:multiLevelType w:val="hybridMultilevel"/>
    <w:tmpl w:val="0DB4FED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49BC11EC">
      <w:start w:val="1"/>
      <w:numFmt w:val="bullet"/>
      <w:lvlText w:val="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BE6681C"/>
    <w:multiLevelType w:val="hybridMultilevel"/>
    <w:tmpl w:val="7DD8487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9"/>
  </w:num>
  <w:num w:numId="8">
    <w:abstractNumId w:val="4"/>
  </w:num>
  <w:num w:numId="9">
    <w:abstractNumId w:val="13"/>
  </w:num>
  <w:num w:numId="10">
    <w:abstractNumId w:val="1"/>
  </w:num>
  <w:num w:numId="11">
    <w:abstractNumId w:val="14"/>
  </w:num>
  <w:num w:numId="12">
    <w:abstractNumId w:val="12"/>
  </w:num>
  <w:num w:numId="13">
    <w:abstractNumId w:val="0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247"/>
    <w:rsid w:val="00001A07"/>
    <w:rsid w:val="000121EF"/>
    <w:rsid w:val="000151C3"/>
    <w:rsid w:val="00017856"/>
    <w:rsid w:val="00020527"/>
    <w:rsid w:val="0002586D"/>
    <w:rsid w:val="00030348"/>
    <w:rsid w:val="000326F7"/>
    <w:rsid w:val="00032A3A"/>
    <w:rsid w:val="0003389D"/>
    <w:rsid w:val="00036735"/>
    <w:rsid w:val="0004099C"/>
    <w:rsid w:val="00040F59"/>
    <w:rsid w:val="00044CCB"/>
    <w:rsid w:val="00046213"/>
    <w:rsid w:val="00047B4F"/>
    <w:rsid w:val="00050AFF"/>
    <w:rsid w:val="000528BF"/>
    <w:rsid w:val="00052E70"/>
    <w:rsid w:val="000563A8"/>
    <w:rsid w:val="000574DC"/>
    <w:rsid w:val="00057995"/>
    <w:rsid w:val="00057FE2"/>
    <w:rsid w:val="00063C65"/>
    <w:rsid w:val="000647B9"/>
    <w:rsid w:val="000714EA"/>
    <w:rsid w:val="00072DF7"/>
    <w:rsid w:val="00072FC3"/>
    <w:rsid w:val="00073FA9"/>
    <w:rsid w:val="00074C91"/>
    <w:rsid w:val="000769A2"/>
    <w:rsid w:val="00077F86"/>
    <w:rsid w:val="00080ADB"/>
    <w:rsid w:val="0008523B"/>
    <w:rsid w:val="00086792"/>
    <w:rsid w:val="00087468"/>
    <w:rsid w:val="000904D0"/>
    <w:rsid w:val="000906A7"/>
    <w:rsid w:val="00090AC1"/>
    <w:rsid w:val="00090D7E"/>
    <w:rsid w:val="000971D2"/>
    <w:rsid w:val="00097309"/>
    <w:rsid w:val="000A454A"/>
    <w:rsid w:val="000B0427"/>
    <w:rsid w:val="000B30C3"/>
    <w:rsid w:val="000B30D0"/>
    <w:rsid w:val="000B518B"/>
    <w:rsid w:val="000B5A3F"/>
    <w:rsid w:val="000B5CF2"/>
    <w:rsid w:val="000C0380"/>
    <w:rsid w:val="000C17D7"/>
    <w:rsid w:val="000C2B06"/>
    <w:rsid w:val="000C2DAB"/>
    <w:rsid w:val="000C598C"/>
    <w:rsid w:val="000C656E"/>
    <w:rsid w:val="000D04D7"/>
    <w:rsid w:val="000D0B23"/>
    <w:rsid w:val="000D10C7"/>
    <w:rsid w:val="000D15A6"/>
    <w:rsid w:val="000D6E1D"/>
    <w:rsid w:val="000E0116"/>
    <w:rsid w:val="000E2F07"/>
    <w:rsid w:val="000E369B"/>
    <w:rsid w:val="000F0D22"/>
    <w:rsid w:val="000F1142"/>
    <w:rsid w:val="000F2125"/>
    <w:rsid w:val="000F4497"/>
    <w:rsid w:val="00100659"/>
    <w:rsid w:val="0010201D"/>
    <w:rsid w:val="0010365C"/>
    <w:rsid w:val="001052BA"/>
    <w:rsid w:val="00106716"/>
    <w:rsid w:val="00111A0C"/>
    <w:rsid w:val="001120FE"/>
    <w:rsid w:val="00114CE7"/>
    <w:rsid w:val="00116D88"/>
    <w:rsid w:val="00122E4B"/>
    <w:rsid w:val="00124C44"/>
    <w:rsid w:val="00131C09"/>
    <w:rsid w:val="00132048"/>
    <w:rsid w:val="0014189E"/>
    <w:rsid w:val="00142764"/>
    <w:rsid w:val="0014497D"/>
    <w:rsid w:val="00147A95"/>
    <w:rsid w:val="00150E4C"/>
    <w:rsid w:val="00153511"/>
    <w:rsid w:val="001535E7"/>
    <w:rsid w:val="0015609B"/>
    <w:rsid w:val="0016260D"/>
    <w:rsid w:val="00164B71"/>
    <w:rsid w:val="00170FE9"/>
    <w:rsid w:val="00173C39"/>
    <w:rsid w:val="001745BF"/>
    <w:rsid w:val="00176611"/>
    <w:rsid w:val="00177528"/>
    <w:rsid w:val="00182536"/>
    <w:rsid w:val="0018415D"/>
    <w:rsid w:val="00187F77"/>
    <w:rsid w:val="00190C7F"/>
    <w:rsid w:val="00192581"/>
    <w:rsid w:val="00193335"/>
    <w:rsid w:val="001949E9"/>
    <w:rsid w:val="0019503E"/>
    <w:rsid w:val="0019713C"/>
    <w:rsid w:val="0019762E"/>
    <w:rsid w:val="001A2325"/>
    <w:rsid w:val="001A2786"/>
    <w:rsid w:val="001A2C8C"/>
    <w:rsid w:val="001A43F4"/>
    <w:rsid w:val="001A7C97"/>
    <w:rsid w:val="001B0F36"/>
    <w:rsid w:val="001B12D0"/>
    <w:rsid w:val="001B1301"/>
    <w:rsid w:val="001B1C78"/>
    <w:rsid w:val="001B229D"/>
    <w:rsid w:val="001B3418"/>
    <w:rsid w:val="001B57FF"/>
    <w:rsid w:val="001B5EA3"/>
    <w:rsid w:val="001B6151"/>
    <w:rsid w:val="001B757F"/>
    <w:rsid w:val="001B77B4"/>
    <w:rsid w:val="001C21F7"/>
    <w:rsid w:val="001D394A"/>
    <w:rsid w:val="001D48FE"/>
    <w:rsid w:val="001D4BFB"/>
    <w:rsid w:val="001E7563"/>
    <w:rsid w:val="001F2498"/>
    <w:rsid w:val="001F430D"/>
    <w:rsid w:val="002017C7"/>
    <w:rsid w:val="00202426"/>
    <w:rsid w:val="0020578C"/>
    <w:rsid w:val="00210210"/>
    <w:rsid w:val="002110B7"/>
    <w:rsid w:val="002154BA"/>
    <w:rsid w:val="00216DCF"/>
    <w:rsid w:val="002176C6"/>
    <w:rsid w:val="00220788"/>
    <w:rsid w:val="00220ACA"/>
    <w:rsid w:val="0022133E"/>
    <w:rsid w:val="0022319C"/>
    <w:rsid w:val="0022691F"/>
    <w:rsid w:val="00230EFB"/>
    <w:rsid w:val="0023147C"/>
    <w:rsid w:val="00235F48"/>
    <w:rsid w:val="0023727B"/>
    <w:rsid w:val="00241E93"/>
    <w:rsid w:val="00243BA9"/>
    <w:rsid w:val="00244702"/>
    <w:rsid w:val="002463FC"/>
    <w:rsid w:val="0025202F"/>
    <w:rsid w:val="00256DBC"/>
    <w:rsid w:val="00260B2F"/>
    <w:rsid w:val="00263FF9"/>
    <w:rsid w:val="002664EA"/>
    <w:rsid w:val="002679A4"/>
    <w:rsid w:val="002725C0"/>
    <w:rsid w:val="0027370D"/>
    <w:rsid w:val="002760BE"/>
    <w:rsid w:val="0027697A"/>
    <w:rsid w:val="00277B5F"/>
    <w:rsid w:val="00277F6E"/>
    <w:rsid w:val="00281E2F"/>
    <w:rsid w:val="00282444"/>
    <w:rsid w:val="00282A02"/>
    <w:rsid w:val="002848E9"/>
    <w:rsid w:val="00286E44"/>
    <w:rsid w:val="00290F46"/>
    <w:rsid w:val="00291012"/>
    <w:rsid w:val="00291B64"/>
    <w:rsid w:val="0029273F"/>
    <w:rsid w:val="002933E4"/>
    <w:rsid w:val="002938CE"/>
    <w:rsid w:val="00293EA0"/>
    <w:rsid w:val="00295D67"/>
    <w:rsid w:val="00296562"/>
    <w:rsid w:val="002A3095"/>
    <w:rsid w:val="002A30E0"/>
    <w:rsid w:val="002A565A"/>
    <w:rsid w:val="002A723C"/>
    <w:rsid w:val="002A7DA3"/>
    <w:rsid w:val="002B1A58"/>
    <w:rsid w:val="002B250E"/>
    <w:rsid w:val="002B5E89"/>
    <w:rsid w:val="002B6FA0"/>
    <w:rsid w:val="002C06F4"/>
    <w:rsid w:val="002C22D8"/>
    <w:rsid w:val="002C29B8"/>
    <w:rsid w:val="002C3040"/>
    <w:rsid w:val="002C5CB5"/>
    <w:rsid w:val="002C7573"/>
    <w:rsid w:val="002C76B8"/>
    <w:rsid w:val="002D5421"/>
    <w:rsid w:val="002D6341"/>
    <w:rsid w:val="002D766B"/>
    <w:rsid w:val="002E18C4"/>
    <w:rsid w:val="002E4180"/>
    <w:rsid w:val="002E4D39"/>
    <w:rsid w:val="002E51D7"/>
    <w:rsid w:val="002E6E82"/>
    <w:rsid w:val="002E7670"/>
    <w:rsid w:val="002F42AF"/>
    <w:rsid w:val="002F4872"/>
    <w:rsid w:val="002F78AE"/>
    <w:rsid w:val="00301140"/>
    <w:rsid w:val="00301B2E"/>
    <w:rsid w:val="0030300B"/>
    <w:rsid w:val="00305B85"/>
    <w:rsid w:val="003064A9"/>
    <w:rsid w:val="00307FA4"/>
    <w:rsid w:val="00310713"/>
    <w:rsid w:val="00320043"/>
    <w:rsid w:val="00320919"/>
    <w:rsid w:val="0032270E"/>
    <w:rsid w:val="00322768"/>
    <w:rsid w:val="0032400A"/>
    <w:rsid w:val="00324D50"/>
    <w:rsid w:val="00326752"/>
    <w:rsid w:val="00326BED"/>
    <w:rsid w:val="00333116"/>
    <w:rsid w:val="00333E4B"/>
    <w:rsid w:val="003342C7"/>
    <w:rsid w:val="00336494"/>
    <w:rsid w:val="003365E1"/>
    <w:rsid w:val="00336CBF"/>
    <w:rsid w:val="00337BB1"/>
    <w:rsid w:val="00340B24"/>
    <w:rsid w:val="00340B5F"/>
    <w:rsid w:val="00343B48"/>
    <w:rsid w:val="003440D9"/>
    <w:rsid w:val="00345968"/>
    <w:rsid w:val="00346739"/>
    <w:rsid w:val="003467F0"/>
    <w:rsid w:val="0034699A"/>
    <w:rsid w:val="003474D1"/>
    <w:rsid w:val="00347B73"/>
    <w:rsid w:val="00351E33"/>
    <w:rsid w:val="003522F0"/>
    <w:rsid w:val="00353F59"/>
    <w:rsid w:val="00363F57"/>
    <w:rsid w:val="00366607"/>
    <w:rsid w:val="00371EF1"/>
    <w:rsid w:val="00372034"/>
    <w:rsid w:val="00373D7F"/>
    <w:rsid w:val="00375D7F"/>
    <w:rsid w:val="003843BB"/>
    <w:rsid w:val="00386286"/>
    <w:rsid w:val="00387D61"/>
    <w:rsid w:val="00392AED"/>
    <w:rsid w:val="00393402"/>
    <w:rsid w:val="00395036"/>
    <w:rsid w:val="003950CB"/>
    <w:rsid w:val="0039759B"/>
    <w:rsid w:val="0039780D"/>
    <w:rsid w:val="003A020E"/>
    <w:rsid w:val="003A0392"/>
    <w:rsid w:val="003A1661"/>
    <w:rsid w:val="003A1B77"/>
    <w:rsid w:val="003B5DB3"/>
    <w:rsid w:val="003B6BCB"/>
    <w:rsid w:val="003C1727"/>
    <w:rsid w:val="003C2845"/>
    <w:rsid w:val="003C78A0"/>
    <w:rsid w:val="003C7977"/>
    <w:rsid w:val="003D0C7B"/>
    <w:rsid w:val="003D0DFC"/>
    <w:rsid w:val="003D1EDB"/>
    <w:rsid w:val="003D4F57"/>
    <w:rsid w:val="003D68FE"/>
    <w:rsid w:val="003E2359"/>
    <w:rsid w:val="003E3492"/>
    <w:rsid w:val="003E448C"/>
    <w:rsid w:val="003E5C95"/>
    <w:rsid w:val="003E7007"/>
    <w:rsid w:val="003F0087"/>
    <w:rsid w:val="003F1A60"/>
    <w:rsid w:val="003F1AC5"/>
    <w:rsid w:val="003F29D7"/>
    <w:rsid w:val="003F658B"/>
    <w:rsid w:val="00400A45"/>
    <w:rsid w:val="00402771"/>
    <w:rsid w:val="00404EA7"/>
    <w:rsid w:val="00411067"/>
    <w:rsid w:val="00415FB3"/>
    <w:rsid w:val="00416132"/>
    <w:rsid w:val="00416B79"/>
    <w:rsid w:val="00416CE8"/>
    <w:rsid w:val="00420093"/>
    <w:rsid w:val="00420D3F"/>
    <w:rsid w:val="00422BF9"/>
    <w:rsid w:val="004262FF"/>
    <w:rsid w:val="00427773"/>
    <w:rsid w:val="00432435"/>
    <w:rsid w:val="00433263"/>
    <w:rsid w:val="004337FD"/>
    <w:rsid w:val="00443059"/>
    <w:rsid w:val="00446ABD"/>
    <w:rsid w:val="00446D91"/>
    <w:rsid w:val="00451B3A"/>
    <w:rsid w:val="00451D4A"/>
    <w:rsid w:val="00452FC3"/>
    <w:rsid w:val="00463F11"/>
    <w:rsid w:val="00465BCB"/>
    <w:rsid w:val="00466DB2"/>
    <w:rsid w:val="00467350"/>
    <w:rsid w:val="00472D7F"/>
    <w:rsid w:val="00473D1F"/>
    <w:rsid w:val="00476309"/>
    <w:rsid w:val="004764AE"/>
    <w:rsid w:val="004768D6"/>
    <w:rsid w:val="004770CC"/>
    <w:rsid w:val="004775C5"/>
    <w:rsid w:val="004837A7"/>
    <w:rsid w:val="00483E57"/>
    <w:rsid w:val="00483F80"/>
    <w:rsid w:val="00492A60"/>
    <w:rsid w:val="004933A0"/>
    <w:rsid w:val="004957C0"/>
    <w:rsid w:val="00496EE9"/>
    <w:rsid w:val="004974C0"/>
    <w:rsid w:val="0049761A"/>
    <w:rsid w:val="00497C25"/>
    <w:rsid w:val="00497E87"/>
    <w:rsid w:val="004A1600"/>
    <w:rsid w:val="004A2753"/>
    <w:rsid w:val="004B242E"/>
    <w:rsid w:val="004B478A"/>
    <w:rsid w:val="004C39AD"/>
    <w:rsid w:val="004D1E9A"/>
    <w:rsid w:val="004D7932"/>
    <w:rsid w:val="004E0EC6"/>
    <w:rsid w:val="004E10A0"/>
    <w:rsid w:val="004E3E2F"/>
    <w:rsid w:val="004E5ADA"/>
    <w:rsid w:val="004E68DF"/>
    <w:rsid w:val="004F00A8"/>
    <w:rsid w:val="004F0955"/>
    <w:rsid w:val="004F2A55"/>
    <w:rsid w:val="004F4247"/>
    <w:rsid w:val="005028BB"/>
    <w:rsid w:val="00505CEA"/>
    <w:rsid w:val="0050662F"/>
    <w:rsid w:val="00510136"/>
    <w:rsid w:val="00516CED"/>
    <w:rsid w:val="00516D1E"/>
    <w:rsid w:val="005170B5"/>
    <w:rsid w:val="0052113F"/>
    <w:rsid w:val="00530479"/>
    <w:rsid w:val="005368A3"/>
    <w:rsid w:val="005373ED"/>
    <w:rsid w:val="00544DF5"/>
    <w:rsid w:val="00550105"/>
    <w:rsid w:val="005512B8"/>
    <w:rsid w:val="00552408"/>
    <w:rsid w:val="00553048"/>
    <w:rsid w:val="00555241"/>
    <w:rsid w:val="00555327"/>
    <w:rsid w:val="005571A6"/>
    <w:rsid w:val="00561CC1"/>
    <w:rsid w:val="00562CA4"/>
    <w:rsid w:val="00563A94"/>
    <w:rsid w:val="00567112"/>
    <w:rsid w:val="00570618"/>
    <w:rsid w:val="00572910"/>
    <w:rsid w:val="00574188"/>
    <w:rsid w:val="005745AF"/>
    <w:rsid w:val="0057644D"/>
    <w:rsid w:val="0057779D"/>
    <w:rsid w:val="00577AD2"/>
    <w:rsid w:val="005818AD"/>
    <w:rsid w:val="0058280F"/>
    <w:rsid w:val="00583045"/>
    <w:rsid w:val="00583B45"/>
    <w:rsid w:val="005930CF"/>
    <w:rsid w:val="00593D72"/>
    <w:rsid w:val="00594276"/>
    <w:rsid w:val="005A0D29"/>
    <w:rsid w:val="005A25C0"/>
    <w:rsid w:val="005A5FDB"/>
    <w:rsid w:val="005A73C3"/>
    <w:rsid w:val="005A7EF9"/>
    <w:rsid w:val="005B4549"/>
    <w:rsid w:val="005B5521"/>
    <w:rsid w:val="005C0F2C"/>
    <w:rsid w:val="005C4AD0"/>
    <w:rsid w:val="005C4B90"/>
    <w:rsid w:val="005C529A"/>
    <w:rsid w:val="005D64FB"/>
    <w:rsid w:val="005E5651"/>
    <w:rsid w:val="005E7025"/>
    <w:rsid w:val="005E7028"/>
    <w:rsid w:val="005F1251"/>
    <w:rsid w:val="005F1A0E"/>
    <w:rsid w:val="005F2EB1"/>
    <w:rsid w:val="005F3812"/>
    <w:rsid w:val="005F4307"/>
    <w:rsid w:val="005F4363"/>
    <w:rsid w:val="005F4A33"/>
    <w:rsid w:val="005F7D2C"/>
    <w:rsid w:val="006040DE"/>
    <w:rsid w:val="0060631E"/>
    <w:rsid w:val="0060682A"/>
    <w:rsid w:val="006068B0"/>
    <w:rsid w:val="006122F5"/>
    <w:rsid w:val="006155C5"/>
    <w:rsid w:val="00626645"/>
    <w:rsid w:val="0063199F"/>
    <w:rsid w:val="00634BBF"/>
    <w:rsid w:val="00635186"/>
    <w:rsid w:val="00635778"/>
    <w:rsid w:val="00637478"/>
    <w:rsid w:val="00637D87"/>
    <w:rsid w:val="006405D2"/>
    <w:rsid w:val="0064135F"/>
    <w:rsid w:val="0064333A"/>
    <w:rsid w:val="00643B5F"/>
    <w:rsid w:val="006447AB"/>
    <w:rsid w:val="00645104"/>
    <w:rsid w:val="0065278F"/>
    <w:rsid w:val="00653DD6"/>
    <w:rsid w:val="0065636B"/>
    <w:rsid w:val="0065666F"/>
    <w:rsid w:val="00657CE5"/>
    <w:rsid w:val="00660AF8"/>
    <w:rsid w:val="006647FB"/>
    <w:rsid w:val="00671431"/>
    <w:rsid w:val="00673692"/>
    <w:rsid w:val="006745F3"/>
    <w:rsid w:val="00675273"/>
    <w:rsid w:val="0067626C"/>
    <w:rsid w:val="006802EF"/>
    <w:rsid w:val="006818D6"/>
    <w:rsid w:val="00686C66"/>
    <w:rsid w:val="00693B86"/>
    <w:rsid w:val="00693E2D"/>
    <w:rsid w:val="00694529"/>
    <w:rsid w:val="00695A23"/>
    <w:rsid w:val="006B108D"/>
    <w:rsid w:val="006B2F48"/>
    <w:rsid w:val="006B4623"/>
    <w:rsid w:val="006B7F6A"/>
    <w:rsid w:val="006C189E"/>
    <w:rsid w:val="006C2932"/>
    <w:rsid w:val="006C3CA2"/>
    <w:rsid w:val="006D3B0E"/>
    <w:rsid w:val="006D74BF"/>
    <w:rsid w:val="006D784A"/>
    <w:rsid w:val="006E0552"/>
    <w:rsid w:val="006E1B87"/>
    <w:rsid w:val="006E6450"/>
    <w:rsid w:val="006E6542"/>
    <w:rsid w:val="006E68F3"/>
    <w:rsid w:val="006F1EB8"/>
    <w:rsid w:val="006F7352"/>
    <w:rsid w:val="00700717"/>
    <w:rsid w:val="007059D7"/>
    <w:rsid w:val="00713AA0"/>
    <w:rsid w:val="00714BCC"/>
    <w:rsid w:val="007156F9"/>
    <w:rsid w:val="007247D9"/>
    <w:rsid w:val="00724ADC"/>
    <w:rsid w:val="007321B5"/>
    <w:rsid w:val="007426F0"/>
    <w:rsid w:val="00742C4F"/>
    <w:rsid w:val="00742EB2"/>
    <w:rsid w:val="00751A87"/>
    <w:rsid w:val="00754644"/>
    <w:rsid w:val="0075496E"/>
    <w:rsid w:val="0075595B"/>
    <w:rsid w:val="00755CE8"/>
    <w:rsid w:val="00760AD3"/>
    <w:rsid w:val="00772362"/>
    <w:rsid w:val="00773828"/>
    <w:rsid w:val="00775695"/>
    <w:rsid w:val="00776C80"/>
    <w:rsid w:val="00777A24"/>
    <w:rsid w:val="00780548"/>
    <w:rsid w:val="00783604"/>
    <w:rsid w:val="00783BD0"/>
    <w:rsid w:val="007842C7"/>
    <w:rsid w:val="00784411"/>
    <w:rsid w:val="00787C99"/>
    <w:rsid w:val="00791108"/>
    <w:rsid w:val="00791C83"/>
    <w:rsid w:val="00791EE2"/>
    <w:rsid w:val="00794478"/>
    <w:rsid w:val="0079477D"/>
    <w:rsid w:val="00796CEC"/>
    <w:rsid w:val="007A1897"/>
    <w:rsid w:val="007B035B"/>
    <w:rsid w:val="007B1303"/>
    <w:rsid w:val="007B18A9"/>
    <w:rsid w:val="007B1C5C"/>
    <w:rsid w:val="007B3C64"/>
    <w:rsid w:val="007B405F"/>
    <w:rsid w:val="007B4C67"/>
    <w:rsid w:val="007B5729"/>
    <w:rsid w:val="007B589B"/>
    <w:rsid w:val="007C1C95"/>
    <w:rsid w:val="007C3941"/>
    <w:rsid w:val="007C61D3"/>
    <w:rsid w:val="007C6C0C"/>
    <w:rsid w:val="007D1FE1"/>
    <w:rsid w:val="007D2AFC"/>
    <w:rsid w:val="007D4C24"/>
    <w:rsid w:val="007E0406"/>
    <w:rsid w:val="007E68F4"/>
    <w:rsid w:val="007E7AC2"/>
    <w:rsid w:val="007F014C"/>
    <w:rsid w:val="007F1701"/>
    <w:rsid w:val="007F476C"/>
    <w:rsid w:val="007F5467"/>
    <w:rsid w:val="007F6D69"/>
    <w:rsid w:val="007F7725"/>
    <w:rsid w:val="00803F08"/>
    <w:rsid w:val="00804523"/>
    <w:rsid w:val="008050BF"/>
    <w:rsid w:val="0081587C"/>
    <w:rsid w:val="008279A6"/>
    <w:rsid w:val="0083121C"/>
    <w:rsid w:val="008322FB"/>
    <w:rsid w:val="0083366C"/>
    <w:rsid w:val="00834A9B"/>
    <w:rsid w:val="00835093"/>
    <w:rsid w:val="00835F6A"/>
    <w:rsid w:val="00840DC8"/>
    <w:rsid w:val="008419E4"/>
    <w:rsid w:val="00841BE1"/>
    <w:rsid w:val="00845774"/>
    <w:rsid w:val="00852C86"/>
    <w:rsid w:val="00854F87"/>
    <w:rsid w:val="008575BA"/>
    <w:rsid w:val="008577E0"/>
    <w:rsid w:val="0086481A"/>
    <w:rsid w:val="008711FE"/>
    <w:rsid w:val="00871A29"/>
    <w:rsid w:val="008723BD"/>
    <w:rsid w:val="0087251C"/>
    <w:rsid w:val="00873168"/>
    <w:rsid w:val="00897089"/>
    <w:rsid w:val="00897201"/>
    <w:rsid w:val="0089767A"/>
    <w:rsid w:val="008A326F"/>
    <w:rsid w:val="008A39DD"/>
    <w:rsid w:val="008A554A"/>
    <w:rsid w:val="008A6264"/>
    <w:rsid w:val="008B3BB4"/>
    <w:rsid w:val="008B6FAE"/>
    <w:rsid w:val="008B7151"/>
    <w:rsid w:val="008C40CD"/>
    <w:rsid w:val="008C44E6"/>
    <w:rsid w:val="008C48B9"/>
    <w:rsid w:val="008C6B2A"/>
    <w:rsid w:val="008D0F59"/>
    <w:rsid w:val="008D1DE1"/>
    <w:rsid w:val="008D244B"/>
    <w:rsid w:val="008D2F70"/>
    <w:rsid w:val="008D4D26"/>
    <w:rsid w:val="008D757F"/>
    <w:rsid w:val="008E153F"/>
    <w:rsid w:val="008F0B4A"/>
    <w:rsid w:val="008F41B1"/>
    <w:rsid w:val="008F481F"/>
    <w:rsid w:val="008F5AD5"/>
    <w:rsid w:val="00907910"/>
    <w:rsid w:val="00910370"/>
    <w:rsid w:val="00910CAA"/>
    <w:rsid w:val="00912FDA"/>
    <w:rsid w:val="00915BFB"/>
    <w:rsid w:val="00916888"/>
    <w:rsid w:val="009168E2"/>
    <w:rsid w:val="009171CC"/>
    <w:rsid w:val="00922DAC"/>
    <w:rsid w:val="00923EA7"/>
    <w:rsid w:val="00927B8A"/>
    <w:rsid w:val="00931238"/>
    <w:rsid w:val="00931B01"/>
    <w:rsid w:val="00932844"/>
    <w:rsid w:val="009328F8"/>
    <w:rsid w:val="00934BC6"/>
    <w:rsid w:val="00934F9B"/>
    <w:rsid w:val="00936F4A"/>
    <w:rsid w:val="009377A8"/>
    <w:rsid w:val="00944688"/>
    <w:rsid w:val="009448D9"/>
    <w:rsid w:val="00945C1E"/>
    <w:rsid w:val="00946BA7"/>
    <w:rsid w:val="009475C7"/>
    <w:rsid w:val="00951CF4"/>
    <w:rsid w:val="0095335B"/>
    <w:rsid w:val="00954A40"/>
    <w:rsid w:val="009564E0"/>
    <w:rsid w:val="009750D8"/>
    <w:rsid w:val="009807BC"/>
    <w:rsid w:val="00984A2E"/>
    <w:rsid w:val="00986E11"/>
    <w:rsid w:val="00995611"/>
    <w:rsid w:val="009A0E25"/>
    <w:rsid w:val="009A294E"/>
    <w:rsid w:val="009A2E79"/>
    <w:rsid w:val="009A5DAB"/>
    <w:rsid w:val="009A7A02"/>
    <w:rsid w:val="009B3226"/>
    <w:rsid w:val="009B3A43"/>
    <w:rsid w:val="009B4E7F"/>
    <w:rsid w:val="009C053F"/>
    <w:rsid w:val="009C225F"/>
    <w:rsid w:val="009C716E"/>
    <w:rsid w:val="009D0B41"/>
    <w:rsid w:val="009D0DEF"/>
    <w:rsid w:val="009D14C1"/>
    <w:rsid w:val="009D21AC"/>
    <w:rsid w:val="009D39A1"/>
    <w:rsid w:val="009D49F2"/>
    <w:rsid w:val="009D640A"/>
    <w:rsid w:val="009D6AAC"/>
    <w:rsid w:val="009D6B70"/>
    <w:rsid w:val="009E0446"/>
    <w:rsid w:val="009E0955"/>
    <w:rsid w:val="009E1626"/>
    <w:rsid w:val="009E273E"/>
    <w:rsid w:val="009E3C5C"/>
    <w:rsid w:val="009E4AD5"/>
    <w:rsid w:val="009E5EF2"/>
    <w:rsid w:val="009E6CAC"/>
    <w:rsid w:val="009F41E0"/>
    <w:rsid w:val="009F5814"/>
    <w:rsid w:val="00A01289"/>
    <w:rsid w:val="00A02487"/>
    <w:rsid w:val="00A04F60"/>
    <w:rsid w:val="00A12DE6"/>
    <w:rsid w:val="00A130F5"/>
    <w:rsid w:val="00A13F95"/>
    <w:rsid w:val="00A166B3"/>
    <w:rsid w:val="00A1696A"/>
    <w:rsid w:val="00A16DC6"/>
    <w:rsid w:val="00A17E90"/>
    <w:rsid w:val="00A27BA9"/>
    <w:rsid w:val="00A301D3"/>
    <w:rsid w:val="00A31A10"/>
    <w:rsid w:val="00A32B39"/>
    <w:rsid w:val="00A34ECF"/>
    <w:rsid w:val="00A3505F"/>
    <w:rsid w:val="00A35A94"/>
    <w:rsid w:val="00A43739"/>
    <w:rsid w:val="00A43B72"/>
    <w:rsid w:val="00A4761A"/>
    <w:rsid w:val="00A53006"/>
    <w:rsid w:val="00A56A18"/>
    <w:rsid w:val="00A56C8D"/>
    <w:rsid w:val="00A573FA"/>
    <w:rsid w:val="00A601CB"/>
    <w:rsid w:val="00A67ECF"/>
    <w:rsid w:val="00A74C05"/>
    <w:rsid w:val="00A74C56"/>
    <w:rsid w:val="00A77148"/>
    <w:rsid w:val="00A77F6E"/>
    <w:rsid w:val="00A82DFB"/>
    <w:rsid w:val="00A86873"/>
    <w:rsid w:val="00A8715B"/>
    <w:rsid w:val="00A87624"/>
    <w:rsid w:val="00A928CC"/>
    <w:rsid w:val="00A92AB4"/>
    <w:rsid w:val="00A933C2"/>
    <w:rsid w:val="00A978AF"/>
    <w:rsid w:val="00A97E05"/>
    <w:rsid w:val="00AA2A12"/>
    <w:rsid w:val="00AB2438"/>
    <w:rsid w:val="00AB4259"/>
    <w:rsid w:val="00AB59E7"/>
    <w:rsid w:val="00AB5DB4"/>
    <w:rsid w:val="00AB5E81"/>
    <w:rsid w:val="00AC1B8C"/>
    <w:rsid w:val="00AC1F4F"/>
    <w:rsid w:val="00AC5EDC"/>
    <w:rsid w:val="00AC61D5"/>
    <w:rsid w:val="00AC6903"/>
    <w:rsid w:val="00AC6C6B"/>
    <w:rsid w:val="00AC7BB5"/>
    <w:rsid w:val="00AD5AB4"/>
    <w:rsid w:val="00AD5C70"/>
    <w:rsid w:val="00AE3346"/>
    <w:rsid w:val="00AE5598"/>
    <w:rsid w:val="00AE7CF3"/>
    <w:rsid w:val="00AF3A50"/>
    <w:rsid w:val="00AF3F93"/>
    <w:rsid w:val="00AF4FA7"/>
    <w:rsid w:val="00B00B71"/>
    <w:rsid w:val="00B02CC1"/>
    <w:rsid w:val="00B12808"/>
    <w:rsid w:val="00B14142"/>
    <w:rsid w:val="00B1561D"/>
    <w:rsid w:val="00B15C2C"/>
    <w:rsid w:val="00B17AA4"/>
    <w:rsid w:val="00B205A0"/>
    <w:rsid w:val="00B2103C"/>
    <w:rsid w:val="00B2375D"/>
    <w:rsid w:val="00B23799"/>
    <w:rsid w:val="00B23D73"/>
    <w:rsid w:val="00B2498C"/>
    <w:rsid w:val="00B30A0C"/>
    <w:rsid w:val="00B35D43"/>
    <w:rsid w:val="00B42630"/>
    <w:rsid w:val="00B436ED"/>
    <w:rsid w:val="00B4419C"/>
    <w:rsid w:val="00B46E6A"/>
    <w:rsid w:val="00B51B9E"/>
    <w:rsid w:val="00B52CCC"/>
    <w:rsid w:val="00B530DF"/>
    <w:rsid w:val="00B531FA"/>
    <w:rsid w:val="00B57B04"/>
    <w:rsid w:val="00B6246C"/>
    <w:rsid w:val="00B66410"/>
    <w:rsid w:val="00B722DA"/>
    <w:rsid w:val="00B723D1"/>
    <w:rsid w:val="00B72BF7"/>
    <w:rsid w:val="00B77926"/>
    <w:rsid w:val="00B80BCD"/>
    <w:rsid w:val="00B82B2E"/>
    <w:rsid w:val="00B82F5E"/>
    <w:rsid w:val="00B838FD"/>
    <w:rsid w:val="00B86C63"/>
    <w:rsid w:val="00B86D6A"/>
    <w:rsid w:val="00B90628"/>
    <w:rsid w:val="00B91935"/>
    <w:rsid w:val="00B92A9A"/>
    <w:rsid w:val="00B9308E"/>
    <w:rsid w:val="00B9415A"/>
    <w:rsid w:val="00B9430E"/>
    <w:rsid w:val="00B969AA"/>
    <w:rsid w:val="00B974FF"/>
    <w:rsid w:val="00BA0C44"/>
    <w:rsid w:val="00BA1637"/>
    <w:rsid w:val="00BA25AD"/>
    <w:rsid w:val="00BA4581"/>
    <w:rsid w:val="00BA4785"/>
    <w:rsid w:val="00BA4A79"/>
    <w:rsid w:val="00BA5ED8"/>
    <w:rsid w:val="00BA63F2"/>
    <w:rsid w:val="00BB0A6D"/>
    <w:rsid w:val="00BB1326"/>
    <w:rsid w:val="00BB25FA"/>
    <w:rsid w:val="00BB29DA"/>
    <w:rsid w:val="00BC18F0"/>
    <w:rsid w:val="00BC4B29"/>
    <w:rsid w:val="00BD1BEC"/>
    <w:rsid w:val="00BD27D9"/>
    <w:rsid w:val="00BD294B"/>
    <w:rsid w:val="00BD57C1"/>
    <w:rsid w:val="00BD599D"/>
    <w:rsid w:val="00BD59A4"/>
    <w:rsid w:val="00BE4636"/>
    <w:rsid w:val="00BE6290"/>
    <w:rsid w:val="00BF1370"/>
    <w:rsid w:val="00BF3908"/>
    <w:rsid w:val="00BF3D2C"/>
    <w:rsid w:val="00BF421C"/>
    <w:rsid w:val="00BF4342"/>
    <w:rsid w:val="00BF46CD"/>
    <w:rsid w:val="00C026C2"/>
    <w:rsid w:val="00C02A4C"/>
    <w:rsid w:val="00C05377"/>
    <w:rsid w:val="00C05F4A"/>
    <w:rsid w:val="00C065C1"/>
    <w:rsid w:val="00C07B0D"/>
    <w:rsid w:val="00C13ABD"/>
    <w:rsid w:val="00C15E57"/>
    <w:rsid w:val="00C20D8B"/>
    <w:rsid w:val="00C229E6"/>
    <w:rsid w:val="00C2316D"/>
    <w:rsid w:val="00C24EAC"/>
    <w:rsid w:val="00C34BA7"/>
    <w:rsid w:val="00C357C5"/>
    <w:rsid w:val="00C37E2D"/>
    <w:rsid w:val="00C40F00"/>
    <w:rsid w:val="00C40F22"/>
    <w:rsid w:val="00C41642"/>
    <w:rsid w:val="00C428A4"/>
    <w:rsid w:val="00C506B6"/>
    <w:rsid w:val="00C50D1E"/>
    <w:rsid w:val="00C5506F"/>
    <w:rsid w:val="00C61076"/>
    <w:rsid w:val="00C6558A"/>
    <w:rsid w:val="00C66D07"/>
    <w:rsid w:val="00C6747F"/>
    <w:rsid w:val="00C7246A"/>
    <w:rsid w:val="00C74E9B"/>
    <w:rsid w:val="00C764D5"/>
    <w:rsid w:val="00C773A9"/>
    <w:rsid w:val="00C8106C"/>
    <w:rsid w:val="00C81D1C"/>
    <w:rsid w:val="00C84EDC"/>
    <w:rsid w:val="00C8550C"/>
    <w:rsid w:val="00C8567E"/>
    <w:rsid w:val="00C86A97"/>
    <w:rsid w:val="00C87790"/>
    <w:rsid w:val="00C87F81"/>
    <w:rsid w:val="00C93A5B"/>
    <w:rsid w:val="00C93FC2"/>
    <w:rsid w:val="00C954AB"/>
    <w:rsid w:val="00CA1B65"/>
    <w:rsid w:val="00CA632E"/>
    <w:rsid w:val="00CA789F"/>
    <w:rsid w:val="00CB2100"/>
    <w:rsid w:val="00CB41E5"/>
    <w:rsid w:val="00CB5ABC"/>
    <w:rsid w:val="00CC3527"/>
    <w:rsid w:val="00CC6A57"/>
    <w:rsid w:val="00CD7451"/>
    <w:rsid w:val="00CE3CAA"/>
    <w:rsid w:val="00CE720F"/>
    <w:rsid w:val="00CF2B16"/>
    <w:rsid w:val="00CF3B0E"/>
    <w:rsid w:val="00CF421B"/>
    <w:rsid w:val="00CF7CE9"/>
    <w:rsid w:val="00D024B2"/>
    <w:rsid w:val="00D12205"/>
    <w:rsid w:val="00D142FD"/>
    <w:rsid w:val="00D171F6"/>
    <w:rsid w:val="00D1767A"/>
    <w:rsid w:val="00D178D4"/>
    <w:rsid w:val="00D22C9F"/>
    <w:rsid w:val="00D2452B"/>
    <w:rsid w:val="00D26E8E"/>
    <w:rsid w:val="00D27DAB"/>
    <w:rsid w:val="00D32274"/>
    <w:rsid w:val="00D337A9"/>
    <w:rsid w:val="00D3460E"/>
    <w:rsid w:val="00D34B82"/>
    <w:rsid w:val="00D36B52"/>
    <w:rsid w:val="00D37E6D"/>
    <w:rsid w:val="00D4202D"/>
    <w:rsid w:val="00D42C70"/>
    <w:rsid w:val="00D436C1"/>
    <w:rsid w:val="00D46D1D"/>
    <w:rsid w:val="00D51DA5"/>
    <w:rsid w:val="00D53286"/>
    <w:rsid w:val="00D53522"/>
    <w:rsid w:val="00D54825"/>
    <w:rsid w:val="00D54918"/>
    <w:rsid w:val="00D562BB"/>
    <w:rsid w:val="00D56B8A"/>
    <w:rsid w:val="00D64FE7"/>
    <w:rsid w:val="00D65162"/>
    <w:rsid w:val="00D66C6F"/>
    <w:rsid w:val="00D73541"/>
    <w:rsid w:val="00D736AA"/>
    <w:rsid w:val="00D80BB2"/>
    <w:rsid w:val="00D818CF"/>
    <w:rsid w:val="00D824D7"/>
    <w:rsid w:val="00D84ED8"/>
    <w:rsid w:val="00D870A2"/>
    <w:rsid w:val="00D87C0E"/>
    <w:rsid w:val="00D87F83"/>
    <w:rsid w:val="00D91D96"/>
    <w:rsid w:val="00D929B7"/>
    <w:rsid w:val="00D93DBC"/>
    <w:rsid w:val="00DA2AF0"/>
    <w:rsid w:val="00DB1C71"/>
    <w:rsid w:val="00DC1AF1"/>
    <w:rsid w:val="00DC2D86"/>
    <w:rsid w:val="00DC322F"/>
    <w:rsid w:val="00DC48AD"/>
    <w:rsid w:val="00DC4A65"/>
    <w:rsid w:val="00DC4D07"/>
    <w:rsid w:val="00DC5914"/>
    <w:rsid w:val="00DC5E81"/>
    <w:rsid w:val="00DC6368"/>
    <w:rsid w:val="00DC7667"/>
    <w:rsid w:val="00DD0C41"/>
    <w:rsid w:val="00DD1B81"/>
    <w:rsid w:val="00DD328E"/>
    <w:rsid w:val="00DD4B11"/>
    <w:rsid w:val="00DE11FC"/>
    <w:rsid w:val="00DF04C3"/>
    <w:rsid w:val="00DF3E68"/>
    <w:rsid w:val="00E01B1C"/>
    <w:rsid w:val="00E024B7"/>
    <w:rsid w:val="00E05262"/>
    <w:rsid w:val="00E05306"/>
    <w:rsid w:val="00E1487F"/>
    <w:rsid w:val="00E16385"/>
    <w:rsid w:val="00E22A37"/>
    <w:rsid w:val="00E33670"/>
    <w:rsid w:val="00E337DC"/>
    <w:rsid w:val="00E340A2"/>
    <w:rsid w:val="00E34663"/>
    <w:rsid w:val="00E35734"/>
    <w:rsid w:val="00E37896"/>
    <w:rsid w:val="00E40EDA"/>
    <w:rsid w:val="00E4254D"/>
    <w:rsid w:val="00E439F7"/>
    <w:rsid w:val="00E44591"/>
    <w:rsid w:val="00E44F87"/>
    <w:rsid w:val="00E453A1"/>
    <w:rsid w:val="00E5254E"/>
    <w:rsid w:val="00E5384B"/>
    <w:rsid w:val="00E55B3F"/>
    <w:rsid w:val="00E72391"/>
    <w:rsid w:val="00E765FE"/>
    <w:rsid w:val="00E81A57"/>
    <w:rsid w:val="00E9112A"/>
    <w:rsid w:val="00E91D26"/>
    <w:rsid w:val="00E945A7"/>
    <w:rsid w:val="00EA0B22"/>
    <w:rsid w:val="00EA292A"/>
    <w:rsid w:val="00EB327A"/>
    <w:rsid w:val="00EB5525"/>
    <w:rsid w:val="00EB66E1"/>
    <w:rsid w:val="00EB7F1E"/>
    <w:rsid w:val="00EC34B9"/>
    <w:rsid w:val="00EC46E3"/>
    <w:rsid w:val="00EC4B50"/>
    <w:rsid w:val="00EC547D"/>
    <w:rsid w:val="00ED0252"/>
    <w:rsid w:val="00ED27B4"/>
    <w:rsid w:val="00ED4951"/>
    <w:rsid w:val="00EE420D"/>
    <w:rsid w:val="00EF0BD9"/>
    <w:rsid w:val="00EF2778"/>
    <w:rsid w:val="00EF420D"/>
    <w:rsid w:val="00EF6705"/>
    <w:rsid w:val="00EF77FF"/>
    <w:rsid w:val="00F007B7"/>
    <w:rsid w:val="00F00A6F"/>
    <w:rsid w:val="00F00EAA"/>
    <w:rsid w:val="00F03CD0"/>
    <w:rsid w:val="00F074EF"/>
    <w:rsid w:val="00F07F06"/>
    <w:rsid w:val="00F13AA9"/>
    <w:rsid w:val="00F13C42"/>
    <w:rsid w:val="00F172AA"/>
    <w:rsid w:val="00F20254"/>
    <w:rsid w:val="00F31620"/>
    <w:rsid w:val="00F340BA"/>
    <w:rsid w:val="00F41D68"/>
    <w:rsid w:val="00F42C8D"/>
    <w:rsid w:val="00F42D8B"/>
    <w:rsid w:val="00F441C4"/>
    <w:rsid w:val="00F452AD"/>
    <w:rsid w:val="00F517B8"/>
    <w:rsid w:val="00F51BD2"/>
    <w:rsid w:val="00F51CEE"/>
    <w:rsid w:val="00F525DD"/>
    <w:rsid w:val="00F56E1A"/>
    <w:rsid w:val="00F6202C"/>
    <w:rsid w:val="00F64687"/>
    <w:rsid w:val="00F64E38"/>
    <w:rsid w:val="00F67714"/>
    <w:rsid w:val="00F71975"/>
    <w:rsid w:val="00F76A4F"/>
    <w:rsid w:val="00F83BB8"/>
    <w:rsid w:val="00F84F28"/>
    <w:rsid w:val="00F8513D"/>
    <w:rsid w:val="00F937E5"/>
    <w:rsid w:val="00F9407A"/>
    <w:rsid w:val="00F940E2"/>
    <w:rsid w:val="00F9663D"/>
    <w:rsid w:val="00FA48CB"/>
    <w:rsid w:val="00FB0AC4"/>
    <w:rsid w:val="00FB4348"/>
    <w:rsid w:val="00FB4849"/>
    <w:rsid w:val="00FC1217"/>
    <w:rsid w:val="00FC28E9"/>
    <w:rsid w:val="00FC291E"/>
    <w:rsid w:val="00FC2E09"/>
    <w:rsid w:val="00FC3CF1"/>
    <w:rsid w:val="00FC55B7"/>
    <w:rsid w:val="00FD69C4"/>
    <w:rsid w:val="00FD6DC1"/>
    <w:rsid w:val="00FD72AD"/>
    <w:rsid w:val="00FE0F88"/>
    <w:rsid w:val="00FE1CE1"/>
    <w:rsid w:val="00FE2304"/>
    <w:rsid w:val="00FE2E9A"/>
    <w:rsid w:val="00FE36C7"/>
    <w:rsid w:val="00FE6703"/>
    <w:rsid w:val="00FE6BA4"/>
    <w:rsid w:val="00FE752E"/>
    <w:rsid w:val="00FF189C"/>
    <w:rsid w:val="00FF2636"/>
    <w:rsid w:val="00FF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94D2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F4247"/>
    <w:pPr>
      <w:widowControl w:val="0"/>
      <w:jc w:val="both"/>
    </w:pPr>
    <w:rPr>
      <w:rFonts w:ascii="Times New Roman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4247"/>
    <w:rPr>
      <w:rFonts w:ascii="Heiti SC Light" w:eastAsia="Heiti SC Light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F4247"/>
    <w:rPr>
      <w:rFonts w:ascii="Heiti SC Light" w:eastAsia="Heiti SC Light" w:hAnsi="Times New Roman" w:cs="Times New Roman"/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375D7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7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E752E"/>
    <w:rPr>
      <w:rFonts w:ascii="Times New Roman" w:hAnsi="Times New Roman" w:cs="Times New Roman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E7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E752E"/>
    <w:rPr>
      <w:rFonts w:ascii="Times New Roman" w:hAnsi="Times New Roman" w:cs="Times New Roman"/>
      <w:kern w:val="2"/>
      <w:sz w:val="18"/>
      <w:szCs w:val="18"/>
    </w:rPr>
  </w:style>
  <w:style w:type="character" w:styleId="aa">
    <w:name w:val="Hyperlink"/>
    <w:basedOn w:val="a0"/>
    <w:uiPriority w:val="99"/>
    <w:unhideWhenUsed/>
    <w:rsid w:val="00EE42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4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23A07-D30F-4456-A867-68D322F46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7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Ananymous</dc:creator>
  <cp:keywords/>
  <dc:description/>
  <cp:lastModifiedBy>张 仁兵</cp:lastModifiedBy>
  <cp:revision>1019</cp:revision>
  <dcterms:created xsi:type="dcterms:W3CDTF">2015-10-23T04:05:00Z</dcterms:created>
  <dcterms:modified xsi:type="dcterms:W3CDTF">2019-05-23T15:02:00Z</dcterms:modified>
</cp:coreProperties>
</file>