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C6E8" w14:textId="39B25268" w:rsidR="00656415" w:rsidRDefault="00A4334A" w:rsidP="00327BAB">
      <w:pPr>
        <w:pStyle w:val="Heading1"/>
        <w:jc w:val="center"/>
      </w:pPr>
      <w:r>
        <w:t xml:space="preserve">4.4 </w:t>
      </w:r>
      <w:r w:rsidR="00327BAB" w:rsidRPr="00327BAB">
        <w:t>Konkurentan pristup resursima u bazi</w:t>
      </w:r>
    </w:p>
    <w:p w14:paraId="0910264B" w14:textId="77777777" w:rsidR="00A4334A" w:rsidRPr="00A4334A" w:rsidRDefault="00A4334A" w:rsidP="00A4334A"/>
    <w:p w14:paraId="4DD7A68B" w14:textId="629B8745" w:rsidR="00C94734" w:rsidRDefault="00A4334A" w:rsidP="0096739B">
      <w:pPr>
        <w:spacing w:after="0"/>
        <w:rPr>
          <w:sz w:val="24"/>
          <w:szCs w:val="24"/>
        </w:rPr>
      </w:pPr>
      <w:r>
        <w:rPr>
          <w:sz w:val="24"/>
          <w:szCs w:val="24"/>
        </w:rPr>
        <w:t>Rešene konfliktne situacije:</w:t>
      </w:r>
    </w:p>
    <w:p w14:paraId="03A152B0" w14:textId="77777777" w:rsidR="0096739B" w:rsidRPr="00A4334A" w:rsidRDefault="0096739B" w:rsidP="00A4334A">
      <w:pPr>
        <w:rPr>
          <w:sz w:val="24"/>
          <w:szCs w:val="24"/>
        </w:rPr>
      </w:pPr>
    </w:p>
    <w:p w14:paraId="61556AFA" w14:textId="4B28E17D" w:rsidR="0096739B" w:rsidRPr="0096739B" w:rsidRDefault="00A4334A" w:rsidP="0096739B">
      <w:pPr>
        <w:pStyle w:val="Heading2"/>
        <w:spacing w:before="0" w:line="480" w:lineRule="auto"/>
      </w:pPr>
      <w:r>
        <w:t>Na jedan zahtev za brisanje naloga može da odgovori samo jedan administrator sistema</w:t>
      </w:r>
    </w:p>
    <w:p w14:paraId="632F07A2" w14:textId="49CB073C" w:rsidR="00327BAB" w:rsidRDefault="00A4334A" w:rsidP="00327BA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Opis situacije: </w:t>
      </w:r>
      <w:r>
        <w:rPr>
          <w:sz w:val="24"/>
          <w:szCs w:val="24"/>
        </w:rPr>
        <w:t>Administratori odgovaraju na zahtev korisnika za brisanje naloga. Administrator može da potvrdi ili odbije zahtev. U oba slučaja, šalje se email korisniku o administratorovoj odluci. Potrebno je obezbediti da dva administratora ne mogu u isto vreme da odgovore na jedan zahtev kako ne bi došlo do različitog rukovanja</w:t>
      </w:r>
      <w:r w:rsidR="00182CCD">
        <w:rPr>
          <w:sz w:val="24"/>
          <w:szCs w:val="24"/>
        </w:rPr>
        <w:t xml:space="preserve"> tj. različitog odgovora na</w:t>
      </w:r>
      <w:r>
        <w:rPr>
          <w:sz w:val="24"/>
          <w:szCs w:val="24"/>
        </w:rPr>
        <w:t xml:space="preserve"> zahtev od strane njih</w:t>
      </w:r>
      <w:r w:rsidR="00182CCD">
        <w:rPr>
          <w:sz w:val="24"/>
          <w:szCs w:val="24"/>
        </w:rPr>
        <w:t>.</w:t>
      </w:r>
    </w:p>
    <w:p w14:paraId="736B9AAE" w14:textId="113C4E60" w:rsidR="00AF7001" w:rsidRPr="00092600" w:rsidRDefault="00182CCD" w:rsidP="00327BAB">
      <w:pPr>
        <w:rPr>
          <w:color w:val="808080" w:themeColor="background1" w:themeShade="80"/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Isečak crteža konfliktne situacije (cela slika u folderu </w:t>
      </w:r>
      <w:r w:rsidR="00C94734" w:rsidRPr="0096739B">
        <w:rPr>
          <w:color w:val="808080" w:themeColor="background1" w:themeShade="80"/>
          <w:sz w:val="24"/>
          <w:szCs w:val="24"/>
        </w:rPr>
        <w:t>./</w:t>
      </w:r>
      <w:r w:rsidRPr="0096739B">
        <w:rPr>
          <w:color w:val="808080" w:themeColor="background1" w:themeShade="80"/>
          <w:sz w:val="24"/>
          <w:szCs w:val="24"/>
        </w:rPr>
        <w:t>Transakcije/Student3):</w:t>
      </w:r>
    </w:p>
    <w:p w14:paraId="48225E77" w14:textId="63D4BD36" w:rsidR="00182CCD" w:rsidRDefault="00182CCD" w:rsidP="00327B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0781A" wp14:editId="3C6E0579">
            <wp:extent cx="5734101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6" r="24644"/>
                    <a:stretch/>
                  </pic:blipFill>
                  <pic:spPr bwMode="auto">
                    <a:xfrm>
                      <a:off x="0" y="0"/>
                      <a:ext cx="5735030" cy="320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583B7" w14:textId="37828D87" w:rsidR="00182CCD" w:rsidRDefault="00182CCD" w:rsidP="00327BA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>
        <w:rPr>
          <w:sz w:val="24"/>
          <w:szCs w:val="24"/>
        </w:rPr>
        <w:t xml:space="preserve">Postupak se nalazi u klasama </w:t>
      </w:r>
      <w:r w:rsidRPr="00C94734">
        <w:rPr>
          <w:i/>
          <w:iCs/>
          <w:sz w:val="24"/>
          <w:szCs w:val="24"/>
        </w:rPr>
        <w:t>DeleteRequestController.java</w:t>
      </w:r>
      <w:r>
        <w:rPr>
          <w:sz w:val="24"/>
          <w:szCs w:val="24"/>
        </w:rPr>
        <w:t xml:space="preserve"> (rukovanje izuzetkom), </w:t>
      </w:r>
      <w:r w:rsidRPr="00C94734">
        <w:rPr>
          <w:i/>
          <w:iCs/>
          <w:sz w:val="24"/>
          <w:szCs w:val="24"/>
        </w:rPr>
        <w:t>DeleteRequestService.java</w:t>
      </w:r>
      <w:r>
        <w:rPr>
          <w:sz w:val="24"/>
          <w:szCs w:val="24"/>
        </w:rPr>
        <w:t xml:space="preserve"> (poziva metodu findOneById(Integer id)</w:t>
      </w:r>
      <w:r w:rsidR="00C94734">
        <w:rPr>
          <w:sz w:val="24"/>
          <w:szCs w:val="24"/>
        </w:rPr>
        <w:t xml:space="preserve"> repozitorijuma</w:t>
      </w:r>
      <w:r>
        <w:rPr>
          <w:sz w:val="24"/>
          <w:szCs w:val="24"/>
        </w:rPr>
        <w:t>)</w:t>
      </w:r>
      <w:r w:rsidR="00C94734">
        <w:rPr>
          <w:sz w:val="24"/>
          <w:szCs w:val="24"/>
        </w:rPr>
        <w:t xml:space="preserve"> i </w:t>
      </w:r>
      <w:r w:rsidR="00C94734" w:rsidRPr="00C94734">
        <w:rPr>
          <w:i/>
          <w:iCs/>
          <w:sz w:val="24"/>
          <w:szCs w:val="24"/>
        </w:rPr>
        <w:t>DeleteRequestRepository.java</w:t>
      </w:r>
      <w:r w:rsidR="00C94734">
        <w:rPr>
          <w:sz w:val="24"/>
          <w:szCs w:val="24"/>
        </w:rPr>
        <w:t xml:space="preserve"> (gde je odrađeno pesimističko zaključavanje na nivou metode </w:t>
      </w:r>
      <w:r w:rsidR="00C94734">
        <w:rPr>
          <w:sz w:val="24"/>
          <w:szCs w:val="24"/>
        </w:rPr>
        <w:t>findOneById(Integer id)</w:t>
      </w:r>
      <w:r w:rsidR="00C94734">
        <w:rPr>
          <w:sz w:val="24"/>
          <w:szCs w:val="24"/>
        </w:rPr>
        <w:t xml:space="preserve">). </w:t>
      </w:r>
      <w:r>
        <w:rPr>
          <w:sz w:val="24"/>
          <w:szCs w:val="24"/>
        </w:rPr>
        <w:t>Kako bi se izbegla konfliktna situacija, korišćeno je pesimističko zaključavanje</w:t>
      </w:r>
      <w:r w:rsidR="00C94734">
        <w:rPr>
          <w:sz w:val="24"/>
          <w:szCs w:val="24"/>
        </w:rPr>
        <w:t xml:space="preserve"> jer se nakon odobravanja/odbijanja zahteva za brisanje entitet </w:t>
      </w:r>
      <w:r w:rsidR="00C94734" w:rsidRPr="00C94734">
        <w:rPr>
          <w:i/>
          <w:iCs/>
          <w:sz w:val="24"/>
          <w:szCs w:val="24"/>
        </w:rPr>
        <w:t>DeleteRequest</w:t>
      </w:r>
      <w:r w:rsidR="00C94734">
        <w:rPr>
          <w:sz w:val="24"/>
          <w:szCs w:val="24"/>
        </w:rPr>
        <w:t xml:space="preserve"> odmah briše iz baze, pa je jedini način </w:t>
      </w:r>
      <w:r w:rsidR="0096739B">
        <w:rPr>
          <w:sz w:val="24"/>
          <w:szCs w:val="24"/>
        </w:rPr>
        <w:t>obezbeđivanje</w:t>
      </w:r>
      <w:r w:rsidR="00C94734">
        <w:rPr>
          <w:sz w:val="24"/>
          <w:szCs w:val="24"/>
        </w:rPr>
        <w:t xml:space="preserve"> tog entiteta dok postoji, njegovo zaključavanje i zabrana da mu bilo ko drugi pristupi ako je zaključan od strane nekog drugog klijenta. U tom slučaju, dogodiće se izuzetak i administrator koji je izazvao konfliktnu situaciju biva obavešten o tome.</w:t>
      </w:r>
    </w:p>
    <w:p w14:paraId="267C445E" w14:textId="4816636A" w:rsidR="0096739B" w:rsidRDefault="0096739B" w:rsidP="0096739B">
      <w:pPr>
        <w:pStyle w:val="Heading2"/>
        <w:spacing w:line="480" w:lineRule="auto"/>
      </w:pPr>
      <w:r>
        <w:lastRenderedPageBreak/>
        <w:t>Na jednu žalbu može da odgovori samo jedan administrator sistema</w:t>
      </w:r>
    </w:p>
    <w:p w14:paraId="4B4DF90A" w14:textId="4E917DA5" w:rsidR="0096739B" w:rsidRDefault="0096739B" w:rsidP="0096739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Opis situacije: </w:t>
      </w:r>
      <w:r>
        <w:rPr>
          <w:sz w:val="24"/>
          <w:szCs w:val="24"/>
        </w:rPr>
        <w:t xml:space="preserve">Administratori odgovaraju na </w:t>
      </w:r>
      <w:r>
        <w:rPr>
          <w:sz w:val="24"/>
          <w:szCs w:val="24"/>
        </w:rPr>
        <w:t>žalbe korisnika na entitet ili vlasnika/instruktora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Nakon odgovora na žalbu, administratorov odgovor se šalje i klijentu i oglašivaču na email i žalba se briše iz sistema jer nije više relevantna.</w:t>
      </w:r>
      <w:r>
        <w:rPr>
          <w:sz w:val="24"/>
          <w:szCs w:val="24"/>
        </w:rPr>
        <w:t xml:space="preserve"> Potrebno je obezbediti da dva administratora ne mogu u isto vreme da odgovore na </w:t>
      </w:r>
      <w:r w:rsidR="00982634">
        <w:rPr>
          <w:sz w:val="24"/>
          <w:szCs w:val="24"/>
        </w:rPr>
        <w:t>jednu žalbu</w:t>
      </w:r>
      <w:r>
        <w:rPr>
          <w:sz w:val="24"/>
          <w:szCs w:val="24"/>
        </w:rPr>
        <w:t xml:space="preserve"> kako ne bi došlo do različitog odgovora na </w:t>
      </w:r>
      <w:r w:rsidR="00982634">
        <w:rPr>
          <w:sz w:val="24"/>
          <w:szCs w:val="24"/>
        </w:rPr>
        <w:t>žalbu</w:t>
      </w:r>
      <w:r>
        <w:rPr>
          <w:sz w:val="24"/>
          <w:szCs w:val="24"/>
        </w:rPr>
        <w:t xml:space="preserve"> od strane njih.</w:t>
      </w:r>
    </w:p>
    <w:p w14:paraId="0BAC352C" w14:textId="688099DF" w:rsidR="00AF7001" w:rsidRPr="00AF7001" w:rsidRDefault="00982634" w:rsidP="0096739B">
      <w:pPr>
        <w:rPr>
          <w:color w:val="808080" w:themeColor="background1" w:themeShade="80"/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>Isečak crteža konfliktne situacije (cela slika u folderu ./Transakcije/Student3):</w:t>
      </w:r>
    </w:p>
    <w:p w14:paraId="3E8E14E8" w14:textId="6A5CF83D" w:rsidR="00982634" w:rsidRDefault="00982634" w:rsidP="009673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4B4BCC" wp14:editId="78943FB5">
            <wp:extent cx="5826011" cy="3131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2" r="22452" b="3841"/>
                    <a:stretch/>
                  </pic:blipFill>
                  <pic:spPr bwMode="auto">
                    <a:xfrm>
                      <a:off x="0" y="0"/>
                      <a:ext cx="5827127" cy="313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0C0E9" w14:textId="77777777" w:rsidR="0096739B" w:rsidRPr="0096739B" w:rsidRDefault="0096739B" w:rsidP="0096739B"/>
    <w:p w14:paraId="207DCB21" w14:textId="497CDC00" w:rsidR="00982634" w:rsidRPr="000C79EA" w:rsidRDefault="00982634" w:rsidP="00982634">
      <w:pPr>
        <w:rPr>
          <w:sz w:val="24"/>
          <w:szCs w:val="24"/>
          <w:lang w:val="en-US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>
        <w:rPr>
          <w:sz w:val="24"/>
          <w:szCs w:val="24"/>
        </w:rPr>
        <w:t xml:space="preserve">Postupak se nalazi u klasama </w:t>
      </w:r>
      <w:r>
        <w:rPr>
          <w:i/>
          <w:iCs/>
          <w:sz w:val="24"/>
          <w:szCs w:val="24"/>
        </w:rPr>
        <w:t>Complaint</w:t>
      </w:r>
      <w:r w:rsidRPr="00C94734">
        <w:rPr>
          <w:i/>
          <w:iCs/>
          <w:sz w:val="24"/>
          <w:szCs w:val="24"/>
        </w:rPr>
        <w:t>Controller.java</w:t>
      </w:r>
      <w:r>
        <w:rPr>
          <w:sz w:val="24"/>
          <w:szCs w:val="24"/>
        </w:rPr>
        <w:t xml:space="preserve"> (rukovanje izuzetkom), </w:t>
      </w:r>
      <w:r>
        <w:rPr>
          <w:i/>
          <w:iCs/>
          <w:sz w:val="24"/>
          <w:szCs w:val="24"/>
        </w:rPr>
        <w:t>Complaint</w:t>
      </w:r>
      <w:r w:rsidRPr="00C94734">
        <w:rPr>
          <w:i/>
          <w:iCs/>
          <w:sz w:val="24"/>
          <w:szCs w:val="24"/>
        </w:rPr>
        <w:t>Service.java</w:t>
      </w:r>
      <w:r>
        <w:rPr>
          <w:sz w:val="24"/>
          <w:szCs w:val="24"/>
        </w:rPr>
        <w:t xml:space="preserve"> (poziva metodu findOneById(Integer id) repozitorijuma) i </w:t>
      </w:r>
      <w:r>
        <w:rPr>
          <w:i/>
          <w:iCs/>
          <w:sz w:val="24"/>
          <w:szCs w:val="24"/>
        </w:rPr>
        <w:t>Complaint</w:t>
      </w:r>
      <w:r w:rsidRPr="00C94734">
        <w:rPr>
          <w:i/>
          <w:iCs/>
          <w:sz w:val="24"/>
          <w:szCs w:val="24"/>
        </w:rPr>
        <w:t>Repository.java</w:t>
      </w:r>
      <w:r>
        <w:rPr>
          <w:sz w:val="24"/>
          <w:szCs w:val="24"/>
        </w:rPr>
        <w:t xml:space="preserve"> (gde je odrađeno pesimističko zaključavanje na nivou metode findOneById(Integer id)). Kako bi se izbegla konfliktna situacija, korišćeno je pesimističko zaključavanje </w:t>
      </w:r>
      <w:r>
        <w:rPr>
          <w:sz w:val="24"/>
          <w:szCs w:val="24"/>
        </w:rPr>
        <w:t>iz istog razloga i na isti način kao u prethodnom primeru.</w:t>
      </w:r>
    </w:p>
    <w:p w14:paraId="38369493" w14:textId="77777777" w:rsidR="0096739B" w:rsidRPr="0096739B" w:rsidRDefault="0096739B" w:rsidP="0096739B"/>
    <w:sectPr w:rsidR="0096739B" w:rsidRPr="0096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BAE"/>
    <w:multiLevelType w:val="hybridMultilevel"/>
    <w:tmpl w:val="D98E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AB"/>
    <w:rsid w:val="00092600"/>
    <w:rsid w:val="000C79EA"/>
    <w:rsid w:val="00182CCD"/>
    <w:rsid w:val="00327BAB"/>
    <w:rsid w:val="00656415"/>
    <w:rsid w:val="0096739B"/>
    <w:rsid w:val="00982634"/>
    <w:rsid w:val="00A4334A"/>
    <w:rsid w:val="00AF7001"/>
    <w:rsid w:val="00C9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7311"/>
  <w15:chartTrackingRefBased/>
  <w15:docId w15:val="{444F2A65-C8CC-4951-A8D7-E9C05384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B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433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Gavrilovic</dc:creator>
  <cp:keywords/>
  <dc:description/>
  <cp:lastModifiedBy>Ana Gavrilovic</cp:lastModifiedBy>
  <cp:revision>3</cp:revision>
  <dcterms:created xsi:type="dcterms:W3CDTF">2022-01-13T15:33:00Z</dcterms:created>
  <dcterms:modified xsi:type="dcterms:W3CDTF">2022-01-13T16:22:00Z</dcterms:modified>
</cp:coreProperties>
</file>