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 Sales - Credit Memo/1307"/>
            <w:id w:val="-636870304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 Sales - Credit 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 Sales - Credit 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- Credit Memo/1307"/>
          <w:id w:val="2035995835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 Sales - Credit Memo/1307"/>
          <w:id w:val="1999073489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86DF7-BE24-45E3-B8E0-55EB02EBB6EB}">
  <ds:schemaRefs>
    <ds:schemaRef ds:uri="urn:microsoft-dynamics-nav/reports/Standard Sales - Credit Memo/1307/"/>
  </ds:schemaRefs>
</ds:datastoreItem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