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606F" w:rsidP="00793A2D" w:rsidRDefault="00D6606F" w14:paraId="4F923243" w14:textId="1A2C63AF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id w:val="-473597931"/>
          <w:placeholder>
            <w:docPart w:val="DefaultPlaceholder_-1854013440"/>
          </w:placeholder>
          <w:dataBinding w:prefixMappings="xmlns:ns0='urn:microsoft-dynamics-nav/reports/Lot_No_Label/6628/'" w:xpath="/ns0:NavWordReportXmlPart[1]/ns0:Lot_No_Information[1]/ns0:Description[1]" w:storeItemID="{66935819-89E9-4A6F-9BDE-612A2690696B}"/>
          <w:text/>
          <w:alias w:val="#Nav: /Lot_No_Information/Description"/>
          <w:tag w:val="#Nav: Lot_No_Label/6628"/>
        </w:sdtPr>
        <w:sdtContent>
          <w:r w:rsidRPr="00793A2D">
            <w:rPr>
              <w:b/>
              <w:bCs/>
              <w:sz w:val="32"/>
              <w:szCs w:val="32"/>
            </w:rPr>
            <w:t>Description</w:t>
          </w:r>
        </w:sdtContent>
      </w:sdt>
      <w:r w:rsidRPr="00793A2D">
        <w:rPr>
          <w:b/>
          <w:bCs/>
          <w:sz w:val="32"/>
          <w:szCs w:val="32"/>
        </w:rPr>
        <w:t xml:space="preserve">, </w:t>
      </w:r>
      <w:sdt>
        <w:sdtPr>
          <w:rPr>
            <w:b/>
            <w:bCs/>
            <w:sz w:val="32"/>
            <w:szCs w:val="32"/>
          </w:rPr>
          <w:id w:val="-1758821391"/>
          <w:placeholder>
            <w:docPart w:val="DefaultPlaceholder_-1854013440"/>
          </w:placeholder>
          <w:dataBinding w:prefixMappings="xmlns:ns0='urn:microsoft-dynamics-nav/reports/Lot_No_Label/6628/'" w:xpath="/ns0:NavWordReportXmlPart[1]/ns0:Lot_No_Information[1]/ns0:ItemNo[1]" w:storeItemID="{66935819-89E9-4A6F-9BDE-612A2690696B}"/>
          <w:text/>
          <w:alias w:val="#Nav: /Lot_No_Information/ItemNo"/>
          <w:tag w:val="#Nav: Lot_No_Label/6628"/>
        </w:sdtPr>
        <w:sdtContent>
          <w:proofErr w:type="spellStart"/>
          <w:r w:rsidRPr="00793A2D">
            <w:rPr>
              <w:b/>
              <w:bCs/>
              <w:sz w:val="32"/>
              <w:szCs w:val="32"/>
            </w:rPr>
            <w:t>ItemNo</w:t>
          </w:r>
          <w:proofErr w:type="spellEnd"/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84"/>
        <w:gridCol w:w="4985"/>
      </w:tblGrid>
      <w:tr w:rsidR="00793A2D" w:rsidTr="00203B78" w14:paraId="2CE41B49" w14:textId="77777777">
        <w:sdt>
          <w:sdtPr>
            <w:rPr>
              <w:rFonts w:ascii="IDAutomationHC39M" w:hAnsi="IDAutomationHC39M"/>
              <w:sz w:val="44"/>
              <w:szCs w:val="44"/>
            </w:rPr>
            <w:id w:val="1013192501"/>
            <w:placeholder>
              <w:docPart w:val="DefaultPlaceholder_-1854013440"/>
            </w:placeholder>
            <w:dataBinding w:prefixMappings="xmlns:ns0='urn:microsoft-dynamics-nav/reports/Lot_No_Label/6628/'" w:xpath="/ns0:NavWordReportXmlPart[1]/ns0:Lot_No_Information[1]/ns0:LotNo[1]" w:storeItemID="{66935819-89E9-4A6F-9BDE-612A2690696B}"/>
            <w:text/>
            <w:alias w:val="#Nav: /Lot_No_Information/LotNo"/>
            <w:tag w:val="#Nav: Lot_No_Label/6628"/>
          </w:sdtPr>
          <w:sdtContent>
            <w:tc>
              <w:tcPr>
                <w:tcW w:w="4984" w:type="dxa"/>
              </w:tcPr>
              <w:p w:rsidR="00793A2D" w:rsidP="00793A2D" w:rsidRDefault="00793A2D" w14:paraId="74078C4B" w14:textId="5B01F300">
                <w:pPr>
                  <w:jc w:val="center"/>
                </w:pPr>
                <w:proofErr w:type="spellStart"/>
                <w:r w:rsidRPr="00793A2D">
                  <w:rPr>
                    <w:rFonts w:ascii="IDAutomationHC39M" w:hAnsi="IDAutomationHC39M"/>
                    <w:sz w:val="44"/>
                    <w:szCs w:val="44"/>
                  </w:rPr>
                  <w:t>LtNo</w:t>
                </w:r>
                <w:proofErr w:type="spellEnd"/>
              </w:p>
            </w:tc>
          </w:sdtContent>
        </w:sdt>
        <w:sdt>
          <w:sdtPr>
            <w:rPr>
              <w:rFonts w:ascii="IDAutomation2D" w:hAnsi="IDAutomation2D"/>
              <w:sz w:val="44"/>
              <w:szCs w:val="44"/>
            </w:rPr>
            <w:id w:val="1349987642"/>
            <w:placeholder>
              <w:docPart w:val="DefaultPlaceholder_-1854013440"/>
            </w:placeholder>
            <w:dataBinding w:prefixMappings="xmlns:ns0='urn:microsoft-dynamics-nav/reports/Lot_No_Label/6628/'" w:xpath="/ns0:NavWordReportXmlPart[1]/ns0:Lot_No_Information[1]/ns0:LotNo_2D[1]" w:storeItemID="{66935819-89E9-4A6F-9BDE-612A2690696B}"/>
            <w:text/>
            <w:alias w:val="#Nav: /Lot_No_Information/LotNo_2D"/>
            <w:tag w:val="#Nav: Lot_No_Label/6628"/>
          </w:sdtPr>
          <w:sdtContent>
            <w:tc>
              <w:tcPr>
                <w:tcW w:w="4985" w:type="dxa"/>
              </w:tcPr>
              <w:p w:rsidR="00793A2D" w:rsidP="00793A2D" w:rsidRDefault="00793A2D" w14:paraId="609E1DA5" w14:textId="7D7CBBC0">
                <w:pPr>
                  <w:jc w:val="center"/>
                </w:pPr>
                <w:r w:rsidRPr="00793A2D">
                  <w:rPr>
                    <w:rFonts w:ascii="IDAutomation2D" w:hAnsi="IDAutomation2D"/>
                    <w:sz w:val="44"/>
                    <w:szCs w:val="44"/>
                  </w:rPr>
                  <w:t>LotNo_2D</w:t>
                </w:r>
              </w:p>
            </w:tc>
          </w:sdtContent>
        </w:sdt>
      </w:tr>
    </w:tbl>
    <w:p w:rsidRPr="00793A2D" w:rsidR="00793A2D" w:rsidP="00793A2D" w:rsidRDefault="00793A2D" w14:paraId="6FC187D7" w14:textId="11BCDEA5">
      <w:pPr>
        <w:jc w:val="center"/>
        <w:rPr>
          <w:sz w:val="32"/>
          <w:szCs w:val="32"/>
        </w:rPr>
      </w:pPr>
    </w:p>
    <w:sectPr w:rsidRPr="00793A2D" w:rsidR="00793A2D" w:rsidSect="00D6606F">
      <w:pgSz w:w="11419" w:h="4738" w:code="9"/>
      <w:pgMar w:top="288" w:right="720" w:bottom="288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HC39M">
    <w:panose1 w:val="02000504000000020004"/>
    <w:charset w:val="00"/>
    <w:family w:val="auto"/>
    <w:pitch w:val="variable"/>
    <w:sig w:usb0="80000003" w:usb1="10000040" w:usb2="00000000" w:usb3="00000000" w:csb0="80000001" w:csb1="00000000"/>
  </w:font>
  <w:font w:name="IDAutomation2D">
    <w:panose1 w:val="05000508000000020004"/>
    <w:charset w:val="00"/>
    <w:family w:val="auto"/>
    <w:pitch w:val="variable"/>
    <w:sig w:usb0="00000003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06F"/>
    <w:rsid w:val="00203B78"/>
    <w:rsid w:val="00793A2D"/>
    <w:rsid w:val="00D6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C640"/>
  <w15:docId w15:val="{521FD241-9088-4806-9536-9FEEE3EA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606F"/>
    <w:rPr>
      <w:color w:val="808080"/>
    </w:rPr>
  </w:style>
  <w:style w:type="table" w:styleId="TableGrid">
    <w:name w:val="Table Grid"/>
    <w:basedOn w:val="TableNormal"/>
    <w:uiPriority w:val="39"/>
    <w:rsid w:val="00793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29EDC-A476-4F1D-815D-D721972C745D}"/>
      </w:docPartPr>
      <w:docPartBody>
        <w:p w:rsidR="00000000" w:rsidRDefault="00CB2EA3">
          <w:r w:rsidRPr="000E341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HC39M">
    <w:panose1 w:val="02000504000000020004"/>
    <w:charset w:val="00"/>
    <w:family w:val="auto"/>
    <w:pitch w:val="variable"/>
    <w:sig w:usb0="80000003" w:usb1="10000040" w:usb2="00000000" w:usb3="00000000" w:csb0="80000001" w:csb1="00000000"/>
  </w:font>
  <w:font w:name="IDAutomation2D">
    <w:panose1 w:val="05000508000000020004"/>
    <w:charset w:val="00"/>
    <w:family w:val="auto"/>
    <w:pitch w:val="variable"/>
    <w:sig w:usb0="00000003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A3"/>
    <w:rsid w:val="0008644B"/>
    <w:rsid w:val="00CB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2EA3"/>
    <w:rPr>
      <w:color w:val="808080"/>
    </w:rPr>
  </w:style>
  <w:style w:type="paragraph" w:customStyle="1" w:styleId="CD3378791C174344B63BF8B38C59F36A">
    <w:name w:val="CD3378791C174344B63BF8B38C59F36A"/>
    <w:rsid w:val="00CB2E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L o t _ N o _ L a b e l / 6 6 2 8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o t _ N o _ I n f o r m a t i o n >  
         < D e s c r i p t i o n > D e s c r i p t i o n < / D e s c r i p t i o n >  
         < I t e m N o > I t e m N o < / I t e m N o >  
         < L o t N o > L o t N o < / L o t N o >  
         < L o t N o _ 2 D > L o t N o _ 2 D < / L o t N o _ 2 D >  
         < V a r i a n t _ C o d e > V a r i a n t _ C o d e < / V a r i a n t _ C o d e >  
     < / L o t _ N o _ I n f o r m a t i o n >  
 < / N a v W o r d R e p o r t X m l P a r t > 
</file>

<file path=customXml/itemProps1.xml><?xml version="1.0" encoding="utf-8"?>
<ds:datastoreItem xmlns:ds="http://schemas.openxmlformats.org/officeDocument/2006/customXml" ds:itemID="{66935819-89E9-4A6F-9BDE-612A2690696B}">
  <ds:schemaRefs>
    <ds:schemaRef ds:uri="urn:microsoft-dynamics-nav/reports/Lot_No_Label/6628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Qasim Ikram</cp:lastModifiedBy>
  <cp:revision>4</cp:revision>
  <dcterms:created xsi:type="dcterms:W3CDTF">2023-08-18T11:19:00Z</dcterms:created>
  <dcterms:modified xsi:type="dcterms:W3CDTF">2023-08-18T11:26:00Z</dcterms:modified>
</cp:coreProperties>
</file>