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C66887">
      <w:pPr>
        <w:spacing w:before="8"/>
        <w:ind w:left="7414"/>
      </w:pP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C66887" w:rsidP="0094172A">
      <w:pPr>
        <w:spacing w:line="200" w:lineRule="exact"/>
      </w:pPr>
      <w:r>
        <w:rPr>
          <w:noProof/>
        </w:rPr>
        <w:drawing>
          <wp:anchor distT="0" distB="0" distL="114300" distR="114300" simplePos="0" relativeHeight="251669504" behindDoc="1" locked="0" layoutInCell="1" allowOverlap="1" wp14:anchorId="19F7577E" wp14:editId="40E44EE5">
            <wp:simplePos x="0" y="0"/>
            <wp:positionH relativeFrom="column">
              <wp:posOffset>2289175</wp:posOffset>
            </wp:positionH>
            <wp:positionV relativeFrom="paragraph">
              <wp:posOffset>52705</wp:posOffset>
            </wp:positionV>
            <wp:extent cx="1771650" cy="638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72A" w:rsidRDefault="0094172A" w:rsidP="0094172A">
      <w:pPr>
        <w:spacing w:line="200" w:lineRule="exact"/>
      </w:pPr>
    </w:p>
    <w:p w:rsidR="0094172A" w:rsidRDefault="0094172A" w:rsidP="0094172A">
      <w:pPr>
        <w:spacing w:line="200" w:lineRule="exact"/>
      </w:pPr>
    </w:p>
    <w:p w:rsidR="00B92E0B" w:rsidRPr="00B92E0B" w:rsidRDefault="00C66887" w:rsidP="00B92E0B">
      <w:pPr>
        <w:jc w:val="center"/>
        <w:rPr>
          <w:b/>
          <w:color w:val="F79646" w:themeColor="accent6"/>
          <w:sz w:val="160"/>
          <w:szCs w:val="52"/>
        </w:rPr>
      </w:pPr>
      <w:r>
        <w:rPr>
          <w:b/>
          <w:color w:val="F79646" w:themeColor="accent6"/>
          <w:sz w:val="96"/>
          <w:szCs w:val="52"/>
        </w:rPr>
        <w:br/>
      </w:r>
      <w:r>
        <w:rPr>
          <w:b/>
          <w:color w:val="F79646" w:themeColor="accent6"/>
          <w:sz w:val="96"/>
          <w:szCs w:val="52"/>
        </w:rPr>
        <w:br/>
      </w:r>
      <w:r w:rsidR="00B92E0B" w:rsidRPr="00B92E0B">
        <w:rPr>
          <w:b/>
          <w:color w:val="F79646" w:themeColor="accent6"/>
          <w:sz w:val="96"/>
          <w:szCs w:val="52"/>
        </w:rPr>
        <w:t>Project Report</w:t>
      </w:r>
    </w:p>
    <w:p w:rsidR="00B92E0B" w:rsidRPr="00B92E0B" w:rsidRDefault="00B92E0B" w:rsidP="00C66887">
      <w:pPr>
        <w:jc w:val="center"/>
        <w:rPr>
          <w:sz w:val="28"/>
          <w:szCs w:val="28"/>
        </w:rPr>
      </w:pPr>
      <w:r w:rsidRPr="00B92E0B">
        <w:rPr>
          <w:sz w:val="28"/>
          <w:szCs w:val="28"/>
        </w:rPr>
        <w:br/>
      </w:r>
      <w:r>
        <w:rPr>
          <w:sz w:val="28"/>
          <w:szCs w:val="28"/>
        </w:rPr>
        <w:br/>
      </w:r>
      <w:r w:rsidR="00C66887">
        <w:rPr>
          <w:sz w:val="28"/>
          <w:szCs w:val="28"/>
        </w:rPr>
        <w:br/>
      </w:r>
      <w:r w:rsidRPr="00B92E0B">
        <w:rPr>
          <w:sz w:val="28"/>
          <w:szCs w:val="28"/>
        </w:rPr>
        <w:t xml:space="preserve">Computer Science </w:t>
      </w:r>
      <w:r w:rsidR="00C66887">
        <w:rPr>
          <w:sz w:val="28"/>
          <w:szCs w:val="28"/>
        </w:rPr>
        <w:t>dmai</w:t>
      </w:r>
      <w:r w:rsidRPr="00B92E0B">
        <w:rPr>
          <w:sz w:val="28"/>
          <w:szCs w:val="28"/>
        </w:rPr>
        <w:t xml:space="preserve">-0914 </w:t>
      </w:r>
      <w:r>
        <w:rPr>
          <w:sz w:val="28"/>
          <w:szCs w:val="28"/>
        </w:rPr>
        <w:br/>
      </w:r>
      <w:r w:rsidR="00C66887">
        <w:rPr>
          <w:sz w:val="28"/>
          <w:szCs w:val="28"/>
        </w:rPr>
        <w:br/>
        <w:t>AP Degree</w:t>
      </w:r>
      <w:r w:rsidR="00C66887">
        <w:rPr>
          <w:sz w:val="28"/>
          <w:szCs w:val="28"/>
        </w:rPr>
        <w:br/>
      </w:r>
    </w:p>
    <w:p w:rsidR="00B92E0B" w:rsidRPr="00B92E0B" w:rsidRDefault="00B92E0B" w:rsidP="00B92E0B">
      <w:pPr>
        <w:jc w:val="center"/>
        <w:rPr>
          <w:sz w:val="28"/>
          <w:szCs w:val="28"/>
        </w:rPr>
      </w:pPr>
      <w:r w:rsidRPr="00B92E0B">
        <w:rPr>
          <w:sz w:val="28"/>
          <w:szCs w:val="28"/>
        </w:rPr>
        <w:t>University College of Northern Denmark</w:t>
      </w:r>
    </w:p>
    <w:p w:rsidR="00B92E0B" w:rsidRPr="00B92E0B" w:rsidRDefault="00C66887" w:rsidP="00B92E0B">
      <w:pPr>
        <w:jc w:val="center"/>
        <w:rPr>
          <w:sz w:val="28"/>
          <w:szCs w:val="28"/>
        </w:rPr>
      </w:pPr>
      <w:r>
        <w:rPr>
          <w:sz w:val="28"/>
          <w:szCs w:val="28"/>
        </w:rPr>
        <w:br/>
      </w:r>
      <w:r>
        <w:rPr>
          <w:sz w:val="28"/>
          <w:szCs w:val="28"/>
        </w:rPr>
        <w:br/>
      </w:r>
    </w:p>
    <w:p w:rsidR="00B92E0B" w:rsidRPr="00B92E0B" w:rsidRDefault="00B92E0B" w:rsidP="00B92E0B">
      <w:r>
        <w:br/>
      </w:r>
    </w:p>
    <w:p w:rsidR="00B92E0B" w:rsidRPr="00B92E0B" w:rsidRDefault="00B92E0B" w:rsidP="00B92E0B">
      <w:pPr>
        <w:ind w:left="720" w:firstLine="720"/>
        <w:rPr>
          <w:rFonts w:asciiTheme="minorHAnsi" w:hAnsiTheme="minorHAnsi"/>
          <w:sz w:val="22"/>
        </w:rPr>
      </w:pPr>
      <w:r>
        <w:t xml:space="preserve">   </w:t>
      </w:r>
      <w:r w:rsidRPr="00B92E0B">
        <w:rPr>
          <w:rFonts w:asciiTheme="minorHAnsi" w:hAnsiTheme="minorHAnsi"/>
          <w:sz w:val="22"/>
        </w:rPr>
        <w:t xml:space="preserve">Adrian </w:t>
      </w:r>
      <w:proofErr w:type="spellStart"/>
      <w:r w:rsidRPr="00B92E0B">
        <w:rPr>
          <w:rFonts w:asciiTheme="minorHAnsi" w:hAnsiTheme="minorHAnsi"/>
          <w:sz w:val="22"/>
        </w:rPr>
        <w:t>Frunza</w:t>
      </w:r>
      <w:proofErr w:type="spellEnd"/>
      <w:r w:rsidRPr="00B92E0B">
        <w:rPr>
          <w:rFonts w:asciiTheme="minorHAnsi" w:hAnsiTheme="minorHAnsi"/>
          <w:sz w:val="22"/>
        </w:rPr>
        <w:tab/>
      </w:r>
      <w:r w:rsidRPr="00B92E0B">
        <w:rPr>
          <w:rFonts w:asciiTheme="minorHAnsi" w:hAnsiTheme="minorHAnsi"/>
          <w:sz w:val="22"/>
        </w:rPr>
        <w:tab/>
        <w:t xml:space="preserve">   Alex </w:t>
      </w:r>
      <w:proofErr w:type="spellStart"/>
      <w:r w:rsidRPr="00B92E0B">
        <w:rPr>
          <w:rFonts w:asciiTheme="minorHAnsi" w:hAnsiTheme="minorHAnsi" w:cs="Helvetica"/>
          <w:sz w:val="22"/>
          <w:szCs w:val="18"/>
          <w:shd w:val="clear" w:color="auto" w:fill="F7F7F7"/>
        </w:rPr>
        <w:t>Muriuki</w:t>
      </w:r>
      <w:proofErr w:type="spellEnd"/>
      <w:r w:rsidRPr="00B92E0B">
        <w:rPr>
          <w:rFonts w:asciiTheme="minorHAnsi" w:hAnsiTheme="minorHAnsi"/>
          <w:sz w:val="22"/>
        </w:rPr>
        <w:t xml:space="preserve"> </w:t>
      </w:r>
      <w:proofErr w:type="spellStart"/>
      <w:r w:rsidRPr="00B92E0B">
        <w:rPr>
          <w:rFonts w:asciiTheme="minorHAnsi" w:hAnsiTheme="minorHAnsi"/>
          <w:sz w:val="22"/>
        </w:rPr>
        <w:t>Njogu</w:t>
      </w:r>
      <w:proofErr w:type="spellEnd"/>
      <w:r w:rsidRPr="00B92E0B">
        <w:rPr>
          <w:rFonts w:asciiTheme="minorHAnsi" w:hAnsiTheme="minorHAnsi"/>
          <w:sz w:val="22"/>
        </w:rPr>
        <w:tab/>
        <w:t xml:space="preserve">        </w:t>
      </w:r>
      <w:proofErr w:type="spellStart"/>
      <w:r w:rsidRPr="00B92E0B">
        <w:rPr>
          <w:rFonts w:asciiTheme="minorHAnsi" w:hAnsiTheme="minorHAnsi"/>
          <w:sz w:val="22"/>
        </w:rPr>
        <w:t>Kristupas</w:t>
      </w:r>
      <w:proofErr w:type="spellEnd"/>
      <w:r w:rsidRPr="00B92E0B">
        <w:rPr>
          <w:rFonts w:asciiTheme="minorHAnsi" w:hAnsiTheme="minorHAnsi"/>
          <w:sz w:val="22"/>
        </w:rPr>
        <w:t xml:space="preserve"> </w:t>
      </w:r>
      <w:proofErr w:type="spellStart"/>
      <w:r w:rsidRPr="00B92E0B">
        <w:rPr>
          <w:rFonts w:asciiTheme="minorHAnsi" w:hAnsiTheme="minorHAnsi"/>
          <w:sz w:val="22"/>
        </w:rPr>
        <w:t>Sakalius</w:t>
      </w:r>
      <w:proofErr w:type="spellEnd"/>
    </w:p>
    <w:p w:rsidR="00B92E0B" w:rsidRPr="00B92E0B" w:rsidRDefault="00B92E0B" w:rsidP="00B92E0B">
      <w:pPr>
        <w:rPr>
          <w:rFonts w:asciiTheme="minorHAnsi" w:hAnsiTheme="minorHAnsi"/>
          <w:sz w:val="22"/>
        </w:rPr>
      </w:pPr>
      <w:r w:rsidRPr="00B92E0B">
        <w:rPr>
          <w:rFonts w:asciiTheme="minorHAnsi" w:hAnsiTheme="minorHAnsi"/>
          <w:sz w:val="22"/>
        </w:rPr>
        <w:tab/>
      </w:r>
      <w:r w:rsidRPr="00B92E0B">
        <w:rPr>
          <w:rFonts w:asciiTheme="minorHAnsi" w:hAnsiTheme="minorHAnsi"/>
          <w:sz w:val="22"/>
        </w:rPr>
        <w:tab/>
      </w:r>
      <w:r w:rsidRPr="00B92E0B">
        <w:rPr>
          <w:rFonts w:asciiTheme="minorHAnsi" w:hAnsiTheme="minorHAnsi"/>
          <w:sz w:val="22"/>
        </w:rPr>
        <w:tab/>
        <w:t xml:space="preserve">    Monika </w:t>
      </w:r>
      <w:proofErr w:type="spellStart"/>
      <w:r w:rsidRPr="00B92E0B">
        <w:rPr>
          <w:rFonts w:asciiTheme="minorHAnsi" w:hAnsiTheme="minorHAnsi" w:cs="Helvetica"/>
          <w:sz w:val="22"/>
          <w:szCs w:val="18"/>
        </w:rPr>
        <w:t>Vyšniauskaitė</w:t>
      </w:r>
      <w:proofErr w:type="spellEnd"/>
      <w:r w:rsidRPr="00B92E0B">
        <w:rPr>
          <w:rFonts w:asciiTheme="minorHAnsi" w:hAnsiTheme="minorHAnsi"/>
          <w:sz w:val="22"/>
        </w:rPr>
        <w:tab/>
      </w:r>
      <w:r w:rsidRPr="00B92E0B">
        <w:rPr>
          <w:rFonts w:asciiTheme="minorHAnsi" w:hAnsiTheme="minorHAnsi"/>
          <w:sz w:val="22"/>
        </w:rPr>
        <w:tab/>
        <w:t xml:space="preserve">     Stefan </w:t>
      </w:r>
      <w:proofErr w:type="spellStart"/>
      <w:r w:rsidRPr="00B92E0B">
        <w:rPr>
          <w:rFonts w:asciiTheme="minorHAnsi" w:hAnsiTheme="minorHAnsi"/>
          <w:sz w:val="22"/>
        </w:rPr>
        <w:t>Patatu</w:t>
      </w:r>
      <w:proofErr w:type="spellEnd"/>
    </w:p>
    <w:p w:rsidR="0094172A" w:rsidRPr="00B92E0B" w:rsidRDefault="0094172A" w:rsidP="00B92E0B">
      <w:pPr>
        <w:spacing w:line="200" w:lineRule="exact"/>
        <w:jc w:val="center"/>
      </w:pPr>
    </w:p>
    <w:p w:rsidR="00097969" w:rsidRPr="00B92E0B" w:rsidRDefault="00097969" w:rsidP="00B92E0B">
      <w:pPr>
        <w:spacing w:line="200" w:lineRule="exact"/>
        <w:jc w:val="center"/>
      </w:pPr>
    </w:p>
    <w:p w:rsidR="00097969" w:rsidRPr="00B92E0B" w:rsidRDefault="00097969" w:rsidP="00B92E0B">
      <w:pPr>
        <w:spacing w:line="200" w:lineRule="exact"/>
        <w:jc w:val="center"/>
      </w:pPr>
    </w:p>
    <w:p w:rsidR="00542A6B" w:rsidRPr="00B92E0B" w:rsidRDefault="0094172A" w:rsidP="00B92E0B">
      <w:pPr>
        <w:ind w:left="3484" w:right="4485"/>
        <w:jc w:val="center"/>
        <w:rPr>
          <w:rFonts w:eastAsia="Calibri"/>
          <w:sz w:val="22"/>
          <w:szCs w:val="22"/>
        </w:rPr>
      </w:pPr>
      <w:r w:rsidRPr="00B92E0B">
        <w:rPr>
          <w:rFonts w:eastAsia="Calibri"/>
          <w:spacing w:val="1"/>
          <w:sz w:val="22"/>
          <w:szCs w:val="22"/>
        </w:rPr>
        <w:t>Hand in:</w:t>
      </w:r>
      <w:r w:rsidRPr="00B92E0B">
        <w:rPr>
          <w:rFonts w:eastAsia="Calibri"/>
          <w:spacing w:val="-1"/>
          <w:sz w:val="22"/>
          <w:szCs w:val="22"/>
        </w:rPr>
        <w:t xml:space="preserve"> </w:t>
      </w:r>
      <w:r w:rsidRPr="00B92E0B">
        <w:rPr>
          <w:rFonts w:eastAsia="Calibri"/>
          <w:spacing w:val="1"/>
          <w:sz w:val="22"/>
          <w:szCs w:val="22"/>
        </w:rPr>
        <w:t>02</w:t>
      </w:r>
      <w:r w:rsidRPr="00B92E0B">
        <w:rPr>
          <w:rFonts w:eastAsia="Calibri"/>
          <w:spacing w:val="-3"/>
          <w:sz w:val="22"/>
          <w:szCs w:val="22"/>
        </w:rPr>
        <w:t>-</w:t>
      </w:r>
      <w:r w:rsidRPr="00B92E0B">
        <w:rPr>
          <w:rFonts w:eastAsia="Calibri"/>
          <w:spacing w:val="1"/>
          <w:sz w:val="22"/>
          <w:szCs w:val="22"/>
        </w:rPr>
        <w:t>06</w:t>
      </w:r>
      <w:r w:rsidRPr="00B92E0B">
        <w:rPr>
          <w:rFonts w:eastAsia="Calibri"/>
          <w:spacing w:val="-2"/>
          <w:sz w:val="22"/>
          <w:szCs w:val="22"/>
        </w:rPr>
        <w:t>-</w:t>
      </w:r>
      <w:r w:rsidRPr="00B92E0B">
        <w:rPr>
          <w:rFonts w:eastAsia="Calibri"/>
          <w:spacing w:val="1"/>
          <w:sz w:val="22"/>
          <w:szCs w:val="22"/>
        </w:rPr>
        <w:t>2</w:t>
      </w:r>
      <w:r w:rsidRPr="00B92E0B">
        <w:rPr>
          <w:rFonts w:eastAsia="Calibri"/>
          <w:spacing w:val="-2"/>
          <w:sz w:val="22"/>
          <w:szCs w:val="22"/>
        </w:rPr>
        <w:t>0</w:t>
      </w:r>
      <w:r w:rsidRPr="00B92E0B">
        <w:rPr>
          <w:rFonts w:eastAsia="Calibri"/>
          <w:spacing w:val="1"/>
          <w:sz w:val="22"/>
          <w:szCs w:val="22"/>
        </w:rPr>
        <w:t>1</w:t>
      </w:r>
      <w:r w:rsidRPr="00B92E0B">
        <w:rPr>
          <w:rFonts w:eastAsia="Calibri"/>
          <w:sz w:val="22"/>
          <w:szCs w:val="22"/>
        </w:rPr>
        <w:t>5</w:t>
      </w:r>
    </w:p>
    <w:p w:rsidR="00B92E0B" w:rsidRPr="00B92E0B" w:rsidRDefault="00B92E0B">
      <w:pPr>
        <w:spacing w:after="200" w:line="276" w:lineRule="auto"/>
        <w:rPr>
          <w:rFonts w:eastAsia="Calibri"/>
          <w:sz w:val="22"/>
          <w:szCs w:val="22"/>
        </w:rPr>
      </w:pPr>
      <w:r w:rsidRPr="00B92E0B">
        <w:rPr>
          <w:rFonts w:eastAsia="Calibri"/>
          <w:sz w:val="22"/>
          <w:szCs w:val="22"/>
        </w:rPr>
        <w:br w:type="page"/>
      </w:r>
    </w:p>
    <w:p w:rsidR="00542A6B" w:rsidRDefault="00542A6B" w:rsidP="000A26D3">
      <w:pPr>
        <w:pStyle w:val="Heading1"/>
      </w:pPr>
      <w:r>
        <w:lastRenderedPageBreak/>
        <w:br/>
      </w:r>
      <w:bookmarkStart w:id="0" w:name="_Toc420939898"/>
      <w:bookmarkStart w:id="1" w:name="_Toc420939988"/>
      <w:bookmarkStart w:id="2" w:name="_Toc420940237"/>
      <w:bookmarkStart w:id="3" w:name="_Toc420940283"/>
      <w:r w:rsidR="000A26D3">
        <w:br/>
      </w:r>
      <w:r w:rsidR="00C07CBE">
        <w:t>- Project I</w:t>
      </w:r>
      <w:r>
        <w:t>ntroduction -</w:t>
      </w:r>
      <w:bookmarkEnd w:id="0"/>
      <w:bookmarkEnd w:id="1"/>
      <w:bookmarkEnd w:id="2"/>
      <w:bookmarkEnd w:id="3"/>
    </w:p>
    <w:p w:rsidR="00542A6B" w:rsidRDefault="00542A6B" w:rsidP="00542A6B">
      <w:pPr>
        <w:jc w:val="center"/>
        <w:rPr>
          <w:b/>
        </w:rPr>
      </w:pPr>
    </w:p>
    <w:p w:rsidR="003D61CD" w:rsidRDefault="008414FE" w:rsidP="003D61CD">
      <w:r w:rsidRPr="008414FE">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r>
      <w:r w:rsidRPr="008414FE">
        <w:t xml:space="preserve">The group has been closely working with </w:t>
      </w:r>
      <w:proofErr w:type="spellStart"/>
      <w:r w:rsidRPr="008414FE">
        <w:t>Entafarma</w:t>
      </w:r>
      <w:proofErr w:type="spellEnd"/>
      <w:r w:rsidRPr="008414FE">
        <w:t>, a pharmaceutical wholesaler company established in Lithuania. The business requested a dedicated software solution that would handle the sales, manage the stock and store information about its customers and employees.</w:t>
      </w:r>
      <w:r w:rsidR="003D61CD">
        <w:br/>
      </w:r>
    </w:p>
    <w:p w:rsidR="003D61CD" w:rsidRDefault="003D61CD" w:rsidP="00557389">
      <w:r>
        <w:t xml:space="preserve">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w:t>
      </w:r>
      <w:r w:rsidR="00557389">
        <w:t xml:space="preserve"> modern day business or company.</w:t>
      </w:r>
    </w:p>
    <w:p w:rsidR="00557389" w:rsidRDefault="00557389" w:rsidP="00DC3768">
      <w:pPr>
        <w:spacing w:after="200" w:line="276" w:lineRule="auto"/>
      </w:pPr>
    </w:p>
    <w:p w:rsidR="00557389" w:rsidRDefault="00557389" w:rsidP="00557389">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557389" w:rsidRDefault="00557389" w:rsidP="00557389">
      <w:pPr>
        <w:rPr>
          <w:rFonts w:eastAsia="Calibri"/>
        </w:rPr>
      </w:pPr>
    </w:p>
    <w:p w:rsidR="00557389" w:rsidRDefault="00557389" w:rsidP="00557389">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57389" w:rsidRDefault="00557389" w:rsidP="00557389">
      <w:pPr>
        <w:rPr>
          <w:rFonts w:eastAsia="Calibri"/>
        </w:rPr>
      </w:pPr>
    </w:p>
    <w:p w:rsidR="00557389" w:rsidRDefault="00557389" w:rsidP="00557389">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557389" w:rsidRDefault="00557389" w:rsidP="00557389">
      <w:pPr>
        <w:rPr>
          <w:rFonts w:eastAsia="Calibri"/>
        </w:rPr>
      </w:pPr>
    </w:p>
    <w:p w:rsidR="00557389" w:rsidRDefault="00557389" w:rsidP="00557389">
      <w:r>
        <w:t>How can you automate and manage the entire workflow of a business or company, while taking into account customer satisfaction and product quality all at the same time?</w:t>
      </w:r>
    </w:p>
    <w:p w:rsidR="00557389" w:rsidRDefault="00557389" w:rsidP="00557389"/>
    <w:p w:rsidR="00557389" w:rsidRDefault="00557389" w:rsidP="00557389">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557389" w:rsidRDefault="00557389" w:rsidP="00557389">
      <w:pPr>
        <w:rPr>
          <w:rFonts w:eastAsia="Calibri"/>
        </w:rPr>
      </w:pPr>
    </w:p>
    <w:p w:rsidR="00557389" w:rsidRDefault="00557389" w:rsidP="00557389">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B92E0B" w:rsidRDefault="00557389" w:rsidP="00557389">
      <w:r>
        <w:sym w:font="Symbol" w:char="F0B7"/>
      </w:r>
      <w:r>
        <w:t xml:space="preserve"> SQL Management Studio for the store’s database.</w:t>
      </w:r>
      <w:r>
        <w:br/>
      </w:r>
      <w:r>
        <w:sym w:font="Symbol" w:char="F0B7"/>
      </w:r>
      <w:r>
        <w:t xml:space="preserve"> </w:t>
      </w:r>
      <w:proofErr w:type="gramStart"/>
      <w:r>
        <w:t xml:space="preserve">Course books and reading material e.g. Applying UML and Patterns by Craig </w:t>
      </w:r>
      <w:proofErr w:type="spellStart"/>
      <w:r>
        <w:t>Larman</w:t>
      </w:r>
      <w:proofErr w:type="spellEnd"/>
      <w:r w:rsidR="00B92E0B">
        <w:t>.</w:t>
      </w:r>
      <w:proofErr w:type="gramEnd"/>
      <w:r w:rsidR="00B92E0B">
        <w:t xml:space="preserve"> </w:t>
      </w:r>
    </w:p>
    <w:p w:rsidR="00B92E0B" w:rsidRDefault="00B92E0B">
      <w:pPr>
        <w:spacing w:after="200" w:line="276" w:lineRule="auto"/>
      </w:pPr>
      <w:r>
        <w:br w:type="page"/>
      </w:r>
    </w:p>
    <w:p w:rsidR="00B92E0B" w:rsidRDefault="00B92E0B" w:rsidP="00C66887">
      <w:pPr>
        <w:pStyle w:val="Heading2"/>
      </w:pPr>
      <w:r>
        <w:lastRenderedPageBreak/>
        <w:br/>
      </w:r>
      <w:r>
        <w:br/>
      </w:r>
      <w:r w:rsidR="000A26D3">
        <w:br/>
      </w:r>
      <w:r>
        <w:t>Project Scope definition</w:t>
      </w:r>
      <w:r>
        <w:br/>
      </w:r>
    </w:p>
    <w:p w:rsidR="00B92E0B" w:rsidRDefault="00B92E0B" w:rsidP="00B92E0B">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t xml:space="preserve"> </w:t>
      </w:r>
    </w:p>
    <w:p w:rsidR="00B92E0B" w:rsidRDefault="00B92E0B" w:rsidP="00C66887">
      <w:pPr>
        <w:pStyle w:val="Heading2"/>
      </w:pPr>
      <w:r>
        <w:t>Project Scope Statement</w:t>
      </w:r>
      <w:r>
        <w:br/>
      </w:r>
    </w:p>
    <w:p w:rsidR="00B92E0B" w:rsidRDefault="00B92E0B" w:rsidP="00B92E0B">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rsidR="00C66887">
        <w:br/>
      </w:r>
    </w:p>
    <w:p w:rsidR="00B92E0B" w:rsidRDefault="00B92E0B" w:rsidP="00C66887">
      <w:pPr>
        <w:pStyle w:val="Heading2"/>
      </w:pPr>
      <w:r>
        <w:t>Work Breakdown Structure (WBS)</w:t>
      </w:r>
      <w:r w:rsidR="00C66887">
        <w:br/>
      </w:r>
    </w:p>
    <w:p w:rsidR="00B92E0B" w:rsidRDefault="00B92E0B" w:rsidP="00B92E0B">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rsidR="00B92E0B" w:rsidRDefault="00B92E0B" w:rsidP="00B92E0B">
      <w:pPr>
        <w:rPr>
          <w:rFonts w:ascii="SimSun" w:hAnsi="SimSun"/>
          <w:sz w:val="24"/>
        </w:rPr>
      </w:pPr>
      <w:r>
        <w:rPr>
          <w:rFonts w:ascii="SimSun" w:hAnsi="SimSun"/>
          <w:noProof/>
          <w:sz w:val="24"/>
        </w:rPr>
        <w:drawing>
          <wp:inline distT="0" distB="0" distL="0" distR="0">
            <wp:extent cx="5762625" cy="2066925"/>
            <wp:effectExtent l="0" t="0" r="9525" b="9525"/>
            <wp:docPr id="12" name="Picture 12" descr="http://i.gyazo.com/1c70cd5d09c611e2d620dda223284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descr="http://i.gyazo.com/1c70cd5d09c611e2d620dda2232846de.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0A26D3" w:rsidRDefault="000A26D3" w:rsidP="00B92E0B">
      <w:pPr>
        <w:rPr>
          <w:rFonts w:ascii="SimSun" w:hAnsi="SimSun"/>
          <w:sz w:val="24"/>
        </w:rPr>
      </w:pPr>
    </w:p>
    <w:p w:rsidR="000A26D3" w:rsidRDefault="000A26D3" w:rsidP="000A26D3">
      <w:pPr>
        <w:rPr>
          <w:sz w:val="24"/>
        </w:rPr>
      </w:pPr>
      <w:r w:rsidRPr="000A26D3">
        <w:t xml:space="preserve">The numbers in the network diagram above signify days spent on the task. </w:t>
      </w:r>
    </w:p>
    <w:p w:rsidR="000A26D3" w:rsidRDefault="000A26D3" w:rsidP="00B92E0B">
      <w:pPr>
        <w:rPr>
          <w:rFonts w:ascii="SimSun" w:hAnsi="SimSun"/>
          <w:sz w:val="24"/>
        </w:rPr>
      </w:pPr>
    </w:p>
    <w:p w:rsidR="00B92E0B" w:rsidRPr="00C66887" w:rsidRDefault="00B92E0B" w:rsidP="00B92E0B"/>
    <w:p w:rsidR="00B92E0B" w:rsidRDefault="00B92E0B" w:rsidP="00557389"/>
    <w:p w:rsidR="00557389" w:rsidRPr="00DC3768" w:rsidRDefault="00B92E0B" w:rsidP="00B92E0B">
      <w:pPr>
        <w:spacing w:after="200" w:line="276" w:lineRule="auto"/>
        <w:sectPr w:rsidR="00557389" w:rsidRPr="00DC3768">
          <w:footerReference w:type="default" r:id="rId12"/>
          <w:pgSz w:w="11920" w:h="16840"/>
          <w:pgMar w:top="-20" w:right="300" w:bottom="280" w:left="1300" w:header="0" w:footer="1003" w:gutter="0"/>
          <w:pgNumType w:start="1"/>
          <w:cols w:space="720"/>
        </w:sectPr>
      </w:pPr>
      <w:r>
        <w:br w:type="page"/>
      </w:r>
    </w:p>
    <w:p w:rsidR="007852DF" w:rsidRPr="00542A6B" w:rsidRDefault="007852DF" w:rsidP="00557389">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xml:space="preserve">- Preliminary </w:t>
      </w:r>
      <w:r w:rsidR="00C07CBE">
        <w:rPr>
          <w:rFonts w:eastAsia="Calibri"/>
        </w:rPr>
        <w:t>I</w:t>
      </w:r>
      <w:r>
        <w:rPr>
          <w:rFonts w:eastAsia="Calibri"/>
        </w:rPr>
        <w:t>nvestigation -</w:t>
      </w:r>
      <w:bookmarkEnd w:id="16"/>
      <w:bookmarkEnd w:id="17"/>
      <w:bookmarkEnd w:id="18"/>
      <w:bookmarkEnd w:id="19"/>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0" w:name="_Toc420939904"/>
      <w:bookmarkStart w:id="21" w:name="_Toc420939994"/>
      <w:bookmarkStart w:id="22" w:name="_Toc420940243"/>
      <w:bookmarkStart w:id="23" w:name="_Toc420940289"/>
      <w:r>
        <w:rPr>
          <w:rFonts w:eastAsia="Calibri"/>
        </w:rPr>
        <w:t xml:space="preserve">Presentation of the </w:t>
      </w:r>
      <w:r w:rsidR="00C07CBE">
        <w:rPr>
          <w:rFonts w:eastAsia="Calibri"/>
        </w:rPr>
        <w:t>C</w:t>
      </w:r>
      <w:r>
        <w:rPr>
          <w:rFonts w:eastAsia="Calibri"/>
        </w:rPr>
        <w:t>ompany</w:t>
      </w:r>
      <w:bookmarkEnd w:id="20"/>
      <w:bookmarkEnd w:id="21"/>
      <w:bookmarkEnd w:id="22"/>
      <w:bookmarkEnd w:id="23"/>
    </w:p>
    <w:p w:rsidR="00047177" w:rsidRPr="00047177" w:rsidRDefault="00047177" w:rsidP="00047177">
      <w:pPr>
        <w:rPr>
          <w:rFonts w:eastAsia="Calibri"/>
          <w:b/>
        </w:rPr>
      </w:pPr>
      <w:r>
        <w:rPr>
          <w:rFonts w:eastAsia="Calibri"/>
        </w:rPr>
        <w:br/>
      </w:r>
      <w:r w:rsidRPr="00047177">
        <w:rPr>
          <w:rFonts w:eastAsia="Calibri"/>
          <w:b/>
        </w:rPr>
        <w:t xml:space="preserve">The </w:t>
      </w:r>
      <w:r w:rsidR="00C07CBE">
        <w:rPr>
          <w:rFonts w:eastAsia="Calibri"/>
          <w:b/>
        </w:rPr>
        <w:t>C</w:t>
      </w:r>
      <w:r w:rsidRPr="00047177">
        <w:rPr>
          <w:rFonts w:eastAsia="Calibri"/>
          <w:b/>
        </w:rPr>
        <w:t>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4" w:name="_Toc420939905"/>
      <w:bookmarkStart w:id="25" w:name="_Toc420939995"/>
      <w:bookmarkStart w:id="26" w:name="_Toc420940244"/>
      <w:bookmarkStart w:id="27" w:name="_Toc420940290"/>
      <w:proofErr w:type="spellStart"/>
      <w:r w:rsidRPr="00047177">
        <w:rPr>
          <w:rFonts w:eastAsia="Calibri"/>
        </w:rPr>
        <w:lastRenderedPageBreak/>
        <w:t>Organisational</w:t>
      </w:r>
      <w:proofErr w:type="spellEnd"/>
      <w:r w:rsidRPr="00047177">
        <w:rPr>
          <w:rFonts w:eastAsia="Calibri"/>
        </w:rPr>
        <w:t xml:space="preserve"> </w:t>
      </w:r>
      <w:r w:rsidR="00C07CBE">
        <w:rPr>
          <w:rFonts w:eastAsia="Calibri"/>
        </w:rPr>
        <w:t>S</w:t>
      </w:r>
      <w:r w:rsidRPr="00047177">
        <w:rPr>
          <w:rFonts w:eastAsia="Calibri"/>
        </w:rPr>
        <w:t xml:space="preserve">tructure and </w:t>
      </w:r>
      <w:r w:rsidR="00C07CBE">
        <w:rPr>
          <w:rFonts w:eastAsia="Calibri"/>
        </w:rPr>
        <w:t>E</w:t>
      </w:r>
      <w:r w:rsidRPr="00047177">
        <w:rPr>
          <w:rFonts w:eastAsia="Calibri"/>
        </w:rPr>
        <w:t>valuation</w:t>
      </w:r>
      <w:bookmarkEnd w:id="24"/>
      <w:bookmarkEnd w:id="25"/>
      <w:bookmarkEnd w:id="26"/>
      <w:bookmarkEnd w:id="27"/>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28" w:name="_Toc420939906"/>
      <w:bookmarkStart w:id="29" w:name="_Toc420939996"/>
      <w:bookmarkStart w:id="30" w:name="_Toc420940245"/>
      <w:bookmarkStart w:id="31" w:name="_Toc420940291"/>
      <w:r w:rsidRPr="00047177">
        <w:rPr>
          <w:rFonts w:eastAsia="Calibri"/>
        </w:rPr>
        <w:t>Structure</w:t>
      </w:r>
      <w:bookmarkEnd w:id="28"/>
      <w:bookmarkEnd w:id="29"/>
      <w:bookmarkEnd w:id="30"/>
      <w:bookmarkEnd w:id="31"/>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w:t>
      </w:r>
      <w:r w:rsidR="005B48B0">
        <w:rPr>
          <w:rStyle w:val="EndnoteReference"/>
          <w:color w:val="000000"/>
          <w:szCs w:val="23"/>
        </w:rPr>
        <w:endnoteReference w:id="1"/>
      </w:r>
      <w:r w:rsidRPr="00466FD8">
        <w:rPr>
          <w:color w:val="000000"/>
          <w:szCs w:val="23"/>
        </w:rPr>
        <w:t>]</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w:t>
      </w:r>
      <w:r w:rsidR="005B48B0">
        <w:rPr>
          <w:rStyle w:val="EndnoteReference"/>
        </w:rPr>
        <w:endnoteReference w:id="2"/>
      </w:r>
      <w:r w:rsidRPr="00466FD8">
        <w:t>]</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2" w:name="_Toc420939907"/>
      <w:bookmarkStart w:id="33" w:name="_Toc420939997"/>
      <w:bookmarkStart w:id="34" w:name="_Toc420940246"/>
      <w:bookmarkStart w:id="35" w:name="_Toc420940292"/>
      <w:r w:rsidRPr="00047177">
        <w:rPr>
          <w:rFonts w:eastAsia="Calibri"/>
        </w:rPr>
        <w:t xml:space="preserve">Evaluation and </w:t>
      </w:r>
      <w:r w:rsidR="00C07CBE">
        <w:rPr>
          <w:rFonts w:eastAsia="Calibri"/>
        </w:rPr>
        <w:t>P</w:t>
      </w:r>
      <w:r w:rsidRPr="00047177">
        <w:rPr>
          <w:rFonts w:eastAsia="Calibri"/>
        </w:rPr>
        <w:t>roblems</w:t>
      </w:r>
      <w:bookmarkEnd w:id="32"/>
      <w:bookmarkEnd w:id="33"/>
      <w:bookmarkEnd w:id="34"/>
      <w:bookmarkEnd w:id="35"/>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r w:rsidR="005B48B0">
        <w:rPr>
          <w:rStyle w:val="EndnoteReference"/>
        </w:rPr>
        <w:endnoteReference w:id="3"/>
      </w:r>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36" w:name="_Toc420939908"/>
      <w:bookmarkStart w:id="37" w:name="_Toc420939998"/>
      <w:bookmarkStart w:id="38" w:name="_Toc420940247"/>
      <w:bookmarkStart w:id="39" w:name="_Toc420940293"/>
      <w:r w:rsidRPr="00047177">
        <w:lastRenderedPageBreak/>
        <w:t>Management</w:t>
      </w:r>
      <w:bookmarkEnd w:id="36"/>
      <w:bookmarkEnd w:id="37"/>
      <w:bookmarkEnd w:id="38"/>
      <w:bookmarkEnd w:id="39"/>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w:t>
      </w:r>
      <w:r w:rsidR="005B48B0">
        <w:rPr>
          <w:rStyle w:val="EndnoteReference"/>
        </w:rPr>
        <w:endnoteReference w:id="4"/>
      </w:r>
      <w:r w:rsidRPr="00466FD8">
        <w:t>]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0" w:name="_Toc420939909"/>
      <w:bookmarkStart w:id="41" w:name="_Toc420939999"/>
      <w:bookmarkStart w:id="42" w:name="_Toc420940248"/>
      <w:bookmarkStart w:id="43" w:name="_Toc420940294"/>
      <w:r w:rsidRPr="007808F2">
        <w:lastRenderedPageBreak/>
        <w:t xml:space="preserve">Mission and </w:t>
      </w:r>
      <w:r w:rsidR="00C07CBE">
        <w:t>V</w:t>
      </w:r>
      <w:r w:rsidRPr="007808F2">
        <w:t>ision</w:t>
      </w:r>
      <w:bookmarkEnd w:id="40"/>
      <w:bookmarkEnd w:id="41"/>
      <w:bookmarkEnd w:id="42"/>
      <w:bookmarkEnd w:id="43"/>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w:t>
      </w:r>
      <w:r w:rsidR="005B48B0">
        <w:rPr>
          <w:rStyle w:val="EndnoteReference"/>
          <w:color w:val="000000"/>
        </w:rPr>
        <w:endnoteReference w:id="5"/>
      </w:r>
      <w:r w:rsidRPr="007808F2">
        <w:rPr>
          <w:color w:val="000000"/>
        </w:rPr>
        <w:t>] [</w:t>
      </w:r>
      <w:r w:rsidR="005B48B0">
        <w:rPr>
          <w:rStyle w:val="EndnoteReference"/>
          <w:color w:val="000000"/>
        </w:rPr>
        <w:endnoteReference w:id="6"/>
      </w:r>
      <w:r w:rsidRPr="007808F2">
        <w:rPr>
          <w:color w:val="000000"/>
        </w:rPr>
        <w:t>]</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w:t>
      </w:r>
      <w:r w:rsidR="005B48B0">
        <w:rPr>
          <w:rStyle w:val="EndnoteReference"/>
          <w:color w:val="000000"/>
        </w:rPr>
        <w:endnoteReference w:id="7"/>
      </w:r>
      <w:r w:rsidRPr="007808F2">
        <w:rPr>
          <w:color w:val="000000"/>
        </w:rPr>
        <w:t>] [</w:t>
      </w:r>
      <w:r w:rsidR="005B48B0">
        <w:rPr>
          <w:rStyle w:val="EndnoteReference"/>
          <w:color w:val="000000"/>
        </w:rPr>
        <w:endnoteReference w:id="8"/>
      </w:r>
      <w:r w:rsidRPr="007808F2">
        <w:rPr>
          <w:color w:val="000000"/>
        </w:rPr>
        <w:t>]</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 xml:space="preserve">SWOT </w:t>
      </w:r>
      <w:r w:rsidR="00C07CBE">
        <w:rPr>
          <w:rStyle w:val="Heading2Char"/>
        </w:rPr>
        <w:t>A</w:t>
      </w:r>
      <w:r>
        <w:rPr>
          <w:rStyle w:val="Heading2Char"/>
        </w:rPr>
        <w:t>nalysis</w:t>
      </w:r>
      <w:r w:rsidR="007808F2">
        <w:br/>
      </w:r>
      <w:r w:rsidR="007808F2">
        <w:br/>
      </w:r>
      <w:r w:rsidR="007808F2" w:rsidRPr="00345F67">
        <w:rPr>
          <w:szCs w:val="24"/>
        </w:rPr>
        <w:t>This diagram shows the strength and desirable future for the business. On the left side there are internal strengths, external opportunities and on the right are the internal weaknesses and external threats. [</w:t>
      </w:r>
      <w:r w:rsidR="005B48B0">
        <w:rPr>
          <w:rStyle w:val="EndnoteReference"/>
          <w:szCs w:val="24"/>
        </w:rPr>
        <w:endnoteReference w:id="9"/>
      </w:r>
      <w:r w:rsidR="007808F2" w:rsidRPr="00345F67">
        <w:rPr>
          <w:szCs w:val="24"/>
        </w:rPr>
        <w:t>] [</w:t>
      </w:r>
      <w:r w:rsidR="005B48B0">
        <w:rPr>
          <w:rStyle w:val="EndnoteReference"/>
          <w:szCs w:val="24"/>
        </w:rPr>
        <w:endnoteReference w:id="10"/>
      </w:r>
      <w:r w:rsidR="007808F2" w:rsidRPr="00345F67">
        <w:rPr>
          <w:szCs w:val="24"/>
        </w:rPr>
        <w:t>]</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4" w:name="_Toc419972051"/>
      <w:r>
        <w:t xml:space="preserve"> </w:t>
      </w:r>
      <w:bookmarkStart w:id="45" w:name="_Toc420939910"/>
      <w:bookmarkStart w:id="46" w:name="_Toc420940000"/>
      <w:bookmarkStart w:id="47" w:name="_Toc420940249"/>
      <w:bookmarkStart w:id="48" w:name="_Toc420940295"/>
      <w:r w:rsidR="00345F67" w:rsidRPr="007808F2">
        <w:t xml:space="preserve">Stakeholder </w:t>
      </w:r>
      <w:r w:rsidR="00C07CBE">
        <w:t>A</w:t>
      </w:r>
      <w:r w:rsidR="00345F67" w:rsidRPr="007808F2">
        <w:t>nalysis</w:t>
      </w:r>
      <w:bookmarkEnd w:id="45"/>
      <w:bookmarkEnd w:id="46"/>
      <w:bookmarkEnd w:id="47"/>
      <w:bookmarkEnd w:id="48"/>
      <w:r w:rsidRPr="007808F2">
        <w:t xml:space="preserve"> </w:t>
      </w:r>
      <w:bookmarkEnd w:id="44"/>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reactions and future actions of the company’s stakeholders in regards to the new system. [</w:t>
      </w:r>
      <w:r w:rsidR="005B48B0">
        <w:rPr>
          <w:rStyle w:val="EndnoteReference"/>
        </w:rPr>
        <w:endnoteReference w:id="11"/>
      </w:r>
      <w:r w:rsidRPr="00345F67">
        <w:t>].</w:t>
      </w:r>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49" w:name="_Toc419972052"/>
      <w:bookmarkStart w:id="50" w:name="_Toc420939911"/>
      <w:bookmarkStart w:id="51" w:name="_Toc420940001"/>
      <w:bookmarkStart w:id="52" w:name="_Toc420940250"/>
      <w:bookmarkStart w:id="53" w:name="_Toc420940296"/>
      <w:r w:rsidRPr="007808F2">
        <w:lastRenderedPageBreak/>
        <w:t xml:space="preserve">Financial </w:t>
      </w:r>
      <w:r w:rsidR="00C07CBE">
        <w:t>P</w:t>
      </w:r>
      <w:r w:rsidRPr="007808F2">
        <w:t>osition</w:t>
      </w:r>
      <w:bookmarkEnd w:id="49"/>
      <w:bookmarkEnd w:id="50"/>
      <w:bookmarkEnd w:id="51"/>
      <w:bookmarkEnd w:id="52"/>
      <w:bookmarkEnd w:id="53"/>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w:t>
      </w:r>
      <w:r w:rsidR="005B48B0">
        <w:rPr>
          <w:rStyle w:val="EndnoteReference"/>
          <w:color w:val="000000"/>
          <w:szCs w:val="23"/>
        </w:rPr>
        <w:endnoteReference w:id="12"/>
      </w:r>
      <w:r w:rsidRPr="00345F67">
        <w:rPr>
          <w:color w:val="000000"/>
          <w:szCs w:val="23"/>
        </w:rPr>
        <w:t>]</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4" w:name="_Toc419972054"/>
      <w:bookmarkStart w:id="55" w:name="_Toc420939912"/>
      <w:bookmarkStart w:id="56" w:name="_Toc420940002"/>
      <w:bookmarkStart w:id="57" w:name="_Toc420940251"/>
      <w:bookmarkStart w:id="58" w:name="_Toc420940297"/>
      <w:r w:rsidRPr="007808F2">
        <w:lastRenderedPageBreak/>
        <w:t xml:space="preserve">Competitive </w:t>
      </w:r>
      <w:r w:rsidR="00C07CBE">
        <w:t>S</w:t>
      </w:r>
      <w:r w:rsidRPr="007808F2">
        <w:t>ituation</w:t>
      </w:r>
      <w:bookmarkEnd w:id="54"/>
      <w:bookmarkEnd w:id="55"/>
      <w:bookmarkEnd w:id="56"/>
      <w:bookmarkEnd w:id="57"/>
      <w:bookmarkEnd w:id="58"/>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w:t>
      </w:r>
      <w:r w:rsidR="005B48B0">
        <w:rPr>
          <w:rStyle w:val="EndnoteReference"/>
          <w:szCs w:val="24"/>
        </w:rPr>
        <w:endnoteReference w:id="13"/>
      </w:r>
      <w:r w:rsidRPr="00345F67">
        <w:rPr>
          <w:szCs w:val="24"/>
        </w:rPr>
        <w:t>] [</w:t>
      </w:r>
      <w:r w:rsidR="005B48B0">
        <w:rPr>
          <w:rStyle w:val="EndnoteReference"/>
          <w:szCs w:val="24"/>
        </w:rPr>
        <w:endnoteReference w:id="14"/>
      </w:r>
      <w:r w:rsidRPr="00345F67">
        <w:rPr>
          <w:szCs w:val="24"/>
        </w:rPr>
        <w:t>]</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r w:rsidR="005B48B0">
        <w:rPr>
          <w:rStyle w:val="EndnoteReference"/>
          <w:szCs w:val="24"/>
        </w:rPr>
        <w:endnoteReference w:id="15"/>
      </w:r>
      <w:r w:rsidRPr="00345F67">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sidR="005B48B0">
        <w:rPr>
          <w:rStyle w:val="EndnoteReference"/>
          <w:szCs w:val="24"/>
        </w:rPr>
        <w:endnoteReference w:id="16"/>
      </w:r>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59" w:name="_Toc419972055"/>
      <w:bookmarkStart w:id="60" w:name="_Toc420939913"/>
      <w:bookmarkStart w:id="61" w:name="_Toc420940003"/>
      <w:bookmarkStart w:id="62" w:name="_Toc420940252"/>
      <w:bookmarkStart w:id="63" w:name="_Toc420940298"/>
      <w:r w:rsidRPr="007808F2">
        <w:t>Logistics</w:t>
      </w:r>
      <w:proofErr w:type="gramStart"/>
      <w:r w:rsidRPr="007808F2">
        <w:t xml:space="preserve">, </w:t>
      </w:r>
      <w:r w:rsidR="00C07CBE">
        <w:t xml:space="preserve"> S</w:t>
      </w:r>
      <w:r w:rsidRPr="007808F2">
        <w:t>upply</w:t>
      </w:r>
      <w:proofErr w:type="gramEnd"/>
      <w:r w:rsidRPr="007808F2">
        <w:t xml:space="preserve"> </w:t>
      </w:r>
      <w:r w:rsidR="00C07CBE">
        <w:t>C</w:t>
      </w:r>
      <w:r w:rsidRPr="007808F2">
        <w:t xml:space="preserve">hain and </w:t>
      </w:r>
      <w:r w:rsidR="00C07CBE">
        <w:t>V</w:t>
      </w:r>
      <w:r w:rsidRPr="007808F2">
        <w:t xml:space="preserve">alue </w:t>
      </w:r>
      <w:r w:rsidR="00C07CBE">
        <w:t>C</w:t>
      </w:r>
      <w:r w:rsidRPr="007808F2">
        <w:t>hain</w:t>
      </w:r>
      <w:bookmarkEnd w:id="59"/>
      <w:bookmarkEnd w:id="60"/>
      <w:bookmarkEnd w:id="61"/>
      <w:bookmarkEnd w:id="62"/>
      <w:bookmarkEnd w:id="63"/>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w:t>
      </w:r>
      <w:r w:rsidR="005B48B0">
        <w:rPr>
          <w:rStyle w:val="EndnoteReference"/>
          <w:szCs w:val="24"/>
        </w:rPr>
        <w:endnoteReference w:id="17"/>
      </w:r>
      <w:r w:rsidRPr="00345F67">
        <w:rPr>
          <w:szCs w:val="24"/>
        </w:rPr>
        <w:t>]</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w:t>
      </w:r>
      <w:r w:rsidR="005B48B0">
        <w:rPr>
          <w:rStyle w:val="EndnoteReference"/>
          <w:szCs w:val="24"/>
        </w:rPr>
        <w:endnoteReference w:id="18"/>
      </w:r>
      <w:r w:rsidRPr="00345F67">
        <w:rPr>
          <w:szCs w:val="24"/>
        </w:rPr>
        <w:t>]</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4" w:name="_Toc419972057"/>
      <w:bookmarkStart w:id="65" w:name="_Toc420939914"/>
      <w:bookmarkStart w:id="66" w:name="_Toc420940004"/>
      <w:bookmarkStart w:id="67" w:name="_Toc420940253"/>
      <w:bookmarkStart w:id="68" w:name="_Toc420940299"/>
      <w:r w:rsidRPr="007808F2">
        <w:t>E-business and E-business Strategy</w:t>
      </w:r>
      <w:bookmarkEnd w:id="64"/>
      <w:bookmarkEnd w:id="65"/>
      <w:bookmarkEnd w:id="66"/>
      <w:bookmarkEnd w:id="67"/>
      <w:bookmarkEnd w:id="68"/>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w:t>
      </w:r>
      <w:r w:rsidR="005B48B0">
        <w:rPr>
          <w:szCs w:val="24"/>
        </w:rPr>
        <w:t xml:space="preserve">resence through their </w:t>
      </w:r>
      <w:proofErr w:type="gramStart"/>
      <w:r w:rsidR="005B48B0">
        <w:rPr>
          <w:szCs w:val="24"/>
        </w:rPr>
        <w:t>website  [</w:t>
      </w:r>
      <w:proofErr w:type="gramEnd"/>
      <w:r w:rsidR="005B48B0">
        <w:rPr>
          <w:rStyle w:val="EndnoteReference"/>
          <w:szCs w:val="24"/>
        </w:rPr>
        <w:endnoteReference w:id="19"/>
      </w:r>
      <w:r w:rsidR="005B48B0">
        <w:rPr>
          <w:szCs w:val="24"/>
        </w:rPr>
        <w:t>]</w:t>
      </w:r>
      <w:r w:rsidRPr="00345F67">
        <w:rPr>
          <w:szCs w:val="24"/>
        </w:rPr>
        <w:t>. In 1998 the company acquired the domain with the same name. The website has been online ever since. [</w:t>
      </w:r>
      <w:r w:rsidR="005B48B0">
        <w:rPr>
          <w:rStyle w:val="EndnoteReference"/>
          <w:szCs w:val="24"/>
        </w:rPr>
        <w:endnoteReference w:id="20"/>
      </w:r>
      <w:r w:rsidRPr="00345F67">
        <w:rPr>
          <w:szCs w:val="24"/>
        </w:rPr>
        <w:t>]</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w:t>
      </w:r>
      <w:r w:rsidR="005B48B0">
        <w:rPr>
          <w:rStyle w:val="EndnoteReference"/>
          <w:szCs w:val="24"/>
        </w:rPr>
        <w:endnoteReference w:id="21"/>
      </w:r>
      <w:r w:rsidRPr="00345F67">
        <w:rPr>
          <w:szCs w:val="24"/>
        </w:rPr>
        <w:t>]</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69" w:name="_Toc420939915"/>
      <w:bookmarkStart w:id="70" w:name="_Toc420940005"/>
      <w:bookmarkStart w:id="71" w:name="_Toc420940254"/>
      <w:bookmarkStart w:id="72" w:name="_Toc420940300"/>
      <w:bookmarkStart w:id="73" w:name="_Toc419972058"/>
      <w:r w:rsidRPr="007808F2">
        <w:t xml:space="preserve">Strategic </w:t>
      </w:r>
      <w:r w:rsidR="00C07CBE">
        <w:t>G</w:t>
      </w:r>
      <w:r w:rsidRPr="007808F2">
        <w:t>oals</w:t>
      </w:r>
      <w:bookmarkEnd w:id="69"/>
      <w:bookmarkEnd w:id="70"/>
      <w:bookmarkEnd w:id="71"/>
      <w:bookmarkEnd w:id="72"/>
      <w:r w:rsidRPr="007808F2">
        <w:t xml:space="preserve"> </w:t>
      </w:r>
      <w:bookmarkEnd w:id="73"/>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The strategic goals outlined here are to be achieved by implementing this proposed software system. They are closely related to the company’s long-term mission. [</w:t>
      </w:r>
      <w:r w:rsidR="005B48B0">
        <w:rPr>
          <w:rStyle w:val="EndnoteReference"/>
        </w:rPr>
        <w:endnoteReference w:id="22"/>
      </w:r>
      <w:r w:rsidRPr="0054092C">
        <w:t>]</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4" w:name="_Toc419972059"/>
      <w:bookmarkStart w:id="75" w:name="_Toc420939916"/>
      <w:bookmarkStart w:id="76" w:name="_Toc420940006"/>
      <w:bookmarkStart w:id="77" w:name="_Toc420940255"/>
      <w:bookmarkStart w:id="78" w:name="_Toc420940301"/>
      <w:r w:rsidRPr="007808F2">
        <w:lastRenderedPageBreak/>
        <w:t xml:space="preserve">Business </w:t>
      </w:r>
      <w:r w:rsidR="00C07CBE">
        <w:t>C</w:t>
      </w:r>
      <w:r w:rsidRPr="007808F2">
        <w:t>ase</w:t>
      </w:r>
      <w:bookmarkEnd w:id="74"/>
      <w:bookmarkEnd w:id="75"/>
      <w:bookmarkEnd w:id="76"/>
      <w:bookmarkEnd w:id="77"/>
      <w:bookmarkEnd w:id="78"/>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79" w:name="_Toc420939917"/>
      <w:bookmarkStart w:id="80" w:name="_Toc420940007"/>
      <w:bookmarkStart w:id="81" w:name="_Toc420940256"/>
      <w:bookmarkStart w:id="82" w:name="_Toc420940302"/>
      <w:r w:rsidRPr="00BA2451">
        <w:t>Introduction</w:t>
      </w:r>
      <w:bookmarkEnd w:id="79"/>
      <w:bookmarkEnd w:id="80"/>
      <w:bookmarkEnd w:id="81"/>
      <w:bookmarkEnd w:id="82"/>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w:t>
      </w:r>
      <w:r w:rsidR="005B48B0">
        <w:rPr>
          <w:rStyle w:val="EndnoteReference"/>
        </w:rPr>
        <w:endnoteReference w:id="23"/>
      </w:r>
      <w:r w:rsidRPr="0054092C">
        <w:t>]</w:t>
      </w:r>
    </w:p>
    <w:p w:rsidR="0054092C" w:rsidRPr="0054092C" w:rsidRDefault="0054092C" w:rsidP="0054092C">
      <w:pPr>
        <w:pStyle w:val="NoSpacing"/>
      </w:pPr>
    </w:p>
    <w:p w:rsidR="0054092C" w:rsidRPr="0054092C" w:rsidRDefault="0054092C" w:rsidP="00BA2451">
      <w:pPr>
        <w:pStyle w:val="Heading3"/>
      </w:pPr>
      <w:bookmarkStart w:id="83" w:name="_Toc420939918"/>
      <w:bookmarkStart w:id="84" w:name="_Toc420940008"/>
      <w:bookmarkStart w:id="85" w:name="_Toc420940257"/>
      <w:bookmarkStart w:id="86" w:name="_Toc420940303"/>
      <w:r w:rsidRPr="0054092C">
        <w:t xml:space="preserve">Management </w:t>
      </w:r>
      <w:r w:rsidR="00C07CBE">
        <w:t>S</w:t>
      </w:r>
      <w:r w:rsidRPr="0054092C">
        <w:t>ummary</w:t>
      </w:r>
      <w:bookmarkEnd w:id="83"/>
      <w:bookmarkEnd w:id="84"/>
      <w:bookmarkEnd w:id="85"/>
      <w:bookmarkEnd w:id="86"/>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87" w:name="_Toc420939919"/>
      <w:bookmarkStart w:id="88" w:name="_Toc420940009"/>
      <w:bookmarkStart w:id="89" w:name="_Toc420940258"/>
      <w:bookmarkStart w:id="90" w:name="_Toc420940304"/>
      <w:r w:rsidRPr="0054092C">
        <w:t xml:space="preserve">Benefits and </w:t>
      </w:r>
      <w:r w:rsidR="00C07CBE">
        <w:t>C</w:t>
      </w:r>
      <w:r w:rsidRPr="0054092C">
        <w:t>osts</w:t>
      </w:r>
      <w:bookmarkEnd w:id="87"/>
      <w:bookmarkEnd w:id="88"/>
      <w:bookmarkEnd w:id="89"/>
      <w:bookmarkEnd w:id="90"/>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w:t>
      </w:r>
      <w:r w:rsidR="00081389">
        <w:rPr>
          <w:szCs w:val="24"/>
        </w:rPr>
        <w:t>2222</w:t>
      </w:r>
      <w:r w:rsidR="005B48B0">
        <w:rPr>
          <w:rStyle w:val="EndnoteReference"/>
          <w:szCs w:val="24"/>
        </w:rPr>
        <w:endnoteReference w:id="24"/>
      </w:r>
      <w:r w:rsidRPr="0054092C">
        <w:rPr>
          <w:szCs w:val="24"/>
        </w:rPr>
        <w:t>]</w:t>
      </w:r>
    </w:p>
    <w:p w:rsidR="005B48B0" w:rsidRDefault="005B48B0">
      <w:pPr>
        <w:spacing w:after="200" w:line="276" w:lineRule="auto"/>
        <w:rPr>
          <w:b/>
          <w:bCs/>
        </w:rPr>
      </w:pPr>
      <w:bookmarkStart w:id="91" w:name="_Toc420939920"/>
      <w:bookmarkStart w:id="92" w:name="_Toc420940010"/>
      <w:bookmarkStart w:id="93" w:name="_Toc420940259"/>
      <w:bookmarkStart w:id="94" w:name="_Toc420940305"/>
      <w:r>
        <w:br w:type="page"/>
      </w:r>
    </w:p>
    <w:p w:rsidR="0054092C" w:rsidRDefault="0054092C" w:rsidP="00BA2451">
      <w:pPr>
        <w:pStyle w:val="Heading3"/>
      </w:pPr>
      <w:r w:rsidRPr="0054092C">
        <w:lastRenderedPageBreak/>
        <w:t xml:space="preserve">Impacts and </w:t>
      </w:r>
      <w:r w:rsidR="005B48B0">
        <w:t>R</w:t>
      </w:r>
      <w:r w:rsidRPr="0054092C">
        <w:t>isks</w:t>
      </w:r>
      <w:bookmarkEnd w:id="91"/>
      <w:bookmarkEnd w:id="92"/>
      <w:bookmarkEnd w:id="93"/>
      <w:bookmarkEnd w:id="94"/>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5" w:name="_Toc420939921"/>
      <w:bookmarkStart w:id="96" w:name="_Toc420940011"/>
      <w:bookmarkStart w:id="97" w:name="_Toc420940260"/>
      <w:bookmarkStart w:id="98" w:name="_Toc420940306"/>
      <w:r w:rsidRPr="0054092C">
        <w:t>Conclusion</w:t>
      </w:r>
      <w:bookmarkEnd w:id="95"/>
      <w:bookmarkEnd w:id="96"/>
      <w:bookmarkEnd w:id="97"/>
      <w:bookmarkEnd w:id="98"/>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99" w:name="_Toc420939922"/>
      <w:bookmarkStart w:id="100" w:name="_Toc420940012"/>
      <w:bookmarkStart w:id="101" w:name="_Toc420940261"/>
      <w:bookmarkStart w:id="102" w:name="_Toc420940307"/>
      <w:r w:rsidRPr="00641FEF">
        <w:lastRenderedPageBreak/>
        <w:t xml:space="preserve">- Work Flow </w:t>
      </w:r>
      <w:r>
        <w:t>–</w:t>
      </w:r>
      <w:bookmarkEnd w:id="99"/>
      <w:bookmarkEnd w:id="100"/>
      <w:bookmarkEnd w:id="101"/>
      <w:bookmarkEnd w:id="102"/>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3" w:name="_Toc420939923"/>
      <w:bookmarkStart w:id="104" w:name="_Toc420940013"/>
      <w:bookmarkStart w:id="105" w:name="_Toc420940262"/>
      <w:bookmarkStart w:id="106" w:name="_Toc420940308"/>
      <w:r>
        <w:lastRenderedPageBreak/>
        <w:t xml:space="preserve">- Domain </w:t>
      </w:r>
      <w:r w:rsidR="00C07CBE">
        <w:t>M</w:t>
      </w:r>
      <w:r>
        <w:t>odel -</w:t>
      </w:r>
      <w:bookmarkEnd w:id="103"/>
      <w:bookmarkEnd w:id="104"/>
      <w:bookmarkEnd w:id="105"/>
      <w:bookmarkEnd w:id="106"/>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07" w:name="_Toc420939924"/>
      <w:bookmarkStart w:id="108" w:name="_Toc420940014"/>
      <w:bookmarkStart w:id="109" w:name="_Toc420940263"/>
      <w:bookmarkStart w:id="110" w:name="_Toc420940309"/>
      <w:r w:rsidRPr="00E93648">
        <w:lastRenderedPageBreak/>
        <w:t xml:space="preserve">- Functional </w:t>
      </w:r>
      <w:r w:rsidR="00C07CBE">
        <w:t>R</w:t>
      </w:r>
      <w:r w:rsidRPr="00E93648">
        <w:t xml:space="preserve">equirements </w:t>
      </w:r>
      <w:r>
        <w:t>–</w:t>
      </w:r>
      <w:bookmarkEnd w:id="107"/>
      <w:bookmarkEnd w:id="108"/>
      <w:bookmarkEnd w:id="109"/>
      <w:bookmarkEnd w:id="110"/>
      <w:r w:rsidRPr="00E93648">
        <w:t xml:space="preserve"> </w:t>
      </w:r>
    </w:p>
    <w:p w:rsidR="00E93648" w:rsidRDefault="00E93648" w:rsidP="00E93648"/>
    <w:p w:rsidR="00E93648" w:rsidRDefault="00E93648" w:rsidP="00E93648">
      <w:pPr>
        <w:pStyle w:val="Heading2"/>
      </w:pPr>
      <w:r>
        <w:br/>
        <w:t xml:space="preserve">  </w:t>
      </w:r>
      <w:bookmarkStart w:id="111" w:name="_Toc420939925"/>
      <w:bookmarkStart w:id="112" w:name="_Toc420940015"/>
      <w:bookmarkStart w:id="113" w:name="_Toc420940264"/>
      <w:bookmarkStart w:id="114" w:name="_Toc420940310"/>
      <w:r w:rsidR="00C07CBE">
        <w:t>Use Case D</w:t>
      </w:r>
      <w:r>
        <w:t>iagram</w:t>
      </w:r>
      <w:bookmarkEnd w:id="111"/>
      <w:bookmarkEnd w:id="112"/>
      <w:bookmarkEnd w:id="113"/>
      <w:bookmarkEnd w:id="114"/>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5" w:name="_Toc420939926"/>
      <w:bookmarkStart w:id="116" w:name="_Toc420940016"/>
      <w:bookmarkStart w:id="117" w:name="_Toc420940265"/>
      <w:bookmarkStart w:id="118" w:name="_Toc420940311"/>
      <w:r>
        <w:lastRenderedPageBreak/>
        <w:t xml:space="preserve">Use </w:t>
      </w:r>
      <w:r w:rsidR="00C07CBE">
        <w:t>C</w:t>
      </w:r>
      <w:r>
        <w:t xml:space="preserve">ase </w:t>
      </w:r>
      <w:r w:rsidR="00C07CBE">
        <w:t>B</w:t>
      </w:r>
      <w:r>
        <w:t xml:space="preserve">rief </w:t>
      </w:r>
      <w:r w:rsidR="00C07CBE">
        <w:t>D</w:t>
      </w:r>
      <w:r>
        <w:t>escription</w:t>
      </w:r>
      <w:bookmarkEnd w:id="115"/>
      <w:bookmarkEnd w:id="116"/>
      <w:bookmarkEnd w:id="117"/>
      <w:bookmarkEnd w:id="118"/>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w:t>
      </w:r>
      <w:r w:rsidR="003D61CD">
        <w:rPr>
          <w:sz w:val="19"/>
          <w:szCs w:val="19"/>
        </w:rPr>
        <w:t xml:space="preserve"> </w:t>
      </w:r>
      <w:r w:rsidRPr="00E93648">
        <w:rPr>
          <w:sz w:val="19"/>
          <w:szCs w:val="19"/>
        </w:rPr>
        <w:t xml:space="preserve">issues in </w:t>
      </w:r>
      <w:r w:rsidR="003D61CD">
        <w:rPr>
          <w:sz w:val="19"/>
          <w:szCs w:val="19"/>
        </w:rPr>
        <w:t xml:space="preserve">the database. For example, it will not be needed to </w:t>
      </w:r>
      <w:r w:rsidRPr="00E93648">
        <w:rPr>
          <w:sz w:val="19"/>
          <w:szCs w:val="19"/>
        </w:rPr>
        <w:t>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19" w:name="_Toc420939927"/>
      <w:bookmarkStart w:id="120" w:name="_Toc420940017"/>
      <w:bookmarkStart w:id="121" w:name="_Toc420940266"/>
      <w:bookmarkStart w:id="122" w:name="_Toc420940312"/>
      <w:proofErr w:type="spellStart"/>
      <w:r>
        <w:t>Prioritisation</w:t>
      </w:r>
      <w:proofErr w:type="spellEnd"/>
      <w:r>
        <w:t xml:space="preserve"> </w:t>
      </w:r>
      <w:r w:rsidR="00C07CBE">
        <w:t>L</w:t>
      </w:r>
      <w:r>
        <w:t>ist</w:t>
      </w:r>
      <w:bookmarkEnd w:id="119"/>
      <w:bookmarkEnd w:id="120"/>
      <w:bookmarkEnd w:id="121"/>
      <w:bookmarkEnd w:id="122"/>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E93648" w:rsidRDefault="00E93648" w:rsidP="00933A8B">
      <w:pPr>
        <w:pStyle w:val="Heading2"/>
      </w:pPr>
      <w:bookmarkStart w:id="123" w:name="_Toc420939928"/>
      <w:bookmarkStart w:id="124" w:name="_Toc420940018"/>
      <w:bookmarkStart w:id="125" w:name="_Toc420940267"/>
      <w:bookmarkStart w:id="126" w:name="_Toc420940313"/>
      <w:r>
        <w:t xml:space="preserve">Create </w:t>
      </w:r>
      <w:r w:rsidR="00C07CBE">
        <w:t>S</w:t>
      </w:r>
      <w:r>
        <w:t xml:space="preserve">ale </w:t>
      </w:r>
      <w:r w:rsidR="00C07CBE">
        <w:t>F</w:t>
      </w:r>
      <w:r>
        <w:t xml:space="preserve">ully </w:t>
      </w:r>
      <w:r w:rsidR="00C07CBE">
        <w:t>D</w:t>
      </w:r>
      <w:r>
        <w:t xml:space="preserve">ressed </w:t>
      </w:r>
      <w:r w:rsidR="00C07CBE">
        <w:t>U</w:t>
      </w:r>
      <w:r>
        <w:t xml:space="preserve">se </w:t>
      </w:r>
      <w:r w:rsidR="00C07CBE">
        <w:t>C</w:t>
      </w:r>
      <w:r>
        <w:t>ase</w:t>
      </w:r>
      <w:bookmarkEnd w:id="123"/>
      <w:bookmarkEnd w:id="124"/>
      <w:bookmarkEnd w:id="125"/>
      <w:bookmarkEnd w:id="126"/>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E93648" w:rsidTr="00E93648">
        <w:trPr>
          <w:trHeight w:val="389"/>
        </w:trPr>
        <w:tc>
          <w:tcPr>
            <w:tcW w:w="4230" w:type="dxa"/>
          </w:tcPr>
          <w:p w:rsidR="00E93648" w:rsidRDefault="00E93648" w:rsidP="00E93648">
            <w:r>
              <w:t>Use case name</w:t>
            </w:r>
          </w:p>
        </w:tc>
        <w:tc>
          <w:tcPr>
            <w:tcW w:w="4230" w:type="dxa"/>
            <w:gridSpan w:val="2"/>
          </w:tcPr>
          <w:p w:rsidR="00E93648" w:rsidRDefault="00E93648" w:rsidP="00E93648">
            <w:proofErr w:type="spellStart"/>
            <w:r>
              <w:t>createSale</w:t>
            </w:r>
            <w:proofErr w:type="spellEnd"/>
          </w:p>
        </w:tc>
      </w:tr>
      <w:tr w:rsidR="00E93648" w:rsidTr="00E93648">
        <w:trPr>
          <w:trHeight w:val="389"/>
        </w:trPr>
        <w:tc>
          <w:tcPr>
            <w:tcW w:w="4230" w:type="dxa"/>
          </w:tcPr>
          <w:p w:rsidR="00E93648" w:rsidRDefault="00E93648" w:rsidP="00E93648">
            <w:r>
              <w:t>Actors</w:t>
            </w:r>
          </w:p>
        </w:tc>
        <w:tc>
          <w:tcPr>
            <w:tcW w:w="4230" w:type="dxa"/>
            <w:gridSpan w:val="2"/>
          </w:tcPr>
          <w:p w:rsidR="00E93648" w:rsidRDefault="00E93648" w:rsidP="00E93648">
            <w:r>
              <w:t>Cashier</w:t>
            </w:r>
          </w:p>
        </w:tc>
      </w:tr>
      <w:tr w:rsidR="00E93648" w:rsidTr="00E93648">
        <w:trPr>
          <w:trHeight w:val="389"/>
        </w:trPr>
        <w:tc>
          <w:tcPr>
            <w:tcW w:w="4230" w:type="dxa"/>
          </w:tcPr>
          <w:p w:rsidR="00E93648" w:rsidRDefault="00E93648" w:rsidP="00E93648">
            <w:r>
              <w:t>Pre-conditions</w:t>
            </w:r>
          </w:p>
        </w:tc>
        <w:tc>
          <w:tcPr>
            <w:tcW w:w="4230" w:type="dxa"/>
            <w:gridSpan w:val="2"/>
          </w:tcPr>
          <w:p w:rsidR="00E93648" w:rsidRDefault="00E93648" w:rsidP="00E93648">
            <w:r>
              <w:t>Customer and Item(s) has to exist in the system, Employee is logged in</w:t>
            </w:r>
          </w:p>
        </w:tc>
      </w:tr>
      <w:tr w:rsidR="00E93648" w:rsidTr="00E93648">
        <w:trPr>
          <w:trHeight w:val="389"/>
        </w:trPr>
        <w:tc>
          <w:tcPr>
            <w:tcW w:w="4230" w:type="dxa"/>
          </w:tcPr>
          <w:p w:rsidR="00E93648" w:rsidRDefault="00E93648" w:rsidP="00E93648">
            <w:r>
              <w:t>Post-conditions</w:t>
            </w:r>
          </w:p>
        </w:tc>
        <w:tc>
          <w:tcPr>
            <w:tcW w:w="4230" w:type="dxa"/>
            <w:gridSpan w:val="2"/>
          </w:tcPr>
          <w:p w:rsidR="00E93648" w:rsidRDefault="00E93648" w:rsidP="00E93648">
            <w:r>
              <w:t>Sale is registered in the system</w:t>
            </w:r>
          </w:p>
        </w:tc>
      </w:tr>
      <w:tr w:rsidR="00E93648" w:rsidTr="00E93648">
        <w:trPr>
          <w:trHeight w:val="389"/>
        </w:trPr>
        <w:tc>
          <w:tcPr>
            <w:tcW w:w="4230" w:type="dxa"/>
          </w:tcPr>
          <w:p w:rsidR="00E93648" w:rsidRDefault="00E93648" w:rsidP="00E93648">
            <w:r>
              <w:t>Frequency</w:t>
            </w:r>
          </w:p>
        </w:tc>
        <w:tc>
          <w:tcPr>
            <w:tcW w:w="4230" w:type="dxa"/>
            <w:gridSpan w:val="2"/>
          </w:tcPr>
          <w:p w:rsidR="00E93648" w:rsidRDefault="00E93648" w:rsidP="00E93648">
            <w:r>
              <w:t>As many times as needed</w:t>
            </w:r>
          </w:p>
        </w:tc>
      </w:tr>
      <w:tr w:rsidR="00E93648" w:rsidTr="00E93648">
        <w:trPr>
          <w:trHeight w:val="389"/>
        </w:trPr>
        <w:tc>
          <w:tcPr>
            <w:tcW w:w="4230" w:type="dxa"/>
          </w:tcPr>
          <w:p w:rsidR="00E93648" w:rsidRDefault="00E93648" w:rsidP="00E93648">
            <w:r>
              <w:t>Main Success Scenario</w:t>
            </w:r>
          </w:p>
        </w:tc>
        <w:tc>
          <w:tcPr>
            <w:tcW w:w="2115" w:type="dxa"/>
          </w:tcPr>
          <w:p w:rsidR="00E93648" w:rsidRDefault="00E93648" w:rsidP="00E93648">
            <w:r>
              <w:t>1. Cashier types in the customer’s name to start the sale.</w:t>
            </w:r>
          </w:p>
        </w:tc>
        <w:tc>
          <w:tcPr>
            <w:tcW w:w="2115" w:type="dxa"/>
          </w:tcPr>
          <w:p w:rsidR="00E93648" w:rsidRDefault="00E93648" w:rsidP="00E93648">
            <w:r>
              <w:t>2. The system asks for an item’s barcode and quantity.</w:t>
            </w:r>
          </w:p>
        </w:tc>
      </w:tr>
      <w:tr w:rsidR="00E93648" w:rsidTr="00E93648">
        <w:trPr>
          <w:trHeight w:val="389"/>
        </w:trPr>
        <w:tc>
          <w:tcPr>
            <w:tcW w:w="4230" w:type="dxa"/>
          </w:tcPr>
          <w:p w:rsidR="00E93648" w:rsidRDefault="00E93648" w:rsidP="00E93648"/>
        </w:tc>
        <w:tc>
          <w:tcPr>
            <w:tcW w:w="2115" w:type="dxa"/>
          </w:tcPr>
          <w:p w:rsidR="00E93648" w:rsidRDefault="00E93648" w:rsidP="00E93648">
            <w:r>
              <w:t>3. Cashier types in the product’s name</w:t>
            </w:r>
            <w:proofErr w:type="gramStart"/>
            <w:r>
              <w:t>,  quantity</w:t>
            </w:r>
            <w:proofErr w:type="gramEnd"/>
            <w:r>
              <w:t xml:space="preserve"> and the same attributes of all the products the customer wants to buy.</w:t>
            </w:r>
          </w:p>
          <w:p w:rsidR="00E93648" w:rsidRDefault="00E93648" w:rsidP="00E93648"/>
        </w:tc>
        <w:tc>
          <w:tcPr>
            <w:tcW w:w="2115" w:type="dxa"/>
          </w:tcPr>
          <w:p w:rsidR="00E93648" w:rsidRDefault="00E93648" w:rsidP="00E93648">
            <w:r>
              <w:t xml:space="preserve">4. The system shows the price of each product purchased and updates total amount. </w:t>
            </w:r>
          </w:p>
        </w:tc>
      </w:tr>
      <w:tr w:rsidR="00E93648" w:rsidTr="00E93648">
        <w:trPr>
          <w:trHeight w:val="786"/>
        </w:trPr>
        <w:tc>
          <w:tcPr>
            <w:tcW w:w="4230" w:type="dxa"/>
          </w:tcPr>
          <w:p w:rsidR="00E93648" w:rsidRDefault="00E93648" w:rsidP="00E93648"/>
        </w:tc>
        <w:tc>
          <w:tcPr>
            <w:tcW w:w="2115" w:type="dxa"/>
          </w:tcPr>
          <w:p w:rsidR="00E93648" w:rsidRDefault="00E93648" w:rsidP="00E93648">
            <w:r>
              <w:t>5. Cashier clicks that all items were added</w:t>
            </w:r>
          </w:p>
        </w:tc>
        <w:tc>
          <w:tcPr>
            <w:tcW w:w="2115" w:type="dxa"/>
          </w:tcPr>
          <w:p w:rsidR="00E93648" w:rsidRDefault="00E93648" w:rsidP="00E93648">
            <w:r>
              <w:t>6. The system asks for the payment</w:t>
            </w:r>
          </w:p>
        </w:tc>
      </w:tr>
      <w:tr w:rsidR="00E93648" w:rsidTr="00E93648">
        <w:trPr>
          <w:trHeight w:val="516"/>
        </w:trPr>
        <w:tc>
          <w:tcPr>
            <w:tcW w:w="4230" w:type="dxa"/>
          </w:tcPr>
          <w:p w:rsidR="00E93648" w:rsidRDefault="00E93648" w:rsidP="00E93648"/>
        </w:tc>
        <w:tc>
          <w:tcPr>
            <w:tcW w:w="2115" w:type="dxa"/>
          </w:tcPr>
          <w:p w:rsidR="00E93648" w:rsidRDefault="00E93648" w:rsidP="00E93648">
            <w:r>
              <w:t xml:space="preserve">7. Cashier chooses the payment type </w:t>
            </w:r>
          </w:p>
        </w:tc>
        <w:tc>
          <w:tcPr>
            <w:tcW w:w="2115" w:type="dxa"/>
          </w:tcPr>
          <w:p w:rsidR="00E93648" w:rsidRDefault="00E93648" w:rsidP="00E93648">
            <w:r>
              <w:t xml:space="preserve">8 The system shows that the sale has ended </w:t>
            </w:r>
          </w:p>
        </w:tc>
      </w:tr>
      <w:tr w:rsidR="00E93648" w:rsidTr="00E93648">
        <w:trPr>
          <w:trHeight w:val="782"/>
        </w:trPr>
        <w:tc>
          <w:tcPr>
            <w:tcW w:w="4230" w:type="dxa"/>
          </w:tcPr>
          <w:p w:rsidR="00E93648" w:rsidRDefault="00E93648" w:rsidP="00E93648">
            <w:r>
              <w:t>Alternate Flows</w:t>
            </w:r>
          </w:p>
        </w:tc>
        <w:tc>
          <w:tcPr>
            <w:tcW w:w="4230" w:type="dxa"/>
            <w:gridSpan w:val="2"/>
          </w:tcPr>
          <w:p w:rsidR="00E93648" w:rsidRDefault="00E93648" w:rsidP="00E93648">
            <w:r>
              <w:t>1a. The customer doesn’t exist in the system</w:t>
            </w:r>
          </w:p>
          <w:p w:rsidR="00E93648" w:rsidRDefault="00E93648" w:rsidP="00E93648">
            <w:r>
              <w:t>3a. The product with that name doesn’t exist</w:t>
            </w:r>
          </w:p>
          <w:p w:rsidR="00E93648" w:rsidRDefault="00E93648" w:rsidP="00E93648">
            <w:r>
              <w:t>3b. The product with that name is out of stock</w:t>
            </w:r>
          </w:p>
        </w:tc>
      </w:tr>
    </w:tbl>
    <w:p w:rsidR="00E93648" w:rsidRDefault="00E93648" w:rsidP="00E93648">
      <w:pPr>
        <w:rPr>
          <w:b/>
        </w:rPr>
      </w:pPr>
    </w:p>
    <w:p w:rsidR="00E93648" w:rsidRDefault="00E93648" w:rsidP="00E93648">
      <w:pPr>
        <w:rPr>
          <w:i/>
          <w:iCs/>
        </w:rPr>
      </w:pPr>
    </w:p>
    <w:p w:rsidR="00AE7BDF" w:rsidRDefault="00E93648" w:rsidP="00E93648">
      <w:r>
        <w:t>In this diagram the process of making a sale is shown. First the customer is found by (company</w:t>
      </w:r>
      <w:proofErr w:type="gramStart"/>
      <w:r>
        <w:t>)name</w:t>
      </w:r>
      <w:proofErr w:type="gramEnd"/>
      <w:r>
        <w:t xml:space="preserve"> for it is unique. Then a pop up window appears where the employee types in item names and chooses the correct ones from the drop down list. All the sales are done through phone or by email so that is the information being provided by the customers. After that the cashier chooses the payment type (upfront or monthly), he/she finishes the sale. </w:t>
      </w:r>
    </w:p>
    <w:p w:rsidR="00AE7BDF" w:rsidRDefault="00AE7BDF">
      <w:pPr>
        <w:spacing w:after="200" w:line="276" w:lineRule="auto"/>
      </w:pPr>
      <w:r>
        <w:br w:type="page"/>
      </w:r>
    </w:p>
    <w:p w:rsidR="00E93648" w:rsidRPr="00AE7BDF" w:rsidRDefault="00AE7BDF" w:rsidP="00933A8B">
      <w:pPr>
        <w:pStyle w:val="Heading2"/>
      </w:pPr>
      <w:bookmarkStart w:id="127" w:name="_Toc420939929"/>
      <w:bookmarkStart w:id="128" w:name="_Toc420940019"/>
      <w:bookmarkStart w:id="129" w:name="_Toc420940268"/>
      <w:bookmarkStart w:id="130" w:name="_Toc420940314"/>
      <w:r>
        <w:lastRenderedPageBreak/>
        <w:t xml:space="preserve">Create </w:t>
      </w:r>
      <w:r w:rsidR="00C07CBE">
        <w:t>S</w:t>
      </w:r>
      <w:r>
        <w:t xml:space="preserve">ale </w:t>
      </w:r>
      <w:r w:rsidR="00C07CBE">
        <w:t>S</w:t>
      </w:r>
      <w:r>
        <w:t xml:space="preserve">ystem </w:t>
      </w:r>
      <w:r w:rsidR="00C07CBE">
        <w:t>S</w:t>
      </w:r>
      <w:r>
        <w:t xml:space="preserve">equence </w:t>
      </w:r>
      <w:r w:rsidR="00C07CBE">
        <w:t>D</w:t>
      </w:r>
      <w:r>
        <w:t>iagram</w:t>
      </w:r>
      <w:bookmarkEnd w:id="127"/>
      <w:bookmarkEnd w:id="128"/>
      <w:bookmarkEnd w:id="129"/>
      <w:bookmarkEnd w:id="130"/>
    </w:p>
    <w:p w:rsidR="00E93648" w:rsidRPr="00E93648" w:rsidRDefault="00E93648" w:rsidP="00544CCA">
      <w:r>
        <w:br/>
      </w:r>
      <w:r>
        <w:br/>
      </w:r>
      <w:r w:rsidR="00933A8B">
        <w:rPr>
          <w:noProof/>
        </w:rPr>
        <w:drawing>
          <wp:inline distT="0" distB="0" distL="0" distR="0" wp14:anchorId="28A052D3" wp14:editId="2996402C">
            <wp:extent cx="4446905" cy="3869055"/>
            <wp:effectExtent l="0" t="0" r="0" b="0"/>
            <wp:docPr id="20" name="Picture 20" descr="http://i.gyazo.com/e6402dc1138187cddd827cbc1a02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6402dc1138187cddd827cbc1a02c0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905" cy="3869055"/>
                    </a:xfrm>
                    <a:prstGeom prst="rect">
                      <a:avLst/>
                    </a:prstGeom>
                    <a:noFill/>
                    <a:ln>
                      <a:noFill/>
                    </a:ln>
                  </pic:spPr>
                </pic:pic>
              </a:graphicData>
            </a:graphic>
          </wp:inline>
        </w:drawing>
      </w:r>
    </w:p>
    <w:p w:rsidR="00933A8B" w:rsidRPr="00933A8B" w:rsidRDefault="00933A8B" w:rsidP="00933A8B">
      <w:r w:rsidRPr="00933A8B">
        <w:t xml:space="preserve">The use case consists of three methods. The first one starts the sale by inputting the customer’s (company’s name which is a unique identifier) to find the customer. If the client is found in the system, the second method starts. </w:t>
      </w:r>
    </w:p>
    <w:p w:rsidR="00933A8B" w:rsidRPr="00933A8B" w:rsidRDefault="00933A8B" w:rsidP="00933A8B"/>
    <w:p w:rsidR="00933A8B" w:rsidRPr="00933A8B" w:rsidRDefault="00933A8B" w:rsidP="00933A8B">
      <w:r w:rsidRPr="00933A8B">
        <w:t xml:space="preserve">Then an item is found by its name (the employee chooses the right one from the drop down list) and its quantity inserted. This is repeated until all the times have been added. </w:t>
      </w:r>
    </w:p>
    <w:p w:rsidR="00933A8B" w:rsidRPr="00933A8B" w:rsidRDefault="00933A8B" w:rsidP="00933A8B"/>
    <w:p w:rsidR="00933A8B" w:rsidRDefault="00933A8B" w:rsidP="00933A8B">
      <w:pPr>
        <w:pStyle w:val="Heading2"/>
        <w:rPr>
          <w:b w:val="0"/>
        </w:rPr>
      </w:pPr>
      <w:bookmarkStart w:id="131" w:name="_Toc420939930"/>
      <w:bookmarkStart w:id="132" w:name="_Toc420940020"/>
      <w:bookmarkStart w:id="133" w:name="_Toc420940269"/>
      <w:bookmarkStart w:id="134" w:name="_Toc420940315"/>
      <w:r w:rsidRPr="00933A8B">
        <w:rPr>
          <w:b w:val="0"/>
        </w:rP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rsidRPr="00933A8B">
        <w:rPr>
          <w:b w:val="0"/>
        </w:rPr>
        <w:t>saleLines</w:t>
      </w:r>
      <w:proofErr w:type="spellEnd"/>
      <w:r w:rsidRPr="00933A8B">
        <w:rPr>
          <w:b w:val="0"/>
        </w:rPr>
        <w:t xml:space="preserve"> and the </w:t>
      </w:r>
      <w:proofErr w:type="spellStart"/>
      <w:r w:rsidRPr="00933A8B">
        <w:rPr>
          <w:b w:val="0"/>
        </w:rPr>
        <w:t>createSale</w:t>
      </w:r>
      <w:proofErr w:type="spellEnd"/>
      <w:r w:rsidRPr="00933A8B">
        <w:rPr>
          <w:b w:val="0"/>
        </w:rPr>
        <w:t xml:space="preserve"> method is finished.</w:t>
      </w:r>
      <w:bookmarkEnd w:id="131"/>
      <w:bookmarkEnd w:id="132"/>
      <w:bookmarkEnd w:id="133"/>
      <w:bookmarkEnd w:id="134"/>
    </w:p>
    <w:p w:rsidR="00933A8B" w:rsidRDefault="00933A8B">
      <w:pPr>
        <w:spacing w:after="200" w:line="276" w:lineRule="auto"/>
      </w:pPr>
      <w:r>
        <w:rPr>
          <w:b/>
        </w:rPr>
        <w:br w:type="page"/>
      </w:r>
    </w:p>
    <w:p w:rsidR="00214D27" w:rsidRDefault="00933A8B" w:rsidP="00214D27">
      <w:bookmarkStart w:id="135" w:name="_Toc420939931"/>
      <w:bookmarkStart w:id="136" w:name="_Toc420940021"/>
      <w:bookmarkStart w:id="137" w:name="_Toc420940270"/>
      <w:bookmarkStart w:id="138" w:name="_Toc420940316"/>
      <w:r w:rsidRPr="00933A8B">
        <w:rPr>
          <w:rStyle w:val="Heading2Char"/>
        </w:rPr>
        <w:lastRenderedPageBreak/>
        <w:t xml:space="preserve">Operation </w:t>
      </w:r>
      <w:r w:rsidR="00C07CBE">
        <w:rPr>
          <w:rStyle w:val="Heading2Char"/>
        </w:rPr>
        <w:t>C</w:t>
      </w:r>
      <w:r w:rsidRPr="00933A8B">
        <w:rPr>
          <w:rStyle w:val="Heading2Char"/>
        </w:rPr>
        <w:t>ontracts</w:t>
      </w:r>
      <w:bookmarkEnd w:id="135"/>
      <w:bookmarkEnd w:id="136"/>
      <w:bookmarkEnd w:id="137"/>
      <w:bookmarkEnd w:id="138"/>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933A8B" w:rsidRDefault="00933A8B" w:rsidP="00933A8B">
      <w:r>
        <w:br/>
      </w:r>
      <w:r>
        <w:rPr>
          <w:rFonts w:hint="eastAsia"/>
        </w:rPr>
        <w:t xml:space="preserve">Operation: </w:t>
      </w:r>
      <w:proofErr w:type="spellStart"/>
      <w:proofErr w:type="gramStart"/>
      <w:r>
        <w:t>startSale</w:t>
      </w:r>
      <w:proofErr w:type="spellEnd"/>
      <w:r>
        <w:rPr>
          <w:rFonts w:hint="eastAsia"/>
        </w:rPr>
        <w:t>(</w:t>
      </w:r>
      <w:proofErr w:type="gramEnd"/>
      <w:r>
        <w:t>name);</w:t>
      </w:r>
      <w:r>
        <w:rPr>
          <w:rFonts w:hint="eastAsia"/>
        </w:rPr>
        <w:t xml:space="preserve"> </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 xml:space="preserve">Employee is logged </w:t>
      </w:r>
      <w:proofErr w:type="gramStart"/>
      <w:r>
        <w:t>in,</w:t>
      </w:r>
      <w:proofErr w:type="gramEnd"/>
      <w:r>
        <w:t xml:space="preserve"> Customer exists in the system;</w:t>
      </w:r>
    </w:p>
    <w:p w:rsidR="00933A8B" w:rsidRDefault="00933A8B" w:rsidP="00933A8B">
      <w:r>
        <w:rPr>
          <w:rFonts w:hint="eastAsia"/>
        </w:rPr>
        <w:t xml:space="preserve">Post condition: </w:t>
      </w:r>
    </w:p>
    <w:p w:rsidR="00933A8B" w:rsidRDefault="00933A8B" w:rsidP="00933A8B">
      <w:pPr>
        <w:widowControl w:val="0"/>
        <w:numPr>
          <w:ilvl w:val="0"/>
          <w:numId w:val="8"/>
        </w:numPr>
        <w:spacing w:after="200" w:line="276" w:lineRule="auto"/>
        <w:jc w:val="both"/>
      </w:pPr>
      <w:r>
        <w:t>Customer object c was created;</w:t>
      </w:r>
    </w:p>
    <w:p w:rsidR="00933A8B" w:rsidRDefault="00933A8B" w:rsidP="00933A8B">
      <w:pPr>
        <w:widowControl w:val="0"/>
        <w:numPr>
          <w:ilvl w:val="0"/>
          <w:numId w:val="8"/>
        </w:numPr>
        <w:spacing w:after="200" w:line="276" w:lineRule="auto"/>
        <w:jc w:val="both"/>
      </w:pPr>
      <w:r>
        <w:t xml:space="preserve">c.name became name; </w:t>
      </w:r>
    </w:p>
    <w:p w:rsidR="00933A8B" w:rsidRDefault="00933A8B" w:rsidP="00933A8B"/>
    <w:p w:rsidR="00933A8B" w:rsidRDefault="00933A8B" w:rsidP="00933A8B">
      <w:r>
        <w:rPr>
          <w:rFonts w:hint="eastAsia"/>
        </w:rPr>
        <w:t>Operation:</w:t>
      </w:r>
      <w:r>
        <w:t xml:space="preserve"> </w:t>
      </w:r>
      <w:proofErr w:type="spellStart"/>
      <w:proofErr w:type="gramStart"/>
      <w:r>
        <w:t>addSaleLine</w:t>
      </w:r>
      <w:proofErr w:type="spellEnd"/>
      <w:r>
        <w:t>(</w:t>
      </w:r>
      <w:proofErr w:type="gramEnd"/>
      <w:r>
        <w:t>name, quantity)</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Item(</w:t>
      </w:r>
      <w:proofErr w:type="gramStart"/>
      <w:r>
        <w:t>s )</w:t>
      </w:r>
      <w:proofErr w:type="gramEnd"/>
      <w:r>
        <w:t>has to exist in the system;</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proofErr w:type="spellStart"/>
      <w:r>
        <w:t>SaleLine</w:t>
      </w:r>
      <w:proofErr w:type="spellEnd"/>
      <w:r>
        <w:t xml:space="preserve"> object </w:t>
      </w:r>
      <w:proofErr w:type="spellStart"/>
      <w:r>
        <w:t>sl</w:t>
      </w:r>
      <w:proofErr w:type="spellEnd"/>
      <w:r>
        <w:t xml:space="preserve"> was created;</w:t>
      </w:r>
    </w:p>
    <w:p w:rsidR="00933A8B" w:rsidRDefault="00933A8B" w:rsidP="00933A8B">
      <w:pPr>
        <w:widowControl w:val="0"/>
        <w:numPr>
          <w:ilvl w:val="0"/>
          <w:numId w:val="9"/>
        </w:numPr>
        <w:spacing w:after="200" w:line="276" w:lineRule="auto"/>
        <w:jc w:val="both"/>
      </w:pPr>
      <w:r>
        <w:t>sl.name became name</w:t>
      </w:r>
    </w:p>
    <w:p w:rsidR="00933A8B" w:rsidRDefault="00933A8B" w:rsidP="00933A8B">
      <w:pPr>
        <w:widowControl w:val="0"/>
        <w:numPr>
          <w:ilvl w:val="0"/>
          <w:numId w:val="9"/>
        </w:numPr>
        <w:spacing w:after="200" w:line="276" w:lineRule="auto"/>
        <w:jc w:val="both"/>
      </w:pPr>
      <w:proofErr w:type="spellStart"/>
      <w:r>
        <w:t>sl.quantity</w:t>
      </w:r>
      <w:proofErr w:type="spellEnd"/>
      <w:r>
        <w:t xml:space="preserve"> became quantity</w:t>
      </w:r>
    </w:p>
    <w:p w:rsidR="00933A8B" w:rsidRDefault="00933A8B" w:rsidP="00933A8B">
      <w:pPr>
        <w:widowControl w:val="0"/>
        <w:numPr>
          <w:ilvl w:val="0"/>
          <w:numId w:val="9"/>
        </w:numPr>
        <w:spacing w:after="200" w:line="276" w:lineRule="auto"/>
        <w:jc w:val="both"/>
      </w:pPr>
      <w:proofErr w:type="spellStart"/>
      <w:r>
        <w:t>sl</w:t>
      </w:r>
      <w:proofErr w:type="spellEnd"/>
      <w:r>
        <w:t xml:space="preserve"> was added to an </w:t>
      </w:r>
      <w:proofErr w:type="spellStart"/>
      <w:r>
        <w:t>ArrayList</w:t>
      </w:r>
      <w:proofErr w:type="spellEnd"/>
      <w:r>
        <w:t>&lt;</w:t>
      </w:r>
      <w:proofErr w:type="spellStart"/>
      <w:r>
        <w:t>SaleLine</w:t>
      </w:r>
      <w:proofErr w:type="spellEnd"/>
      <w:r>
        <w:t>&gt;</w:t>
      </w:r>
    </w:p>
    <w:p w:rsidR="00933A8B" w:rsidRDefault="00933A8B" w:rsidP="00933A8B"/>
    <w:p w:rsidR="00933A8B" w:rsidRDefault="00933A8B" w:rsidP="00933A8B"/>
    <w:p w:rsidR="00933A8B" w:rsidRDefault="00933A8B" w:rsidP="00933A8B">
      <w:r>
        <w:rPr>
          <w:rFonts w:hint="eastAsia"/>
        </w:rPr>
        <w:t xml:space="preserve">Operation: </w:t>
      </w:r>
      <w:proofErr w:type="spellStart"/>
      <w:proofErr w:type="gramStart"/>
      <w:r>
        <w:t>finishSale</w:t>
      </w:r>
      <w:proofErr w:type="spellEnd"/>
      <w:r>
        <w:t>(</w:t>
      </w:r>
      <w:proofErr w:type="gramEnd"/>
      <w:r>
        <w:t xml:space="preserve"> e, </w:t>
      </w:r>
      <w:proofErr w:type="spellStart"/>
      <w:r>
        <w:t>isPaid</w:t>
      </w:r>
      <w:proofErr w:type="spellEnd"/>
      <w:r>
        <w:t>)</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sls</w:t>
      </w:r>
      <w:proofErr w:type="spellEnd"/>
      <w:r>
        <w:t xml:space="preserve"> has to have been created, Employee e and Customer c hast to exist in the system. </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r>
        <w:t>Employee object e was associated with employee</w:t>
      </w:r>
    </w:p>
    <w:p w:rsidR="00933A8B" w:rsidRDefault="00933A8B" w:rsidP="00933A8B">
      <w:pPr>
        <w:widowControl w:val="0"/>
        <w:numPr>
          <w:ilvl w:val="0"/>
          <w:numId w:val="9"/>
        </w:numPr>
        <w:spacing w:after="200" w:line="276" w:lineRule="auto"/>
        <w:jc w:val="both"/>
      </w:pPr>
      <w:r>
        <w:t>A Sale object s was created;</w:t>
      </w:r>
    </w:p>
    <w:p w:rsidR="00933A8B" w:rsidRDefault="00933A8B" w:rsidP="00933A8B">
      <w:pPr>
        <w:widowControl w:val="0"/>
        <w:numPr>
          <w:ilvl w:val="0"/>
          <w:numId w:val="9"/>
        </w:numPr>
        <w:spacing w:after="200" w:line="276" w:lineRule="auto"/>
        <w:jc w:val="both"/>
      </w:pPr>
      <w:proofErr w:type="spellStart"/>
      <w:r>
        <w:t>s.paid</w:t>
      </w:r>
      <w:proofErr w:type="spellEnd"/>
      <w:r>
        <w:t xml:space="preserve"> became paid</w:t>
      </w:r>
    </w:p>
    <w:p w:rsidR="00933A8B" w:rsidRDefault="00933A8B" w:rsidP="00933A8B">
      <w:pPr>
        <w:widowControl w:val="0"/>
        <w:numPr>
          <w:ilvl w:val="0"/>
          <w:numId w:val="9"/>
        </w:numPr>
        <w:spacing w:after="200" w:line="276" w:lineRule="auto"/>
        <w:jc w:val="both"/>
      </w:pPr>
      <w:r>
        <w:t>s was associated with employee;</w:t>
      </w:r>
    </w:p>
    <w:p w:rsidR="00933A8B" w:rsidRDefault="00933A8B" w:rsidP="00933A8B">
      <w:pPr>
        <w:widowControl w:val="0"/>
        <w:numPr>
          <w:ilvl w:val="0"/>
          <w:numId w:val="9"/>
        </w:numPr>
        <w:spacing w:after="200" w:line="276" w:lineRule="auto"/>
        <w:jc w:val="both"/>
      </w:pPr>
      <w:r>
        <w:t>s was associated with item;</w:t>
      </w:r>
    </w:p>
    <w:p w:rsidR="00933A8B" w:rsidRDefault="00933A8B" w:rsidP="00933A8B">
      <w:pPr>
        <w:widowControl w:val="0"/>
        <w:numPr>
          <w:ilvl w:val="0"/>
          <w:numId w:val="9"/>
        </w:numPr>
        <w:spacing w:after="200" w:line="276" w:lineRule="auto"/>
        <w:jc w:val="both"/>
      </w:pPr>
      <w:r>
        <w:t xml:space="preserve">s was associated with customer; </w:t>
      </w:r>
    </w:p>
    <w:p w:rsidR="00933A8B" w:rsidRDefault="00933A8B" w:rsidP="00933A8B">
      <w:pPr>
        <w:widowControl w:val="0"/>
        <w:numPr>
          <w:ilvl w:val="0"/>
          <w:numId w:val="9"/>
        </w:numPr>
        <w:spacing w:after="200" w:line="276" w:lineRule="auto"/>
        <w:jc w:val="both"/>
      </w:pPr>
      <w:r>
        <w:t xml:space="preserve">s was associated with an </w:t>
      </w:r>
      <w:proofErr w:type="spellStart"/>
      <w:r>
        <w:t>ArrayList</w:t>
      </w:r>
      <w:proofErr w:type="spellEnd"/>
      <w:r>
        <w:t>&lt;</w:t>
      </w:r>
      <w:proofErr w:type="spellStart"/>
      <w:r>
        <w:t>SaleLine</w:t>
      </w:r>
      <w:proofErr w:type="spellEnd"/>
      <w:r>
        <w:t xml:space="preserve">&gt; </w:t>
      </w:r>
      <w:proofErr w:type="spellStart"/>
      <w:r>
        <w:t>sls</w:t>
      </w:r>
      <w:proofErr w:type="spellEnd"/>
    </w:p>
    <w:p w:rsidR="00933A8B" w:rsidRDefault="00933A8B">
      <w:pPr>
        <w:spacing w:after="200" w:line="276" w:lineRule="auto"/>
      </w:pPr>
      <w:r>
        <w:br w:type="page"/>
      </w:r>
    </w:p>
    <w:p w:rsidR="00933A8B" w:rsidRDefault="00933A8B" w:rsidP="00933A8B">
      <w:pPr>
        <w:pStyle w:val="Heading2"/>
      </w:pPr>
      <w:bookmarkStart w:id="139" w:name="_Toc420939932"/>
      <w:bookmarkStart w:id="140" w:name="_Toc420940022"/>
      <w:bookmarkStart w:id="141" w:name="_Toc420940271"/>
      <w:bookmarkStart w:id="142" w:name="_Toc420940317"/>
      <w:proofErr w:type="spellStart"/>
      <w:r>
        <w:lastRenderedPageBreak/>
        <w:t>SaleGUI</w:t>
      </w:r>
      <w:proofErr w:type="spellEnd"/>
      <w:r>
        <w:t xml:space="preserve"> Progress</w:t>
      </w:r>
      <w:bookmarkEnd w:id="139"/>
      <w:bookmarkEnd w:id="140"/>
      <w:bookmarkEnd w:id="141"/>
      <w:bookmarkEnd w:id="142"/>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8449D9" w:rsidRDefault="008449D9"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8449D9" w:rsidRDefault="008449D9"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8449D9" w:rsidRPr="008449D9" w:rsidRDefault="00933A8B" w:rsidP="008449D9">
      <w:r>
        <w:rPr>
          <w:noProof/>
        </w:rPr>
        <mc:AlternateContent>
          <mc:Choice Requires="wps">
            <w:drawing>
              <wp:anchor distT="0" distB="0" distL="114300" distR="114300" simplePos="0" relativeHeight="251666432" behindDoc="0" locked="0" layoutInCell="1" allowOverlap="1" wp14:anchorId="4D1E380C" wp14:editId="1B59070B">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8449D9" w:rsidRDefault="008449D9"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8449D9" w:rsidRDefault="008449D9"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16FECF0" wp14:editId="7DE19903">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8449D9" w:rsidRDefault="008449D9"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8449D9" w:rsidRDefault="008449D9"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rsidR="00B175C2">
        <w:br w:type="page"/>
      </w:r>
    </w:p>
    <w:tbl>
      <w:tblPr>
        <w:tblpPr w:leftFromText="180" w:rightFromText="180" w:vertAnchor="page" w:horzAnchor="page" w:tblpX="1742" w:tblpY="1486"/>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8"/>
        <w:gridCol w:w="1514"/>
        <w:gridCol w:w="2957"/>
      </w:tblGrid>
      <w:tr w:rsidR="008449D9" w:rsidRPr="008449D9" w:rsidTr="008449D9">
        <w:tblPrEx>
          <w:tblCellMar>
            <w:top w:w="0" w:type="dxa"/>
            <w:bottom w:w="0" w:type="dxa"/>
          </w:tblCellMar>
        </w:tblPrEx>
        <w:tc>
          <w:tcPr>
            <w:tcW w:w="4398" w:type="dxa"/>
          </w:tcPr>
          <w:p w:rsidR="008449D9" w:rsidRPr="008449D9" w:rsidRDefault="008449D9" w:rsidP="008449D9">
            <w:r w:rsidRPr="008449D9">
              <w:lastRenderedPageBreak/>
              <w:t xml:space="preserve">Test Scenario </w:t>
            </w:r>
          </w:p>
        </w:tc>
        <w:tc>
          <w:tcPr>
            <w:tcW w:w="1514" w:type="dxa"/>
          </w:tcPr>
          <w:p w:rsidR="008449D9" w:rsidRPr="008449D9" w:rsidRDefault="008449D9" w:rsidP="008449D9">
            <w:r w:rsidRPr="008449D9">
              <w:t>Step in Flow</w:t>
            </w:r>
          </w:p>
        </w:tc>
        <w:tc>
          <w:tcPr>
            <w:tcW w:w="2957" w:type="dxa"/>
          </w:tcPr>
          <w:p w:rsidR="008449D9" w:rsidRPr="008449D9" w:rsidRDefault="008449D9" w:rsidP="008449D9">
            <w:r w:rsidRPr="008449D9">
              <w:t xml:space="preserve">Alternative </w:t>
            </w:r>
          </w:p>
        </w:tc>
      </w:tr>
      <w:tr w:rsidR="008449D9" w:rsidRPr="008449D9" w:rsidTr="008449D9">
        <w:tblPrEx>
          <w:tblCellMar>
            <w:top w:w="0" w:type="dxa"/>
            <w:bottom w:w="0" w:type="dxa"/>
          </w:tblCellMar>
        </w:tblPrEx>
        <w:tc>
          <w:tcPr>
            <w:tcW w:w="4398" w:type="dxa"/>
          </w:tcPr>
          <w:p w:rsidR="008449D9" w:rsidRPr="008449D9" w:rsidRDefault="008449D9" w:rsidP="008449D9">
            <w:r w:rsidRPr="008449D9">
              <w:t xml:space="preserve">Scenario 1 - Successful Sale </w:t>
            </w:r>
          </w:p>
        </w:tc>
        <w:tc>
          <w:tcPr>
            <w:tcW w:w="1514" w:type="dxa"/>
          </w:tcPr>
          <w:p w:rsidR="008449D9" w:rsidRPr="008449D9" w:rsidRDefault="008449D9" w:rsidP="008449D9">
            <w:r w:rsidRPr="008449D9">
              <w:t>Basis</w:t>
            </w:r>
          </w:p>
        </w:tc>
        <w:tc>
          <w:tcPr>
            <w:tcW w:w="2957" w:type="dxa"/>
          </w:tcPr>
          <w:p w:rsidR="008449D9" w:rsidRPr="008449D9" w:rsidRDefault="008449D9" w:rsidP="008449D9"/>
        </w:tc>
      </w:tr>
      <w:tr w:rsidR="008449D9" w:rsidRPr="008449D9" w:rsidTr="008449D9">
        <w:tblPrEx>
          <w:tblCellMar>
            <w:top w:w="0" w:type="dxa"/>
            <w:bottom w:w="0" w:type="dxa"/>
          </w:tblCellMar>
        </w:tblPrEx>
        <w:tc>
          <w:tcPr>
            <w:tcW w:w="4398" w:type="dxa"/>
          </w:tcPr>
          <w:p w:rsidR="008449D9" w:rsidRPr="008449D9" w:rsidRDefault="008449D9" w:rsidP="008449D9">
            <w:r w:rsidRPr="008449D9">
              <w:t xml:space="preserve">Scenario 2 - Customer non-existent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1a</w:t>
            </w:r>
          </w:p>
        </w:tc>
      </w:tr>
      <w:tr w:rsidR="008449D9" w:rsidRPr="008449D9" w:rsidTr="008449D9">
        <w:tblPrEx>
          <w:tblCellMar>
            <w:top w:w="0" w:type="dxa"/>
            <w:bottom w:w="0" w:type="dxa"/>
          </w:tblCellMar>
        </w:tblPrEx>
        <w:tc>
          <w:tcPr>
            <w:tcW w:w="4398" w:type="dxa"/>
          </w:tcPr>
          <w:p w:rsidR="008449D9" w:rsidRPr="008449D9" w:rsidRDefault="008449D9" w:rsidP="008449D9">
            <w:r w:rsidRPr="008449D9">
              <w:t xml:space="preserve">Scenario 3 - Product non-existent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3a</w:t>
            </w:r>
          </w:p>
        </w:tc>
      </w:tr>
      <w:tr w:rsidR="008449D9" w:rsidRPr="008449D9" w:rsidTr="008449D9">
        <w:tblPrEx>
          <w:tblCellMar>
            <w:top w:w="0" w:type="dxa"/>
            <w:bottom w:w="0" w:type="dxa"/>
          </w:tblCellMar>
        </w:tblPrEx>
        <w:tc>
          <w:tcPr>
            <w:tcW w:w="4398" w:type="dxa"/>
          </w:tcPr>
          <w:p w:rsidR="008449D9" w:rsidRPr="008449D9" w:rsidRDefault="008449D9" w:rsidP="008449D9">
            <w:r w:rsidRPr="008449D9">
              <w:t xml:space="preserve">Scenario 4 – Invalid quantity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3b</w:t>
            </w:r>
          </w:p>
        </w:tc>
      </w:tr>
    </w:tbl>
    <w:p w:rsidR="008449D9" w:rsidRPr="008449D9" w:rsidRDefault="008449D9" w:rsidP="008449D9">
      <w:r>
        <w:br/>
      </w:r>
      <w:r w:rsidRPr="008449D9">
        <w:t xml:space="preserve">The table above is in relation to the fully dressed use case of </w:t>
      </w:r>
      <w:proofErr w:type="spellStart"/>
      <w:r w:rsidRPr="008449D9">
        <w:t>createSale</w:t>
      </w:r>
      <w:proofErr w:type="spellEnd"/>
      <w:r w:rsidRPr="008449D9">
        <w:t xml:space="preserve">. It is used to formulate possible scenarios which can be </w:t>
      </w:r>
      <w:proofErr w:type="spellStart"/>
      <w:r w:rsidRPr="008449D9">
        <w:t>analysed</w:t>
      </w:r>
      <w:proofErr w:type="spellEnd"/>
      <w:r w:rsidRPr="008449D9">
        <w:t xml:space="preserve"> further as shown in the table below.</w:t>
      </w:r>
      <w:r>
        <w:br/>
      </w:r>
    </w:p>
    <w:tbl>
      <w:tblPr>
        <w:tblpPr w:leftFromText="180" w:rightFromText="180" w:vertAnchor="text" w:horzAnchor="page" w:tblpX="1862" w:tblpY="298"/>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1470"/>
        <w:gridCol w:w="1301"/>
        <w:gridCol w:w="1144"/>
        <w:gridCol w:w="1170"/>
        <w:gridCol w:w="3290"/>
      </w:tblGrid>
      <w:tr w:rsidR="008449D9" w:rsidRPr="008449D9" w:rsidTr="008449D9">
        <w:tblPrEx>
          <w:tblCellMar>
            <w:top w:w="0" w:type="dxa"/>
            <w:bottom w:w="0" w:type="dxa"/>
          </w:tblCellMar>
        </w:tblPrEx>
        <w:trPr>
          <w:trHeight w:val="580"/>
        </w:trPr>
        <w:tc>
          <w:tcPr>
            <w:tcW w:w="865" w:type="dxa"/>
            <w:vMerge w:val="restart"/>
            <w:vAlign w:val="center"/>
          </w:tcPr>
          <w:p w:rsidR="008449D9" w:rsidRPr="008449D9" w:rsidRDefault="008449D9" w:rsidP="008449D9">
            <w:pPr>
              <w:spacing w:line="0" w:lineRule="atLeast"/>
              <w:jc w:val="center"/>
            </w:pPr>
            <w:r w:rsidRPr="008449D9">
              <w:t>Test Case ID</w:t>
            </w:r>
          </w:p>
        </w:tc>
        <w:tc>
          <w:tcPr>
            <w:tcW w:w="1470" w:type="dxa"/>
            <w:vMerge w:val="restart"/>
            <w:vAlign w:val="center"/>
          </w:tcPr>
          <w:p w:rsidR="008449D9" w:rsidRPr="008449D9" w:rsidRDefault="008449D9" w:rsidP="008449D9">
            <w:pPr>
              <w:spacing w:line="0" w:lineRule="atLeast"/>
              <w:jc w:val="center"/>
            </w:pPr>
            <w:r w:rsidRPr="008449D9">
              <w:t xml:space="preserve">Scenario </w:t>
            </w:r>
          </w:p>
        </w:tc>
        <w:tc>
          <w:tcPr>
            <w:tcW w:w="3615" w:type="dxa"/>
            <w:gridSpan w:val="3"/>
            <w:vAlign w:val="center"/>
          </w:tcPr>
          <w:p w:rsidR="008449D9" w:rsidRPr="008449D9" w:rsidRDefault="008449D9" w:rsidP="008449D9">
            <w:pPr>
              <w:spacing w:line="0" w:lineRule="atLeast"/>
              <w:jc w:val="center"/>
            </w:pPr>
            <w:r w:rsidRPr="008449D9">
              <w:t xml:space="preserve">Input </w:t>
            </w:r>
          </w:p>
        </w:tc>
        <w:tc>
          <w:tcPr>
            <w:tcW w:w="3290" w:type="dxa"/>
            <w:vMerge w:val="restart"/>
            <w:vAlign w:val="center"/>
          </w:tcPr>
          <w:p w:rsidR="008449D9" w:rsidRPr="008449D9" w:rsidRDefault="008449D9" w:rsidP="008449D9">
            <w:pPr>
              <w:spacing w:line="0" w:lineRule="atLeast"/>
              <w:jc w:val="center"/>
            </w:pPr>
            <w:r w:rsidRPr="008449D9">
              <w:t>Expected Result</w:t>
            </w:r>
          </w:p>
        </w:tc>
      </w:tr>
      <w:tr w:rsidR="008449D9" w:rsidRPr="008449D9" w:rsidTr="008449D9">
        <w:tblPrEx>
          <w:tblCellMar>
            <w:top w:w="0" w:type="dxa"/>
            <w:bottom w:w="0" w:type="dxa"/>
          </w:tblCellMar>
        </w:tblPrEx>
        <w:trPr>
          <w:trHeight w:val="580"/>
        </w:trPr>
        <w:tc>
          <w:tcPr>
            <w:tcW w:w="865" w:type="dxa"/>
            <w:vMerge/>
            <w:vAlign w:val="center"/>
          </w:tcPr>
          <w:p w:rsidR="008449D9" w:rsidRPr="008449D9" w:rsidRDefault="008449D9" w:rsidP="008449D9">
            <w:pPr>
              <w:spacing w:line="0" w:lineRule="atLeast"/>
              <w:jc w:val="center"/>
            </w:pPr>
          </w:p>
        </w:tc>
        <w:tc>
          <w:tcPr>
            <w:tcW w:w="1470" w:type="dxa"/>
            <w:vMerge/>
            <w:vAlign w:val="center"/>
          </w:tcPr>
          <w:p w:rsidR="008449D9" w:rsidRPr="008449D9" w:rsidRDefault="008449D9" w:rsidP="008449D9">
            <w:pPr>
              <w:spacing w:line="0" w:lineRule="atLeast"/>
              <w:jc w:val="center"/>
            </w:pPr>
          </w:p>
        </w:tc>
        <w:tc>
          <w:tcPr>
            <w:tcW w:w="1301" w:type="dxa"/>
            <w:vAlign w:val="center"/>
          </w:tcPr>
          <w:p w:rsidR="008449D9" w:rsidRPr="008449D9" w:rsidRDefault="008449D9" w:rsidP="008449D9">
            <w:pPr>
              <w:spacing w:line="0" w:lineRule="atLeast"/>
              <w:jc w:val="center"/>
            </w:pPr>
            <w:r w:rsidRPr="008449D9">
              <w:t>Customer Name</w:t>
            </w:r>
          </w:p>
        </w:tc>
        <w:tc>
          <w:tcPr>
            <w:tcW w:w="1144" w:type="dxa"/>
            <w:vAlign w:val="center"/>
          </w:tcPr>
          <w:p w:rsidR="008449D9" w:rsidRPr="008449D9" w:rsidRDefault="008449D9" w:rsidP="008449D9">
            <w:pPr>
              <w:spacing w:line="0" w:lineRule="atLeast"/>
              <w:jc w:val="center"/>
            </w:pPr>
            <w:r w:rsidRPr="008449D9">
              <w:t>Product Name</w:t>
            </w:r>
          </w:p>
        </w:tc>
        <w:tc>
          <w:tcPr>
            <w:tcW w:w="1170" w:type="dxa"/>
            <w:vAlign w:val="center"/>
          </w:tcPr>
          <w:p w:rsidR="008449D9" w:rsidRPr="008449D9" w:rsidRDefault="008449D9" w:rsidP="008449D9">
            <w:pPr>
              <w:spacing w:line="0" w:lineRule="atLeast"/>
              <w:jc w:val="center"/>
            </w:pPr>
            <w:r w:rsidRPr="008449D9">
              <w:t>Quantity</w:t>
            </w:r>
          </w:p>
        </w:tc>
        <w:tc>
          <w:tcPr>
            <w:tcW w:w="3290" w:type="dxa"/>
            <w:vMerge/>
            <w:vAlign w:val="center"/>
          </w:tcPr>
          <w:p w:rsidR="008449D9" w:rsidRPr="008449D9" w:rsidRDefault="008449D9" w:rsidP="008449D9">
            <w:pPr>
              <w:spacing w:line="0" w:lineRule="atLeast"/>
              <w:jc w:val="center"/>
            </w:pPr>
          </w:p>
        </w:tc>
      </w:tr>
      <w:tr w:rsidR="008449D9" w:rsidRPr="008449D9" w:rsidTr="008449D9">
        <w:tblPrEx>
          <w:tblCellMar>
            <w:top w:w="0" w:type="dxa"/>
            <w:bottom w:w="0" w:type="dxa"/>
          </w:tblCellMar>
        </w:tblPrEx>
        <w:trPr>
          <w:trHeight w:val="1946"/>
        </w:trPr>
        <w:tc>
          <w:tcPr>
            <w:tcW w:w="865" w:type="dxa"/>
            <w:vAlign w:val="center"/>
          </w:tcPr>
          <w:p w:rsidR="008449D9" w:rsidRPr="008449D9" w:rsidRDefault="008449D9" w:rsidP="008449D9">
            <w:pPr>
              <w:spacing w:line="0" w:lineRule="atLeast"/>
              <w:jc w:val="center"/>
            </w:pPr>
            <w:r w:rsidRPr="008449D9">
              <w:t>Q 1</w:t>
            </w:r>
          </w:p>
        </w:tc>
        <w:tc>
          <w:tcPr>
            <w:tcW w:w="1470" w:type="dxa"/>
            <w:vAlign w:val="center"/>
          </w:tcPr>
          <w:p w:rsidR="008449D9" w:rsidRPr="008449D9" w:rsidRDefault="008449D9" w:rsidP="008449D9">
            <w:pPr>
              <w:spacing w:line="0" w:lineRule="atLeast"/>
              <w:jc w:val="center"/>
            </w:pPr>
            <w:r w:rsidRPr="008449D9">
              <w:t>Successful Sale</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widowControl w:val="0"/>
              <w:numPr>
                <w:ilvl w:val="0"/>
                <w:numId w:val="11"/>
              </w:numPr>
              <w:spacing w:line="0" w:lineRule="atLeast"/>
              <w:jc w:val="both"/>
            </w:pPr>
            <w:r w:rsidRPr="008449D9">
              <w:t xml:space="preserve">Customer is found in the system. </w:t>
            </w:r>
          </w:p>
          <w:p w:rsidR="008449D9" w:rsidRPr="008449D9" w:rsidRDefault="008449D9" w:rsidP="008449D9">
            <w:pPr>
              <w:widowControl w:val="0"/>
              <w:numPr>
                <w:ilvl w:val="0"/>
                <w:numId w:val="11"/>
              </w:numPr>
              <w:spacing w:line="0" w:lineRule="atLeast"/>
              <w:jc w:val="both"/>
            </w:pPr>
            <w:r w:rsidRPr="008449D9">
              <w:t>Product is found in the system.</w:t>
            </w:r>
          </w:p>
          <w:p w:rsidR="008449D9" w:rsidRPr="008449D9" w:rsidRDefault="008449D9" w:rsidP="008449D9">
            <w:pPr>
              <w:widowControl w:val="0"/>
              <w:numPr>
                <w:ilvl w:val="0"/>
                <w:numId w:val="11"/>
              </w:numPr>
              <w:spacing w:line="0" w:lineRule="atLeast"/>
              <w:jc w:val="both"/>
            </w:pPr>
            <w:r w:rsidRPr="008449D9">
              <w:t>Legitimate quantity is inserted.</w:t>
            </w:r>
          </w:p>
          <w:p w:rsidR="008449D9" w:rsidRPr="008449D9" w:rsidRDefault="008449D9" w:rsidP="008449D9">
            <w:pPr>
              <w:widowControl w:val="0"/>
              <w:numPr>
                <w:ilvl w:val="0"/>
                <w:numId w:val="11"/>
              </w:numPr>
              <w:spacing w:line="0" w:lineRule="atLeast"/>
              <w:jc w:val="both"/>
            </w:pPr>
            <w:r w:rsidRPr="008449D9">
              <w:t>A sale is made</w:t>
            </w:r>
          </w:p>
        </w:tc>
      </w:tr>
      <w:tr w:rsidR="008449D9" w:rsidRPr="008449D9" w:rsidTr="008449D9">
        <w:tblPrEx>
          <w:tblCellMar>
            <w:top w:w="0" w:type="dxa"/>
            <w:bottom w:w="0" w:type="dxa"/>
          </w:tblCellMar>
        </w:tblPrEx>
        <w:trPr>
          <w:trHeight w:val="580"/>
        </w:trPr>
        <w:tc>
          <w:tcPr>
            <w:tcW w:w="865" w:type="dxa"/>
            <w:vAlign w:val="center"/>
          </w:tcPr>
          <w:p w:rsidR="008449D9" w:rsidRPr="008449D9" w:rsidRDefault="008449D9" w:rsidP="008449D9">
            <w:pPr>
              <w:spacing w:line="0" w:lineRule="atLeast"/>
              <w:jc w:val="center"/>
            </w:pPr>
            <w:r w:rsidRPr="008449D9">
              <w:t>Q 2</w:t>
            </w:r>
          </w:p>
        </w:tc>
        <w:tc>
          <w:tcPr>
            <w:tcW w:w="1470" w:type="dxa"/>
            <w:vAlign w:val="center"/>
          </w:tcPr>
          <w:p w:rsidR="008449D9" w:rsidRPr="008449D9" w:rsidRDefault="008449D9" w:rsidP="008449D9">
            <w:pPr>
              <w:spacing w:line="0" w:lineRule="atLeast"/>
              <w:jc w:val="center"/>
            </w:pPr>
            <w:r w:rsidRPr="008449D9">
              <w:t xml:space="preserve">Customer doesn’t exist </w:t>
            </w:r>
          </w:p>
        </w:tc>
        <w:tc>
          <w:tcPr>
            <w:tcW w:w="1301" w:type="dxa"/>
            <w:vAlign w:val="center"/>
          </w:tcPr>
          <w:p w:rsidR="008449D9" w:rsidRPr="008449D9" w:rsidRDefault="008449D9" w:rsidP="008449D9">
            <w:pPr>
              <w:spacing w:line="0" w:lineRule="atLeast"/>
              <w:jc w:val="center"/>
            </w:pPr>
            <w:r w:rsidRPr="008449D9">
              <w:t>I</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spacing w:line="0" w:lineRule="atLeast"/>
              <w:jc w:val="center"/>
            </w:pPr>
            <w:r w:rsidRPr="008449D9">
              <w:t>A message should be sent to the user that there is no such customer.</w:t>
            </w:r>
          </w:p>
        </w:tc>
      </w:tr>
      <w:tr w:rsidR="008449D9" w:rsidRPr="008449D9" w:rsidTr="008449D9">
        <w:tblPrEx>
          <w:tblCellMar>
            <w:top w:w="0" w:type="dxa"/>
            <w:bottom w:w="0" w:type="dxa"/>
          </w:tblCellMar>
        </w:tblPrEx>
        <w:trPr>
          <w:trHeight w:val="580"/>
        </w:trPr>
        <w:tc>
          <w:tcPr>
            <w:tcW w:w="865" w:type="dxa"/>
            <w:vAlign w:val="center"/>
          </w:tcPr>
          <w:p w:rsidR="008449D9" w:rsidRPr="008449D9" w:rsidRDefault="008449D9" w:rsidP="008449D9">
            <w:pPr>
              <w:spacing w:line="0" w:lineRule="atLeast"/>
              <w:jc w:val="center"/>
            </w:pPr>
            <w:r w:rsidRPr="008449D9">
              <w:t>Q 3</w:t>
            </w:r>
          </w:p>
        </w:tc>
        <w:tc>
          <w:tcPr>
            <w:tcW w:w="1470" w:type="dxa"/>
            <w:vAlign w:val="center"/>
          </w:tcPr>
          <w:p w:rsidR="008449D9" w:rsidRPr="008449D9" w:rsidRDefault="008449D9" w:rsidP="008449D9">
            <w:pPr>
              <w:spacing w:line="0" w:lineRule="atLeast"/>
              <w:jc w:val="center"/>
            </w:pPr>
            <w:r w:rsidRPr="008449D9">
              <w:t xml:space="preserve">Product doesn’t exist </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I</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spacing w:line="0" w:lineRule="atLeast"/>
              <w:jc w:val="center"/>
            </w:pPr>
            <w:r w:rsidRPr="008449D9">
              <w:t>A message should be sent to the user that there is no such product.</w:t>
            </w:r>
          </w:p>
        </w:tc>
      </w:tr>
      <w:tr w:rsidR="008449D9" w:rsidRPr="008449D9" w:rsidTr="008449D9">
        <w:tblPrEx>
          <w:tblCellMar>
            <w:top w:w="0" w:type="dxa"/>
            <w:bottom w:w="0" w:type="dxa"/>
          </w:tblCellMar>
        </w:tblPrEx>
        <w:trPr>
          <w:trHeight w:val="971"/>
        </w:trPr>
        <w:tc>
          <w:tcPr>
            <w:tcW w:w="865" w:type="dxa"/>
            <w:vAlign w:val="center"/>
          </w:tcPr>
          <w:p w:rsidR="008449D9" w:rsidRPr="008449D9" w:rsidRDefault="008449D9" w:rsidP="008449D9">
            <w:pPr>
              <w:spacing w:line="0" w:lineRule="atLeast"/>
              <w:jc w:val="center"/>
            </w:pPr>
            <w:r w:rsidRPr="008449D9">
              <w:t>Q 4</w:t>
            </w:r>
          </w:p>
        </w:tc>
        <w:tc>
          <w:tcPr>
            <w:tcW w:w="1470" w:type="dxa"/>
            <w:vAlign w:val="center"/>
          </w:tcPr>
          <w:p w:rsidR="008449D9" w:rsidRPr="008449D9" w:rsidRDefault="008449D9" w:rsidP="008449D9">
            <w:pPr>
              <w:spacing w:line="0" w:lineRule="atLeast"/>
              <w:jc w:val="center"/>
            </w:pPr>
            <w:r w:rsidRPr="008449D9">
              <w:t>Bad quantity input</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I</w:t>
            </w:r>
          </w:p>
        </w:tc>
        <w:tc>
          <w:tcPr>
            <w:tcW w:w="3290" w:type="dxa"/>
            <w:vAlign w:val="center"/>
          </w:tcPr>
          <w:p w:rsidR="008449D9" w:rsidRPr="008449D9" w:rsidRDefault="008449D9" w:rsidP="008449D9">
            <w:pPr>
              <w:spacing w:line="0" w:lineRule="atLeast"/>
              <w:jc w:val="center"/>
            </w:pPr>
            <w:r w:rsidRPr="008449D9">
              <w:t xml:space="preserve">A message should be sent to the user that there </w:t>
            </w:r>
            <w:proofErr w:type="gramStart"/>
            <w:r w:rsidRPr="008449D9">
              <w:t>is</w:t>
            </w:r>
            <w:proofErr w:type="gramEnd"/>
            <w:r w:rsidRPr="008449D9">
              <w:t xml:space="preserve"> not enough items for the order.</w:t>
            </w:r>
          </w:p>
        </w:tc>
      </w:tr>
    </w:tbl>
    <w:p w:rsidR="008449D9" w:rsidRPr="008449D9" w:rsidRDefault="008449D9" w:rsidP="008449D9">
      <w:pPr>
        <w:tabs>
          <w:tab w:val="left" w:pos="1028"/>
        </w:tabs>
      </w:pPr>
    </w:p>
    <w:p w:rsidR="008449D9" w:rsidRPr="008449D9" w:rsidRDefault="008449D9" w:rsidP="008449D9">
      <w:pPr>
        <w:tabs>
          <w:tab w:val="left" w:pos="1028"/>
        </w:tabs>
      </w:pPr>
      <w:r>
        <w:br/>
      </w:r>
      <w:r>
        <w:br/>
      </w:r>
      <w:r w:rsidRPr="008449D9">
        <w:t xml:space="preserve">This table represents a black box test. It focuses solely on input and output, ignoring the internal structure and implementation. The advantage is that the test can be reused as it is, regardless of future changes and improvements in the code.  </w:t>
      </w:r>
    </w:p>
    <w:p w:rsidR="008449D9" w:rsidRPr="008449D9" w:rsidRDefault="008449D9" w:rsidP="008449D9">
      <w:pPr>
        <w:tabs>
          <w:tab w:val="left" w:pos="1028"/>
        </w:tabs>
      </w:pPr>
      <w:r w:rsidRPr="008449D9">
        <w:t xml:space="preserve">Another important thing to test </w:t>
      </w:r>
      <w:proofErr w:type="gramStart"/>
      <w:r w:rsidRPr="008449D9">
        <w:t>are</w:t>
      </w:r>
      <w:proofErr w:type="gramEnd"/>
      <w:r w:rsidRPr="008449D9">
        <w:t xml:space="preserve"> input ranges. They are best </w:t>
      </w:r>
      <w:proofErr w:type="spellStart"/>
      <w:r w:rsidRPr="008449D9">
        <w:t>analysed</w:t>
      </w:r>
      <w:proofErr w:type="spellEnd"/>
      <w:r w:rsidRPr="008449D9">
        <w:t xml:space="preserve"> by using equivalence class partitioning. This is done by identifying valid classes and invalid. Each legal input is tested just below and above the set boundary. </w:t>
      </w:r>
    </w:p>
    <w:p w:rsidR="008449D9" w:rsidRDefault="008449D9">
      <w:pPr>
        <w:spacing w:after="200" w:line="276" w:lineRule="auto"/>
      </w:pPr>
      <w:r>
        <w:br w:type="page"/>
      </w:r>
    </w:p>
    <w:p w:rsidR="008449D9" w:rsidRPr="008449D9" w:rsidRDefault="008449D9" w:rsidP="008449D9">
      <w:pPr>
        <w:tabs>
          <w:tab w:val="center" w:pos="4326"/>
          <w:tab w:val="left" w:pos="6795"/>
        </w:tabs>
      </w:pPr>
      <w:r w:rsidRPr="008449D9">
        <w:lastRenderedPageBreak/>
        <w:tab/>
        <w:t xml:space="preserve">                                    0                        </w:t>
      </w:r>
    </w:p>
    <w:p w:rsidR="008449D9" w:rsidRPr="008449D9" w:rsidRDefault="008449D9" w:rsidP="008449D9">
      <w:r w:rsidRPr="008449D9">
        <w:rPr>
          <w:noProof/>
        </w:rPr>
        <mc:AlternateContent>
          <mc:Choice Requires="wps">
            <w:drawing>
              <wp:anchor distT="0" distB="0" distL="114300" distR="114300" simplePos="0" relativeHeight="251673600" behindDoc="0" locked="0" layoutInCell="1" allowOverlap="1" wp14:anchorId="51856394" wp14:editId="054A0B7F">
                <wp:simplePos x="0" y="0"/>
                <wp:positionH relativeFrom="column">
                  <wp:posOffset>3276600</wp:posOffset>
                </wp:positionH>
                <wp:positionV relativeFrom="paragraph">
                  <wp:posOffset>24765</wp:posOffset>
                </wp:positionV>
                <wp:extent cx="76200" cy="95250"/>
                <wp:effectExtent l="0" t="0" r="19050" b="1905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9525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258pt;margin-top:1.95pt;width:6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2576" behindDoc="0" locked="0" layoutInCell="1" allowOverlap="1" wp14:anchorId="7E0CE799" wp14:editId="501DC5FA">
                <wp:simplePos x="0" y="0"/>
                <wp:positionH relativeFrom="column">
                  <wp:posOffset>1466850</wp:posOffset>
                </wp:positionH>
                <wp:positionV relativeFrom="paragraph">
                  <wp:posOffset>71120</wp:posOffset>
                </wp:positionV>
                <wp:extent cx="3676650" cy="9525"/>
                <wp:effectExtent l="9525" t="14605" r="9525" b="1397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5.6pt" to="4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" strokecolor="#739cc3" strokeweight="1.25pt"/>
            </w:pict>
          </mc:Fallback>
        </mc:AlternateContent>
      </w:r>
      <w:r w:rsidRPr="008449D9">
        <w:rPr>
          <w:noProof/>
        </w:rPr>
        <mc:AlternateContent>
          <mc:Choice Requires="wps">
            <w:drawing>
              <wp:anchor distT="0" distB="0" distL="114300" distR="114300" simplePos="0" relativeHeight="251671552" behindDoc="0" locked="0" layoutInCell="1" allowOverlap="1" wp14:anchorId="2140E928" wp14:editId="523D5522">
                <wp:simplePos x="0" y="0"/>
                <wp:positionH relativeFrom="column">
                  <wp:posOffset>1466850</wp:posOffset>
                </wp:positionH>
                <wp:positionV relativeFrom="paragraph">
                  <wp:posOffset>61595</wp:posOffset>
                </wp:positionV>
                <wp:extent cx="3676650" cy="9525"/>
                <wp:effectExtent l="9525" t="14605" r="9525" b="1397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4.85pt" to="4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" strokecolor="#739cc3" strokeweight="1.25pt"/>
            </w:pict>
          </mc:Fallback>
        </mc:AlternateContent>
      </w:r>
      <w:r w:rsidRPr="008449D9">
        <w:t xml:space="preserve">  Amount in Stock</w:t>
      </w:r>
    </w:p>
    <w:p w:rsidR="008449D9" w:rsidRPr="008449D9" w:rsidRDefault="008449D9" w:rsidP="008449D9">
      <w:pPr>
        <w:tabs>
          <w:tab w:val="center" w:pos="4326"/>
          <w:tab w:val="left" w:pos="6795"/>
        </w:tabs>
      </w:pPr>
      <w:r w:rsidRPr="008449D9">
        <w:t xml:space="preserve">                                                             </w:t>
      </w:r>
      <w:r>
        <w:t xml:space="preserve">                        </w:t>
      </w:r>
      <w:r w:rsidRPr="008449D9">
        <w:t>Invalid                    Valid</w:t>
      </w:r>
    </w:p>
    <w:p w:rsidR="008449D9" w:rsidRPr="008449D9" w:rsidRDefault="008449D9" w:rsidP="008449D9">
      <w:pPr>
        <w:tabs>
          <w:tab w:val="left" w:pos="2790"/>
          <w:tab w:val="left" w:pos="6135"/>
        </w:tabs>
      </w:pPr>
      <w:r w:rsidRPr="008449D9">
        <w:tab/>
        <w:t xml:space="preserve">                          </w:t>
      </w:r>
      <w:r>
        <w:t xml:space="preserve">        </w:t>
      </w:r>
      <w:proofErr w:type="gramStart"/>
      <w:r w:rsidRPr="008449D9">
        <w:t>0             Amount</w:t>
      </w:r>
      <w:proofErr w:type="gramEnd"/>
      <w:r w:rsidRPr="008449D9">
        <w:t xml:space="preserve"> in Stock       </w:t>
      </w:r>
    </w:p>
    <w:p w:rsidR="008449D9" w:rsidRPr="008449D9" w:rsidRDefault="008449D9" w:rsidP="008449D9">
      <w:r w:rsidRPr="008449D9">
        <w:rPr>
          <w:noProof/>
        </w:rPr>
        <mc:AlternateContent>
          <mc:Choice Requires="wps">
            <w:drawing>
              <wp:anchor distT="0" distB="0" distL="114300" distR="114300" simplePos="0" relativeHeight="251675648" behindDoc="0" locked="0" layoutInCell="1" allowOverlap="1" wp14:anchorId="7D968AE4" wp14:editId="135B39DA">
                <wp:simplePos x="0" y="0"/>
                <wp:positionH relativeFrom="column">
                  <wp:posOffset>2857500</wp:posOffset>
                </wp:positionH>
                <wp:positionV relativeFrom="paragraph">
                  <wp:posOffset>42545</wp:posOffset>
                </wp:positionV>
                <wp:extent cx="76200" cy="95250"/>
                <wp:effectExtent l="9525" t="10160" r="9525" b="889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9525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225pt;margin-top:3.35pt;width:6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7696" behindDoc="0" locked="0" layoutInCell="1" allowOverlap="1" wp14:anchorId="2DC71EC3" wp14:editId="4AF3EC04">
                <wp:simplePos x="0" y="0"/>
                <wp:positionH relativeFrom="column">
                  <wp:posOffset>4038600</wp:posOffset>
                </wp:positionH>
                <wp:positionV relativeFrom="paragraph">
                  <wp:posOffset>38735</wp:posOffset>
                </wp:positionV>
                <wp:extent cx="76200" cy="76200"/>
                <wp:effectExtent l="9525" t="15875" r="9525" b="1270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7620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318pt;margin-top:3.05pt;width:6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6672" behindDoc="0" locked="0" layoutInCell="1" allowOverlap="1" wp14:anchorId="0AB232BE" wp14:editId="71515BF7">
                <wp:simplePos x="0" y="0"/>
                <wp:positionH relativeFrom="column">
                  <wp:posOffset>1409700</wp:posOffset>
                </wp:positionH>
                <wp:positionV relativeFrom="paragraph">
                  <wp:posOffset>80645</wp:posOffset>
                </wp:positionV>
                <wp:extent cx="3676650" cy="9525"/>
                <wp:effectExtent l="9525" t="10160" r="9525" b="889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6.35pt" to="400.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" strokecolor="#739cc3" strokeweight="1.25pt"/>
            </w:pict>
          </mc:Fallback>
        </mc:AlternateContent>
      </w:r>
      <w:r w:rsidRPr="008449D9">
        <w:rPr>
          <w:noProof/>
        </w:rPr>
        <mc:AlternateContent>
          <mc:Choice Requires="wps">
            <w:drawing>
              <wp:anchor distT="0" distB="0" distL="114300" distR="114300" simplePos="0" relativeHeight="251674624" behindDoc="0" locked="0" layoutInCell="1" allowOverlap="1" wp14:anchorId="594214BB" wp14:editId="57222977">
                <wp:simplePos x="0" y="0"/>
                <wp:positionH relativeFrom="column">
                  <wp:posOffset>1466850</wp:posOffset>
                </wp:positionH>
                <wp:positionV relativeFrom="paragraph">
                  <wp:posOffset>61595</wp:posOffset>
                </wp:positionV>
                <wp:extent cx="3676650" cy="9525"/>
                <wp:effectExtent l="9525" t="10160" r="9525" b="889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4.85pt" to="4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" strokecolor="#739cc3" strokeweight="1.25pt"/>
            </w:pict>
          </mc:Fallback>
        </mc:AlternateContent>
      </w:r>
      <w:r w:rsidRPr="008449D9">
        <w:t xml:space="preserve">  Amount </w:t>
      </w:r>
    </w:p>
    <w:p w:rsidR="008449D9" w:rsidRPr="008449D9" w:rsidRDefault="008449D9" w:rsidP="008449D9">
      <w:pPr>
        <w:tabs>
          <w:tab w:val="center" w:pos="4326"/>
          <w:tab w:val="left" w:pos="6795"/>
        </w:tabs>
      </w:pPr>
      <w:r w:rsidRPr="008449D9">
        <w:t xml:space="preserve">                 </w:t>
      </w:r>
      <w:r w:rsidRPr="008449D9">
        <w:tab/>
        <w:t xml:space="preserve">                                    Invalid               Valid                    Invali</w:t>
      </w:r>
      <w:bookmarkStart w:id="143" w:name="_GoBack"/>
      <w:bookmarkEnd w:id="143"/>
      <w:r w:rsidRPr="008449D9">
        <w:t>d</w:t>
      </w:r>
      <w:r w:rsidRPr="008449D9">
        <w:tab/>
        <w:t xml:space="preserve">     </w:t>
      </w:r>
    </w:p>
    <w:p w:rsidR="008449D9" w:rsidRPr="008449D9" w:rsidRDefault="008449D9" w:rsidP="008449D9">
      <w:pPr>
        <w:tabs>
          <w:tab w:val="center" w:pos="4326"/>
          <w:tab w:val="left" w:pos="6795"/>
        </w:tabs>
      </w:pPr>
      <w:r w:rsidRPr="008449D9">
        <w:t xml:space="preserve">This shows that an item can only be sold if there is an amount in stock that is greater than zero. If this is true, the system should allow the sale to proceed. If not, a message should be sent to the user that there are not enough items in stock. </w:t>
      </w:r>
    </w:p>
    <w:p w:rsidR="008449D9" w:rsidRPr="008449D9" w:rsidRDefault="008449D9" w:rsidP="008449D9">
      <w:pPr>
        <w:tabs>
          <w:tab w:val="center" w:pos="4326"/>
          <w:tab w:val="left" w:pos="6795"/>
        </w:tabs>
      </w:pPr>
      <w:r w:rsidRPr="008449D9">
        <w:t xml:space="preserve">Below are test cases </w:t>
      </w:r>
      <w:proofErr w:type="gramStart"/>
      <w:r w:rsidRPr="008449D9">
        <w:t>defined  with</w:t>
      </w:r>
      <w:proofErr w:type="gramEnd"/>
      <w:r w:rsidRPr="008449D9">
        <w:t xml:space="preserve"> basis in equivalence classes and boundary values.</w:t>
      </w:r>
      <w:r>
        <w:br/>
      </w:r>
      <w:r>
        <w:br/>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8449D9" w:rsidRPr="008449D9" w:rsidTr="008449D9">
        <w:tblPrEx>
          <w:tblCellMar>
            <w:top w:w="0" w:type="dxa"/>
            <w:bottom w:w="0" w:type="dxa"/>
          </w:tblCellMar>
        </w:tblPrEx>
        <w:tc>
          <w:tcPr>
            <w:tcW w:w="8869" w:type="dxa"/>
            <w:gridSpan w:val="4"/>
          </w:tcPr>
          <w:p w:rsidR="008449D9" w:rsidRPr="008449D9" w:rsidRDefault="008449D9" w:rsidP="008449D9">
            <w:pPr>
              <w:tabs>
                <w:tab w:val="center" w:pos="4326"/>
                <w:tab w:val="left" w:pos="6795"/>
              </w:tabs>
            </w:pPr>
            <w:r w:rsidRPr="008449D9">
              <w:t xml:space="preserve">Method: public </w:t>
            </w:r>
            <w:proofErr w:type="spellStart"/>
            <w:r w:rsidRPr="008449D9">
              <w:t>int</w:t>
            </w:r>
            <w:proofErr w:type="spellEnd"/>
            <w:r w:rsidRPr="008449D9">
              <w:t xml:space="preserve"> </w:t>
            </w:r>
            <w:proofErr w:type="spellStart"/>
            <w:r w:rsidRPr="008449D9">
              <w:t>AddSaleLine</w:t>
            </w:r>
            <w:proofErr w:type="spellEnd"/>
            <w:r w:rsidRPr="008449D9">
              <w:t>(name, quantity)</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Test Case No.</w:t>
            </w:r>
          </w:p>
        </w:tc>
        <w:tc>
          <w:tcPr>
            <w:tcW w:w="2217" w:type="dxa"/>
            <w:vAlign w:val="center"/>
          </w:tcPr>
          <w:p w:rsidR="008449D9" w:rsidRPr="008449D9" w:rsidRDefault="008449D9" w:rsidP="008449D9">
            <w:pPr>
              <w:tabs>
                <w:tab w:val="center" w:pos="4326"/>
                <w:tab w:val="left" w:pos="6795"/>
              </w:tabs>
              <w:jc w:val="center"/>
            </w:pPr>
            <w:proofErr w:type="spellStart"/>
            <w:r w:rsidRPr="008449D9">
              <w:t>Initialisation</w:t>
            </w:r>
            <w:proofErr w:type="spellEnd"/>
            <w:r w:rsidRPr="008449D9">
              <w:t xml:space="preserve"> State</w:t>
            </w:r>
          </w:p>
          <w:p w:rsidR="008449D9" w:rsidRPr="008449D9" w:rsidRDefault="008449D9" w:rsidP="008449D9">
            <w:pPr>
              <w:tabs>
                <w:tab w:val="center" w:pos="4326"/>
                <w:tab w:val="left" w:pos="6795"/>
              </w:tabs>
              <w:jc w:val="center"/>
            </w:pPr>
            <w:proofErr w:type="spellStart"/>
            <w:r w:rsidRPr="008449D9">
              <w:t>item.getStock</w:t>
            </w:r>
            <w:proofErr w:type="spellEnd"/>
            <w:r w:rsidRPr="008449D9">
              <w:t xml:space="preserve">() </w:t>
            </w:r>
          </w:p>
        </w:tc>
        <w:tc>
          <w:tcPr>
            <w:tcW w:w="2217" w:type="dxa"/>
            <w:vAlign w:val="center"/>
          </w:tcPr>
          <w:p w:rsidR="008449D9" w:rsidRPr="008449D9" w:rsidRDefault="008449D9" w:rsidP="008449D9">
            <w:pPr>
              <w:tabs>
                <w:tab w:val="center" w:pos="4326"/>
                <w:tab w:val="left" w:pos="6795"/>
              </w:tabs>
              <w:jc w:val="center"/>
            </w:pPr>
            <w:r w:rsidRPr="008449D9">
              <w:t xml:space="preserve">Input </w:t>
            </w:r>
          </w:p>
          <w:p w:rsidR="008449D9" w:rsidRPr="008449D9" w:rsidRDefault="008449D9" w:rsidP="008449D9">
            <w:pPr>
              <w:tabs>
                <w:tab w:val="center" w:pos="4326"/>
                <w:tab w:val="left" w:pos="6795"/>
              </w:tabs>
              <w:jc w:val="center"/>
            </w:pPr>
            <w:r w:rsidRPr="008449D9">
              <w:t>Amount</w:t>
            </w:r>
          </w:p>
        </w:tc>
        <w:tc>
          <w:tcPr>
            <w:tcW w:w="2218" w:type="dxa"/>
            <w:vAlign w:val="center"/>
          </w:tcPr>
          <w:p w:rsidR="008449D9" w:rsidRPr="008449D9" w:rsidRDefault="008449D9" w:rsidP="008449D9">
            <w:pPr>
              <w:tabs>
                <w:tab w:val="center" w:pos="4326"/>
                <w:tab w:val="left" w:pos="6795"/>
              </w:tabs>
              <w:jc w:val="center"/>
            </w:pPr>
            <w:r w:rsidRPr="008449D9">
              <w:t>Expected Output</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1</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1</w:t>
            </w:r>
          </w:p>
          <w:p w:rsidR="008449D9" w:rsidRPr="008449D9" w:rsidRDefault="008449D9" w:rsidP="008449D9">
            <w:pPr>
              <w:tabs>
                <w:tab w:val="center" w:pos="4326"/>
                <w:tab w:val="left" w:pos="6795"/>
              </w:tabs>
              <w:jc w:val="center"/>
            </w:pPr>
            <w:r w:rsidRPr="008449D9">
              <w:t>In stock: 19</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 xml:space="preserve">2 </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8" w:type="dxa"/>
            <w:vAlign w:val="center"/>
          </w:tcPr>
          <w:p w:rsidR="008449D9" w:rsidRPr="008449D9" w:rsidRDefault="008449D9" w:rsidP="008449D9">
            <w:pPr>
              <w:tabs>
                <w:tab w:val="center" w:pos="4326"/>
                <w:tab w:val="left" w:pos="6795"/>
              </w:tabs>
              <w:jc w:val="center"/>
            </w:pPr>
            <w:r w:rsidRPr="008449D9">
              <w:t>Return 20</w:t>
            </w:r>
          </w:p>
          <w:p w:rsidR="008449D9" w:rsidRPr="008449D9" w:rsidRDefault="008449D9" w:rsidP="008449D9">
            <w:pPr>
              <w:tabs>
                <w:tab w:val="center" w:pos="4326"/>
                <w:tab w:val="left" w:pos="6795"/>
              </w:tabs>
              <w:jc w:val="center"/>
            </w:pPr>
            <w:r w:rsidRPr="008449D9">
              <w:t>In stock: 0</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3</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0</w:t>
            </w:r>
          </w:p>
        </w:tc>
        <w:tc>
          <w:tcPr>
            <w:tcW w:w="2218" w:type="dxa"/>
            <w:vAlign w:val="center"/>
          </w:tcPr>
          <w:p w:rsidR="008449D9" w:rsidRPr="008449D9" w:rsidRDefault="008449D9" w:rsidP="008449D9">
            <w:pPr>
              <w:tabs>
                <w:tab w:val="center" w:pos="4326"/>
                <w:tab w:val="left" w:pos="6795"/>
              </w:tabs>
              <w:jc w:val="center"/>
            </w:pPr>
            <w:r w:rsidRPr="008449D9">
              <w:t xml:space="preserve">Return 0 </w:t>
            </w:r>
          </w:p>
          <w:p w:rsidR="008449D9" w:rsidRPr="008449D9" w:rsidRDefault="008449D9" w:rsidP="008449D9">
            <w:pPr>
              <w:tabs>
                <w:tab w:val="center" w:pos="4326"/>
                <w:tab w:val="left" w:pos="6795"/>
              </w:tabs>
              <w:jc w:val="center"/>
            </w:pPr>
            <w:r w:rsidRPr="008449D9">
              <w:t>In stock: 20</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 xml:space="preserve">4 </w:t>
            </w:r>
          </w:p>
        </w:tc>
        <w:tc>
          <w:tcPr>
            <w:tcW w:w="2217" w:type="dxa"/>
            <w:vAlign w:val="center"/>
          </w:tcPr>
          <w:p w:rsidR="008449D9" w:rsidRPr="008449D9" w:rsidRDefault="008449D9" w:rsidP="008449D9">
            <w:pPr>
              <w:tabs>
                <w:tab w:val="center" w:pos="4326"/>
                <w:tab w:val="left" w:pos="6795"/>
              </w:tabs>
              <w:jc w:val="center"/>
            </w:pPr>
            <w:r w:rsidRPr="008449D9">
              <w:t xml:space="preserve">20 </w:t>
            </w:r>
          </w:p>
        </w:tc>
        <w:tc>
          <w:tcPr>
            <w:tcW w:w="2217" w:type="dxa"/>
            <w:vAlign w:val="center"/>
          </w:tcPr>
          <w:p w:rsidR="008449D9" w:rsidRPr="008449D9" w:rsidRDefault="008449D9" w:rsidP="008449D9">
            <w:pPr>
              <w:tabs>
                <w:tab w:val="center" w:pos="4326"/>
                <w:tab w:val="left" w:pos="6795"/>
              </w:tabs>
              <w:jc w:val="center"/>
            </w:pPr>
            <w:r w:rsidRPr="008449D9">
              <w:t>21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20</w:t>
            </w:r>
          </w:p>
        </w:tc>
      </w:tr>
      <w:tr w:rsidR="008449D9" w:rsidRPr="008449D9" w:rsidTr="008449D9">
        <w:tblPrEx>
          <w:tblCellMar>
            <w:top w:w="0" w:type="dxa"/>
            <w:bottom w:w="0" w:type="dxa"/>
          </w:tblCellMar>
        </w:tblPrEx>
        <w:tc>
          <w:tcPr>
            <w:tcW w:w="2217" w:type="dxa"/>
            <w:vAlign w:val="center"/>
          </w:tcPr>
          <w:p w:rsidR="008449D9" w:rsidRPr="008449D9" w:rsidRDefault="008449D9" w:rsidP="008449D9">
            <w:pPr>
              <w:tabs>
                <w:tab w:val="center" w:pos="4326"/>
                <w:tab w:val="left" w:pos="6795"/>
              </w:tabs>
              <w:jc w:val="center"/>
            </w:pPr>
            <w:r w:rsidRPr="008449D9">
              <w:t>5</w:t>
            </w:r>
          </w:p>
        </w:tc>
        <w:tc>
          <w:tcPr>
            <w:tcW w:w="2217" w:type="dxa"/>
            <w:vAlign w:val="center"/>
          </w:tcPr>
          <w:p w:rsidR="008449D9" w:rsidRPr="008449D9" w:rsidRDefault="008449D9" w:rsidP="008449D9">
            <w:pPr>
              <w:tabs>
                <w:tab w:val="center" w:pos="4326"/>
                <w:tab w:val="left" w:pos="6795"/>
              </w:tabs>
              <w:jc w:val="center"/>
            </w:pPr>
            <w:r w:rsidRPr="008449D9">
              <w:t xml:space="preserve">20 </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20</w:t>
            </w:r>
          </w:p>
        </w:tc>
      </w:tr>
      <w:tr w:rsidR="008449D9" w:rsidRPr="008449D9" w:rsidTr="008449D9">
        <w:tblPrEx>
          <w:tblCellMar>
            <w:top w:w="0" w:type="dxa"/>
            <w:bottom w:w="0" w:type="dxa"/>
          </w:tblCellMar>
        </w:tblPrEx>
        <w:trPr>
          <w:trHeight w:val="307"/>
        </w:trPr>
        <w:tc>
          <w:tcPr>
            <w:tcW w:w="2217" w:type="dxa"/>
            <w:vAlign w:val="center"/>
          </w:tcPr>
          <w:p w:rsidR="008449D9" w:rsidRPr="008449D9" w:rsidRDefault="008449D9" w:rsidP="008449D9">
            <w:pPr>
              <w:tabs>
                <w:tab w:val="center" w:pos="4326"/>
                <w:tab w:val="left" w:pos="6795"/>
              </w:tabs>
              <w:jc w:val="center"/>
            </w:pPr>
            <w:r w:rsidRPr="008449D9">
              <w:t>6</w:t>
            </w:r>
          </w:p>
        </w:tc>
        <w:tc>
          <w:tcPr>
            <w:tcW w:w="2217" w:type="dxa"/>
            <w:vAlign w:val="center"/>
          </w:tcPr>
          <w:p w:rsidR="008449D9" w:rsidRPr="008449D9" w:rsidRDefault="008449D9" w:rsidP="008449D9">
            <w:pPr>
              <w:tabs>
                <w:tab w:val="center" w:pos="4326"/>
                <w:tab w:val="left" w:pos="6795"/>
              </w:tabs>
              <w:jc w:val="center"/>
            </w:pPr>
            <w:r w:rsidRPr="008449D9">
              <w:t>0</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0</w:t>
            </w:r>
          </w:p>
        </w:tc>
      </w:tr>
    </w:tbl>
    <w:p w:rsidR="008449D9" w:rsidRPr="008449D9" w:rsidRDefault="008449D9" w:rsidP="008449D9">
      <w:pPr>
        <w:tabs>
          <w:tab w:val="center" w:pos="4326"/>
          <w:tab w:val="left" w:pos="6795"/>
        </w:tabs>
      </w:pPr>
    </w:p>
    <w:p w:rsidR="008449D9" w:rsidRPr="008449D9" w:rsidRDefault="008449D9" w:rsidP="008449D9">
      <w:pPr>
        <w:tabs>
          <w:tab w:val="center" w:pos="4326"/>
          <w:tab w:val="left" w:pos="6795"/>
        </w:tabs>
      </w:pPr>
      <w:r w:rsidRPr="008449D9">
        <w:t xml:space="preserve">For a customer to accept the system, it is important that the requirements are measurable. That also helps the developer to know when they are met. It is achieved by using measurability criteria. </w:t>
      </w:r>
    </w:p>
    <w:p w:rsidR="008449D9" w:rsidRPr="008449D9" w:rsidRDefault="008449D9" w:rsidP="008449D9">
      <w:pPr>
        <w:tabs>
          <w:tab w:val="center" w:pos="4326"/>
          <w:tab w:val="left" w:pos="6795"/>
        </w:tabs>
      </w:pPr>
      <w:r w:rsidRPr="008449D9">
        <w:t xml:space="preserve">Acceptance Criteria for Create Sale: </w:t>
      </w:r>
    </w:p>
    <w:p w:rsidR="008449D9" w:rsidRPr="008449D9" w:rsidRDefault="008449D9" w:rsidP="008449D9">
      <w:pPr>
        <w:widowControl w:val="0"/>
        <w:numPr>
          <w:ilvl w:val="0"/>
          <w:numId w:val="12"/>
        </w:numPr>
        <w:tabs>
          <w:tab w:val="center" w:pos="4326"/>
          <w:tab w:val="left" w:pos="6795"/>
        </w:tabs>
        <w:spacing w:after="200" w:line="276" w:lineRule="auto"/>
      </w:pPr>
      <w:r w:rsidRPr="008449D9">
        <w:t>Pre-conditions: Employee is logged in, Customer and Item are registered in the system</w:t>
      </w:r>
    </w:p>
    <w:p w:rsidR="008449D9" w:rsidRPr="008449D9" w:rsidRDefault="008449D9" w:rsidP="008449D9">
      <w:pPr>
        <w:widowControl w:val="0"/>
        <w:numPr>
          <w:ilvl w:val="0"/>
          <w:numId w:val="13"/>
        </w:numPr>
        <w:tabs>
          <w:tab w:val="center" w:pos="4326"/>
          <w:tab w:val="left" w:pos="6795"/>
        </w:tabs>
        <w:spacing w:after="200" w:line="276" w:lineRule="auto"/>
      </w:pPr>
      <w:r w:rsidRPr="008449D9">
        <w:t xml:space="preserve">Must hold the information: </w:t>
      </w:r>
      <w:proofErr w:type="spellStart"/>
      <w:r w:rsidRPr="008449D9">
        <w:t>saleNr</w:t>
      </w:r>
      <w:proofErr w:type="spellEnd"/>
      <w:r w:rsidRPr="008449D9">
        <w:t xml:space="preserve">, discount, </w:t>
      </w:r>
      <w:proofErr w:type="spellStart"/>
      <w:r w:rsidRPr="008449D9">
        <w:t>dateCreated</w:t>
      </w:r>
      <w:proofErr w:type="spellEnd"/>
      <w:r w:rsidRPr="008449D9">
        <w:t xml:space="preserve">, </w:t>
      </w:r>
      <w:proofErr w:type="spellStart"/>
      <w:r w:rsidRPr="008449D9">
        <w:t>isPacked</w:t>
      </w:r>
      <w:proofErr w:type="spellEnd"/>
      <w:r w:rsidRPr="008449D9">
        <w:t xml:space="preserve">, </w:t>
      </w:r>
      <w:proofErr w:type="spellStart"/>
      <w:r w:rsidRPr="008449D9">
        <w:t>datePacked</w:t>
      </w:r>
      <w:proofErr w:type="spellEnd"/>
      <w:r w:rsidRPr="008449D9">
        <w:t xml:space="preserve">, </w:t>
      </w:r>
      <w:proofErr w:type="spellStart"/>
      <w:r w:rsidRPr="008449D9">
        <w:t>isSent</w:t>
      </w:r>
      <w:proofErr w:type="spellEnd"/>
      <w:r w:rsidRPr="008449D9">
        <w:t xml:space="preserve">, </w:t>
      </w:r>
      <w:proofErr w:type="spellStart"/>
      <w:r w:rsidRPr="008449D9">
        <w:t>dateSent</w:t>
      </w:r>
      <w:proofErr w:type="spellEnd"/>
      <w:r w:rsidRPr="008449D9">
        <w:t xml:space="preserve">, </w:t>
      </w:r>
      <w:proofErr w:type="spellStart"/>
      <w:r w:rsidRPr="008449D9">
        <w:t>isPaid</w:t>
      </w:r>
      <w:proofErr w:type="spellEnd"/>
      <w:r w:rsidRPr="008449D9">
        <w:t xml:space="preserve">, </w:t>
      </w:r>
      <w:proofErr w:type="spellStart"/>
      <w:r w:rsidRPr="008449D9">
        <w:t>datePaid</w:t>
      </w:r>
      <w:proofErr w:type="spellEnd"/>
      <w:r w:rsidRPr="008449D9">
        <w:t xml:space="preserve">, employee, customer, </w:t>
      </w:r>
      <w:proofErr w:type="spellStart"/>
      <w:r w:rsidRPr="008449D9">
        <w:t>saleLines</w:t>
      </w:r>
      <w:proofErr w:type="spellEnd"/>
    </w:p>
    <w:p w:rsidR="008449D9" w:rsidRPr="008449D9" w:rsidRDefault="008449D9" w:rsidP="008449D9">
      <w:pPr>
        <w:widowControl w:val="0"/>
        <w:numPr>
          <w:ilvl w:val="0"/>
          <w:numId w:val="13"/>
        </w:numPr>
        <w:tabs>
          <w:tab w:val="center" w:pos="4326"/>
          <w:tab w:val="left" w:pos="6795"/>
        </w:tabs>
        <w:spacing w:after="200" w:line="276" w:lineRule="auto"/>
      </w:pPr>
      <w:proofErr w:type="spellStart"/>
      <w:r w:rsidRPr="008449D9">
        <w:t>saleNr</w:t>
      </w:r>
      <w:proofErr w:type="spellEnd"/>
      <w:r w:rsidRPr="008449D9">
        <w:t xml:space="preserve">, discount, </w:t>
      </w:r>
      <w:proofErr w:type="spellStart"/>
      <w:r w:rsidRPr="008449D9">
        <w:t>dateCreated</w:t>
      </w:r>
      <w:proofErr w:type="spellEnd"/>
      <w:r w:rsidRPr="008449D9">
        <w:t xml:space="preserve">, </w:t>
      </w:r>
      <w:proofErr w:type="spellStart"/>
      <w:r w:rsidRPr="008449D9">
        <w:t>isPaid</w:t>
      </w:r>
      <w:proofErr w:type="spellEnd"/>
      <w:r w:rsidRPr="008449D9">
        <w:t xml:space="preserve"> employee, customer and </w:t>
      </w:r>
      <w:proofErr w:type="spellStart"/>
      <w:r w:rsidRPr="008449D9">
        <w:t>saleLines</w:t>
      </w:r>
      <w:proofErr w:type="spellEnd"/>
      <w:r w:rsidRPr="008449D9">
        <w:t xml:space="preserve"> have to be filled in as a minimum </w:t>
      </w:r>
    </w:p>
    <w:p w:rsidR="008449D9" w:rsidRPr="008449D9" w:rsidRDefault="008449D9" w:rsidP="008449D9">
      <w:pPr>
        <w:widowControl w:val="0"/>
        <w:numPr>
          <w:ilvl w:val="0"/>
          <w:numId w:val="13"/>
        </w:numPr>
        <w:tabs>
          <w:tab w:val="center" w:pos="4326"/>
          <w:tab w:val="left" w:pos="6795"/>
        </w:tabs>
        <w:spacing w:after="200" w:line="276" w:lineRule="auto"/>
      </w:pPr>
      <w:proofErr w:type="spellStart"/>
      <w:proofErr w:type="gramStart"/>
      <w:r w:rsidRPr="008449D9">
        <w:t>saleNr</w:t>
      </w:r>
      <w:proofErr w:type="spellEnd"/>
      <w:proofErr w:type="gramEnd"/>
      <w:r w:rsidRPr="008449D9">
        <w:t xml:space="preserve"> </w:t>
      </w:r>
      <w:proofErr w:type="spellStart"/>
      <w:r w:rsidRPr="008449D9">
        <w:t>can not</w:t>
      </w:r>
      <w:proofErr w:type="spellEnd"/>
      <w:r w:rsidRPr="008449D9">
        <w:t xml:space="preserve"> no more than 32 characters. </w:t>
      </w:r>
    </w:p>
    <w:p w:rsidR="00B175C2" w:rsidRDefault="00B175C2">
      <w:pPr>
        <w:spacing w:after="200" w:line="276" w:lineRule="auto"/>
      </w:pPr>
    </w:p>
    <w:p w:rsidR="008449D9" w:rsidRDefault="008449D9">
      <w:pPr>
        <w:spacing w:after="200" w:line="276" w:lineRule="auto"/>
        <w:rPr>
          <w:b/>
        </w:rPr>
      </w:pPr>
      <w:bookmarkStart w:id="144" w:name="_Toc420939934"/>
      <w:bookmarkStart w:id="145" w:name="_Toc420940024"/>
      <w:bookmarkStart w:id="146" w:name="_Toc420940273"/>
      <w:bookmarkStart w:id="147" w:name="_Toc420940319"/>
      <w:r>
        <w:br w:type="page"/>
      </w:r>
    </w:p>
    <w:p w:rsidR="00214D27" w:rsidRPr="00B175C2" w:rsidRDefault="00B175C2" w:rsidP="00B175C2">
      <w:pPr>
        <w:pStyle w:val="Heading1"/>
      </w:pPr>
      <w:r w:rsidRPr="00B175C2">
        <w:lastRenderedPageBreak/>
        <w:t xml:space="preserve">- Risk </w:t>
      </w:r>
      <w:r w:rsidR="00C07CBE">
        <w:t>A</w:t>
      </w:r>
      <w:r w:rsidRPr="00B175C2">
        <w:t>nalysis -</w:t>
      </w:r>
      <w:bookmarkEnd w:id="144"/>
      <w:bookmarkEnd w:id="145"/>
      <w:bookmarkEnd w:id="146"/>
      <w:bookmarkEnd w:id="147"/>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48" w:name="_Toc420939935"/>
      <w:bookmarkStart w:id="149" w:name="_Toc420940025"/>
      <w:bookmarkStart w:id="150" w:name="_Toc420940274"/>
      <w:bookmarkStart w:id="151" w:name="_Toc420940320"/>
      <w:r>
        <w:lastRenderedPageBreak/>
        <w:t>- Process -</w:t>
      </w:r>
      <w:bookmarkEnd w:id="148"/>
      <w:bookmarkEnd w:id="149"/>
      <w:bookmarkEnd w:id="150"/>
      <w:bookmarkEnd w:id="151"/>
    </w:p>
    <w:p w:rsidR="001C6DDF" w:rsidRDefault="001C6DDF">
      <w:pPr>
        <w:spacing w:after="200" w:line="276" w:lineRule="auto"/>
        <w:rPr>
          <w:b/>
        </w:rPr>
      </w:pPr>
    </w:p>
    <w:p w:rsidR="001C6DDF" w:rsidRDefault="001C6DDF" w:rsidP="001C6DDF">
      <w:pPr>
        <w:pStyle w:val="Heading2"/>
      </w:pPr>
      <w:r>
        <w:t>Phase plan</w:t>
      </w:r>
    </w:p>
    <w:p w:rsidR="001C6DDF" w:rsidRDefault="001C6DDF" w:rsidP="001C6DDF">
      <w:pPr>
        <w:pStyle w:val="Heading2"/>
      </w:pPr>
    </w:p>
    <w:p w:rsidR="001C6DDF" w:rsidRDefault="001C6DDF" w:rsidP="001C6DDF">
      <w:r>
        <w:t xml:space="preserve">UP suggests using four phases; inception, elaboration, construction, transition. In the first one the main plan for the future project is laid out. It is important to </w:t>
      </w:r>
      <w:proofErr w:type="spellStart"/>
      <w:r>
        <w:t>analyse</w:t>
      </w:r>
      <w:proofErr w:type="spellEnd"/>
      <w:r>
        <w:t xml:space="preserve"> the business situation and whether the program is going to solve any problems or just cause more. </w:t>
      </w:r>
    </w:p>
    <w:p w:rsidR="001C6DDF" w:rsidRDefault="001C6DDF" w:rsidP="001C6DDF"/>
    <w:p w:rsidR="001C6DDF" w:rsidRDefault="001C6DDF" w:rsidP="001C6DDF">
      <w:r>
        <w:t xml:space="preserve">Next step is elaboration. This phase consists of deciding the requirements and designing the system. Use-cases have been graded based on two criteria: (1) Complexity and (2) Business Importance. Each </w:t>
      </w:r>
      <w:proofErr w:type="gramStart"/>
      <w:r>
        <w:t>criteria</w:t>
      </w:r>
      <w:proofErr w:type="gramEnd"/>
      <w:r>
        <w:t xml:space="preserve"> is rated on a 1-to-6 scale. The final score is calculated by multiplying the two values. The highest rated use-cases (i.e. the most complex and important) are </w:t>
      </w:r>
      <w:proofErr w:type="spellStart"/>
      <w:r>
        <w:t>analysed</w:t>
      </w:r>
      <w:proofErr w:type="spellEnd"/>
      <w:r>
        <w:t xml:space="preserve"> through use-case diagrams.</w:t>
      </w:r>
    </w:p>
    <w:p w:rsidR="001C6DDF" w:rsidRDefault="001C6DDF" w:rsidP="001C6DDF"/>
    <w:p w:rsidR="001C6DDF" w:rsidRDefault="001C6DDF" w:rsidP="001C6DDF">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rsidR="001C6DDF" w:rsidRDefault="001C6DDF" w:rsidP="001C6DDF"/>
    <w:p w:rsidR="001C6DDF" w:rsidRDefault="001C6DDF" w:rsidP="001C6DDF">
      <w:r>
        <w:t xml:space="preserve">Afterwards, it is the transition. In this section there is still a lot of coding and testing since no program is ever perfect. However, this phase is mostly meant for deployment. </w:t>
      </w:r>
    </w:p>
    <w:p w:rsidR="001C6DDF" w:rsidRDefault="001C6DDF" w:rsidP="001C6DDF">
      <w:pPr>
        <w:pStyle w:val="Heading2"/>
      </w:pPr>
    </w:p>
    <w:p w:rsidR="001C6DDF" w:rsidRDefault="001C6DDF" w:rsidP="001C6DDF">
      <w:pPr>
        <w:pStyle w:val="Heading2"/>
      </w:pPr>
      <w:r w:rsidRPr="001C6DDF">
        <w:t>Iteration plan</w:t>
      </w:r>
    </w:p>
    <w:p w:rsidR="001C6DDF" w:rsidRDefault="001C6DDF" w:rsidP="001C6DDF">
      <w:pPr>
        <w:pStyle w:val="Heading2"/>
      </w:pPr>
    </w:p>
    <w:p w:rsidR="001C6DDF" w:rsidRPr="001C6DDF" w:rsidRDefault="001C6DDF" w:rsidP="001C6DDF">
      <w:pPr>
        <w:tabs>
          <w:tab w:val="left" w:pos="5039"/>
        </w:tabs>
      </w:pPr>
      <w:r w:rsidRPr="001C6DDF">
        <w:t xml:space="preserve">The plan consists of six iterations as shown in the diagram below. The first one was two weeks for business. Then two more weeks for system development to ensure design and architecture is covered as thoroughly as possible. </w:t>
      </w:r>
    </w:p>
    <w:p w:rsidR="001C6DDF" w:rsidRDefault="001C6DDF" w:rsidP="001C6DDF">
      <w:pPr>
        <w:pStyle w:val="Heading2"/>
        <w:rPr>
          <w:b w:val="0"/>
        </w:rPr>
      </w:pPr>
      <w:r w:rsidRPr="001C6DDF">
        <w:rPr>
          <w:b w:val="0"/>
        </w:rPr>
        <w:t xml:space="preserve">Then there are two more for coding. They also include testing and diagram updating. This persists in the last iteration to </w:t>
      </w:r>
      <w:proofErr w:type="spellStart"/>
      <w:r w:rsidRPr="001C6DDF">
        <w:rPr>
          <w:b w:val="0"/>
        </w:rPr>
        <w:t>finalise</w:t>
      </w:r>
      <w:proofErr w:type="spellEnd"/>
      <w:r w:rsidRPr="001C6DDF">
        <w:rPr>
          <w:b w:val="0"/>
        </w:rPr>
        <w:t xml:space="preserve"> the product and deploy it.</w:t>
      </w:r>
    </w:p>
    <w:p w:rsidR="001C6DDF" w:rsidRDefault="001C6DDF" w:rsidP="001C6DDF">
      <w:pPr>
        <w:pStyle w:val="Heading2"/>
        <w:rPr>
          <w:b w:val="0"/>
        </w:rPr>
      </w:pPr>
    </w:p>
    <w:p w:rsidR="008449D9" w:rsidRDefault="001C6DDF" w:rsidP="001C6DDF">
      <w:pPr>
        <w:pStyle w:val="Heading2"/>
      </w:pPr>
      <w:r>
        <w:rPr>
          <w:noProof/>
        </w:rPr>
        <w:drawing>
          <wp:inline distT="0" distB="0" distL="0" distR="0">
            <wp:extent cx="5486400" cy="3086100"/>
            <wp:effectExtent l="0" t="0" r="0" b="0"/>
            <wp:docPr id="3" name="Picture 3" descr="Phase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4" descr="PhasePla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8449D9" w:rsidRDefault="008449D9">
      <w:pPr>
        <w:spacing w:after="200" w:line="276" w:lineRule="auto"/>
        <w:rPr>
          <w:b/>
        </w:rPr>
      </w:pPr>
      <w:r>
        <w:br w:type="page"/>
      </w:r>
    </w:p>
    <w:p w:rsidR="008449D9" w:rsidRDefault="008449D9" w:rsidP="008449D9">
      <w:pPr>
        <w:pStyle w:val="Heading2"/>
      </w:pPr>
      <w:bookmarkStart w:id="152" w:name="_Toc420939933"/>
      <w:bookmarkStart w:id="153" w:name="_Toc420940023"/>
      <w:bookmarkStart w:id="154" w:name="_Toc420940272"/>
      <w:bookmarkStart w:id="155" w:name="_Toc420940318"/>
      <w:r>
        <w:lastRenderedPageBreak/>
        <w:t>Quality Criteria</w:t>
      </w:r>
      <w:bookmarkEnd w:id="152"/>
      <w:bookmarkEnd w:id="153"/>
      <w:bookmarkEnd w:id="154"/>
      <w:bookmarkEnd w:id="155"/>
    </w:p>
    <w:p w:rsidR="008449D9" w:rsidRDefault="008449D9" w:rsidP="008449D9">
      <w:pPr>
        <w:pStyle w:val="Heading2"/>
      </w:pPr>
      <w:r>
        <w:br/>
      </w:r>
      <w:r>
        <w:br/>
      </w:r>
    </w:p>
    <w:p w:rsidR="008449D9" w:rsidRDefault="008449D9" w:rsidP="008449D9">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8449D9" w:rsidRDefault="008449D9" w:rsidP="008449D9">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8449D9" w:rsidRDefault="008449D9" w:rsidP="008449D9">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8449D9" w:rsidRDefault="008449D9" w:rsidP="008449D9">
      <w:pPr>
        <w:widowControl w:val="0"/>
        <w:numPr>
          <w:ilvl w:val="0"/>
          <w:numId w:val="10"/>
        </w:numPr>
        <w:spacing w:after="200" w:line="276" w:lineRule="auto"/>
      </w:pPr>
      <w:r>
        <w:t>Security - password protection for all three types of employees.</w:t>
      </w:r>
    </w:p>
    <w:p w:rsidR="008449D9" w:rsidRDefault="008449D9" w:rsidP="008449D9">
      <w:pPr>
        <w:pStyle w:val="Heading2"/>
      </w:pPr>
    </w:p>
    <w:p w:rsidR="008449D9" w:rsidRDefault="008449D9" w:rsidP="008449D9">
      <w:pPr>
        <w:pStyle w:val="Heading2"/>
      </w:pPr>
      <w:r>
        <w:t>Quality requirements</w:t>
      </w:r>
    </w:p>
    <w:p w:rsidR="008449D9" w:rsidRPr="008449D9" w:rsidRDefault="008449D9" w:rsidP="008449D9"/>
    <w:p w:rsidR="008449D9" w:rsidRPr="008449D9" w:rsidRDefault="008449D9" w:rsidP="008449D9"/>
    <w:p w:rsidR="008449D9" w:rsidRPr="008449D9" w:rsidRDefault="008449D9" w:rsidP="008449D9">
      <w:pPr>
        <w:tabs>
          <w:tab w:val="center" w:pos="4326"/>
          <w:tab w:val="left" w:pos="6795"/>
        </w:tabs>
      </w:pPr>
      <w:r w:rsidRPr="008449D9">
        <w:t xml:space="preserve">Quality requirements can be classified into five main categories: features, usability reliability, performance, </w:t>
      </w:r>
      <w:proofErr w:type="gramStart"/>
      <w:r w:rsidRPr="008449D9">
        <w:t>supportability(</w:t>
      </w:r>
      <w:proofErr w:type="spellStart"/>
      <w:proofErr w:type="gramEnd"/>
      <w:r w:rsidRPr="008449D9">
        <w:t>Larman</w:t>
      </w:r>
      <w:proofErr w:type="spellEnd"/>
      <w:r w:rsidRPr="008449D9">
        <w:t xml:space="preserve"> ch.5, p. 57). In short it is called FURPS.  However, not all of them can be implemented with limited time and resources. Below are the ones that were chosen for this specific project. </w:t>
      </w:r>
    </w:p>
    <w:p w:rsidR="008449D9" w:rsidRPr="008449D9" w:rsidRDefault="008449D9" w:rsidP="008449D9">
      <w:r w:rsidRPr="008449D9">
        <w:t xml:space="preserve">Quality criteria: </w:t>
      </w:r>
    </w:p>
    <w:p w:rsidR="008449D9" w:rsidRPr="008449D9" w:rsidRDefault="008449D9" w:rsidP="008449D9">
      <w:pPr>
        <w:widowControl w:val="0"/>
        <w:numPr>
          <w:ilvl w:val="0"/>
          <w:numId w:val="10"/>
        </w:numPr>
        <w:spacing w:after="200" w:line="276" w:lineRule="auto"/>
      </w:pPr>
      <w:r w:rsidRPr="008449D9">
        <w:t>Robustness - the IT system should be able to handle multi users without complains, evading deadlocks. If a failure occurs, it should restart in less than a minute. Also it shouldn’t corrupt any data. (Changes made should be abandoned if the action wasn’t finished.)</w:t>
      </w:r>
    </w:p>
    <w:p w:rsidR="008449D9" w:rsidRPr="008449D9" w:rsidRDefault="008449D9" w:rsidP="008449D9">
      <w:pPr>
        <w:widowControl w:val="0"/>
        <w:numPr>
          <w:ilvl w:val="0"/>
          <w:numId w:val="10"/>
        </w:numPr>
        <w:spacing w:after="200" w:line="276" w:lineRule="auto"/>
      </w:pPr>
      <w:r w:rsidRPr="008449D9">
        <w:t xml:space="preserve">Reliability - the percentage of uptime should be around 98%. If the database is not working, the system should try to reconnect every minute. </w:t>
      </w:r>
    </w:p>
    <w:p w:rsidR="008449D9" w:rsidRPr="008449D9" w:rsidRDefault="008449D9" w:rsidP="008449D9">
      <w:pPr>
        <w:widowControl w:val="0"/>
        <w:numPr>
          <w:ilvl w:val="0"/>
          <w:numId w:val="10"/>
        </w:numPr>
        <w:spacing w:after="200" w:line="276" w:lineRule="auto"/>
      </w:pPr>
      <w:r w:rsidRPr="008449D9">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8449D9" w:rsidRPr="008449D9" w:rsidRDefault="008449D9" w:rsidP="008449D9">
      <w:pPr>
        <w:widowControl w:val="0"/>
        <w:numPr>
          <w:ilvl w:val="0"/>
          <w:numId w:val="10"/>
        </w:numPr>
        <w:spacing w:after="200" w:line="276" w:lineRule="auto"/>
      </w:pPr>
      <w:r w:rsidRPr="008449D9">
        <w:t>Security - password protection for all three types of employees.</w:t>
      </w:r>
    </w:p>
    <w:p w:rsidR="00B175C2" w:rsidRPr="001C6DDF" w:rsidRDefault="00B175C2" w:rsidP="001C6DDF">
      <w:pPr>
        <w:pStyle w:val="Heading2"/>
      </w:pPr>
      <w:r w:rsidRPr="001C6DDF">
        <w:br w:type="page"/>
      </w:r>
    </w:p>
    <w:p w:rsidR="00C44E12" w:rsidRDefault="00B175C2" w:rsidP="00544CCA">
      <w:pPr>
        <w:pStyle w:val="Heading1"/>
      </w:pPr>
      <w:bookmarkStart w:id="156" w:name="_Toc420940275"/>
      <w:bookmarkStart w:id="157" w:name="_Toc420940321"/>
      <w:r>
        <w:lastRenderedPageBreak/>
        <w:t>- Design –</w:t>
      </w:r>
      <w:bookmarkEnd w:id="156"/>
      <w:bookmarkEnd w:id="157"/>
    </w:p>
    <w:p w:rsidR="00544CCA" w:rsidRPr="00544CCA" w:rsidRDefault="00544CCA" w:rsidP="00544CCA"/>
    <w:p w:rsidR="00B175C2" w:rsidRDefault="00B175C2" w:rsidP="00B175C2">
      <w:pPr>
        <w:pStyle w:val="Heading2"/>
      </w:pPr>
      <w:bookmarkStart w:id="158" w:name="_Toc420939936"/>
      <w:bookmarkStart w:id="159" w:name="_Toc420940026"/>
      <w:bookmarkStart w:id="160" w:name="_Toc420940276"/>
      <w:bookmarkStart w:id="161" w:name="_Toc420940322"/>
      <w:r>
        <w:t xml:space="preserve">Relational </w:t>
      </w:r>
      <w:r w:rsidR="00C07CBE">
        <w:t>M</w:t>
      </w:r>
      <w:r>
        <w:t>odel</w:t>
      </w:r>
      <w:bookmarkEnd w:id="158"/>
      <w:bookmarkEnd w:id="159"/>
      <w:bookmarkEnd w:id="160"/>
      <w:bookmarkEnd w:id="161"/>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62" w:name="_Toc420939937"/>
      <w:bookmarkStart w:id="163" w:name="_Toc420940027"/>
      <w:bookmarkStart w:id="164" w:name="_Toc420940277"/>
      <w:bookmarkStart w:id="165" w:name="_Toc420940323"/>
      <w:r>
        <w:lastRenderedPageBreak/>
        <w:t xml:space="preserve">Interaction </w:t>
      </w:r>
      <w:r w:rsidR="00C07CBE">
        <w:t>D</w:t>
      </w:r>
      <w:r>
        <w:t>iagram</w:t>
      </w:r>
      <w:bookmarkEnd w:id="162"/>
      <w:bookmarkEnd w:id="163"/>
      <w:bookmarkEnd w:id="164"/>
      <w:bookmarkEnd w:id="165"/>
    </w:p>
    <w:p w:rsidR="00DF7394" w:rsidRDefault="00DF7394" w:rsidP="00DF7394"/>
    <w:p w:rsidR="00DF7394" w:rsidRDefault="00DF7394" w:rsidP="00DF7394">
      <w:pPr>
        <w:rPr>
          <w:b/>
        </w:rPr>
      </w:pPr>
    </w:p>
    <w:p w:rsidR="00DF7394" w:rsidRDefault="00DF7394" w:rsidP="00DF7394">
      <w:pPr>
        <w:rPr>
          <w:b/>
        </w:rPr>
      </w:pPr>
      <w:r>
        <w:rPr>
          <w:noProof/>
        </w:rPr>
        <w:drawing>
          <wp:inline distT="0" distB="0" distL="0" distR="0" wp14:anchorId="61ED75B5" wp14:editId="6DC99C88">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DF7394" w:rsidRDefault="00DF7394" w:rsidP="00DF7394">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DF7394" w:rsidRDefault="00DF7394">
      <w:pPr>
        <w:spacing w:after="200" w:line="276" w:lineRule="auto"/>
      </w:pPr>
      <w:r>
        <w:br w:type="page"/>
      </w:r>
    </w:p>
    <w:p w:rsidR="00DF7394" w:rsidRDefault="00DF7394" w:rsidP="00DF7394">
      <w:pPr>
        <w:pStyle w:val="Heading2"/>
      </w:pPr>
      <w:bookmarkStart w:id="166" w:name="_Toc420939938"/>
      <w:bookmarkStart w:id="167" w:name="_Toc420940028"/>
      <w:bookmarkStart w:id="168" w:name="_Toc420940278"/>
      <w:bookmarkStart w:id="169" w:name="_Toc420940324"/>
      <w:r>
        <w:lastRenderedPageBreak/>
        <w:t xml:space="preserve">Design </w:t>
      </w:r>
      <w:r w:rsidR="00C07CBE">
        <w:t>C</w:t>
      </w:r>
      <w:r>
        <w:t xml:space="preserve">lass </w:t>
      </w:r>
      <w:r w:rsidR="00C07CBE">
        <w:t>D</w:t>
      </w:r>
      <w:r>
        <w:t>iagram</w:t>
      </w:r>
      <w:bookmarkEnd w:id="166"/>
      <w:bookmarkEnd w:id="167"/>
      <w:bookmarkEnd w:id="168"/>
      <w:bookmarkEnd w:id="169"/>
    </w:p>
    <w:p w:rsidR="00DF7394" w:rsidRDefault="00DF7394" w:rsidP="00DF7394"/>
    <w:p w:rsidR="00DF7394" w:rsidRPr="00DF7394" w:rsidRDefault="00DF7394" w:rsidP="00DF7394">
      <w:r>
        <w:rPr>
          <w:noProof/>
        </w:rPr>
        <w:drawing>
          <wp:inline distT="0" distB="0" distL="0" distR="0" wp14:anchorId="6A87104E" wp14:editId="5A8966C3">
            <wp:extent cx="5943600" cy="3005699"/>
            <wp:effectExtent l="0" t="0" r="0" b="4445"/>
            <wp:docPr id="2" name="Picture 2" descr="http://i.gyazo.com/8f71e46e00c7b1a13da04139d7ec213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8f71e46e00c7b1a13da04139d7ec21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5699"/>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DF7394" w:rsidRDefault="00DF7394" w:rsidP="00DF7394">
      <w:r>
        <w:t xml:space="preserve">The diagram here shows the way the system is implemented or how it was planned to be made. However, it is too large to fit well within the page so it is only possible to see the program’s outline but not the methods, attributes or their types. </w:t>
      </w:r>
    </w:p>
    <w:p w:rsidR="00672E95" w:rsidRDefault="00672E95">
      <w:pPr>
        <w:spacing w:after="200" w:line="276" w:lineRule="auto"/>
      </w:pPr>
      <w:r>
        <w:br w:type="page"/>
      </w:r>
    </w:p>
    <w:p w:rsidR="00DF7394" w:rsidRPr="00FC0E20" w:rsidRDefault="00FC0E20" w:rsidP="00FC0E20">
      <w:pPr>
        <w:pStyle w:val="Heading1"/>
      </w:pPr>
      <w:r w:rsidRPr="00FC0E20">
        <w:lastRenderedPageBreak/>
        <w:t>- References -</w:t>
      </w:r>
    </w:p>
    <w:p w:rsidR="004E5F9B" w:rsidRPr="004E5F9B" w:rsidRDefault="004E5F9B" w:rsidP="00DC3768">
      <w:pPr>
        <w:spacing w:after="200" w:line="276" w:lineRule="auto"/>
      </w:pP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7B3" w:rsidRDefault="009B57B3" w:rsidP="004A44F7">
      <w:r>
        <w:separator/>
      </w:r>
    </w:p>
  </w:endnote>
  <w:endnote w:type="continuationSeparator" w:id="0">
    <w:p w:rsidR="009B57B3" w:rsidRDefault="009B57B3" w:rsidP="004A44F7">
      <w:r>
        <w:continuationSeparator/>
      </w:r>
    </w:p>
  </w:endnote>
  <w:endnote w:id="1">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212-213</w:t>
      </w:r>
    </w:p>
  </w:endnote>
  <w:endnote w:id="2">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213</w:t>
      </w:r>
    </w:p>
  </w:endnote>
  <w:endnote w:id="3">
    <w:p w:rsidR="008449D9" w:rsidRPr="005B48B0" w:rsidRDefault="008449D9" w:rsidP="005B48B0">
      <w:pPr>
        <w:pStyle w:val="NoSpacing"/>
      </w:pPr>
      <w:r w:rsidRPr="005B48B0">
        <w:rPr>
          <w:rStyle w:val="EndnoteReference"/>
          <w:vertAlign w:val="baseline"/>
        </w:rPr>
        <w:endnoteRef/>
      </w:r>
      <w:r w:rsidRPr="005B48B0">
        <w:t xml:space="preserve"> </w:t>
      </w:r>
      <w:hyperlink r:id="rId1" w:history="1">
        <w:r w:rsidRPr="005B48B0">
          <w:rPr>
            <w:rStyle w:val="Hyperlink"/>
            <w:color w:val="auto"/>
            <w:u w:val="none"/>
          </w:rPr>
          <w:t>http://www.lindsay-sherwin.co.uk/guide_managing_change/html_change_strategy/07_mintzberg.htm</w:t>
        </w:r>
      </w:hyperlink>
    </w:p>
  </w:endnote>
  <w:endnote w:id="4">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267</w:t>
      </w:r>
    </w:p>
  </w:endnote>
  <w:endnote w:id="5">
    <w:p w:rsidR="008449D9" w:rsidRPr="005B48B0"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76-77</w:t>
      </w:r>
    </w:p>
  </w:endnote>
  <w:endnote w:id="6">
    <w:p w:rsidR="008449D9" w:rsidRPr="005B48B0" w:rsidRDefault="008449D9" w:rsidP="005B48B0">
      <w:pPr>
        <w:pStyle w:val="NoSpacing"/>
      </w:pPr>
      <w:r w:rsidRPr="005B48B0">
        <w:rPr>
          <w:rStyle w:val="EndnoteReference"/>
          <w:vertAlign w:val="baseline"/>
        </w:rPr>
        <w:endnoteRef/>
      </w:r>
      <w:r w:rsidRPr="005B48B0">
        <w:t xml:space="preserve"> </w:t>
      </w:r>
      <w:hyperlink r:id="rId2" w:history="1">
        <w:r w:rsidRPr="005B48B0">
          <w:rPr>
            <w:rStyle w:val="Hyperlink"/>
            <w:color w:val="auto"/>
            <w:u w:val="none"/>
          </w:rPr>
          <w:t>http://www.entafarma.lt/en/about-us</w:t>
        </w:r>
      </w:hyperlink>
    </w:p>
  </w:endnote>
  <w:endnote w:id="7">
    <w:p w:rsidR="008449D9" w:rsidRPr="005B48B0"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w:t>
      </w:r>
    </w:p>
  </w:endnote>
  <w:endnote w:id="8">
    <w:p w:rsidR="008449D9" w:rsidRPr="005B48B0" w:rsidRDefault="008449D9" w:rsidP="005B48B0">
      <w:pPr>
        <w:pStyle w:val="NoSpacing"/>
      </w:pPr>
      <w:r w:rsidRPr="005B48B0">
        <w:rPr>
          <w:rStyle w:val="EndnoteReference"/>
          <w:vertAlign w:val="baseline"/>
        </w:rPr>
        <w:endnoteRef/>
      </w:r>
      <w:r w:rsidRPr="005B48B0">
        <w:t xml:space="preserve"> </w:t>
      </w:r>
      <w:hyperlink r:id="rId3" w:history="1">
        <w:r w:rsidRPr="005B48B0">
          <w:rPr>
            <w:rStyle w:val="Hyperlink"/>
            <w:color w:val="auto"/>
            <w:u w:val="none"/>
          </w:rPr>
          <w:t>http://www.entafarma.lt/en/about-us</w:t>
        </w:r>
      </w:hyperlink>
    </w:p>
  </w:endnote>
  <w:endnote w:id="9">
    <w:p w:rsidR="008449D9"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87, 111</w:t>
      </w:r>
    </w:p>
  </w:endnote>
  <w:endnote w:id="10">
    <w:p w:rsidR="008449D9" w:rsidRDefault="008449D9">
      <w:pPr>
        <w:pStyle w:val="EndnoteText"/>
      </w:pPr>
      <w:r>
        <w:rPr>
          <w:rStyle w:val="EndnoteReference"/>
        </w:rPr>
        <w:endnoteRef/>
      </w:r>
      <w:r>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35-36</w:t>
      </w:r>
    </w:p>
  </w:endnote>
  <w:endnote w:id="11">
    <w:p w:rsidR="008449D9" w:rsidRDefault="008449D9">
      <w:pPr>
        <w:pStyle w:val="EndnoteText"/>
      </w:pPr>
      <w:r>
        <w:rPr>
          <w:rStyle w:val="EndnoteReference"/>
        </w:rPr>
        <w:endnoteRef/>
      </w:r>
      <w:r>
        <w:t xml:space="preserve"> </w:t>
      </w:r>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
  </w:endnote>
  <w:endnote w:id="12">
    <w:p w:rsidR="008449D9" w:rsidRDefault="008449D9">
      <w:pPr>
        <w:pStyle w:val="EndnoteText"/>
      </w:pPr>
      <w:r>
        <w:rPr>
          <w:rStyle w:val="EndnoteReference"/>
        </w:rPr>
        <w:endnoteRef/>
      </w:r>
      <w:r>
        <w:t xml:space="preserve"> </w:t>
      </w:r>
      <w:r w:rsidRPr="00345F67">
        <w:rPr>
          <w:color w:val="000000"/>
          <w:szCs w:val="23"/>
        </w:rPr>
        <w:t xml:space="preserve">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endnote>
  <w:endnote w:id="13">
    <w:p w:rsidR="008449D9" w:rsidRDefault="008449D9">
      <w:pPr>
        <w:pStyle w:val="EndnoteText"/>
      </w:pPr>
      <w:r>
        <w:rPr>
          <w:rStyle w:val="EndnoteReference"/>
        </w:rPr>
        <w:endnoteRef/>
      </w:r>
      <w:r>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w:t>
      </w:r>
    </w:p>
  </w:endnote>
  <w:endnote w:id="14">
    <w:p w:rsidR="008449D9" w:rsidRDefault="008449D9">
      <w:pPr>
        <w:pStyle w:val="EndnoteText"/>
      </w:pPr>
      <w:r>
        <w:rPr>
          <w:rStyle w:val="EndnoteReference"/>
        </w:rPr>
        <w:endnoteRef/>
      </w:r>
      <w:r>
        <w:t xml:space="preserve"> </w:t>
      </w:r>
      <w:r w:rsidRPr="00345F67">
        <w:rPr>
          <w:szCs w:val="24"/>
        </w:rPr>
        <w:t>Michael E. Porter, “Competitive Strategy: Techniques for Analyzing Industries and Competitors”, p. 4</w:t>
      </w:r>
    </w:p>
  </w:endnote>
  <w:endnote w:id="15">
    <w:p w:rsidR="008449D9" w:rsidRDefault="008449D9">
      <w:pPr>
        <w:pStyle w:val="EndnoteText"/>
      </w:pPr>
      <w:r>
        <w:rPr>
          <w:rStyle w:val="EndnoteReference"/>
        </w:rPr>
        <w:endnoteRef/>
      </w:r>
      <w:r>
        <w:t xml:space="preserve"> </w:t>
      </w:r>
      <w:hyperlink r:id="rId4" w:history="1">
        <w:r w:rsidRPr="00345F67">
          <w:rPr>
            <w:rStyle w:val="Hyperlink"/>
            <w:szCs w:val="24"/>
          </w:rPr>
          <w:t>https://www.genome.gov/sequencingcosts/</w:t>
        </w:r>
      </w:hyperlink>
    </w:p>
  </w:endnote>
  <w:endnote w:id="16">
    <w:p w:rsidR="008449D9" w:rsidRDefault="008449D9">
      <w:pPr>
        <w:pStyle w:val="EndnoteText"/>
      </w:pPr>
      <w:r>
        <w:rPr>
          <w:rStyle w:val="EndnoteReference"/>
        </w:rPr>
        <w:endnoteRef/>
      </w:r>
      <w:r>
        <w:t xml:space="preserve"> </w:t>
      </w:r>
      <w:hyperlink r:id="rId5" w:history="1">
        <w:r w:rsidRPr="00345F67">
          <w:rPr>
            <w:rStyle w:val="Hyperlink"/>
            <w:szCs w:val="24"/>
          </w:rPr>
          <w:t>http://www.businessinsider.com/super-cheap-genome-sequencing-by-2020-2014-10</w:t>
        </w:r>
      </w:hyperlink>
    </w:p>
  </w:endnote>
  <w:endnote w:id="17">
    <w:p w:rsidR="008449D9" w:rsidRDefault="008449D9">
      <w:pPr>
        <w:pStyle w:val="EndnoteText"/>
      </w:pPr>
      <w:r>
        <w:rPr>
          <w:rStyle w:val="EndnoteReference"/>
        </w:rPr>
        <w:endnoteRef/>
      </w:r>
      <w:r>
        <w:t xml:space="preserve"> </w:t>
      </w:r>
      <w:r w:rsidRPr="00345F67">
        <w:rPr>
          <w:szCs w:val="24"/>
        </w:rPr>
        <w:t>Dave Chaffey, “E-Business and E-Commerce Management: Strategy, Implementation and Practice”, p. 335-348</w:t>
      </w:r>
    </w:p>
  </w:endnote>
  <w:endnote w:id="18">
    <w:p w:rsidR="008449D9" w:rsidRDefault="008449D9">
      <w:pPr>
        <w:pStyle w:val="EndnoteText"/>
      </w:pPr>
      <w:r>
        <w:rPr>
          <w:rStyle w:val="EndnoteReference"/>
        </w:rPr>
        <w:endnoteRef/>
      </w:r>
      <w:r>
        <w:t xml:space="preserve"> </w:t>
      </w:r>
      <w:r w:rsidRPr="00345F67">
        <w:rPr>
          <w:szCs w:val="24"/>
        </w:rPr>
        <w:t>Dave Chaffey, “E-Business and E-Commerce Management: Strategy, Implementation and Practice”, p. 348-353</w:t>
      </w:r>
    </w:p>
  </w:endnote>
  <w:endnote w:id="19">
    <w:p w:rsidR="008449D9" w:rsidRDefault="008449D9">
      <w:pPr>
        <w:pStyle w:val="EndnoteText"/>
      </w:pPr>
      <w:r>
        <w:rPr>
          <w:rStyle w:val="EndnoteReference"/>
        </w:rPr>
        <w:endnoteRef/>
      </w:r>
      <w:r>
        <w:t xml:space="preserve"> </w:t>
      </w:r>
      <w:hyperlink r:id="rId6" w:history="1">
        <w:r w:rsidRPr="00345F67">
          <w:rPr>
            <w:rStyle w:val="Hyperlink"/>
            <w:szCs w:val="24"/>
          </w:rPr>
          <w:t>http://entafarma.lt/</w:t>
        </w:r>
      </w:hyperlink>
    </w:p>
  </w:endnote>
  <w:endnote w:id="20">
    <w:p w:rsidR="008449D9" w:rsidRDefault="008449D9">
      <w:pPr>
        <w:pStyle w:val="EndnoteText"/>
      </w:pPr>
      <w:r>
        <w:rPr>
          <w:rStyle w:val="EndnoteReference"/>
        </w:rPr>
        <w:endnoteRef/>
      </w:r>
      <w:r>
        <w:t xml:space="preserve"> </w:t>
      </w:r>
      <w:r w:rsidRPr="00345F67">
        <w:rPr>
          <w:szCs w:val="24"/>
        </w:rPr>
        <w:t>Dave Chaffey, “E-Business and E-Commerce Management: Strategy, Implementation and Practice”, p. 78-79</w:t>
      </w:r>
    </w:p>
  </w:endnote>
  <w:endnote w:id="21">
    <w:p w:rsidR="008449D9" w:rsidRDefault="008449D9">
      <w:pPr>
        <w:pStyle w:val="EndnoteText"/>
      </w:pPr>
      <w:r>
        <w:rPr>
          <w:rStyle w:val="EndnoteReference"/>
        </w:rPr>
        <w:endnoteRef/>
      </w:r>
      <w:r>
        <w:t xml:space="preserve"> </w:t>
      </w:r>
      <w:r w:rsidRPr="00345F67">
        <w:rPr>
          <w:szCs w:val="24"/>
        </w:rPr>
        <w:t>Dave Chaffey, “E-Business and E-Commerce Management: Strategy, Implementation and Practice”, p. 131-132</w:t>
      </w:r>
    </w:p>
  </w:endnote>
  <w:endnote w:id="22">
    <w:p w:rsidR="008449D9" w:rsidRDefault="008449D9">
      <w:pPr>
        <w:pStyle w:val="EndnoteText"/>
      </w:pPr>
      <w:r>
        <w:rPr>
          <w:rStyle w:val="EndnoteReference"/>
        </w:rPr>
        <w:endnoteRef/>
      </w:r>
      <w:r>
        <w:t xml:space="preserve"> </w:t>
      </w:r>
      <w:r w:rsidRPr="0054092C">
        <w:t xml:space="preserve">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endnote>
  <w:endnote w:id="23">
    <w:p w:rsidR="008449D9" w:rsidRDefault="008449D9">
      <w:pPr>
        <w:pStyle w:val="EndnoteText"/>
      </w:pPr>
      <w:r>
        <w:rPr>
          <w:rStyle w:val="EndnoteReference"/>
        </w:rPr>
        <w:endnoteRef/>
      </w:r>
      <w:r>
        <w:t xml:space="preserve"> </w:t>
      </w:r>
      <w:r w:rsidRPr="0054092C">
        <w:t>Schmidt, Marty J, “The B</w:t>
      </w:r>
      <w:r>
        <w:t>usiness Case Guide, 2nd Edition</w:t>
      </w:r>
    </w:p>
  </w:endnote>
  <w:endnote w:id="24">
    <w:p w:rsidR="008449D9" w:rsidRDefault="008449D9">
      <w:pPr>
        <w:pStyle w:val="EndnoteText"/>
      </w:pPr>
      <w:r>
        <w:rPr>
          <w:rStyle w:val="EndnoteReference"/>
        </w:rPr>
        <w:endnoteRef/>
      </w:r>
      <w:r>
        <w:t xml:space="preserve"> </w:t>
      </w:r>
      <w:r w:rsidRPr="0054092C">
        <w:rPr>
          <w:szCs w:val="24"/>
        </w:rPr>
        <w:t>Boardman, Anthony E, Greenberg, David H, Vining, Aidan R and Weimer, David L, “Cost–Benefit Analysis: Con</w:t>
      </w:r>
      <w:r>
        <w:rPr>
          <w:szCs w:val="24"/>
        </w:rPr>
        <w:t>cepts and Practice, 2nd Edition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8449D9" w:rsidRDefault="008449D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54B62" w:rsidRPr="00E54B62">
          <w:rPr>
            <w:b/>
            <w:bCs/>
            <w:noProof/>
          </w:rPr>
          <w:t>28</w:t>
        </w:r>
        <w:r>
          <w:rPr>
            <w:b/>
            <w:bCs/>
            <w:noProof/>
          </w:rPr>
          <w:fldChar w:fldCharType="end"/>
        </w:r>
        <w:r>
          <w:rPr>
            <w:b/>
            <w:bCs/>
          </w:rPr>
          <w:t xml:space="preserve"> | </w:t>
        </w:r>
        <w:r>
          <w:rPr>
            <w:color w:val="808080" w:themeColor="background1" w:themeShade="80"/>
            <w:spacing w:val="60"/>
          </w:rPr>
          <w:t>Page</w:t>
        </w:r>
      </w:p>
    </w:sdtContent>
  </w:sdt>
  <w:p w:rsidR="008449D9" w:rsidRDefault="00844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7B3" w:rsidRDefault="009B57B3" w:rsidP="004A44F7">
      <w:r>
        <w:separator/>
      </w:r>
    </w:p>
  </w:footnote>
  <w:footnote w:type="continuationSeparator" w:id="0">
    <w:p w:rsidR="009B57B3" w:rsidRDefault="009B57B3"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7">
    <w:nsid w:val="5534D67F"/>
    <w:multiLevelType w:val="singleLevel"/>
    <w:tmpl w:val="5534D67F"/>
    <w:lvl w:ilvl="0">
      <w:start w:val="1"/>
      <w:numFmt w:val="bullet"/>
      <w:lvlText w:val=""/>
      <w:lvlJc w:val="left"/>
      <w:pPr>
        <w:tabs>
          <w:tab w:val="left" w:pos="420"/>
        </w:tabs>
        <w:ind w:left="420" w:hanging="420"/>
      </w:pPr>
      <w:rPr>
        <w:rFonts w:ascii="Wingdings" w:hAnsi="Wingdings" w:hint="default"/>
      </w:rPr>
    </w:lvl>
  </w:abstractNum>
  <w:abstractNum w:abstractNumId="8">
    <w:nsid w:val="55488757"/>
    <w:multiLevelType w:val="singleLevel"/>
    <w:tmpl w:val="55488757"/>
    <w:lvl w:ilvl="0">
      <w:start w:val="1"/>
      <w:numFmt w:val="decimal"/>
      <w:suff w:val="space"/>
      <w:lvlText w:val="%1."/>
      <w:lvlJc w:val="left"/>
    </w:lvl>
  </w:abstractNum>
  <w:abstractNum w:abstractNumId="9">
    <w:nsid w:val="556CB8BF"/>
    <w:multiLevelType w:val="singleLevel"/>
    <w:tmpl w:val="556CB8BF"/>
    <w:lvl w:ilvl="0">
      <w:start w:val="1"/>
      <w:numFmt w:val="bullet"/>
      <w:lvlText w:val=""/>
      <w:lvlJc w:val="left"/>
      <w:pPr>
        <w:tabs>
          <w:tab w:val="left" w:pos="420"/>
        </w:tabs>
        <w:ind w:left="420" w:hanging="420"/>
      </w:pPr>
      <w:rPr>
        <w:rFonts w:ascii="Wingdings" w:hAnsi="Wingdings" w:hint="default"/>
      </w:rPr>
    </w:lvl>
  </w:abstractNum>
  <w:abstractNum w:abstractNumId="10">
    <w:nsid w:val="556CBCC0"/>
    <w:multiLevelType w:val="singleLevel"/>
    <w:tmpl w:val="556CBCC0"/>
    <w:lvl w:ilvl="0">
      <w:start w:val="1"/>
      <w:numFmt w:val="bullet"/>
      <w:lvlText w:val=""/>
      <w:lvlJc w:val="left"/>
      <w:pPr>
        <w:tabs>
          <w:tab w:val="left" w:pos="420"/>
        </w:tabs>
        <w:ind w:left="420" w:hanging="420"/>
      </w:pPr>
      <w:rPr>
        <w:rFonts w:ascii="Wingdings" w:hAnsi="Wingdings" w:hint="default"/>
      </w:rPr>
    </w:lvl>
  </w:abstractNum>
  <w:abstractNum w:abstractNumId="11">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2"/>
  </w:num>
  <w:num w:numId="5">
    <w:abstractNumId w:val="5"/>
  </w:num>
  <w:num w:numId="6">
    <w:abstractNumId w:val="11"/>
  </w:num>
  <w:num w:numId="7">
    <w:abstractNumId w:val="8"/>
  </w:num>
  <w:num w:numId="8">
    <w:abstractNumId w:val="0"/>
  </w:num>
  <w:num w:numId="9">
    <w:abstractNumId w:val="1"/>
  </w:num>
  <w:num w:numId="10">
    <w:abstractNumId w:val="6"/>
  </w:num>
  <w:num w:numId="11">
    <w:abstractNumId w:val="7"/>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81389"/>
    <w:rsid w:val="00097969"/>
    <w:rsid w:val="000A26D3"/>
    <w:rsid w:val="000F3D36"/>
    <w:rsid w:val="00104B92"/>
    <w:rsid w:val="00173984"/>
    <w:rsid w:val="001B0724"/>
    <w:rsid w:val="001C6DDF"/>
    <w:rsid w:val="001D0E0B"/>
    <w:rsid w:val="00214D27"/>
    <w:rsid w:val="00276AF2"/>
    <w:rsid w:val="002C738D"/>
    <w:rsid w:val="002E1279"/>
    <w:rsid w:val="00345F67"/>
    <w:rsid w:val="003553F8"/>
    <w:rsid w:val="003721D4"/>
    <w:rsid w:val="003C4FA6"/>
    <w:rsid w:val="003D61CD"/>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57389"/>
    <w:rsid w:val="005638D3"/>
    <w:rsid w:val="005B48B0"/>
    <w:rsid w:val="005E02F7"/>
    <w:rsid w:val="005F31FA"/>
    <w:rsid w:val="006310D2"/>
    <w:rsid w:val="00641FEF"/>
    <w:rsid w:val="00660C3D"/>
    <w:rsid w:val="00663C6F"/>
    <w:rsid w:val="00672E95"/>
    <w:rsid w:val="006E25E7"/>
    <w:rsid w:val="007808F2"/>
    <w:rsid w:val="0078515E"/>
    <w:rsid w:val="007852DF"/>
    <w:rsid w:val="007C1813"/>
    <w:rsid w:val="00807EB8"/>
    <w:rsid w:val="00815047"/>
    <w:rsid w:val="00832F5A"/>
    <w:rsid w:val="008356C8"/>
    <w:rsid w:val="008414FE"/>
    <w:rsid w:val="008449D9"/>
    <w:rsid w:val="00933A8B"/>
    <w:rsid w:val="0094172A"/>
    <w:rsid w:val="009B57B3"/>
    <w:rsid w:val="009D3092"/>
    <w:rsid w:val="00A2067A"/>
    <w:rsid w:val="00A2165A"/>
    <w:rsid w:val="00A46512"/>
    <w:rsid w:val="00AD7680"/>
    <w:rsid w:val="00AE1ECF"/>
    <w:rsid w:val="00AE7BDF"/>
    <w:rsid w:val="00B03715"/>
    <w:rsid w:val="00B15BBA"/>
    <w:rsid w:val="00B175C2"/>
    <w:rsid w:val="00B6362D"/>
    <w:rsid w:val="00B92E0B"/>
    <w:rsid w:val="00BA2451"/>
    <w:rsid w:val="00BE6740"/>
    <w:rsid w:val="00C07CBE"/>
    <w:rsid w:val="00C44E12"/>
    <w:rsid w:val="00C66887"/>
    <w:rsid w:val="00DC3768"/>
    <w:rsid w:val="00DF7394"/>
    <w:rsid w:val="00E43AA6"/>
    <w:rsid w:val="00E5059D"/>
    <w:rsid w:val="00E54B62"/>
    <w:rsid w:val="00E93648"/>
    <w:rsid w:val="00EA4036"/>
    <w:rsid w:val="00F007D5"/>
    <w:rsid w:val="00F314B3"/>
    <w:rsid w:val="00FC0E20"/>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04434257">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252546337">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gyazo.com/39b40d3bbd0aadd3052f672583b575b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i.gyazo.com/1c70cd5d09c611e2d620dda2232846de.pn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0B511-5DEA-40C5-99DF-8762722FD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33</Pages>
  <Words>6672</Words>
  <Characters>38031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44614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15</cp:revision>
  <cp:lastPrinted>2015-05-25T17:20:00Z</cp:lastPrinted>
  <dcterms:created xsi:type="dcterms:W3CDTF">2015-05-21T08:41:00Z</dcterms:created>
  <dcterms:modified xsi:type="dcterms:W3CDTF">2015-06-02T01:37:00Z</dcterms:modified>
</cp:coreProperties>
</file>