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35"/>
        <w:gridCol w:w="2217"/>
        <w:gridCol w:w="2217"/>
      </w:tblGrid>
      <w:tr w:rsidR="0074543B" w:rsidTr="00417510">
        <w:trPr>
          <w:trHeight w:val="389"/>
        </w:trPr>
        <w:tc>
          <w:tcPr>
            <w:tcW w:w="2500" w:type="pct"/>
          </w:tcPr>
          <w:p w:rsidR="0074543B" w:rsidRDefault="008F033C">
            <w:r>
              <w:t>Use case name</w:t>
            </w:r>
          </w:p>
        </w:tc>
        <w:tc>
          <w:tcPr>
            <w:tcW w:w="2500" w:type="pct"/>
            <w:gridSpan w:val="2"/>
          </w:tcPr>
          <w:p w:rsidR="0074543B" w:rsidRDefault="00E85DAF">
            <w:r>
              <w:t>Get Location</w:t>
            </w:r>
          </w:p>
        </w:tc>
      </w:tr>
      <w:tr w:rsidR="0074543B" w:rsidTr="00417510">
        <w:trPr>
          <w:trHeight w:val="389"/>
        </w:trPr>
        <w:tc>
          <w:tcPr>
            <w:tcW w:w="2500" w:type="pct"/>
          </w:tcPr>
          <w:p w:rsidR="0074543B" w:rsidRDefault="008F033C">
            <w:r>
              <w:t>Actors</w:t>
            </w:r>
          </w:p>
        </w:tc>
        <w:tc>
          <w:tcPr>
            <w:tcW w:w="2500" w:type="pct"/>
            <w:gridSpan w:val="2"/>
          </w:tcPr>
          <w:p w:rsidR="0074543B" w:rsidRDefault="00E85DAF">
            <w:r>
              <w:t>Employee</w:t>
            </w:r>
          </w:p>
        </w:tc>
      </w:tr>
      <w:tr w:rsidR="0074543B" w:rsidTr="00417510">
        <w:trPr>
          <w:trHeight w:val="389"/>
        </w:trPr>
        <w:tc>
          <w:tcPr>
            <w:tcW w:w="2500" w:type="pct"/>
          </w:tcPr>
          <w:p w:rsidR="0074543B" w:rsidRDefault="008F033C">
            <w:r>
              <w:t>Pre-conditions</w:t>
            </w:r>
          </w:p>
        </w:tc>
        <w:tc>
          <w:tcPr>
            <w:tcW w:w="2500" w:type="pct"/>
            <w:gridSpan w:val="2"/>
          </w:tcPr>
          <w:p w:rsidR="0074543B" w:rsidRDefault="00E85DAF">
            <w:r>
              <w:t>Employee, Sale and Item have</w:t>
            </w:r>
            <w:r w:rsidR="008F033C">
              <w:t xml:space="preserve"> to exist in the system</w:t>
            </w:r>
          </w:p>
        </w:tc>
      </w:tr>
      <w:tr w:rsidR="0074543B" w:rsidTr="00417510">
        <w:trPr>
          <w:trHeight w:val="389"/>
        </w:trPr>
        <w:tc>
          <w:tcPr>
            <w:tcW w:w="2500" w:type="pct"/>
          </w:tcPr>
          <w:p w:rsidR="0074543B" w:rsidRDefault="008F033C">
            <w:r>
              <w:t>Post-conditions</w:t>
            </w:r>
          </w:p>
        </w:tc>
        <w:tc>
          <w:tcPr>
            <w:tcW w:w="2500" w:type="pct"/>
            <w:gridSpan w:val="2"/>
          </w:tcPr>
          <w:p w:rsidR="0074543B" w:rsidRDefault="008F033C" w:rsidP="00417510">
            <w:r>
              <w:t xml:space="preserve"> </w:t>
            </w:r>
            <w:r w:rsidR="00417510">
              <w:t>N/A</w:t>
            </w:r>
            <w:bookmarkStart w:id="0" w:name="_GoBack"/>
            <w:bookmarkEnd w:id="0"/>
          </w:p>
        </w:tc>
      </w:tr>
      <w:tr w:rsidR="0074543B" w:rsidTr="00417510">
        <w:trPr>
          <w:trHeight w:val="389"/>
        </w:trPr>
        <w:tc>
          <w:tcPr>
            <w:tcW w:w="2500" w:type="pct"/>
          </w:tcPr>
          <w:p w:rsidR="0074543B" w:rsidRDefault="008F033C">
            <w:r>
              <w:t>Frequency</w:t>
            </w:r>
          </w:p>
        </w:tc>
        <w:tc>
          <w:tcPr>
            <w:tcW w:w="2500" w:type="pct"/>
            <w:gridSpan w:val="2"/>
          </w:tcPr>
          <w:p w:rsidR="0074543B" w:rsidRDefault="008F033C">
            <w:r>
              <w:t>As many times as needed</w:t>
            </w:r>
          </w:p>
        </w:tc>
      </w:tr>
      <w:tr w:rsidR="0074543B" w:rsidTr="00417510">
        <w:trPr>
          <w:trHeight w:val="389"/>
        </w:trPr>
        <w:tc>
          <w:tcPr>
            <w:tcW w:w="2500" w:type="pct"/>
          </w:tcPr>
          <w:p w:rsidR="0074543B" w:rsidRDefault="008F033C">
            <w:r>
              <w:t>Main Success Scenario</w:t>
            </w:r>
          </w:p>
        </w:tc>
        <w:tc>
          <w:tcPr>
            <w:tcW w:w="1250" w:type="pct"/>
          </w:tcPr>
          <w:p w:rsidR="0074543B" w:rsidRDefault="008F033C" w:rsidP="00E85DAF">
            <w:r>
              <w:t xml:space="preserve">1. </w:t>
            </w:r>
            <w:r w:rsidR="00E85DAF">
              <w:t>Employee</w:t>
            </w:r>
            <w:r w:rsidR="00E36FE8">
              <w:t xml:space="preserve"> types in saleID to check for a sale. </w:t>
            </w:r>
          </w:p>
        </w:tc>
        <w:tc>
          <w:tcPr>
            <w:tcW w:w="1250" w:type="pct"/>
          </w:tcPr>
          <w:p w:rsidR="0074543B" w:rsidRDefault="008F033C">
            <w:r>
              <w:t xml:space="preserve">2. </w:t>
            </w:r>
            <w:r w:rsidR="00417510">
              <w:t>The system shows locations of items bought.</w:t>
            </w:r>
          </w:p>
        </w:tc>
      </w:tr>
      <w:tr w:rsidR="0074543B" w:rsidTr="00417510">
        <w:trPr>
          <w:trHeight w:val="401"/>
        </w:trPr>
        <w:tc>
          <w:tcPr>
            <w:tcW w:w="2500" w:type="pct"/>
          </w:tcPr>
          <w:p w:rsidR="0074543B" w:rsidRDefault="008F033C">
            <w:r>
              <w:t>Alternative Flows</w:t>
            </w:r>
          </w:p>
        </w:tc>
        <w:tc>
          <w:tcPr>
            <w:tcW w:w="2500" w:type="pct"/>
            <w:gridSpan w:val="2"/>
          </w:tcPr>
          <w:p w:rsidR="00417510" w:rsidRDefault="00417510">
            <w:pPr>
              <w:spacing w:after="0" w:line="240" w:lineRule="auto"/>
            </w:pPr>
            <w:r>
              <w:t xml:space="preserve">1a. The sale does not </w:t>
            </w:r>
            <w:r w:rsidR="008F033C">
              <w:t xml:space="preserve">exist </w:t>
            </w:r>
            <w:r w:rsidR="008F033C">
              <w:t>in the system</w:t>
            </w:r>
          </w:p>
          <w:p w:rsidR="0074543B" w:rsidRDefault="00417510">
            <w:pPr>
              <w:spacing w:after="0" w:line="240" w:lineRule="auto"/>
            </w:pPr>
            <w:r>
              <w:t>2a. The location of the item has not been registered in the system</w:t>
            </w:r>
          </w:p>
        </w:tc>
      </w:tr>
    </w:tbl>
    <w:p w:rsidR="0074543B" w:rsidRDefault="0074543B"/>
    <w:sectPr w:rsidR="0074543B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43B"/>
    <w:rsid w:val="00417510"/>
    <w:rsid w:val="0074543B"/>
    <w:rsid w:val="008F033C"/>
    <w:rsid w:val="00E36FE8"/>
    <w:rsid w:val="00E8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efault Paragraph Font" w:semiHidden="1" w:uiPriority="1" w:unhideWhenUsed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widowControl w:val="0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Heading7">
    <w:name w:val="heading 7"/>
    <w:basedOn w:val="Normal"/>
    <w:next w:val="Normal"/>
    <w:pPr>
      <w:keepNext/>
      <w:keepLines/>
      <w:spacing w:before="240" w:after="60" w:line="240" w:lineRule="auto"/>
      <w:outlineLvl w:val="6"/>
    </w:pPr>
    <w:rPr>
      <w:sz w:val="24"/>
    </w:rPr>
  </w:style>
  <w:style w:type="paragraph" w:styleId="Heading8">
    <w:name w:val="heading 8"/>
    <w:basedOn w:val="Normal"/>
    <w:next w:val="Normal"/>
    <w:pPr>
      <w:keepNext/>
      <w:keepLines/>
      <w:spacing w:before="240" w:after="60" w:line="240" w:lineRule="auto"/>
      <w:outlineLvl w:val="7"/>
    </w:pPr>
    <w:rPr>
      <w:i/>
      <w:sz w:val="24"/>
    </w:rPr>
  </w:style>
  <w:style w:type="paragraph" w:styleId="Heading9">
    <w:name w:val="heading 9"/>
    <w:basedOn w:val="Normal"/>
    <w:next w:val="Normal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efault Paragraph Font" w:semiHidden="1" w:uiPriority="1" w:unhideWhenUsed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widowControl w:val="0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Heading7">
    <w:name w:val="heading 7"/>
    <w:basedOn w:val="Normal"/>
    <w:next w:val="Normal"/>
    <w:pPr>
      <w:keepNext/>
      <w:keepLines/>
      <w:spacing w:before="240" w:after="60" w:line="240" w:lineRule="auto"/>
      <w:outlineLvl w:val="6"/>
    </w:pPr>
    <w:rPr>
      <w:sz w:val="24"/>
    </w:rPr>
  </w:style>
  <w:style w:type="paragraph" w:styleId="Heading8">
    <w:name w:val="heading 8"/>
    <w:basedOn w:val="Normal"/>
    <w:next w:val="Normal"/>
    <w:pPr>
      <w:keepNext/>
      <w:keepLines/>
      <w:spacing w:before="240" w:after="60" w:line="240" w:lineRule="auto"/>
      <w:outlineLvl w:val="7"/>
    </w:pPr>
    <w:rPr>
      <w:i/>
      <w:sz w:val="24"/>
    </w:rPr>
  </w:style>
  <w:style w:type="paragraph" w:styleId="Heading9">
    <w:name w:val="heading 9"/>
    <w:basedOn w:val="Normal"/>
    <w:next w:val="Normal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name</vt:lpstr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name</dc:title>
  <dc:creator>Monika</dc:creator>
  <cp:lastModifiedBy>Enigmah The Myth</cp:lastModifiedBy>
  <cp:revision>2</cp:revision>
  <cp:lastPrinted>2411-12-30T00:00:00Z</cp:lastPrinted>
  <dcterms:created xsi:type="dcterms:W3CDTF">2015-05-06T12:27:00Z</dcterms:created>
  <dcterms:modified xsi:type="dcterms:W3CDTF">2015-05-06T12:27:00Z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