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Arial" w:hAnsi="Arial" w:cs="Arial"/>
          <w:color w:val="000080"/>
          <w:sz w:val="28"/>
          <w:szCs w:val="28"/>
          <w:lang w:val="en-UK"/>
        </w:rPr>
      </w:pPr>
      <w:r>
        <w:rPr>
          <w:rFonts w:hint="default" w:ascii="Arial" w:hAnsi="Arial" w:cs="Arial"/>
          <w:color w:val="000080"/>
          <w:sz w:val="28"/>
          <w:szCs w:val="28"/>
          <w:lang w:val="en-UK"/>
        </w:rPr>
        <w:t>Domain model with comments</w:t>
      </w:r>
      <w:r>
        <w:rPr>
          <w:rFonts w:hint="default" w:ascii="Arial" w:hAnsi="Arial" w:cs="Arial"/>
          <w:color w:val="000080"/>
          <w:sz w:val="28"/>
          <w:szCs w:val="28"/>
          <w:lang w:val="en-UK"/>
        </w:rPr>
        <w:t xml:space="preserve"> --&gt;</w:t>
      </w:r>
      <w:r>
        <w:rPr>
          <w:rFonts w:hint="default" w:ascii="Arial" w:hAnsi="Arial" w:cs="Arial"/>
          <w:b/>
          <w:bCs/>
          <w:i/>
          <w:iCs/>
          <w:color w:val="auto"/>
          <w:sz w:val="28"/>
          <w:szCs w:val="28"/>
          <w:lang w:val="en-UK"/>
        </w:rPr>
        <w:t>Adrian and Monika</w:t>
      </w:r>
    </w:p>
    <w:p>
      <w:pPr>
        <w:rPr>
          <w:rFonts w:hint="default" w:ascii="Arial" w:hAnsi="Arial" w:cs="Arial"/>
          <w:sz w:val="28"/>
          <w:szCs w:val="28"/>
          <w:lang w:val="en-UK"/>
        </w:rPr>
      </w:pPr>
      <w:r>
        <w:rPr>
          <w:rFonts w:hint="default" w:ascii="Arial" w:hAnsi="Arial" w:cs="Arial"/>
          <w:color w:val="000080"/>
          <w:sz w:val="28"/>
          <w:szCs w:val="28"/>
          <w:lang w:val="en-UK"/>
        </w:rPr>
        <w:t>Transformation of the domain model to a relational model with comments</w:t>
      </w:r>
      <w:r>
        <w:rPr>
          <w:rFonts w:hint="default" w:ascii="Arial" w:hAnsi="Arial" w:cs="Arial"/>
          <w:sz w:val="28"/>
          <w:szCs w:val="28"/>
          <w:lang w:val="en-US"/>
        </w:rPr>
        <w:t xml:space="preserve"> --&gt;</w:t>
      </w:r>
      <w:r>
        <w:rPr>
          <w:rFonts w:hint="default" w:ascii="Arial" w:hAnsi="Arial" w:cs="Arial"/>
          <w:b/>
          <w:bCs/>
          <w:i/>
          <w:iCs/>
          <w:sz w:val="28"/>
          <w:szCs w:val="28"/>
          <w:lang w:val="en-US"/>
        </w:rPr>
        <w:t>Adrian and Monika</w:t>
      </w:r>
    </w:p>
    <w:p>
      <w:pPr>
        <w:rPr>
          <w:rFonts w:hint="default" w:ascii="Arial" w:hAnsi="Arial" w:cs="Arial"/>
          <w:b/>
          <w:bCs/>
          <w:i/>
          <w:iCs/>
          <w:sz w:val="28"/>
          <w:szCs w:val="28"/>
          <w:lang w:val="en-US"/>
        </w:rPr>
      </w:pPr>
      <w:r>
        <w:rPr>
          <w:rFonts w:hint="default" w:ascii="Arial" w:hAnsi="Arial" w:cs="Arial"/>
          <w:color w:val="000080"/>
          <w:sz w:val="28"/>
          <w:szCs w:val="28"/>
          <w:lang w:val="en-UK"/>
        </w:rPr>
        <w:t>Fully dressed use-case description for order processing and relevant documentation for that use-case</w:t>
      </w:r>
      <w:r>
        <w:rPr>
          <w:rFonts w:hint="default" w:ascii="Arial" w:hAnsi="Arial" w:cs="Arial"/>
          <w:sz w:val="28"/>
          <w:szCs w:val="28"/>
          <w:lang w:val="en-UK"/>
        </w:rPr>
        <w:t>.</w:t>
      </w:r>
      <w:r>
        <w:rPr>
          <w:rFonts w:hint="default" w:ascii="Arial" w:hAnsi="Arial" w:cs="Arial"/>
          <w:sz w:val="28"/>
          <w:szCs w:val="28"/>
          <w:lang w:val="en-US"/>
        </w:rPr>
        <w:t xml:space="preserve"> --&gt; </w:t>
      </w:r>
      <w:r>
        <w:rPr>
          <w:rFonts w:hint="default" w:ascii="Arial" w:hAnsi="Arial" w:cs="Arial"/>
          <w:b/>
          <w:bCs/>
          <w:i/>
          <w:iCs/>
          <w:sz w:val="28"/>
          <w:szCs w:val="28"/>
          <w:lang w:val="en-US"/>
        </w:rPr>
        <w:t>Alex and Kristupas</w:t>
      </w:r>
    </w:p>
    <w:p>
      <w:pPr>
        <w:rPr>
          <w:rFonts w:hint="default" w:ascii="Arial" w:hAnsi="Arial" w:cs="Arial"/>
          <w:color w:val="000080"/>
          <w:sz w:val="28"/>
          <w:szCs w:val="28"/>
          <w:u w:val="none" w:color="auto"/>
          <w:lang w:val="en-UK"/>
        </w:rPr>
      </w:pPr>
      <w:r>
        <w:rPr>
          <w:rFonts w:hint="default" w:ascii="Arial" w:hAnsi="Arial" w:cs="Arial"/>
          <w:color w:val="000080"/>
          <w:sz w:val="28"/>
          <w:szCs w:val="28"/>
          <w:u w:val="none" w:color="auto"/>
          <w:lang w:val="en-UK"/>
        </w:rPr>
        <w:t>Interaction diagrams for the fully dressed use-case</w:t>
      </w:r>
      <w:r>
        <w:rPr>
          <w:rFonts w:hint="default" w:ascii="Arial" w:hAnsi="Arial" w:cs="Arial"/>
          <w:color w:val="000080"/>
          <w:sz w:val="28"/>
          <w:szCs w:val="28"/>
          <w:u w:val="none" w:color="auto"/>
          <w:lang w:val="en-US"/>
        </w:rPr>
        <w:t xml:space="preserve"> </w:t>
      </w:r>
      <w:r>
        <w:rPr>
          <w:rFonts w:hint="default" w:ascii="Arial" w:hAnsi="Arial" w:cs="Arial"/>
          <w:color w:val="auto"/>
          <w:sz w:val="28"/>
          <w:szCs w:val="28"/>
          <w:u w:val="none" w:color="auto"/>
          <w:lang w:val="en-US"/>
        </w:rPr>
        <w:t>--&gt;</w:t>
      </w:r>
      <w:r>
        <w:rPr>
          <w:rFonts w:hint="default" w:ascii="Arial" w:hAnsi="Arial" w:cs="Arial"/>
          <w:b/>
          <w:bCs/>
          <w:i/>
          <w:iCs/>
          <w:color w:val="auto"/>
          <w:sz w:val="28"/>
          <w:szCs w:val="28"/>
          <w:u w:val="none" w:color="auto"/>
          <w:lang w:val="en-US"/>
        </w:rPr>
        <w:t xml:space="preserve">Monika </w:t>
      </w:r>
    </w:p>
    <w:p>
      <w:pPr>
        <w:rPr>
          <w:rFonts w:hint="default" w:ascii="Arial" w:hAnsi="Arial" w:cs="Arial"/>
          <w:b/>
          <w:bCs/>
          <w:i/>
          <w:iCs/>
          <w:sz w:val="28"/>
          <w:szCs w:val="28"/>
          <w:lang w:val="en-US"/>
        </w:rPr>
      </w:pPr>
    </w:p>
    <w:p>
      <w:pPr>
        <w:rPr>
          <w:rFonts w:hint="default" w:ascii="Arial" w:hAnsi="Arial" w:cs="Arial"/>
          <w:b/>
          <w:bCs/>
          <w:i/>
          <w:iCs/>
          <w:sz w:val="28"/>
          <w:szCs w:val="28"/>
          <w:lang w:val="en-UK"/>
        </w:rPr>
      </w:pPr>
    </w:p>
    <w:p>
      <w:pPr>
        <w:rPr>
          <w:rFonts w:hint="default" w:ascii="Arial" w:hAnsi="Arial" w:cs="Arial"/>
          <w:sz w:val="28"/>
          <w:szCs w:val="28"/>
          <w:lang w:val="en-UK"/>
        </w:rPr>
      </w:pPr>
      <w:r>
        <w:rPr>
          <w:rFonts w:hint="default" w:ascii="Arial" w:hAnsi="Arial" w:cs="Arial"/>
          <w:sz w:val="28"/>
          <w:szCs w:val="28"/>
          <w:lang w:val="en-UK"/>
        </w:rPr>
        <w:t>Mock-ups, argumentation for the design</w:t>
      </w:r>
      <w:bookmarkStart w:id="0" w:name="_GoBack"/>
      <w:bookmarkEnd w:id="0"/>
    </w:p>
    <w:p>
      <w:pPr>
        <w:rPr>
          <w:rFonts w:hint="default" w:ascii="Arial" w:hAnsi="Arial" w:cs="Arial"/>
          <w:sz w:val="28"/>
          <w:szCs w:val="28"/>
          <w:lang w:val="en-UK"/>
        </w:rPr>
      </w:pPr>
      <w:r>
        <w:rPr>
          <w:rFonts w:hint="default" w:ascii="Arial" w:hAnsi="Arial" w:cs="Arial"/>
          <w:sz w:val="28"/>
          <w:szCs w:val="28"/>
          <w:lang w:val="en-UK"/>
        </w:rPr>
        <w:t>SQL scripts for creation of the database.</w:t>
      </w:r>
    </w:p>
    <w:p>
      <w:pPr>
        <w:rPr>
          <w:rFonts w:hint="default" w:ascii="Arial" w:hAnsi="Arial" w:cs="Arial"/>
          <w:sz w:val="28"/>
          <w:szCs w:val="28"/>
          <w:lang w:val="en-UK"/>
        </w:rPr>
      </w:pPr>
      <w:r>
        <w:rPr>
          <w:rFonts w:hint="default" w:ascii="Arial" w:hAnsi="Arial" w:cs="Arial"/>
          <w:sz w:val="28"/>
          <w:szCs w:val="28"/>
          <w:lang w:val="en-UK"/>
        </w:rPr>
        <w:t>SQL scripts for insertion of data into the database.</w:t>
      </w:r>
    </w:p>
    <w:p>
      <w:pPr>
        <w:rPr>
          <w:rFonts w:hint="default" w:ascii="Arial" w:hAnsi="Arial" w:cs="Arial"/>
          <w:sz w:val="28"/>
          <w:szCs w:val="28"/>
          <w:lang w:val="en-UK"/>
        </w:rPr>
      </w:pPr>
      <w:r>
        <w:rPr>
          <w:rFonts w:hint="default" w:ascii="Arial" w:hAnsi="Arial" w:cs="Arial"/>
          <w:sz w:val="28"/>
          <w:szCs w:val="28"/>
          <w:lang w:val="en-UK"/>
        </w:rPr>
        <w:t>Code standard</w:t>
      </w:r>
    </w:p>
    <w:p>
      <w:pPr>
        <w:rPr>
          <w:rFonts w:hint="default" w:ascii="Arial" w:hAnsi="Arial" w:cs="Arial"/>
          <w:sz w:val="28"/>
          <w:szCs w:val="28"/>
          <w:lang w:val="en-UK"/>
        </w:rPr>
      </w:pPr>
      <w:r>
        <w:rPr>
          <w:rFonts w:hint="default" w:ascii="Arial" w:hAnsi="Arial" w:cs="Arial"/>
          <w:sz w:val="28"/>
          <w:szCs w:val="28"/>
          <w:lang w:val="en-UK"/>
        </w:rPr>
        <w:t>The testclasses has to be part of the Eclipse project.</w:t>
      </w:r>
    </w:p>
    <w:p>
      <w:pPr>
        <w:rPr>
          <w:rFonts w:hint="default" w:ascii="Arial" w:hAnsi="Arial" w:cs="Arial"/>
        </w:rPr>
      </w:pPr>
    </w:p>
    <w:p>
      <w:pPr>
        <w:rPr>
          <w:rFonts w:hint="default" w:ascii="Arial" w:hAnsi="Arial" w:cs="Arial"/>
        </w:rPr>
      </w:pPr>
    </w:p>
    <w:p>
      <w:pPr>
        <w:rPr>
          <w:rFonts w:hint="default" w:ascii="Arial" w:hAnsi="Arial" w:cs="Arial"/>
          <w:strike/>
          <w:dstrike w:val="0"/>
          <w:sz w:val="28"/>
          <w:szCs w:val="28"/>
          <w:lang w:val="en-UK"/>
        </w:rPr>
      </w:pPr>
      <w:r>
        <w:rPr>
          <w:rFonts w:hint="default" w:ascii="Arial" w:hAnsi="Arial" w:cs="Arial"/>
          <w:strike/>
          <w:dstrike w:val="0"/>
          <w:sz w:val="28"/>
          <w:szCs w:val="28"/>
          <w:lang w:val="en-UK"/>
        </w:rPr>
        <w:t>Based on the domain model a relational model is to be designed (mapping/transformation).</w:t>
      </w:r>
    </w:p>
    <w:p>
      <w:pPr>
        <w:rPr>
          <w:rFonts w:hint="default" w:ascii="Arial" w:hAnsi="Arial" w:cs="Arial"/>
          <w:sz w:val="28"/>
          <w:szCs w:val="28"/>
          <w:lang w:val="en-UK"/>
        </w:rPr>
      </w:pPr>
      <w:r>
        <w:rPr>
          <w:rFonts w:hint="default" w:ascii="Arial" w:hAnsi="Arial" w:cs="Arial"/>
          <w:sz w:val="28"/>
          <w:szCs w:val="28"/>
          <w:lang w:val="en-UK"/>
        </w:rPr>
        <w:t>Script(s) for creating the database and insertion of data are to be written.</w:t>
      </w:r>
    </w:p>
    <w:p>
      <w:pPr>
        <w:rPr>
          <w:rFonts w:hint="default" w:ascii="Arial" w:hAnsi="Arial" w:cs="Arial"/>
          <w:sz w:val="28"/>
          <w:szCs w:val="28"/>
          <w:lang w:val="en-UK"/>
        </w:rPr>
      </w:pPr>
      <w:r>
        <w:rPr>
          <w:rFonts w:hint="default" w:ascii="Arial" w:hAnsi="Arial" w:cs="Arial"/>
          <w:sz w:val="28"/>
          <w:szCs w:val="28"/>
          <w:lang w:val="en-UK"/>
        </w:rPr>
        <w:t>Java programs are to be created so it is possible to carry out CRUD operations on the Customer and Product classes.</w:t>
      </w:r>
    </w:p>
    <w:p>
      <w:pPr>
        <w:rPr>
          <w:rFonts w:hint="default" w:ascii="Arial" w:hAnsi="Arial" w:cs="Arial"/>
          <w:sz w:val="28"/>
          <w:szCs w:val="28"/>
          <w:lang w:val="en-UK"/>
        </w:rPr>
      </w:pPr>
      <w:r>
        <w:rPr>
          <w:rFonts w:hint="default" w:ascii="Arial" w:hAnsi="Arial" w:cs="Arial"/>
          <w:sz w:val="28"/>
          <w:szCs w:val="28"/>
          <w:lang w:val="en-UK"/>
        </w:rPr>
        <w:t>Finally the use case for order processing is to be described, designed, implemented. Beside that you have to make test classes.</w:t>
      </w:r>
    </w:p>
    <w:p>
      <w:pPr>
        <w:rPr>
          <w:lang/>
        </w:rPr>
      </w:pPr>
    </w:p>
    <w:p>
      <w:pPr>
        <w:rPr>
          <w:lang/>
        </w:rPr>
      </w:pPr>
    </w:p>
    <w:p>
      <w:pPr>
        <w:rPr>
          <w:lang/>
        </w:rPr>
      </w:pPr>
    </w:p>
    <w:p>
      <w:pPr>
        <w:rPr>
          <w:lang w:val="en-US"/>
        </w:rPr>
      </w:pPr>
      <w:r>
        <w:rPr>
          <w:lang w:val="en-US"/>
        </w:rPr>
        <w:t>The SalesOrder at first was supposed to always have an invoice. However, after thinking more about it we found out we first create an order and only then an invoice. This means the multiplicity in the domain model had to be changed from 1 to 0..1 .</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819"/>
        <w:tab w:val="right" w:pos="9638"/>
      </w:tabs>
    </w:pPr>
    <w:rPr>
      <w:szCs w:val="20"/>
    </w:rPr>
  </w:style>
  <w:style w:type="character" w:styleId="14">
    <w:name w:val="page number"/>
    <w:basedOn w:val="13"/>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1899-12-30T00:00:00Z</cp:lastPrinted>
  <dcterms:modified xsi:type="dcterms:W3CDTF">2015-03-16T12:40:15Z</dcterms:modified>
  <dc:title>Domain model with comments --&gt;Adrian and Monika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