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809C" w14:textId="77777777" w:rsidR="00BD58C0" w:rsidRDefault="00BD58C0">
      <w:pPr>
        <w:pBdr>
          <w:top w:val="single" w:sz="4" w:space="1" w:color="000000"/>
          <w:bottom w:val="single" w:sz="4" w:space="1" w:color="000000"/>
        </w:pBdr>
        <w:jc w:val="center"/>
      </w:pPr>
    </w:p>
    <w:p w14:paraId="4A19D9AE" w14:textId="77777777" w:rsidR="00BD58C0" w:rsidRDefault="00000000">
      <w:pPr>
        <w:pBdr>
          <w:top w:val="single" w:sz="4" w:space="1" w:color="000000"/>
          <w:bottom w:val="single" w:sz="4" w:space="1" w:color="000000"/>
        </w:pBd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Projekat iz Arhitektura I Projektovanja Softvera</w:t>
      </w:r>
    </w:p>
    <w:p w14:paraId="5CC0CF76" w14:textId="77777777" w:rsidR="00BD58C0" w:rsidRDefault="00000000">
      <w:pPr>
        <w:pBdr>
          <w:top w:val="single" w:sz="4" w:space="1" w:color="000000"/>
          <w:bottom w:val="single" w:sz="4" w:space="1" w:color="000000"/>
        </w:pBdr>
        <w:tabs>
          <w:tab w:val="left" w:pos="8325"/>
        </w:tabs>
        <w:rPr>
          <w:b/>
          <w:bCs/>
        </w:rPr>
      </w:pPr>
      <w:r>
        <w:rPr>
          <w:b/>
          <w:bCs/>
        </w:rPr>
        <w:tab/>
      </w:r>
    </w:p>
    <w:p w14:paraId="6BE3C73E" w14:textId="77777777" w:rsidR="00BD58C0" w:rsidRDefault="00000000">
      <w:pPr>
        <w:spacing w:after="0" w:line="360" w:lineRule="auto"/>
      </w:pPr>
      <w:r>
        <w:t>Na projektu su radili:</w:t>
      </w:r>
      <w:r>
        <w:br/>
        <w:t>Andrija Stefanovic 19481</w:t>
      </w:r>
    </w:p>
    <w:p w14:paraId="1C5F8C83" w14:textId="77777777" w:rsidR="00BD58C0" w:rsidRDefault="00000000">
      <w:pPr>
        <w:spacing w:after="0" w:line="360" w:lineRule="auto"/>
      </w:pPr>
      <w:r>
        <w:t>Stefan Petkovic 19311</w:t>
      </w:r>
    </w:p>
    <w:p w14:paraId="189E4227" w14:textId="77777777" w:rsidR="00BD58C0" w:rsidRDefault="00000000">
      <w:pPr>
        <w:pStyle w:val="Heading1"/>
        <w:numPr>
          <w:ilvl w:val="0"/>
          <w:numId w:val="5"/>
        </w:numPr>
      </w:pPr>
      <w:r>
        <w:t>KONTEKST I CILJ SOFTVERSKOG PROJEKTA</w:t>
      </w:r>
    </w:p>
    <w:p w14:paraId="0A5C8D5D" w14:textId="77777777" w:rsidR="00BD58C0" w:rsidRDefault="00000000">
      <w:pPr>
        <w:pStyle w:val="Heading2"/>
      </w:pPr>
      <w:r>
        <w:t>IDEJA</w:t>
      </w:r>
    </w:p>
    <w:p w14:paraId="1BA7EF4C" w14:textId="77777777" w:rsidR="00BD58C0" w:rsidRDefault="00BD58C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  <w:sz w:val="28"/>
          <w:szCs w:val="28"/>
        </w:rPr>
      </w:pPr>
    </w:p>
    <w:p w14:paraId="1493E72A" w14:textId="77777777" w:rsidR="00BD58C0" w:rsidRDefault="00000000">
      <w:pPr>
        <w:jc w:val="both"/>
      </w:pPr>
      <w:r>
        <w:t xml:space="preserve">Ovaj projekat predstavlja </w:t>
      </w:r>
      <w:r>
        <w:rPr>
          <w:b/>
          <w:bCs/>
        </w:rPr>
        <w:t>web aplikaciju nalik Uber-ovoj platformi</w:t>
      </w:r>
      <w:r>
        <w:t xml:space="preserve">, koja omogućava povezivanje </w:t>
      </w:r>
      <w:r>
        <w:rPr>
          <w:b/>
          <w:bCs/>
        </w:rPr>
        <w:t>korisnika</w:t>
      </w:r>
      <w:r>
        <w:t xml:space="preserve"> kojima je potreban prevoz i </w:t>
      </w:r>
      <w:r>
        <w:rPr>
          <w:b/>
          <w:bCs/>
        </w:rPr>
        <w:t>vozača</w:t>
      </w:r>
      <w:r>
        <w:t xml:space="preserve"> koji pružaju tu uslugu. Sistem treba da omogući jednostavno naručivanje vožnje u realnom vremenu, upravljanje korisničkim nalozima i istorijom putovanja.</w:t>
      </w:r>
    </w:p>
    <w:p w14:paraId="091804B6" w14:textId="77777777" w:rsidR="00BD58C0" w:rsidRDefault="00000000">
      <w:pPr>
        <w:jc w:val="both"/>
      </w:pPr>
      <w:r>
        <w:t xml:space="preserve">Aplikacija je zamišljena kao </w:t>
      </w:r>
      <w:r>
        <w:rPr>
          <w:b/>
          <w:bCs/>
        </w:rPr>
        <w:t>distribuirani sistem</w:t>
      </w:r>
      <w:r>
        <w:t xml:space="preserve"> sa jasno razdvojenim klijentskim i serverskim delom, sposoban da podrži veliki broj istovremenih korisnika i real-time komunikaciju između komponenti.</w:t>
      </w:r>
    </w:p>
    <w:p w14:paraId="79797469" w14:textId="77777777" w:rsidR="00BD58C0" w:rsidRDefault="00BD58C0">
      <w:pPr>
        <w:tabs>
          <w:tab w:val="left" w:pos="1155"/>
        </w:tabs>
        <w:jc w:val="both"/>
      </w:pPr>
    </w:p>
    <w:p w14:paraId="4373C61F" w14:textId="77777777" w:rsidR="00BD58C0" w:rsidRDefault="00000000">
      <w:pPr>
        <w:tabs>
          <w:tab w:val="left" w:pos="1155"/>
        </w:tabs>
        <w:jc w:val="both"/>
      </w:pPr>
      <w:r>
        <w:t>U savremenim urbanim sredinama postoji velika potreba za brzim, sigurnim i jednostavnim sistemima za naručivanje prevoza. Postojeće platforme poput Uber-a pokazale su značaj real-time obrade podataka, skalabilnosti i dostupnosti sistema.</w:t>
      </w:r>
    </w:p>
    <w:p w14:paraId="4B847558" w14:textId="77777777" w:rsidR="00BD58C0" w:rsidRDefault="00000000">
      <w:pPr>
        <w:tabs>
          <w:tab w:val="left" w:pos="1155"/>
        </w:tabs>
        <w:jc w:val="both"/>
      </w:pPr>
      <w:r>
        <w:t>Razvijeni sistem je namenjen:</w:t>
      </w:r>
    </w:p>
    <w:p w14:paraId="339681E4" w14:textId="77777777" w:rsidR="00BD58C0" w:rsidRDefault="00000000">
      <w:pPr>
        <w:numPr>
          <w:ilvl w:val="0"/>
          <w:numId w:val="6"/>
        </w:numPr>
        <w:tabs>
          <w:tab w:val="left" w:pos="1155"/>
        </w:tabs>
        <w:jc w:val="both"/>
      </w:pPr>
      <w:r>
        <w:t>krajnjim korisnicima (putnicima),</w:t>
      </w:r>
    </w:p>
    <w:p w14:paraId="3001E843" w14:textId="77777777" w:rsidR="00BD58C0" w:rsidRDefault="00000000">
      <w:pPr>
        <w:numPr>
          <w:ilvl w:val="0"/>
          <w:numId w:val="6"/>
        </w:numPr>
        <w:tabs>
          <w:tab w:val="left" w:pos="1155"/>
        </w:tabs>
        <w:jc w:val="both"/>
      </w:pPr>
      <w:r>
        <w:t>vozačima</w:t>
      </w:r>
    </w:p>
    <w:p w14:paraId="54382369" w14:textId="77777777" w:rsidR="00BD58C0" w:rsidRDefault="00000000">
      <w:r>
        <w:t>Cilj projekta je projektovanje arhitekture softverskog sistema koji:</w:t>
      </w:r>
    </w:p>
    <w:p w14:paraId="08B36185" w14:textId="77777777" w:rsidR="00BD58C0" w:rsidRDefault="00000000">
      <w:pPr>
        <w:numPr>
          <w:ilvl w:val="0"/>
          <w:numId w:val="7"/>
        </w:numPr>
      </w:pPr>
      <w:r>
        <w:t>obezbeđuje pouzdanu razmenu poruka između komponenti,</w:t>
      </w:r>
    </w:p>
    <w:p w14:paraId="64B0CDC8" w14:textId="77777777" w:rsidR="00BD58C0" w:rsidRDefault="00000000">
      <w:pPr>
        <w:numPr>
          <w:ilvl w:val="0"/>
          <w:numId w:val="7"/>
        </w:numPr>
      </w:pPr>
      <w:r>
        <w:t>ima jasno definisane granice odgovornosti modula,</w:t>
      </w:r>
    </w:p>
    <w:p w14:paraId="6DD360C6" w14:textId="77777777" w:rsidR="00BD58C0" w:rsidRDefault="00000000">
      <w:pPr>
        <w:numPr>
          <w:ilvl w:val="0"/>
          <w:numId w:val="7"/>
        </w:numPr>
      </w:pPr>
      <w:r>
        <w:t>lako se održava i može se skalirati.</w:t>
      </w:r>
    </w:p>
    <w:p w14:paraId="61347414" w14:textId="77777777" w:rsidR="00BD58C0" w:rsidRDefault="00000000">
      <w:pPr>
        <w:pStyle w:val="Heading1"/>
        <w:numPr>
          <w:ilvl w:val="0"/>
          <w:numId w:val="5"/>
        </w:numPr>
      </w:pPr>
      <w:r>
        <w:lastRenderedPageBreak/>
        <w:t>ARHITEKTURNI ZAHTEVI I OGRANIČENJA</w:t>
      </w:r>
    </w:p>
    <w:p w14:paraId="34560FB0" w14:textId="77777777" w:rsidR="00BD58C0" w:rsidRDefault="00000000">
      <w:pPr>
        <w:pStyle w:val="Heading2"/>
      </w:pPr>
      <w:r>
        <w:t>Slucajevi Koriscenja (Use Case)</w:t>
      </w:r>
    </w:p>
    <w:p w14:paraId="64A4A668" w14:textId="77777777" w:rsidR="00BD58C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Korisniku i vozaču je potrebno omogućiti da se prijave i registruju na platformu.</w:t>
      </w:r>
    </w:p>
    <w:p w14:paraId="1B90CAF6" w14:textId="77777777" w:rsidR="00BD58C0" w:rsidRDefault="00BD58C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CC6F76B" w14:textId="77777777" w:rsidR="00BD58C0" w:rsidRDefault="00000000">
      <w:pPr>
        <w:pStyle w:val="Heading2"/>
      </w:pPr>
      <w:r>
        <w:t>Funkcionalni zahtevi</w:t>
      </w:r>
    </w:p>
    <w:p w14:paraId="180E7241" w14:textId="77777777" w:rsidR="00BD58C0" w:rsidRDefault="00000000">
      <w:pPr>
        <w:numPr>
          <w:ilvl w:val="0"/>
          <w:numId w:val="8"/>
        </w:numPr>
        <w:tabs>
          <w:tab w:val="left" w:pos="4170"/>
        </w:tabs>
      </w:pPr>
      <w:r>
        <w:t>Registracija i autentifikacija korisnika i vozača</w:t>
      </w:r>
    </w:p>
    <w:p w14:paraId="7D41EBCB" w14:textId="77777777" w:rsidR="00BD58C0" w:rsidRDefault="00000000">
      <w:pPr>
        <w:numPr>
          <w:ilvl w:val="0"/>
          <w:numId w:val="8"/>
        </w:numPr>
        <w:tabs>
          <w:tab w:val="left" w:pos="4170"/>
        </w:tabs>
      </w:pPr>
      <w:r>
        <w:t>Kreiranje i prihvatanje zahteva za vožnju</w:t>
      </w:r>
    </w:p>
    <w:p w14:paraId="64FFD630" w14:textId="77777777" w:rsidR="00BD58C0" w:rsidRDefault="00000000">
      <w:pPr>
        <w:numPr>
          <w:ilvl w:val="0"/>
          <w:numId w:val="8"/>
        </w:numPr>
        <w:tabs>
          <w:tab w:val="left" w:pos="4170"/>
        </w:tabs>
      </w:pPr>
      <w:r>
        <w:t>Praćenje trenutne lokacije vozača u realnom vremenu</w:t>
      </w:r>
    </w:p>
    <w:p w14:paraId="45C8CAA0" w14:textId="77777777" w:rsidR="00BD58C0" w:rsidRDefault="00000000">
      <w:pPr>
        <w:numPr>
          <w:ilvl w:val="0"/>
          <w:numId w:val="8"/>
        </w:numPr>
        <w:tabs>
          <w:tab w:val="left" w:pos="4170"/>
        </w:tabs>
      </w:pPr>
      <w:r>
        <w:t>Prikaz rute i statusa vožnje korisniku</w:t>
      </w:r>
    </w:p>
    <w:p w14:paraId="43123823" w14:textId="77777777" w:rsidR="00BD58C0" w:rsidRDefault="00000000">
      <w:pPr>
        <w:numPr>
          <w:ilvl w:val="0"/>
          <w:numId w:val="8"/>
        </w:numPr>
        <w:tabs>
          <w:tab w:val="left" w:pos="4170"/>
        </w:tabs>
      </w:pPr>
      <w:r>
        <w:t>Čuvanje istorije vožnji</w:t>
      </w:r>
    </w:p>
    <w:p w14:paraId="2D0072A7" w14:textId="77777777" w:rsidR="00BD58C0" w:rsidRDefault="00000000">
      <w:pPr>
        <w:numPr>
          <w:ilvl w:val="0"/>
          <w:numId w:val="8"/>
        </w:numPr>
        <w:tabs>
          <w:tab w:val="left" w:pos="4170"/>
        </w:tabs>
      </w:pPr>
      <w:r>
        <w:t>Razmena poruka između sistema (npr. promene statusa vožnje)</w:t>
      </w:r>
    </w:p>
    <w:p w14:paraId="053B45A4" w14:textId="77777777" w:rsidR="00BD58C0" w:rsidRDefault="00BD58C0">
      <w:pPr>
        <w:tabs>
          <w:tab w:val="left" w:pos="4170"/>
        </w:tabs>
        <w:ind w:left="720"/>
      </w:pPr>
    </w:p>
    <w:p w14:paraId="4DEB574E" w14:textId="77777777" w:rsidR="00BD58C0" w:rsidRDefault="00000000">
      <w:pPr>
        <w:pStyle w:val="Heading2"/>
      </w:pPr>
      <w:r>
        <w:t>Ne-funkcionalni zahtevi (atributi kvaliteta)</w:t>
      </w:r>
    </w:p>
    <w:p w14:paraId="5881240D" w14:textId="77777777" w:rsidR="00BD58C0" w:rsidRDefault="00000000">
      <w:pPr>
        <w:numPr>
          <w:ilvl w:val="0"/>
          <w:numId w:val="9"/>
        </w:numPr>
        <w:tabs>
          <w:tab w:val="left" w:pos="4170"/>
        </w:tabs>
      </w:pPr>
      <w:r>
        <w:rPr>
          <w:b/>
          <w:bCs/>
        </w:rPr>
        <w:t>Skalabilnost</w:t>
      </w:r>
      <w:r>
        <w:t xml:space="preserve"> – sistem mora podržati veliki broj istovremenih korisnika</w:t>
      </w:r>
    </w:p>
    <w:p w14:paraId="6D50E2F5" w14:textId="77777777" w:rsidR="00BD58C0" w:rsidRDefault="00000000">
      <w:pPr>
        <w:numPr>
          <w:ilvl w:val="0"/>
          <w:numId w:val="9"/>
        </w:numPr>
        <w:tabs>
          <w:tab w:val="left" w:pos="4170"/>
        </w:tabs>
      </w:pPr>
      <w:r>
        <w:rPr>
          <w:b/>
          <w:bCs/>
        </w:rPr>
        <w:t>Dostupnost</w:t>
      </w:r>
      <w:r>
        <w:t xml:space="preserve"> – ključne funkcionalnosti moraju biti stalno dostupne</w:t>
      </w:r>
    </w:p>
    <w:p w14:paraId="531FC1D8" w14:textId="77777777" w:rsidR="00BD58C0" w:rsidRDefault="00000000">
      <w:pPr>
        <w:numPr>
          <w:ilvl w:val="0"/>
          <w:numId w:val="9"/>
        </w:numPr>
        <w:tabs>
          <w:tab w:val="left" w:pos="4170"/>
        </w:tabs>
      </w:pPr>
      <w:r>
        <w:rPr>
          <w:b/>
          <w:bCs/>
        </w:rPr>
        <w:t>Performanse</w:t>
      </w:r>
      <w:r>
        <w:t xml:space="preserve"> – real-time ažuriranje lokacije sa minimalnim kašnjenjem</w:t>
      </w:r>
    </w:p>
    <w:p w14:paraId="045C6A97" w14:textId="77777777" w:rsidR="00BD58C0" w:rsidRDefault="00000000">
      <w:pPr>
        <w:numPr>
          <w:ilvl w:val="0"/>
          <w:numId w:val="9"/>
        </w:numPr>
        <w:tabs>
          <w:tab w:val="left" w:pos="4170"/>
        </w:tabs>
      </w:pPr>
      <w:r>
        <w:rPr>
          <w:b/>
          <w:bCs/>
        </w:rPr>
        <w:t>Pouzdanost</w:t>
      </w:r>
      <w:r>
        <w:t xml:space="preserve"> – sistem mora biti tolerantan na greške pojedinih komponenti</w:t>
      </w:r>
    </w:p>
    <w:p w14:paraId="6871E4A4" w14:textId="77777777" w:rsidR="00BD58C0" w:rsidRDefault="00000000">
      <w:pPr>
        <w:numPr>
          <w:ilvl w:val="0"/>
          <w:numId w:val="9"/>
        </w:numPr>
        <w:tabs>
          <w:tab w:val="left" w:pos="4170"/>
        </w:tabs>
      </w:pPr>
      <w:r>
        <w:rPr>
          <w:b/>
          <w:bCs/>
        </w:rPr>
        <w:t>Bezbednost</w:t>
      </w:r>
      <w:r>
        <w:t xml:space="preserve"> – zaštita korisničkih podataka i autentifikacija pristupa</w:t>
      </w:r>
      <w:r>
        <w:br w:type="page"/>
      </w:r>
    </w:p>
    <w:p w14:paraId="745D53D9" w14:textId="77777777" w:rsidR="00BD58C0" w:rsidRDefault="00BD58C0">
      <w:pPr>
        <w:tabs>
          <w:tab w:val="left" w:pos="4170"/>
        </w:tabs>
      </w:pPr>
    </w:p>
    <w:p w14:paraId="3B6697BB" w14:textId="77777777" w:rsidR="00BD58C0" w:rsidRDefault="00BD58C0"/>
    <w:p w14:paraId="69D7A9FD" w14:textId="77777777" w:rsidR="00BD58C0" w:rsidRDefault="00000000">
      <w:pPr>
        <w:pStyle w:val="Heading1"/>
        <w:numPr>
          <w:ilvl w:val="0"/>
          <w:numId w:val="5"/>
        </w:numPr>
      </w:pPr>
      <w:r>
        <w:t>ARHITEKTURNI DIZAJN</w:t>
      </w:r>
    </w:p>
    <w:p w14:paraId="11A12C93" w14:textId="77777777" w:rsidR="00BD58C0" w:rsidRDefault="00000000">
      <w:pPr>
        <w:pStyle w:val="Heading2"/>
      </w:pPr>
      <w:bookmarkStart w:id="0" w:name="_heading=h.6iy8ir9w8ka3" w:colFirst="0" w:colLast="0"/>
      <w:bookmarkEnd w:id="0"/>
      <w:r>
        <w:t>1. Arhitekturni obrasci</w:t>
      </w:r>
    </w:p>
    <w:p w14:paraId="6F37B8D3" w14:textId="77777777" w:rsidR="00BD58C0" w:rsidRDefault="00000000">
      <w:pPr>
        <w:spacing w:before="240" w:after="240"/>
      </w:pPr>
      <w:r>
        <w:t xml:space="preserve">Sistem je projektovan kao </w:t>
      </w:r>
      <w:r>
        <w:rPr>
          <w:b/>
          <w:bCs/>
        </w:rPr>
        <w:t>višeslojna (N-Tier) distribuirana aplikacija</w:t>
      </w:r>
      <w:r>
        <w:t xml:space="preserve"> koja koristi </w:t>
      </w:r>
      <w:r>
        <w:rPr>
          <w:b/>
          <w:bCs/>
        </w:rPr>
        <w:t>Event-Driven</w:t>
      </w:r>
      <w:r>
        <w:t xml:space="preserve"> pristup za obradu podataka u realnom vremenu. Koristimo sledeće obrasce/patterne: </w:t>
      </w:r>
    </w:p>
    <w:p w14:paraId="47BA640C" w14:textId="77777777" w:rsidR="00BD58C0" w:rsidRDefault="00000000">
      <w:pPr>
        <w:numPr>
          <w:ilvl w:val="0"/>
          <w:numId w:val="4"/>
        </w:numPr>
        <w:spacing w:before="240" w:after="0"/>
      </w:pPr>
      <w:r>
        <w:rPr>
          <w:b/>
          <w:bCs/>
        </w:rPr>
        <w:t>Layered Pattern (Slojeviti obrazac):</w:t>
      </w:r>
      <w:r>
        <w:t xml:space="preserve"> Unutar backend servisa (NestJS) koristi se striktna podela na Controller (prezentacija API-ja), Service (poslovna logika) i Repository (pristup podacima) slojeve radi lakšeg održavanja i testiranja.</w:t>
      </w:r>
    </w:p>
    <w:p w14:paraId="549D01B1" w14:textId="77777777" w:rsidR="00BD58C0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Broker Pattern (Pub-Sub):</w:t>
      </w:r>
      <w:r>
        <w:t xml:space="preserve"> Za asinhronu komunikaciju i procesiranje podataka o lokaciji vozača koristi se </w:t>
      </w:r>
      <w:r>
        <w:rPr>
          <w:b/>
          <w:bCs/>
        </w:rPr>
        <w:t>Apache Kafka</w:t>
      </w:r>
      <w:r>
        <w:t>. Ovaj obrazac omogućava razdvajanje (decoupling) servisa gde proizvođači (producers) šalju podatke o vožnjama, a potrošači (consumers) ih obrađuju nezavisno.</w:t>
      </w:r>
      <w:r>
        <w:br w:type="page"/>
      </w:r>
    </w:p>
    <w:p w14:paraId="2656BB45" w14:textId="77777777" w:rsidR="00BD58C0" w:rsidRDefault="00BD58C0">
      <w:pPr>
        <w:spacing w:before="240" w:after="240"/>
      </w:pPr>
    </w:p>
    <w:p w14:paraId="685B02FB" w14:textId="77777777" w:rsidR="00BD58C0" w:rsidRDefault="00BD58C0">
      <w:pPr>
        <w:spacing w:before="240" w:after="240"/>
      </w:pPr>
    </w:p>
    <w:tbl>
      <w:tblPr>
        <w:tblStyle w:val="a"/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3780"/>
        <w:gridCol w:w="2070"/>
      </w:tblGrid>
      <w:tr w:rsidR="00BD58C0" w14:paraId="2F0AF6AC" w14:textId="77777777">
        <w:trPr>
          <w:trHeight w:val="647"/>
        </w:trPr>
        <w:tc>
          <w:tcPr>
            <w:tcW w:w="29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E4AE0" w14:textId="77777777" w:rsidR="00BD58C0" w:rsidRDefault="00000000">
            <w:pPr>
              <w:spacing w:after="480" w:line="276" w:lineRule="auto"/>
              <w:jc w:val="center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Komponenta</w:t>
            </w:r>
          </w:p>
        </w:tc>
        <w:tc>
          <w:tcPr>
            <w:tcW w:w="37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B383D" w14:textId="77777777" w:rsidR="00BD58C0" w:rsidRDefault="00000000">
            <w:pPr>
              <w:spacing w:after="480" w:line="276" w:lineRule="auto"/>
              <w:jc w:val="center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Uloga u arhitekturi</w:t>
            </w:r>
          </w:p>
        </w:tc>
        <w:tc>
          <w:tcPr>
            <w:tcW w:w="20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92CDD" w14:textId="77777777" w:rsidR="00BD58C0" w:rsidRDefault="00000000">
            <w:pPr>
              <w:spacing w:after="480" w:line="276" w:lineRule="auto"/>
              <w:jc w:val="center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Tehnologija</w:t>
            </w:r>
          </w:p>
        </w:tc>
      </w:tr>
      <w:tr w:rsidR="00BD58C0" w14:paraId="65DB175E" w14:textId="77777777">
        <w:trPr>
          <w:trHeight w:val="825"/>
        </w:trPr>
        <w:tc>
          <w:tcPr>
            <w:tcW w:w="29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5FCE6" w14:textId="77777777" w:rsidR="00BD58C0" w:rsidRDefault="00000000">
            <w:pPr>
              <w:spacing w:after="480" w:line="276" w:lineRule="auto"/>
              <w:jc w:val="center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Klijentski sloj</w:t>
            </w:r>
            <w:r>
              <w:rPr>
                <w:rFonts w:ascii="Arial" w:eastAsia="Arial" w:hAnsi="Arial" w:cs="Arial"/>
                <w:color w:val="1F1F1F"/>
              </w:rPr>
              <w:t xml:space="preserve"> (Client)</w:t>
            </w:r>
          </w:p>
        </w:tc>
        <w:tc>
          <w:tcPr>
            <w:tcW w:w="37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3EA48" w14:textId="77777777" w:rsidR="00BD58C0" w:rsidRDefault="00000000">
            <w:pPr>
              <w:spacing w:after="480" w:line="276" w:lineRule="auto"/>
              <w:jc w:val="center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Prezentacija i interakcija sa korisnikom.</w:t>
            </w:r>
          </w:p>
        </w:tc>
        <w:tc>
          <w:tcPr>
            <w:tcW w:w="20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FA71E" w14:textId="77777777" w:rsidR="00BD58C0" w:rsidRDefault="00000000">
            <w:pPr>
              <w:spacing w:after="480" w:line="276" w:lineRule="auto"/>
              <w:jc w:val="center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React Native</w:t>
            </w:r>
          </w:p>
        </w:tc>
      </w:tr>
      <w:tr w:rsidR="00BD58C0" w14:paraId="40AC21E1" w14:textId="77777777">
        <w:trPr>
          <w:trHeight w:val="825"/>
        </w:trPr>
        <w:tc>
          <w:tcPr>
            <w:tcW w:w="29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C5987" w14:textId="77777777" w:rsidR="00BD58C0" w:rsidRDefault="00000000">
            <w:pPr>
              <w:spacing w:after="480" w:line="276" w:lineRule="auto"/>
              <w:jc w:val="center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Aplikacioni server</w:t>
            </w:r>
            <w:r>
              <w:rPr>
                <w:rFonts w:ascii="Arial" w:eastAsia="Arial" w:hAnsi="Arial" w:cs="Arial"/>
                <w:color w:val="1F1F1F"/>
              </w:rPr>
              <w:t xml:space="preserve"> (Backend)</w:t>
            </w:r>
          </w:p>
        </w:tc>
        <w:tc>
          <w:tcPr>
            <w:tcW w:w="37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3447E" w14:textId="77777777" w:rsidR="00BD58C0" w:rsidRDefault="00000000">
            <w:pPr>
              <w:spacing w:after="480" w:line="276" w:lineRule="auto"/>
              <w:jc w:val="center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Obrada poslovne logike i API menadžment.</w:t>
            </w:r>
          </w:p>
        </w:tc>
        <w:tc>
          <w:tcPr>
            <w:tcW w:w="20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7754F" w14:textId="77777777" w:rsidR="00BD58C0" w:rsidRDefault="00000000">
            <w:pPr>
              <w:spacing w:after="480" w:line="276" w:lineRule="auto"/>
              <w:jc w:val="center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NestJS</w:t>
            </w:r>
            <w:r>
              <w:rPr>
                <w:rFonts w:ascii="Arial" w:eastAsia="Arial" w:hAnsi="Arial" w:cs="Arial"/>
                <w:color w:val="1F1F1F"/>
              </w:rPr>
              <w:t xml:space="preserve"> (Node.js)</w:t>
            </w:r>
          </w:p>
        </w:tc>
      </w:tr>
      <w:tr w:rsidR="00BD58C0" w14:paraId="31C7723E" w14:textId="77777777">
        <w:trPr>
          <w:trHeight w:val="825"/>
        </w:trPr>
        <w:tc>
          <w:tcPr>
            <w:tcW w:w="29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C87D6" w14:textId="77777777" w:rsidR="00BD58C0" w:rsidRDefault="00000000">
            <w:pPr>
              <w:spacing w:after="480" w:line="276" w:lineRule="auto"/>
              <w:jc w:val="center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Perzistencija podataka</w:t>
            </w:r>
          </w:p>
        </w:tc>
        <w:tc>
          <w:tcPr>
            <w:tcW w:w="37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3E113" w14:textId="77777777" w:rsidR="00BD58C0" w:rsidRDefault="00000000">
            <w:pPr>
              <w:spacing w:after="480" w:line="276" w:lineRule="auto"/>
              <w:jc w:val="center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Relaciona baza za čuvanje stanja sistema.</w:t>
            </w:r>
          </w:p>
        </w:tc>
        <w:tc>
          <w:tcPr>
            <w:tcW w:w="20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E88EB" w14:textId="77777777" w:rsidR="00BD58C0" w:rsidRDefault="00000000">
            <w:pPr>
              <w:spacing w:after="480" w:line="276" w:lineRule="auto"/>
              <w:jc w:val="center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PostgreSQL</w:t>
            </w:r>
          </w:p>
        </w:tc>
      </w:tr>
      <w:tr w:rsidR="00BD58C0" w14:paraId="6F44C077" w14:textId="77777777">
        <w:trPr>
          <w:trHeight w:val="825"/>
        </w:trPr>
        <w:tc>
          <w:tcPr>
            <w:tcW w:w="29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68A51" w14:textId="77777777" w:rsidR="00BD58C0" w:rsidRDefault="00000000">
            <w:pPr>
              <w:spacing w:after="480" w:line="276" w:lineRule="auto"/>
              <w:jc w:val="center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Message Broker</w:t>
            </w:r>
          </w:p>
        </w:tc>
        <w:tc>
          <w:tcPr>
            <w:tcW w:w="37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51E71" w14:textId="77777777" w:rsidR="00BD58C0" w:rsidRDefault="00000000">
            <w:pPr>
              <w:spacing w:after="480" w:line="276" w:lineRule="auto"/>
              <w:jc w:val="center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Distribucija poruka (lokacije, statusi vožnji).</w:t>
            </w:r>
          </w:p>
        </w:tc>
        <w:tc>
          <w:tcPr>
            <w:tcW w:w="20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DA6CC" w14:textId="77777777" w:rsidR="00BD58C0" w:rsidRDefault="00000000">
            <w:pPr>
              <w:spacing w:after="480" w:line="276" w:lineRule="auto"/>
              <w:jc w:val="center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Apache Kafka</w:t>
            </w:r>
          </w:p>
        </w:tc>
      </w:tr>
    </w:tbl>
    <w:p w14:paraId="3B9885B3" w14:textId="77777777" w:rsidR="00BD58C0" w:rsidRDefault="00BD58C0">
      <w:pPr>
        <w:spacing w:before="240" w:after="240"/>
      </w:pPr>
    </w:p>
    <w:p w14:paraId="654DF03A" w14:textId="77777777" w:rsidR="00BD58C0" w:rsidRDefault="00000000">
      <w:pPr>
        <w:pStyle w:val="Heading2"/>
        <w:spacing w:before="240" w:after="240"/>
      </w:pPr>
      <w:bookmarkStart w:id="1" w:name="_heading=h.ns8waxs62n8k" w:colFirst="0" w:colLast="0"/>
      <w:bookmarkEnd w:id="1"/>
      <w:r>
        <w:lastRenderedPageBreak/>
        <w:t>2. Generalna arhitektura</w:t>
      </w:r>
    </w:p>
    <w:p w14:paraId="7A05D6DB" w14:textId="77777777" w:rsidR="00BD58C0" w:rsidRDefault="00000000">
      <w:pPr>
        <w:jc w:val="center"/>
      </w:pPr>
      <w:r>
        <w:rPr>
          <w:noProof/>
        </w:rPr>
        <w:drawing>
          <wp:inline distT="114300" distB="114300" distL="114300" distR="114300" wp14:anchorId="6880BC24" wp14:editId="2DBE9A81">
            <wp:extent cx="5943600" cy="51181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07E14" w14:textId="77777777" w:rsidR="00BD58C0" w:rsidRDefault="00000000">
      <w:pPr>
        <w:pStyle w:val="Heading2"/>
        <w:numPr>
          <w:ilvl w:val="0"/>
          <w:numId w:val="4"/>
        </w:numPr>
        <w:spacing w:after="0"/>
      </w:pPr>
      <w:bookmarkStart w:id="2" w:name="_heading=h.oxm2lbwlxyq5" w:colFirst="0" w:colLast="0"/>
      <w:bookmarkEnd w:id="2"/>
      <w:r>
        <w:lastRenderedPageBreak/>
        <w:t>Strukturni pogledi</w:t>
      </w:r>
    </w:p>
    <w:p w14:paraId="0CC19C1C" w14:textId="77777777" w:rsidR="00BD58C0" w:rsidRDefault="00000000">
      <w:pPr>
        <w:numPr>
          <w:ilvl w:val="0"/>
          <w:numId w:val="11"/>
        </w:numPr>
        <w:spacing w:after="0"/>
      </w:pPr>
      <w:r>
        <w:t>Component diagram</w:t>
      </w:r>
      <w:r>
        <w:br/>
      </w:r>
      <w:r>
        <w:rPr>
          <w:noProof/>
        </w:rPr>
        <w:drawing>
          <wp:inline distT="114300" distB="114300" distL="114300" distR="114300" wp14:anchorId="043A1026" wp14:editId="428A27A5">
            <wp:extent cx="5943600" cy="38481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Ovaj dijagram pokazuje strukturni pogled na sistem i predstavlja aplikaciju razdvojenu na nezavisne module (kasnije dalje mikroservise). Ulazna tacka je API Gateway koji nudi </w:t>
      </w:r>
      <w:r>
        <w:rPr>
          <w:b/>
          <w:bCs/>
        </w:rPr>
        <w:t>REST</w:t>
      </w:r>
      <w:r>
        <w:t xml:space="preserve"> interfejs i apstrahuje unutrasnju slozenost sistema od klijentskih aplikacija. </w:t>
      </w:r>
      <w:r>
        <w:rPr>
          <w:b/>
          <w:bCs/>
        </w:rPr>
        <w:t>Mikroservisi</w:t>
      </w:r>
      <w:r>
        <w:t xml:space="preserve"> su funkcionalne celine (User, Location, Ride, Notification koji medjusobno komuniciraju pomocu definisanih interfejsa, gde postizemo slabu spregu. U skladu sa broker obrascem koristimo </w:t>
      </w:r>
      <w:r>
        <w:rPr>
          <w:b/>
          <w:bCs/>
        </w:rPr>
        <w:t>Apache Kafku</w:t>
      </w:r>
      <w:r>
        <w:t xml:space="preserve"> za razmenu poruka o događajima. Servisi koriste </w:t>
      </w:r>
      <w:r>
        <w:rPr>
          <w:b/>
          <w:bCs/>
        </w:rPr>
        <w:t xml:space="preserve">ORM </w:t>
      </w:r>
      <w:r>
        <w:t xml:space="preserve">interfejs za perzistenciju podataka u PostgreSQL bazi, dok se </w:t>
      </w:r>
      <w:r>
        <w:rPr>
          <w:b/>
          <w:bCs/>
        </w:rPr>
        <w:t xml:space="preserve">Redis </w:t>
      </w:r>
      <w:r>
        <w:t>koristi za keširanje frekventno korišćenih podataka poput lokacije vozača i korisnika.</w:t>
      </w:r>
    </w:p>
    <w:p w14:paraId="7A8EA5A6" w14:textId="77777777" w:rsidR="00BD58C0" w:rsidRDefault="00000000">
      <w:pPr>
        <w:numPr>
          <w:ilvl w:val="0"/>
          <w:numId w:val="11"/>
        </w:numPr>
        <w:spacing w:after="0"/>
      </w:pPr>
      <w:r>
        <w:lastRenderedPageBreak/>
        <w:t>Class diagram</w:t>
      </w:r>
      <w:r>
        <w:br/>
      </w:r>
      <w:r>
        <w:rPr>
          <w:noProof/>
        </w:rPr>
        <w:drawing>
          <wp:inline distT="114300" distB="114300" distL="114300" distR="114300" wp14:anchorId="491FB45D" wp14:editId="6057424E">
            <wp:extent cx="2847975" cy="21240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75DC72" w14:textId="77777777" w:rsidR="00BD58C0" w:rsidRDefault="00000000">
      <w:pPr>
        <w:numPr>
          <w:ilvl w:val="0"/>
          <w:numId w:val="11"/>
        </w:numPr>
      </w:pPr>
      <w:r>
        <w:t>Deployment diagram</w:t>
      </w:r>
      <w:r>
        <w:br/>
      </w:r>
      <w:r>
        <w:rPr>
          <w:noProof/>
        </w:rPr>
        <w:drawing>
          <wp:inline distT="114300" distB="114300" distL="114300" distR="114300" wp14:anchorId="0E97811B" wp14:editId="6540A952">
            <wp:extent cx="5943600" cy="3797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D96E718" w14:textId="77777777" w:rsidR="00BD58C0" w:rsidRDefault="00BD58C0"/>
    <w:p w14:paraId="612C49DA" w14:textId="77777777" w:rsidR="00BD58C0" w:rsidRDefault="00000000">
      <w:pPr>
        <w:pStyle w:val="Heading2"/>
        <w:numPr>
          <w:ilvl w:val="0"/>
          <w:numId w:val="4"/>
        </w:numPr>
        <w:spacing w:after="0"/>
      </w:pPr>
      <w:bookmarkStart w:id="3" w:name="_heading=h.ofzcptg0i874" w:colFirst="0" w:colLast="0"/>
      <w:bookmarkEnd w:id="3"/>
      <w:r>
        <w:t>Bihevioralni pogled</w:t>
      </w:r>
    </w:p>
    <w:p w14:paraId="7B1A0AA1" w14:textId="77777777" w:rsidR="00BD58C0" w:rsidRDefault="00000000">
      <w:pPr>
        <w:numPr>
          <w:ilvl w:val="0"/>
          <w:numId w:val="3"/>
        </w:numPr>
        <w:spacing w:after="0"/>
      </w:pPr>
      <w:r>
        <w:t xml:space="preserve">Sequence diagram - </w:t>
      </w:r>
      <w:r>
        <w:rPr>
          <w:b/>
          <w:bCs/>
        </w:rPr>
        <w:t>ride request</w:t>
      </w:r>
      <w:r>
        <w:rPr>
          <w:b/>
          <w:bCs/>
        </w:rPr>
        <w:br/>
      </w:r>
      <w:r>
        <w:rPr>
          <w:noProof/>
        </w:rPr>
        <w:drawing>
          <wp:inline distT="114300" distB="114300" distL="114300" distR="114300" wp14:anchorId="7CAC97AF" wp14:editId="0444202B">
            <wp:extent cx="5943600" cy="3416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6CBE8" w14:textId="77777777" w:rsidR="00BD58C0" w:rsidRDefault="00000000">
      <w:pPr>
        <w:numPr>
          <w:ilvl w:val="0"/>
          <w:numId w:val="3"/>
        </w:numPr>
      </w:pPr>
      <w:r>
        <w:t xml:space="preserve">Sequence diagram - </w:t>
      </w:r>
      <w:r>
        <w:rPr>
          <w:b/>
          <w:bCs/>
        </w:rPr>
        <w:t>ride accept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4492D462" wp14:editId="4FEA875F">
            <wp:extent cx="5943600" cy="3149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2996237" w14:textId="77777777" w:rsidR="00BD58C0" w:rsidRDefault="00BD58C0">
      <w:pPr>
        <w:ind w:left="720"/>
        <w:rPr>
          <w:b/>
          <w:bCs/>
        </w:rPr>
      </w:pPr>
    </w:p>
    <w:p w14:paraId="6159B723" w14:textId="77777777" w:rsidR="00BD58C0" w:rsidRDefault="00000000">
      <w:pPr>
        <w:numPr>
          <w:ilvl w:val="0"/>
          <w:numId w:val="3"/>
        </w:numPr>
      </w:pPr>
      <w:r>
        <w:t>Sequence diagram -</w:t>
      </w:r>
      <w:r>
        <w:rPr>
          <w:b/>
          <w:bCs/>
        </w:rPr>
        <w:t xml:space="preserve"> location update</w:t>
      </w:r>
    </w:p>
    <w:p w14:paraId="49D3ADC7" w14:textId="77777777" w:rsidR="00BD58C0" w:rsidRDefault="00000000">
      <w:pPr>
        <w:ind w:left="720" w:hanging="1853"/>
        <w:rPr>
          <w:b/>
          <w:bCs/>
        </w:rPr>
      </w:pPr>
      <w:r>
        <w:rPr>
          <w:noProof/>
        </w:rPr>
        <w:drawing>
          <wp:inline distT="114300" distB="114300" distL="114300" distR="114300" wp14:anchorId="73582432" wp14:editId="17718675">
            <wp:extent cx="7520992" cy="174487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0992" cy="1744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58BE92FE" w14:textId="77777777" w:rsidR="00BD58C0" w:rsidRDefault="00000000">
      <w:pPr>
        <w:numPr>
          <w:ilvl w:val="0"/>
          <w:numId w:val="10"/>
        </w:numPr>
      </w:pPr>
      <w:r>
        <w:t>Use Case diagram</w:t>
      </w:r>
      <w:r>
        <w:br/>
      </w:r>
      <w:r>
        <w:rPr>
          <w:noProof/>
        </w:rPr>
        <w:drawing>
          <wp:inline distT="114300" distB="114300" distL="114300" distR="114300" wp14:anchorId="793FE661" wp14:editId="23761A11">
            <wp:extent cx="5943600" cy="3898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A031A" w14:textId="77777777" w:rsidR="00BD58C0" w:rsidRDefault="00000000">
      <w:pPr>
        <w:pStyle w:val="Heading1"/>
        <w:numPr>
          <w:ilvl w:val="0"/>
          <w:numId w:val="5"/>
        </w:numPr>
      </w:pPr>
      <w:r>
        <w:t>ANALIZA ARHITEKTURE</w:t>
      </w:r>
    </w:p>
    <w:p w14:paraId="5AF5B457" w14:textId="77777777" w:rsidR="00BD58C0" w:rsidRDefault="00BD58C0"/>
    <w:p w14:paraId="1F145AC7" w14:textId="77777777" w:rsidR="00BD58C0" w:rsidRDefault="00000000" w:rsidP="00E1538B">
      <w:pPr>
        <w:pStyle w:val="Heading2"/>
        <w:ind w:left="-142"/>
      </w:pPr>
      <w:bookmarkStart w:id="4" w:name="_heading=h.5duqgf1bse8q" w:colFirst="0" w:colLast="0"/>
      <w:bookmarkEnd w:id="4"/>
      <w:r>
        <w:lastRenderedPageBreak/>
        <w:t>1.Potencijalni rizici u implementaciji i strategije prevazilaženja</w:t>
      </w:r>
    </w:p>
    <w:p w14:paraId="6AEB50B8" w14:textId="77777777" w:rsidR="00BD58C0" w:rsidRDefault="00000000">
      <w:pPr>
        <w:spacing w:line="240" w:lineRule="auto"/>
      </w:pPr>
      <w:r>
        <w:t>1.1. Lokacija vozača – Redis Cluster</w:t>
      </w:r>
    </w:p>
    <w:p w14:paraId="6084872C" w14:textId="77777777" w:rsidR="00BD58C0" w:rsidRDefault="00000000">
      <w:pPr>
        <w:spacing w:line="240" w:lineRule="auto"/>
        <w:rPr>
          <w:b/>
          <w:bCs/>
        </w:rPr>
      </w:pPr>
      <w:r>
        <w:rPr>
          <w:b/>
          <w:bCs/>
        </w:rPr>
        <w:t>Rizik:</w:t>
      </w:r>
    </w:p>
    <w:p w14:paraId="57428537" w14:textId="77777777" w:rsidR="00BD58C0" w:rsidRDefault="00000000">
      <w:pPr>
        <w:spacing w:line="240" w:lineRule="auto"/>
        <w:ind w:right="147"/>
      </w:pPr>
      <w:r>
        <w:t>U našoj aplikaciji veliki broj vozača istovremeno šalju podatke o svojoj lokaciji. Centralizovano skladištenje tih podataka u klasičnoj bazi može uzrokovati visoku latenciju i zagušenje sistema.</w:t>
      </w:r>
    </w:p>
    <w:p w14:paraId="2DFD6DD7" w14:textId="77777777" w:rsidR="00BD58C0" w:rsidRDefault="00000000">
      <w:pPr>
        <w:spacing w:line="240" w:lineRule="auto"/>
        <w:rPr>
          <w:b/>
          <w:bCs/>
        </w:rPr>
      </w:pPr>
      <w:r>
        <w:rPr>
          <w:b/>
          <w:bCs/>
        </w:rPr>
        <w:t>Rešenje:</w:t>
      </w:r>
    </w:p>
    <w:p w14:paraId="6E6BA94B" w14:textId="77777777" w:rsidR="00BD58C0" w:rsidRDefault="00000000">
      <w:pPr>
        <w:spacing w:after="240" w:line="240" w:lineRule="auto"/>
      </w:pPr>
      <w:r>
        <w:rPr>
          <w:b/>
          <w:bCs/>
        </w:rPr>
        <w:t>Redis Cluster</w:t>
      </w:r>
      <w:r>
        <w:t xml:space="preserve"> omogućava:</w:t>
      </w:r>
    </w:p>
    <w:p w14:paraId="334A9A6F" w14:textId="77777777" w:rsidR="00BD58C0" w:rsidRDefault="00000000">
      <w:pPr>
        <w:numPr>
          <w:ilvl w:val="0"/>
          <w:numId w:val="1"/>
        </w:numPr>
        <w:spacing w:before="240" w:after="0" w:line="240" w:lineRule="auto"/>
        <w:ind w:left="0" w:firstLine="0"/>
      </w:pPr>
      <w:r>
        <w:t>Brzo čitanje i pisanje podataka o lokaciji (</w:t>
      </w:r>
      <w:r>
        <w:rPr>
          <w:i/>
          <w:iCs/>
        </w:rPr>
        <w:t>in-memory storage</w:t>
      </w:r>
      <w:r>
        <w:t>)</w:t>
      </w:r>
    </w:p>
    <w:p w14:paraId="50135549" w14:textId="77777777" w:rsidR="00BD58C0" w:rsidRDefault="00000000">
      <w:pPr>
        <w:numPr>
          <w:ilvl w:val="0"/>
          <w:numId w:val="1"/>
        </w:numPr>
        <w:spacing w:after="0" w:line="240" w:lineRule="auto"/>
        <w:ind w:left="0" w:firstLine="0"/>
      </w:pPr>
      <w:r>
        <w:t>Horizontalno skaliranje kroz više Redis čvorova</w:t>
      </w:r>
    </w:p>
    <w:p w14:paraId="10BBBDDE" w14:textId="77777777" w:rsidR="00BD58C0" w:rsidRDefault="00000000">
      <w:pPr>
        <w:numPr>
          <w:ilvl w:val="0"/>
          <w:numId w:val="1"/>
        </w:numPr>
        <w:spacing w:after="240" w:line="240" w:lineRule="auto"/>
        <w:ind w:left="0" w:firstLine="0"/>
      </w:pPr>
      <w:r>
        <w:t>Smanjenje opterećenja glavne baze podataka (</w:t>
      </w:r>
      <w:r>
        <w:rPr>
          <w:i/>
          <w:iCs/>
        </w:rPr>
        <w:t>PostgreSQL</w:t>
      </w:r>
      <w:r>
        <w:t>)</w:t>
      </w:r>
    </w:p>
    <w:p w14:paraId="0D6FBA27" w14:textId="77777777" w:rsidR="00BD58C0" w:rsidRDefault="00000000">
      <w:pPr>
        <w:spacing w:before="240" w:after="240" w:line="240" w:lineRule="auto"/>
      </w:pPr>
      <w:r>
        <w:t>Na ovaj način se obezbeđuje real-time praćenje vozača čak i pri velikom broju aktivnih korisnika.</w:t>
      </w:r>
    </w:p>
    <w:p w14:paraId="12452F1B" w14:textId="77777777" w:rsidR="00BD58C0" w:rsidRDefault="00000000">
      <w:pPr>
        <w:spacing w:before="280" w:line="240" w:lineRule="auto"/>
      </w:pPr>
      <w:r>
        <w:t>1.2. PostgreSQL Database</w:t>
      </w:r>
    </w:p>
    <w:p w14:paraId="032CD67C" w14:textId="77777777" w:rsidR="00BD58C0" w:rsidRDefault="00000000">
      <w:pPr>
        <w:spacing w:line="240" w:lineRule="auto"/>
      </w:pPr>
      <w:r>
        <w:rPr>
          <w:b/>
          <w:bCs/>
        </w:rPr>
        <w:t>Rizik:</w:t>
      </w:r>
      <w:r>
        <w:br/>
        <w:t>PostgreSQL baza sadrži ključne podatke (korisnici, vožnje, plaćanja). Veliki broj istovremenih upita može dovesti do usporenja ili pada sistema.</w:t>
      </w:r>
    </w:p>
    <w:p w14:paraId="6A2D04F2" w14:textId="77777777" w:rsidR="00BD58C0" w:rsidRDefault="00000000">
      <w:pPr>
        <w:spacing w:before="240" w:after="240" w:line="240" w:lineRule="auto"/>
        <w:rPr>
          <w:b/>
          <w:bCs/>
        </w:rPr>
      </w:pPr>
      <w:r>
        <w:br w:type="page"/>
      </w:r>
    </w:p>
    <w:p w14:paraId="5C23B711" w14:textId="77777777" w:rsidR="00BD58C0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lastRenderedPageBreak/>
        <w:t>Rešenje:</w:t>
      </w:r>
    </w:p>
    <w:p w14:paraId="61330162" w14:textId="77777777" w:rsidR="00BD58C0" w:rsidRDefault="00000000">
      <w:pPr>
        <w:numPr>
          <w:ilvl w:val="0"/>
          <w:numId w:val="2"/>
        </w:numPr>
        <w:spacing w:before="240" w:after="0" w:line="240" w:lineRule="auto"/>
        <w:ind w:left="0" w:firstLine="0"/>
      </w:pPr>
      <w:r>
        <w:t xml:space="preserve">Korištenje </w:t>
      </w:r>
      <w:r>
        <w:rPr>
          <w:b/>
          <w:bCs/>
        </w:rPr>
        <w:t>indeksa</w:t>
      </w:r>
      <w:r>
        <w:t xml:space="preserve"> za optimizaciju upita</w:t>
      </w:r>
    </w:p>
    <w:p w14:paraId="7CC8F041" w14:textId="77777777" w:rsidR="00BD58C0" w:rsidRDefault="00000000">
      <w:pPr>
        <w:numPr>
          <w:ilvl w:val="0"/>
          <w:numId w:val="2"/>
        </w:numPr>
        <w:spacing w:after="0" w:line="240" w:lineRule="auto"/>
        <w:ind w:left="0" w:firstLine="0"/>
      </w:pPr>
      <w:r>
        <w:t>Read replicas za odvajanje čitanja i pisanja</w:t>
      </w:r>
    </w:p>
    <w:p w14:paraId="43B5DDC8" w14:textId="77777777" w:rsidR="00BD58C0" w:rsidRDefault="00000000">
      <w:pPr>
        <w:numPr>
          <w:ilvl w:val="0"/>
          <w:numId w:val="2"/>
        </w:numPr>
        <w:spacing w:after="0" w:line="240" w:lineRule="auto"/>
        <w:ind w:left="0" w:firstLine="0"/>
      </w:pPr>
      <w:r>
        <w:t>Connection pooling</w:t>
      </w:r>
    </w:p>
    <w:p w14:paraId="330A1859" w14:textId="77777777" w:rsidR="00BD58C0" w:rsidRDefault="00000000">
      <w:pPr>
        <w:numPr>
          <w:ilvl w:val="0"/>
          <w:numId w:val="2"/>
        </w:numPr>
        <w:spacing w:after="240" w:line="240" w:lineRule="auto"/>
        <w:ind w:left="0" w:firstLine="0"/>
      </w:pPr>
      <w:r>
        <w:t>Arhiviranje istorijskih podataka</w:t>
      </w:r>
    </w:p>
    <w:p w14:paraId="2554EE3E" w14:textId="77777777" w:rsidR="00BD58C0" w:rsidRDefault="00000000">
      <w:pPr>
        <w:spacing w:before="240" w:after="240" w:line="240" w:lineRule="auto"/>
      </w:pPr>
      <w:r>
        <w:t>Ovim pristupom se osigurava stabilnost baze i skalabilnost sistema.</w:t>
      </w:r>
    </w:p>
    <w:p w14:paraId="4644872E" w14:textId="77777777" w:rsidR="00BD58C0" w:rsidRDefault="00000000">
      <w:pPr>
        <w:pStyle w:val="Heading3"/>
        <w:keepNext w:val="0"/>
        <w:keepLines w:val="0"/>
        <w:spacing w:before="280" w:line="240" w:lineRule="auto"/>
        <w:rPr>
          <w:color w:val="000000"/>
          <w:sz w:val="26"/>
          <w:szCs w:val="26"/>
        </w:rPr>
      </w:pPr>
      <w:bookmarkStart w:id="5" w:name="_heading=h.6vifcaui4o9u" w:colFirst="0" w:colLast="0"/>
      <w:bookmarkEnd w:id="5"/>
      <w:r>
        <w:rPr>
          <w:color w:val="000000"/>
          <w:sz w:val="26"/>
          <w:szCs w:val="26"/>
        </w:rPr>
        <w:t>1.3. Nadgledanje sistema</w:t>
      </w:r>
    </w:p>
    <w:p w14:paraId="4E02D490" w14:textId="77777777" w:rsidR="00BD58C0" w:rsidRDefault="00000000">
      <w:pPr>
        <w:spacing w:before="240" w:after="240" w:line="240" w:lineRule="auto"/>
      </w:pPr>
      <w:r>
        <w:rPr>
          <w:b/>
          <w:bCs/>
        </w:rPr>
        <w:t>Rizik:</w:t>
      </w:r>
      <w:r>
        <w:rPr>
          <w:b/>
          <w:bCs/>
        </w:rPr>
        <w:br/>
      </w:r>
      <w:r>
        <w:t>Bez praćenja performansi, problemi se mogu otkriti tek kada korisnici pristupe aplikaciji.</w:t>
      </w:r>
    </w:p>
    <w:p w14:paraId="5DA184E2" w14:textId="77777777" w:rsidR="00BD58C0" w:rsidRDefault="00000000">
      <w:pPr>
        <w:spacing w:before="240" w:after="240" w:line="240" w:lineRule="auto"/>
      </w:pPr>
      <w:r>
        <w:rPr>
          <w:b/>
          <w:bCs/>
        </w:rPr>
        <w:t>Rešenje:</w:t>
      </w:r>
    </w:p>
    <w:p w14:paraId="1873B383" w14:textId="77777777" w:rsidR="00BD58C0" w:rsidRDefault="00000000">
      <w:pPr>
        <w:numPr>
          <w:ilvl w:val="0"/>
          <w:numId w:val="2"/>
        </w:numPr>
        <w:spacing w:before="240" w:after="0" w:line="240" w:lineRule="auto"/>
      </w:pPr>
      <w:r>
        <w:t>Praćenje CPU, memorije i latencije</w:t>
      </w:r>
    </w:p>
    <w:p w14:paraId="29BA612A" w14:textId="77777777" w:rsidR="00BD58C0" w:rsidRDefault="00000000">
      <w:pPr>
        <w:numPr>
          <w:ilvl w:val="0"/>
          <w:numId w:val="2"/>
        </w:numPr>
        <w:spacing w:after="0" w:line="240" w:lineRule="auto"/>
      </w:pPr>
      <w:r>
        <w:t>Provera dostupnosti API-ja (</w:t>
      </w:r>
      <w:r>
        <w:rPr>
          <w:i/>
          <w:iCs/>
        </w:rPr>
        <w:t>healthcheck</w:t>
      </w:r>
      <w:r>
        <w:t>)</w:t>
      </w:r>
    </w:p>
    <w:p w14:paraId="6E2E410D" w14:textId="77777777" w:rsidR="00BD58C0" w:rsidRDefault="00000000">
      <w:pPr>
        <w:numPr>
          <w:ilvl w:val="0"/>
          <w:numId w:val="2"/>
        </w:numPr>
        <w:spacing w:after="240" w:line="240" w:lineRule="auto"/>
      </w:pPr>
      <w:r>
        <w:t>Alerting sistem za kritične greške</w:t>
      </w:r>
    </w:p>
    <w:p w14:paraId="7F8283C8" w14:textId="77777777" w:rsidR="00BD58C0" w:rsidRDefault="00000000">
      <w:pPr>
        <w:spacing w:before="240" w:after="240" w:line="240" w:lineRule="auto"/>
      </w:pPr>
      <w:r>
        <w:t>Nadgledanje sistema</w:t>
      </w:r>
      <w:r>
        <w:rPr>
          <w:sz w:val="26"/>
          <w:szCs w:val="26"/>
        </w:rPr>
        <w:t xml:space="preserve"> </w:t>
      </w:r>
      <w:r>
        <w:t>omogućava brže reagovanje na probleme.</w:t>
      </w:r>
    </w:p>
    <w:p w14:paraId="4D069DCB" w14:textId="77777777" w:rsidR="00BD58C0" w:rsidRDefault="00BD58C0">
      <w:pPr>
        <w:spacing w:before="240" w:after="240" w:line="240" w:lineRule="auto"/>
      </w:pPr>
    </w:p>
    <w:p w14:paraId="11E0649E" w14:textId="77777777" w:rsidR="00BD58C0" w:rsidRDefault="00BD58C0">
      <w:pPr>
        <w:ind w:left="5760" w:hanging="5760"/>
      </w:pPr>
    </w:p>
    <w:sectPr w:rsidR="00BD58C0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3E751" w14:textId="77777777" w:rsidR="00EB3ABB" w:rsidRDefault="00EB3ABB">
      <w:pPr>
        <w:spacing w:after="0" w:line="240" w:lineRule="auto"/>
      </w:pPr>
      <w:r>
        <w:separator/>
      </w:r>
    </w:p>
  </w:endnote>
  <w:endnote w:type="continuationSeparator" w:id="0">
    <w:p w14:paraId="32470310" w14:textId="77777777" w:rsidR="00EB3ABB" w:rsidRDefault="00EB3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D767C18-AAC1-498A-86AB-B0DAAFDBF29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865994D-2A1C-47F2-8DE8-B4DC9CDDC2CA}"/>
    <w:embedBold r:id="rId3" w:fontKey="{C0D11065-579B-40CB-8801-0E16DFB23EC1}"/>
    <w:embedItalic r:id="rId4" w:fontKey="{DB1E50F8-695D-4E34-BFDF-846CF797A46E}"/>
  </w:font>
  <w:font w:name="Play">
    <w:charset w:val="00"/>
    <w:family w:val="auto"/>
    <w:pitch w:val="default"/>
    <w:embedRegular r:id="rId5" w:fontKey="{05155CCB-C5BB-419F-B925-B6BB80CE4BB2}"/>
    <w:embedBold r:id="rId6" w:fontKey="{C6329D6F-3F32-474B-9E75-028B13FC20B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E77F3262-A5BC-4903-9987-12519CD28C60}"/>
    <w:embedBold r:id="rId8" w:fontKey="{5BBC5BFE-11E1-4076-BD11-BB65AB6FDD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57A9D" w14:textId="77777777" w:rsidR="00EB3ABB" w:rsidRDefault="00EB3ABB">
      <w:pPr>
        <w:spacing w:after="0" w:line="240" w:lineRule="auto"/>
      </w:pPr>
      <w:r>
        <w:separator/>
      </w:r>
    </w:p>
  </w:footnote>
  <w:footnote w:type="continuationSeparator" w:id="0">
    <w:p w14:paraId="12EB98F3" w14:textId="77777777" w:rsidR="00EB3ABB" w:rsidRDefault="00EB3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08FC1" w14:textId="77777777" w:rsidR="00BD58C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i/>
        <w:iCs/>
        <w:color w:val="000000"/>
      </w:rPr>
    </w:pPr>
    <w:r>
      <w:rPr>
        <w:i/>
        <w:iCs/>
        <w:color w:val="000000"/>
      </w:rPr>
      <w:t>Elektronski fakultet Nis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B21"/>
    <w:multiLevelType w:val="multilevel"/>
    <w:tmpl w:val="DC38C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B21BEC"/>
    <w:multiLevelType w:val="multilevel"/>
    <w:tmpl w:val="D05E1B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91C0C"/>
    <w:multiLevelType w:val="multilevel"/>
    <w:tmpl w:val="53A68F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D130D3B"/>
    <w:multiLevelType w:val="multilevel"/>
    <w:tmpl w:val="A8425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3A78F9"/>
    <w:multiLevelType w:val="multilevel"/>
    <w:tmpl w:val="DDBAA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6B4210"/>
    <w:multiLevelType w:val="multilevel"/>
    <w:tmpl w:val="35D474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D9836F8"/>
    <w:multiLevelType w:val="multilevel"/>
    <w:tmpl w:val="15DC1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413C6C"/>
    <w:multiLevelType w:val="multilevel"/>
    <w:tmpl w:val="6512C7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6E05A7F"/>
    <w:multiLevelType w:val="multilevel"/>
    <w:tmpl w:val="19BA7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75A15E2"/>
    <w:multiLevelType w:val="multilevel"/>
    <w:tmpl w:val="8AE264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D592562"/>
    <w:multiLevelType w:val="multilevel"/>
    <w:tmpl w:val="AA4CA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2606408">
    <w:abstractNumId w:val="4"/>
  </w:num>
  <w:num w:numId="2" w16cid:durableId="117185064">
    <w:abstractNumId w:val="6"/>
  </w:num>
  <w:num w:numId="3" w16cid:durableId="1438212605">
    <w:abstractNumId w:val="3"/>
  </w:num>
  <w:num w:numId="4" w16cid:durableId="826701389">
    <w:abstractNumId w:val="2"/>
  </w:num>
  <w:num w:numId="5" w16cid:durableId="1334258159">
    <w:abstractNumId w:val="1"/>
  </w:num>
  <w:num w:numId="6" w16cid:durableId="499925104">
    <w:abstractNumId w:val="5"/>
  </w:num>
  <w:num w:numId="7" w16cid:durableId="698774430">
    <w:abstractNumId w:val="7"/>
  </w:num>
  <w:num w:numId="8" w16cid:durableId="1531652099">
    <w:abstractNumId w:val="8"/>
  </w:num>
  <w:num w:numId="9" w16cid:durableId="625428077">
    <w:abstractNumId w:val="9"/>
  </w:num>
  <w:num w:numId="10" w16cid:durableId="1653564664">
    <w:abstractNumId w:val="10"/>
  </w:num>
  <w:num w:numId="11" w16cid:durableId="32636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8C0"/>
    <w:rsid w:val="00147846"/>
    <w:rsid w:val="00BD58C0"/>
    <w:rsid w:val="00E1538B"/>
    <w:rsid w:val="00EB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A28A"/>
  <w15:docId w15:val="{2CDF4A6F-BCE5-4184-ADD6-51E73DF88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ind w:left="720" w:hanging="360"/>
      <w:jc w:val="center"/>
      <w:outlineLvl w:val="0"/>
    </w:pPr>
    <w:rPr>
      <w:rFonts w:ascii="Play" w:eastAsia="Play" w:hAnsi="Play" w:cs="Play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center"/>
      <w:outlineLvl w:val="1"/>
    </w:pPr>
    <w:rPr>
      <w:rFonts w:ascii="Play" w:eastAsia="Play" w:hAnsi="Play" w:cs="Play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53AF"/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10B2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8F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92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92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8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2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8F3"/>
  </w:style>
  <w:style w:type="paragraph" w:styleId="Footer">
    <w:name w:val="footer"/>
    <w:basedOn w:val="Normal"/>
    <w:link w:val="FooterChar"/>
    <w:uiPriority w:val="99"/>
    <w:unhideWhenUsed/>
    <w:rsid w:val="00392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8F3"/>
  </w:style>
  <w:style w:type="paragraph" w:styleId="NormalWeb">
    <w:name w:val="Normal (Web)"/>
    <w:basedOn w:val="Normal"/>
    <w:uiPriority w:val="99"/>
    <w:semiHidden/>
    <w:unhideWhenUsed/>
    <w:rsid w:val="00E7466E"/>
    <w:rPr>
      <w:rFonts w:ascii="Times New Roman" w:hAnsi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S2BxDFb/rDV2gz/ckzFhBT8aGA==">CgMxLjAyDmguNml5OGlyOXc4a2EzMg5oLm5zOHdheHM2Mm44azIOaC5veG0ybGJ3bHh5cTUyDmgub2Z6Y3B0ZzBpODc0Mg5oLjVkdXFnZjFic2U4cTIOaC42dmlmY2F1aTRvOXU4AHIhMXZJQTNmNG5lcFAzYWxOQXlkb2NDZmo0ZlRUcDJSVGps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802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B550</dc:creator>
  <cp:lastModifiedBy>Andrija Stefanovic</cp:lastModifiedBy>
  <cp:revision>2</cp:revision>
  <dcterms:created xsi:type="dcterms:W3CDTF">2025-12-26T18:33:00Z</dcterms:created>
  <dcterms:modified xsi:type="dcterms:W3CDTF">2026-02-11T11:15:00Z</dcterms:modified>
</cp:coreProperties>
</file>