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1" w:sz="4" w:val="single"/>
          <w:bottom w:color="000000" w:space="1" w:sz="4" w:val="single"/>
        </w:pBdr>
        <w:spacing w:after="160" w:line="278.00000000000006" w:lineRule="auto"/>
        <w:jc w:val="center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000000" w:space="1" w:sz="4" w:val="single"/>
          <w:bottom w:color="000000" w:space="1" w:sz="4" w:val="single"/>
        </w:pBdr>
        <w:spacing w:after="160" w:line="278.00000000000006" w:lineRule="auto"/>
        <w:jc w:val="center"/>
        <w:rPr>
          <w:rFonts w:ascii="Aptos" w:cs="Aptos" w:eastAsia="Aptos" w:hAnsi="Aptos"/>
          <w:b w:val="1"/>
          <w:bCs w:val="1"/>
          <w:sz w:val="36"/>
          <w:szCs w:val="3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36"/>
          <w:szCs w:val="36"/>
          <w:rtl w:val="0"/>
        </w:rPr>
        <w:t xml:space="preserve">Projekat iz Arhitektura I Projektovanja Softvera</w:t>
      </w:r>
    </w:p>
    <w:p w:rsidR="00000000" w:rsidDel="00000000" w:rsidP="00000000" w:rsidRDefault="00000000" w:rsidRPr="00000000" w14:paraId="00000003">
      <w:pPr>
        <w:pBdr>
          <w:top w:color="000000" w:space="1" w:sz="4" w:val="single"/>
          <w:bottom w:color="000000" w:space="1" w:sz="4" w:val="single"/>
        </w:pBdr>
        <w:tabs>
          <w:tab w:val="left" w:leader="none" w:pos="8325"/>
        </w:tabs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4">
      <w:pPr>
        <w:spacing w:line="3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Na projektu su radili:</w:t>
        <w:br w:type="textWrapping"/>
        <w:t xml:space="preserve">Andrija Stefanović 19481</w:t>
      </w:r>
    </w:p>
    <w:p w:rsidR="00000000" w:rsidDel="00000000" w:rsidP="00000000" w:rsidRDefault="00000000" w:rsidRPr="00000000" w14:paraId="00000005">
      <w:pPr>
        <w:spacing w:line="3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Stefan Petković 19311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Komunikacija (Model komunikacije i softverska komponenta)</w:t>
      </w:r>
    </w:p>
    <w:p w:rsidR="00000000" w:rsidDel="00000000" w:rsidP="00000000" w:rsidRDefault="00000000" w:rsidRPr="00000000" w14:paraId="00000007">
      <w:pPr>
        <w:pStyle w:val="Heading2"/>
        <w:spacing w:after="80" w:before="160" w:line="278.00000000000006" w:lineRule="auto"/>
        <w:jc w:val="center"/>
        <w:rPr>
          <w:rFonts w:ascii="Aptos" w:cs="Aptos" w:eastAsia="Aptos" w:hAnsi="Aptos"/>
          <w:b w:val="1"/>
          <w:bCs w:val="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Kontekst i cilj faze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78.00000000000006" w:lineRule="auto"/>
        <w:jc w:val="both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Sistem je projektovan kao distribuirana aplikacija sa klijentskim i serverskim delom, gde određene funkcionalnosti zahtevaju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realtime razmenu poruka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. Kod nas je to praćenje lokacije, promene statusa vožnje, obaveštavanje više vozača. Ovo se direktno nadovezuje na postavljene ciljeve arhitekture (pouzdana razmena poruka, jasne granice modula, skalabilnost) iz prethodnih faza.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1155"/>
        </w:tabs>
        <w:spacing w:after="160" w:line="278.00000000000006" w:lineRule="auto"/>
        <w:jc w:val="both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Cilj faze 3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je da se implementira i dokumentuje model komunikacije i odgovarajuća softverska komponenta koja koristi biblioteku za komunikaciju u realnom vremenu. U našem slučaju to je bila biblioteka</w:t>
      </w: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sz w:val="24"/>
          <w:szCs w:val="24"/>
          <w:rtl w:val="0"/>
        </w:rPr>
        <w:t xml:space="preserve"> Socket.io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implementirana u </w:t>
      </w: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sz w:val="24"/>
          <w:szCs w:val="24"/>
          <w:rtl w:val="0"/>
        </w:rPr>
        <w:t xml:space="preserve">NestJs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0A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Pregled arhitekture bitan za komunikaciju</w:t>
      </w:r>
    </w:p>
    <w:p w:rsidR="00000000" w:rsidDel="00000000" w:rsidP="00000000" w:rsidRDefault="00000000" w:rsidRPr="00000000" w14:paraId="0000000B">
      <w:pPr>
        <w:spacing w:line="278.00000000000006" w:lineRule="auto"/>
        <w:ind w:left="0" w:firstLine="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Aplikacija zadržava slojevitu organizaciju: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Controllers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Services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Repositories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Entities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Modules</w:t>
      </w:r>
    </w:p>
    <w:p w:rsidR="00000000" w:rsidDel="00000000" w:rsidP="00000000" w:rsidRDefault="00000000" w:rsidRPr="00000000" w14:paraId="00000011">
      <w:pPr>
        <w:spacing w:line="278.00000000000006" w:lineRule="auto"/>
        <w:ind w:left="0" w:firstLine="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8.00000000000006" w:lineRule="auto"/>
        <w:ind w:left="0" w:firstLine="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Dok se realtime komunikacija uvodi kao posebna komponenta u aplikacionom sloju.</w:t>
      </w:r>
    </w:p>
    <w:p w:rsidR="00000000" w:rsidDel="00000000" w:rsidP="00000000" w:rsidRDefault="00000000" w:rsidRPr="00000000" w14:paraId="00000013">
      <w:pPr>
        <w:numPr>
          <w:ilvl w:val="0"/>
          <w:numId w:val="23"/>
        </w:numPr>
        <w:spacing w:line="278.00000000000006" w:lineRule="auto"/>
        <w:ind w:left="72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Gateway</w:t>
      </w:r>
    </w:p>
    <w:p w:rsidR="00000000" w:rsidDel="00000000" w:rsidP="00000000" w:rsidRDefault="00000000" w:rsidRPr="00000000" w14:paraId="00000014">
      <w:pPr>
        <w:spacing w:line="278.00000000000006" w:lineRule="auto"/>
        <w:ind w:left="0" w:firstLine="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Služi da omogući komunikaciju između vozača i putnika. Gateway ne zahteva promenu strukture projekta vec se dodaje na nju i tako sarađuje sa postojećim servisima i repozitorijumima.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80" w:before="160" w:line="278.00000000000006" w:lineRule="auto"/>
        <w:jc w:val="center"/>
        <w:rPr>
          <w:rFonts w:ascii="Play" w:cs="Play" w:eastAsia="Play" w:hAnsi="Play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Komponenta komunikacije: </w:t>
      </w:r>
      <w:r w:rsidDel="00000000" w:rsidR="00000000" w:rsidRPr="00000000">
        <w:rPr>
          <w:rFonts w:ascii="Play" w:cs="Play" w:eastAsia="Play" w:hAnsi="Play"/>
          <w:sz w:val="28"/>
          <w:szCs w:val="28"/>
          <w:rtl w:val="0"/>
        </w:rPr>
        <w:t xml:space="preserve">RideGateway</w:t>
      </w:r>
    </w:p>
    <w:p w:rsidR="00000000" w:rsidDel="00000000" w:rsidP="00000000" w:rsidRDefault="00000000" w:rsidRPr="00000000" w14:paraId="00000016">
      <w:pPr>
        <w:tabs>
          <w:tab w:val="left" w:leader="none" w:pos="4170"/>
        </w:tabs>
        <w:spacing w:after="160" w:line="278.00000000000006" w:lineRule="auto"/>
        <w:ind w:left="0" w:firstLine="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Uloga: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uspostavljanje realtime kanala između:</w:t>
      </w:r>
    </w:p>
    <w:p w:rsidR="00000000" w:rsidDel="00000000" w:rsidP="00000000" w:rsidRDefault="00000000" w:rsidRPr="00000000" w14:paraId="00000017">
      <w:pPr>
        <w:numPr>
          <w:ilvl w:val="0"/>
          <w:numId w:val="15"/>
        </w:numPr>
        <w:tabs>
          <w:tab w:val="left" w:leader="none" w:pos="4170"/>
        </w:tabs>
        <w:spacing w:after="0" w:afterAutospacing="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putnika (RIDER klijenti)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tabs>
          <w:tab w:val="left" w:leader="none" w:pos="4170"/>
        </w:tabs>
        <w:spacing w:after="0" w:afterAutospacing="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vozača (DRIVER klijenti)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tabs>
          <w:tab w:val="left" w:leader="none" w:pos="4170"/>
        </w:tabs>
        <w:spacing w:after="16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serverske logike (RideService/ RideRepository/ UserRepository)</w:t>
      </w:r>
    </w:p>
    <w:p w:rsidR="00000000" w:rsidDel="00000000" w:rsidP="00000000" w:rsidRDefault="00000000" w:rsidRPr="00000000" w14:paraId="0000001A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Model komunikacije (Socket.IO)</w:t>
      </w:r>
    </w:p>
    <w:p w:rsidR="00000000" w:rsidDel="00000000" w:rsidP="00000000" w:rsidRDefault="00000000" w:rsidRPr="00000000" w14:paraId="0000001B">
      <w:pPr>
        <w:pStyle w:val="Heading2"/>
        <w:spacing w:after="80" w:before="160" w:line="278.00000000000006" w:lineRule="auto"/>
        <w:jc w:val="center"/>
        <w:rPr>
          <w:rFonts w:ascii="Play" w:cs="Play" w:eastAsia="Play" w:hAnsi="Play"/>
          <w:b w:val="1"/>
          <w:bCs w:val="1"/>
          <w:sz w:val="28"/>
          <w:szCs w:val="28"/>
        </w:rPr>
      </w:pPr>
      <w:bookmarkStart w:colFirst="0" w:colLast="0" w:name="_6iy8ir9w8ka3" w:id="0"/>
      <w:bookmarkEnd w:id="0"/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1. Izabrana tehnologija i razlog</w:t>
      </w:r>
    </w:p>
    <w:p w:rsidR="00000000" w:rsidDel="00000000" w:rsidP="00000000" w:rsidRDefault="00000000" w:rsidRPr="00000000" w14:paraId="0000001C">
      <w:pPr>
        <w:spacing w:after="240" w:before="24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Za komunikaciju u realnom vremenu korišćen je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Socket.IO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kroz NestJS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@WebSocketGateway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. Socket.IO omogućava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after="0" w:afterAutospacing="0" w:before="24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bidirekcionu razmenu događaja (events)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after="0" w:afterAutospacing="0" w:before="0" w:beforeAutospacing="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identifikaciju klijenata kroz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socket.id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after="0" w:afterAutospacing="0" w:before="0" w:beforeAutospacing="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rad sa “rooms” (npr.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drivers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riders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0">
      <w:pPr>
        <w:numPr>
          <w:ilvl w:val="0"/>
          <w:numId w:val="14"/>
        </w:numPr>
        <w:spacing w:after="240" w:before="0" w:beforeAutospacing="0" w:line="278.00000000000006" w:lineRule="auto"/>
        <w:ind w:left="1440" w:hanging="360"/>
        <w:rPr>
          <w:rFonts w:ascii="Aptos" w:cs="Aptos" w:eastAsia="Aptos" w:hAnsi="Aptos"/>
          <w:sz w:val="24"/>
          <w:szCs w:val="24"/>
          <w:u w:val="none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Sigurnija implementacija u realnim mrežnim uslovima u odnosu na čistu WebSocket implementaciju.</w:t>
      </w:r>
    </w:p>
    <w:p w:rsidR="00000000" w:rsidDel="00000000" w:rsidP="00000000" w:rsidRDefault="00000000" w:rsidRPr="00000000" w14:paraId="00000021">
      <w:pPr>
        <w:pStyle w:val="Heading2"/>
        <w:spacing w:after="80" w:before="160" w:line="278.00000000000006" w:lineRule="auto"/>
        <w:jc w:val="center"/>
        <w:rPr>
          <w:rFonts w:ascii="Play" w:cs="Play" w:eastAsia="Play" w:hAnsi="Play"/>
          <w:b w:val="1"/>
          <w:bCs w:val="1"/>
          <w:sz w:val="28"/>
          <w:szCs w:val="28"/>
        </w:rPr>
      </w:pPr>
      <w:bookmarkStart w:colFirst="0" w:colLast="0" w:name="_bknwtzbnkee8" w:id="1"/>
      <w:bookmarkEnd w:id="1"/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2. Tip komunikacije</w:t>
      </w:r>
    </w:p>
    <w:p w:rsidR="00000000" w:rsidDel="00000000" w:rsidP="00000000" w:rsidRDefault="00000000" w:rsidRPr="00000000" w14:paraId="00000022">
      <w:pPr>
        <w:spacing w:after="80" w:before="160" w:line="278.0000000000000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Model je event-driven: server i klijent razmenjuju unapred definisane događaje. Komunikacija je kombinacija: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1:1 (server--&gt;konkretan socketID)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1:N (server--&gt;više vozača)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client--&gt;server (vozač šalje lokaciju serveru)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bookmarkStart w:colFirst="0" w:colLast="0" w:name="_c8ywfbdsw8ii" w:id="2"/>
      <w:bookmarkEnd w:id="2"/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Specifikacija softverske komponente: RideGateway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80" w:before="160" w:line="278.00000000000006" w:lineRule="auto"/>
        <w:ind w:left="5760"/>
        <w:jc w:val="center"/>
        <w:rPr>
          <w:rFonts w:ascii="Play" w:cs="Play" w:eastAsia="Play" w:hAnsi="Play"/>
          <w:b w:val="1"/>
          <w:bCs w:val="1"/>
          <w:sz w:val="28"/>
          <w:szCs w:val="28"/>
        </w:rPr>
      </w:pPr>
      <w:bookmarkStart w:colFirst="0" w:colLast="0" w:name="_1dxgn8bdrvvu" w:id="3"/>
      <w:bookmarkEnd w:id="3"/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1. Odgovornosti</w:t>
      </w:r>
    </w:p>
    <w:p w:rsidR="00000000" w:rsidDel="00000000" w:rsidP="00000000" w:rsidRDefault="00000000" w:rsidRPr="00000000" w14:paraId="00000028">
      <w:pPr>
        <w:spacing w:after="160" w:line="24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f1f1f"/>
          <w:sz w:val="24"/>
          <w:szCs w:val="24"/>
          <w:rtl w:val="0"/>
        </w:rPr>
        <w:t xml:space="preserve">RideGateway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je centralna tačka realtime komunikacije i radi sledeće: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line="240" w:lineRule="auto"/>
        <w:ind w:left="720" w:hanging="360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Autentikacija pri konekciji (JWT u handshake-u).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line="240" w:lineRule="auto"/>
        <w:ind w:left="720" w:hanging="360"/>
        <w:rPr>
          <w:rFonts w:ascii="Aptos" w:cs="Aptos" w:eastAsia="Aptos" w:hAnsi="Aptos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1f1f1f"/>
          <w:sz w:val="24"/>
          <w:szCs w:val="24"/>
          <w:rtl w:val="0"/>
        </w:rPr>
        <w:t xml:space="preserve">Registracija online korisnika i mapiranje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f1f1f"/>
          <w:sz w:val="24"/>
          <w:szCs w:val="24"/>
          <w:rtl w:val="0"/>
        </w:rPr>
        <w:t xml:space="preserve">userId--&gt;socketId</w:t>
      </w:r>
      <w:r w:rsidDel="00000000" w:rsidR="00000000" w:rsidRPr="00000000">
        <w:rPr>
          <w:rFonts w:ascii="Aptos" w:cs="Aptos" w:eastAsia="Aptos" w:hAnsi="Aptos"/>
          <w:b w:val="1"/>
          <w:bCs w:val="1"/>
          <w:color w:val="1f1f1f"/>
          <w:sz w:val="24"/>
          <w:szCs w:val="24"/>
          <w:rtl w:val="0"/>
        </w:rPr>
        <w:t xml:space="preserve"> odvojeno za driver/rider.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0" w:afterAutospacing="0" w:line="240" w:lineRule="auto"/>
        <w:ind w:left="720" w:hanging="360"/>
        <w:rPr>
          <w:rFonts w:ascii="Aptos" w:cs="Aptos" w:eastAsia="Aptos" w:hAnsi="Aptos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1f1f1f"/>
          <w:sz w:val="24"/>
          <w:szCs w:val="24"/>
          <w:rtl w:val="0"/>
        </w:rPr>
        <w:t xml:space="preserve">Dostava događaja: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zahtev za vožnju vozačima (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ride.requested</w:t>
      </w:r>
      <w:r w:rsidDel="00000000" w:rsidR="00000000" w:rsidRPr="00000000">
        <w:rPr>
          <w:sz w:val="24"/>
          <w:szCs w:val="24"/>
          <w:rtl w:val="0"/>
        </w:rPr>
        <w:t xml:space="preserve">) kroz batch-eve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statusi vožnje putniku (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ride.accepted, ride.started, ride.completed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lokacija vozača putniku (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driver.location.update</w:t>
      </w:r>
      <w:r w:rsidDel="00000000" w:rsidR="00000000" w:rsidRPr="00000000">
        <w:rPr>
          <w:sz w:val="24"/>
          <w:szCs w:val="24"/>
          <w:rtl w:val="0"/>
        </w:rPr>
        <w:t xml:space="preserve">) uz zaštite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Protokoli i tokovi (glavne funkcije)</w:t>
      </w:r>
    </w:p>
    <w:p w:rsidR="00000000" w:rsidDel="00000000" w:rsidP="00000000" w:rsidRDefault="00000000" w:rsidRPr="00000000" w14:paraId="00000030">
      <w:pPr>
        <w:rPr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Funkcija: 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handleConnection(client)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Opis toka: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Gateway pokušava da pronađe JWT token u:</w:t>
      </w:r>
    </w:p>
    <w:p w:rsidR="00000000" w:rsidDel="00000000" w:rsidP="00000000" w:rsidRDefault="00000000" w:rsidRPr="00000000" w14:paraId="00000033">
      <w:pPr>
        <w:numPr>
          <w:ilvl w:val="0"/>
          <w:numId w:val="2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Handshake.auth.token</w:t>
      </w:r>
    </w:p>
    <w:p w:rsidR="00000000" w:rsidDel="00000000" w:rsidP="00000000" w:rsidRDefault="00000000" w:rsidRPr="00000000" w14:paraId="00000034">
      <w:pPr>
        <w:numPr>
          <w:ilvl w:val="0"/>
          <w:numId w:val="2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Handshake.headers.authorization</w:t>
      </w:r>
    </w:p>
    <w:p w:rsidR="00000000" w:rsidDel="00000000" w:rsidP="00000000" w:rsidRDefault="00000000" w:rsidRPr="00000000" w14:paraId="00000035">
      <w:pPr>
        <w:numPr>
          <w:ilvl w:val="0"/>
          <w:numId w:val="2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Handshake.query.token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token ne postoji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emituje error i prekida konekciju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postoji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jwtService.verify(token) i dobija payload (email)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userRepository.findOne(email) učitava korisnika iz baze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 zavisnosti od role: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upis u driverSockets, join room drivers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RIDER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upis u riderSockets, join room riders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Klijentu šalje connected event sa rolom: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Connected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Diskonekcija (Disconnect flow):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Funkcija: handleDisconnect(client)</w:t>
      </w:r>
    </w:p>
    <w:p w:rsidR="00000000" w:rsidDel="00000000" w:rsidP="00000000" w:rsidRDefault="00000000" w:rsidRPr="00000000" w14:paraId="00000041">
      <w:pPr>
        <w:numPr>
          <w:ilvl w:val="1"/>
          <w:numId w:val="1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čisti lastLocationUpdate za user-a, i uklanja korisnika iz mape.</w:t>
      </w:r>
    </w:p>
    <w:p w:rsidR="00000000" w:rsidDel="00000000" w:rsidP="00000000" w:rsidRDefault="00000000" w:rsidRPr="00000000" w14:paraId="00000042">
      <w:pPr>
        <w:spacing w:after="240" w:before="240" w:line="240" w:lineRule="auto"/>
        <w:rPr>
          <w:rFonts w:ascii="Aptos" w:cs="Aptos" w:eastAsia="Aptos" w:hAnsi="Aptos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Funkcija: </w:t>
      </w:r>
      <w:r w:rsidDel="00000000" w:rsidR="00000000" w:rsidRPr="00000000">
        <w:rPr>
          <w:rFonts w:ascii="Aptos" w:cs="Aptos" w:eastAsia="Aptos" w:hAnsi="Aptos"/>
          <w:b w:val="1"/>
          <w:bCs w:val="1"/>
          <w:color w:val="188038"/>
          <w:sz w:val="24"/>
          <w:szCs w:val="24"/>
          <w:rtl w:val="0"/>
        </w:rPr>
        <w:t xml:space="preserve">notifyBatchOfDrivers(rideData, driverIds, rideId)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rFonts w:ascii="Aptos" w:cs="Aptos" w:eastAsia="Aptos" w:hAnsi="Aptos"/>
          <w:color w:val="1f1f1f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1f1f1f"/>
          <w:sz w:val="24"/>
          <w:szCs w:val="24"/>
          <w:rtl w:val="0"/>
        </w:rPr>
        <w:t xml:space="preserve">Opis toka:</w:t>
      </w:r>
    </w:p>
    <w:p w:rsidR="00000000" w:rsidDel="00000000" w:rsidP="00000000" w:rsidRDefault="00000000" w:rsidRPr="00000000" w14:paraId="00000044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iterira kroz driverIds, proverava da li je driver online (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driverSockets.get(driverId)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5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jeste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šalje 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ride.requested</w:t>
      </w:r>
      <w:r w:rsidDel="00000000" w:rsidR="00000000" w:rsidRPr="00000000">
        <w:rPr>
          <w:sz w:val="24"/>
          <w:szCs w:val="24"/>
          <w:rtl w:val="0"/>
        </w:rPr>
        <w:t xml:space="preserve"> tom driver-u</w:t>
      </w:r>
    </w:p>
    <w:p w:rsidR="00000000" w:rsidDel="00000000" w:rsidP="00000000" w:rsidRDefault="00000000" w:rsidRPr="00000000" w14:paraId="00000046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je bar jedan driver obavešten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zakazuje batch timeout (15s)</w:t>
      </w:r>
    </w:p>
    <w:p w:rsidR="00000000" w:rsidDel="00000000" w:rsidP="00000000" w:rsidRDefault="00000000" w:rsidRPr="00000000" w14:paraId="00000047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niko nije online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odmah se prelazi na sledeći batch kroz 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rideService.advanceBatch(rideId)</w:t>
      </w:r>
    </w:p>
    <w:p w:rsidR="00000000" w:rsidDel="00000000" w:rsidP="00000000" w:rsidRDefault="00000000" w:rsidRPr="00000000" w14:paraId="00000048">
      <w:pPr>
        <w:spacing w:after="240" w:before="240" w:line="240" w:lineRule="auto"/>
        <w:rPr>
          <w:rFonts w:ascii="Aptos" w:cs="Aptos" w:eastAsia="Aptos" w:hAnsi="Aptos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Funkcije: </w:t>
      </w:r>
      <w:r w:rsidDel="00000000" w:rsidR="00000000" w:rsidRPr="00000000">
        <w:rPr>
          <w:rFonts w:ascii="Aptos" w:cs="Aptos" w:eastAsia="Aptos" w:hAnsi="Aptos"/>
          <w:b w:val="1"/>
          <w:bCs w:val="1"/>
          <w:color w:val="188038"/>
          <w:sz w:val="24"/>
          <w:szCs w:val="24"/>
          <w:rtl w:val="0"/>
        </w:rPr>
        <w:t xml:space="preserve">Notifikacije putniku o statusu vožnje (server</w:t>
      </w:r>
      <w:r w:rsidDel="00000000" w:rsidR="00000000" w:rsidRPr="00000000">
        <w:rPr>
          <w:rFonts w:ascii="Play" w:cs="Play" w:eastAsia="Play" w:hAnsi="Play"/>
          <w:b w:val="1"/>
          <w:bCs w:val="1"/>
          <w:color w:val="188038"/>
          <w:sz w:val="24"/>
          <w:szCs w:val="24"/>
          <w:rtl w:val="0"/>
        </w:rPr>
        <w:t xml:space="preserve">--&gt;</w:t>
      </w:r>
      <w:r w:rsidDel="00000000" w:rsidR="00000000" w:rsidRPr="00000000">
        <w:rPr>
          <w:rFonts w:ascii="Aptos" w:cs="Aptos" w:eastAsia="Aptos" w:hAnsi="Aptos"/>
          <w:b w:val="1"/>
          <w:bCs w:val="1"/>
          <w:color w:val="188038"/>
          <w:sz w:val="24"/>
          <w:szCs w:val="24"/>
          <w:rtl w:val="0"/>
        </w:rPr>
        <w:t xml:space="preserve">rider)</w:t>
      </w:r>
    </w:p>
    <w:p w:rsidR="00000000" w:rsidDel="00000000" w:rsidP="00000000" w:rsidRDefault="00000000" w:rsidRPr="00000000" w14:paraId="00000049">
      <w:pPr>
        <w:spacing w:after="240" w:before="240" w:line="240" w:lineRule="auto"/>
        <w:rPr>
          <w:rFonts w:ascii="Aptos" w:cs="Aptos" w:eastAsia="Aptos" w:hAnsi="Aptos"/>
          <w:color w:val="1f1f1f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1f1f1f"/>
          <w:sz w:val="24"/>
          <w:szCs w:val="24"/>
          <w:rtl w:val="0"/>
        </w:rPr>
        <w:t xml:space="preserve">Ove metode šalju događaje tačno jednom putniku (1:1) na osnovu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riderId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--&gt;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socketId</w:t>
      </w:r>
      <w:r w:rsidDel="00000000" w:rsidR="00000000" w:rsidRPr="00000000">
        <w:rPr>
          <w:rFonts w:ascii="Aptos" w:cs="Aptos" w:eastAsia="Aptos" w:hAnsi="Aptos"/>
          <w:color w:val="1f1f1f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notifyRiderAboutAcceptedRide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ride.accepted</w:t>
      </w:r>
    </w:p>
    <w:p w:rsidR="00000000" w:rsidDel="00000000" w:rsidP="00000000" w:rsidRDefault="00000000" w:rsidRPr="00000000" w14:paraId="0000004B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notifyRiderAboutRideStarted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ride.started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notifyRiderAboutRideCompleted</w:t>
      </w:r>
      <w:r w:rsidDel="00000000" w:rsidR="00000000" w:rsidRPr="00000000">
        <w:rPr>
          <w:rFonts w:ascii="Play" w:cs="Play" w:eastAsia="Play" w:hAnsi="Play"/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ride.completed</w:t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="240" w:lineRule="auto"/>
        <w:rPr>
          <w:rFonts w:ascii="Aptos" w:cs="Aptos" w:eastAsia="Aptos" w:hAnsi="Aptos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Funkcija: </w:t>
      </w:r>
      <w:r w:rsidDel="00000000" w:rsidR="00000000" w:rsidRPr="00000000">
        <w:rPr>
          <w:rFonts w:ascii="Aptos" w:cs="Aptos" w:eastAsia="Aptos" w:hAnsi="Aptos"/>
          <w:b w:val="1"/>
          <w:bCs w:val="1"/>
          <w:color w:val="188038"/>
          <w:sz w:val="24"/>
          <w:szCs w:val="24"/>
          <w:rtl w:val="0"/>
        </w:rPr>
        <w:t xml:space="preserve">Lokacija vozača u realnom vremenu (driver → server → rider)</w:t>
      </w:r>
    </w:p>
    <w:p w:rsidR="00000000" w:rsidDel="00000000" w:rsidP="00000000" w:rsidRDefault="00000000" w:rsidRPr="00000000" w14:paraId="0000004F">
      <w:pPr>
        <w:spacing w:after="240" w:before="240" w:line="240" w:lineRule="auto"/>
        <w:rPr>
          <w:rFonts w:ascii="Aptos" w:cs="Aptos" w:eastAsia="Aptos" w:hAnsi="Aptos"/>
          <w:color w:val="1f1f1f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1f1f1f"/>
          <w:sz w:val="24"/>
          <w:szCs w:val="24"/>
          <w:rtl w:val="0"/>
        </w:rPr>
        <w:t xml:space="preserve">Opis: Za ovu funkciju bitno je da samo vozač sme da šalje svoju trenutnu lokaciju. Bitno je znati da postoje slojevi zaštite i validacije identiteta vozača. I events koji se šalju su: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inbound (driver → server): driver.location.update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outbound (server → rider): driver.location.update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numPr>
          <w:ilvl w:val="0"/>
          <w:numId w:val="5"/>
        </w:numPr>
        <w:spacing w:after="80" w:afterAutospacing="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Dijagram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numPr>
          <w:ilvl w:val="0"/>
          <w:numId w:val="18"/>
        </w:numPr>
        <w:spacing w:after="80" w:before="80" w:beforeAutospacing="0" w:line="278.00000000000006" w:lineRule="auto"/>
        <w:ind w:left="1440" w:hanging="360"/>
        <w:rPr>
          <w:sz w:val="32"/>
          <w:szCs w:val="32"/>
        </w:rPr>
      </w:pPr>
      <w:bookmarkStart w:colFirst="0" w:colLast="0" w:name="_5duqgf1bse8q" w:id="4"/>
      <w:bookmarkEnd w:id="4"/>
      <w:r w:rsidDel="00000000" w:rsidR="00000000" w:rsidRPr="00000000">
        <w:rPr>
          <w:rFonts w:ascii="Play" w:cs="Play" w:eastAsia="Play" w:hAnsi="Play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Sequence diagram za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client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f1f1f"/>
          <w:sz w:val="24"/>
          <w:szCs w:val="24"/>
          <w:rtl w:val="0"/>
        </w:rPr>
        <w:t xml:space="preserve">--&gt;ride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987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0"/>
          <w:numId w:val="8"/>
        </w:numPr>
        <w:spacing w:after="80" w:before="160" w:line="278.00000000000006" w:lineRule="auto"/>
        <w:ind w:left="1440" w:hanging="360"/>
        <w:rPr>
          <w:sz w:val="24"/>
          <w:szCs w:val="24"/>
        </w:rPr>
      </w:pPr>
      <w:bookmarkStart w:colFirst="0" w:colLast="0" w:name="_hlrbv2lxc0nr" w:id="5"/>
      <w:bookmarkEnd w:id="5"/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Sequence diagram za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f1f1f"/>
          <w:sz w:val="24"/>
          <w:szCs w:val="24"/>
          <w:rtl w:val="0"/>
        </w:rPr>
        <w:t xml:space="preserve">--&gt;rider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94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Redis perzistencija i cache sloj</w:t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 okviru sistema uveden je Redis kao dodatni sloj perzistencije za brze operacije i smanjenje opterećenja baze. Redis se koristi za: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Keširanje podataka koji se često čitaju: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profil korisnika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 vožnji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Privremeno čuvanje stanja koje je potrebno u realnom vremenu: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poslednja poznata lokacija vozača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Geo operacije. Proces traženje najbližih vozača u redis-u.</w:t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RedisService nudi generičke metode 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set/get/del/exists</w:t>
      </w:r>
      <w:r w:rsidDel="00000000" w:rsidR="00000000" w:rsidRPr="00000000">
        <w:rPr>
          <w:sz w:val="24"/>
          <w:szCs w:val="24"/>
          <w:rtl w:val="0"/>
        </w:rPr>
        <w:t xml:space="preserve"> uz TTL, kao i GEO metode </w:t>
      </w:r>
      <w:r w:rsidDel="00000000" w:rsidR="00000000" w:rsidRPr="00000000">
        <w:rPr>
          <w:b w:val="1"/>
          <w:bCs w:val="1"/>
          <w:color w:val="188038"/>
          <w:sz w:val="24"/>
          <w:szCs w:val="24"/>
          <w:rtl w:val="0"/>
        </w:rPr>
        <w:t xml:space="preserve">geoadd/georadius/georadiusNearby</w:t>
      </w:r>
      <w:r w:rsidDel="00000000" w:rsidR="00000000" w:rsidRPr="00000000">
        <w:rPr>
          <w:sz w:val="24"/>
          <w:szCs w:val="24"/>
          <w:rtl w:val="0"/>
        </w:rPr>
        <w:t xml:space="preserve"> koje služe za lokacije.</w:t>
      </w:r>
    </w:p>
    <w:p w:rsidR="00000000" w:rsidDel="00000000" w:rsidP="00000000" w:rsidRDefault="00000000" w:rsidRPr="00000000" w14:paraId="00000061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Keširanje lokacije vozača</w:t>
      </w:r>
    </w:p>
    <w:p w:rsidR="00000000" w:rsidDel="00000000" w:rsidP="00000000" w:rsidRDefault="00000000" w:rsidRPr="00000000" w14:paraId="00000062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Lokacija vozača se kešira u Redis-u kao geo zapis, što omogućava: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brzo pronalaženje najbližih vozača putniku,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brže filtriranje vozača pre slanja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ride.requested</w:t>
      </w:r>
      <w:r w:rsidDel="00000000" w:rsidR="00000000" w:rsidRPr="00000000">
        <w:rPr>
          <w:sz w:val="24"/>
          <w:szCs w:val="24"/>
          <w:rtl w:val="0"/>
        </w:rPr>
        <w:t xml:space="preserve"> batch notifikacija,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smanjenje upita ka bazi.</w:t>
      </w:r>
    </w:p>
    <w:p w:rsidR="00000000" w:rsidDel="00000000" w:rsidP="00000000" w:rsidRDefault="00000000" w:rsidRPr="00000000" w14:paraId="0000006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Tok ažuriranja lokacije:</w:t>
      </w:r>
    </w:p>
    <w:p w:rsidR="00000000" w:rsidDel="00000000" w:rsidP="00000000" w:rsidRDefault="00000000" w:rsidRPr="00000000" w14:paraId="00000067">
      <w:pPr>
        <w:numPr>
          <w:ilvl w:val="0"/>
          <w:numId w:val="2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Driver Client </w:t>
      </w:r>
      <w:r w:rsidDel="00000000" w:rsidR="00000000" w:rsidRPr="00000000">
        <w:rPr>
          <w:sz w:val="24"/>
          <w:szCs w:val="24"/>
          <w:rtl w:val="0"/>
        </w:rPr>
        <w:t xml:space="preserve">šalje driver.location.update() ka RideGateway.</w:t>
      </w:r>
    </w:p>
    <w:p w:rsidR="00000000" w:rsidDel="00000000" w:rsidP="00000000" w:rsidRDefault="00000000" w:rsidRPr="00000000" w14:paraId="00000068">
      <w:pPr>
        <w:numPr>
          <w:ilvl w:val="0"/>
          <w:numId w:val="2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f1f1f"/>
          <w:sz w:val="24"/>
          <w:szCs w:val="24"/>
          <w:rtl w:val="0"/>
        </w:rPr>
        <w:t xml:space="preserve">RideGateway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radi validacije.</w:t>
      </w:r>
    </w:p>
    <w:p w:rsidR="00000000" w:rsidDel="00000000" w:rsidP="00000000" w:rsidRDefault="00000000" w:rsidRPr="00000000" w14:paraId="00000069">
      <w:pPr>
        <w:numPr>
          <w:ilvl w:val="0"/>
          <w:numId w:val="20"/>
        </w:numPr>
        <w:spacing w:after="0" w:after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Nakon validacije, server:</w:t>
      </w:r>
    </w:p>
    <w:p w:rsidR="00000000" w:rsidDel="00000000" w:rsidP="00000000" w:rsidRDefault="00000000" w:rsidRPr="00000000" w14:paraId="0000006A">
      <w:pPr>
        <w:numPr>
          <w:ilvl w:val="1"/>
          <w:numId w:val="20"/>
        </w:numPr>
        <w:spacing w:after="0" w:afterAutospacing="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Upisuje lokaciju u Redis GEO strukturu: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geoadd</w:t>
      </w:r>
    </w:p>
    <w:p w:rsidR="00000000" w:rsidDel="00000000" w:rsidP="00000000" w:rsidRDefault="00000000" w:rsidRPr="00000000" w14:paraId="0000006B">
      <w:pPr>
        <w:numPr>
          <w:ilvl w:val="1"/>
          <w:numId w:val="20"/>
        </w:numPr>
        <w:spacing w:after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prosleđuje lokaciju putniku kroz Socket.IO event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driver.location.update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C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Keš ključevi: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geo:drivers:online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GEO set svih online driver-a (member = driverId)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driver:lastLocation:{driverId}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poslednja lokacija kao 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numPr>
          <w:ilvl w:val="0"/>
          <w:numId w:val="5"/>
        </w:numPr>
        <w:spacing w:after="80" w:before="360" w:line="278.00000000000006" w:lineRule="auto"/>
        <w:ind w:left="720" w:hanging="360"/>
        <w:jc w:val="center"/>
        <w:rPr>
          <w:rFonts w:ascii="Play" w:cs="Play" w:eastAsia="Play" w:hAnsi="Play"/>
          <w:b w:val="1"/>
          <w:bCs w:val="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6"/>
          <w:szCs w:val="36"/>
          <w:rtl w:val="0"/>
        </w:rPr>
        <w:t xml:space="preserve">Keširanje profila korisnika i vožnji</w:t>
      </w:r>
    </w:p>
    <w:p w:rsidR="00000000" w:rsidDel="00000000" w:rsidP="00000000" w:rsidRDefault="00000000" w:rsidRPr="00000000" w14:paraId="0000007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Pored lokacije, Redis se koristi i za keširanje podataka koji se često čitaju. Na taj način sprečavamo nepotrebno ponavljanje upita ka SQL bazi.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Server prvo proverava Redis za postojanje profila preko ključa:</w:t>
      </w:r>
    </w:p>
    <w:p w:rsidR="00000000" w:rsidDel="00000000" w:rsidP="00000000" w:rsidRDefault="00000000" w:rsidRPr="00000000" w14:paraId="00000072">
      <w:pPr>
        <w:numPr>
          <w:ilvl w:val="1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get(user:profile:{userId})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postoji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--&gt;</w:t>
      </w:r>
      <w:r w:rsidDel="00000000" w:rsidR="00000000" w:rsidRPr="00000000">
        <w:rPr>
          <w:sz w:val="24"/>
          <w:szCs w:val="24"/>
          <w:rtl w:val="0"/>
        </w:rPr>
        <w:t xml:space="preserve">vraca iz keša.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Ako ne postoji--&gt;čita iz DB, pa upisuje u Redis:</w:t>
      </w:r>
    </w:p>
    <w:p w:rsidR="00000000" w:rsidDel="00000000" w:rsidP="00000000" w:rsidRDefault="00000000" w:rsidRPr="00000000" w14:paraId="00000075">
      <w:pPr>
        <w:numPr>
          <w:ilvl w:val="1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set(firstName,lastName,plateNumber,..,ttl);</w:t>
      </w:r>
    </w:p>
    <w:p w:rsidR="00000000" w:rsidDel="00000000" w:rsidP="00000000" w:rsidRDefault="00000000" w:rsidRPr="00000000" w14:paraId="0000007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Moguće je i keširanje vožnji. Cilj toga jeste ubrzati prikaz istorije/aktivnih vožnji, i brže donošenje odluka u realtime tokovima.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jc w:val="center"/>
      <w:rPr/>
    </w:pPr>
    <w:r w:rsidDel="00000000" w:rsidR="00000000" w:rsidRPr="00000000">
      <w:rPr>
        <w:rtl w:val="0"/>
      </w:rPr>
      <w:t xml:space="preserve">Elektronski fakultet Nis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