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5410" w:rsidRDefault="00827A77">
      <w:pPr>
        <w:spacing w:before="239"/>
        <w:ind w:left="1521" w:right="842"/>
        <w:jc w:val="center"/>
        <w:rPr>
          <w:b/>
          <w:sz w:val="40"/>
        </w:rPr>
      </w:pPr>
      <w:r>
        <w:rPr>
          <w:b/>
          <w:noProof/>
          <w:sz w:val="40"/>
          <w:lang w:val="en-GB" w:eastAsia="en-GB"/>
        </w:rPr>
        <w:drawing>
          <wp:anchor distT="0" distB="0" distL="0" distR="0" simplePos="0" relativeHeight="15729152" behindDoc="0" locked="0" layoutInCell="1" allowOverlap="1">
            <wp:simplePos x="0" y="0"/>
            <wp:positionH relativeFrom="page">
              <wp:posOffset>988175</wp:posOffset>
            </wp:positionH>
            <wp:positionV relativeFrom="paragraph">
              <wp:posOffset>-1423</wp:posOffset>
            </wp:positionV>
            <wp:extent cx="872836" cy="878692"/>
            <wp:effectExtent l="0" t="0" r="0" b="0"/>
            <wp:wrapNone/>
            <wp:docPr id="1" name="Image 1" descr="Картина, която съдържа скица, символ, мотив, Симетрия  Генерираното от ИИ съдържание може да е неправилн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Картина, която съдържа скица, символ, мотив, Симетрия  Генерираното от ИИ съдържание може да е неправилно."/>
                    <pic:cNvPicPr/>
                  </pic:nvPicPr>
                  <pic:blipFill>
                    <a:blip r:embed="rId8" cstate="print"/>
                    <a:stretch>
                      <a:fillRect/>
                    </a:stretch>
                  </pic:blipFill>
                  <pic:spPr>
                    <a:xfrm>
                      <a:off x="0" y="0"/>
                      <a:ext cx="872836" cy="878692"/>
                    </a:xfrm>
                    <a:prstGeom prst="rect">
                      <a:avLst/>
                    </a:prstGeom>
                  </pic:spPr>
                </pic:pic>
              </a:graphicData>
            </a:graphic>
          </wp:anchor>
        </w:drawing>
      </w:r>
      <w:r>
        <w:rPr>
          <w:b/>
          <w:sz w:val="40"/>
        </w:rPr>
        <w:t>ТЕХНИЧЕСКИ</w:t>
      </w:r>
      <w:r>
        <w:rPr>
          <w:b/>
          <w:spacing w:val="-16"/>
          <w:sz w:val="40"/>
        </w:rPr>
        <w:t xml:space="preserve"> </w:t>
      </w:r>
      <w:r>
        <w:rPr>
          <w:b/>
          <w:sz w:val="40"/>
        </w:rPr>
        <w:t>УНИВЕРСИТЕТ</w:t>
      </w:r>
      <w:r>
        <w:rPr>
          <w:b/>
          <w:spacing w:val="-15"/>
          <w:sz w:val="40"/>
        </w:rPr>
        <w:t xml:space="preserve"> </w:t>
      </w:r>
      <w:r>
        <w:rPr>
          <w:b/>
          <w:sz w:val="40"/>
        </w:rPr>
        <w:t xml:space="preserve">– </w:t>
      </w:r>
      <w:r>
        <w:rPr>
          <w:b/>
          <w:spacing w:val="-2"/>
          <w:sz w:val="40"/>
        </w:rPr>
        <w:t>СОФИЯ</w:t>
      </w:r>
    </w:p>
    <w:p w:rsidR="00CE5410" w:rsidRDefault="00827A77">
      <w:pPr>
        <w:pStyle w:val="a3"/>
        <w:rPr>
          <w:b/>
          <w:sz w:val="12"/>
        </w:rPr>
      </w:pPr>
      <w:r>
        <w:rPr>
          <w:b/>
          <w:noProof/>
          <w:sz w:val="12"/>
          <w:lang w:val="en-GB" w:eastAsia="en-GB"/>
        </w:rPr>
        <mc:AlternateContent>
          <mc:Choice Requires="wps">
            <w:drawing>
              <wp:anchor distT="0" distB="0" distL="0" distR="0" simplePos="0" relativeHeight="487587840" behindDoc="1" locked="0" layoutInCell="1" allowOverlap="1">
                <wp:simplePos x="0" y="0"/>
                <wp:positionH relativeFrom="page">
                  <wp:posOffset>1920239</wp:posOffset>
                </wp:positionH>
                <wp:positionV relativeFrom="paragraph">
                  <wp:posOffset>103046</wp:posOffset>
                </wp:positionV>
                <wp:extent cx="52101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175" cy="1270"/>
                        </a:xfrm>
                        <a:custGeom>
                          <a:avLst/>
                          <a:gdLst/>
                          <a:ahLst/>
                          <a:cxnLst/>
                          <a:rect l="l" t="t" r="r" b="b"/>
                          <a:pathLst>
                            <a:path w="5210175">
                              <a:moveTo>
                                <a:pt x="0" y="0"/>
                              </a:moveTo>
                              <a:lnTo>
                                <a:pt x="52101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040820" id="Graphic 2" o:spid="_x0000_s1026" style="position:absolute;margin-left:151.2pt;margin-top:8.1pt;width:410.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21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" path="m,l5210175,e" filled="f" strokeweight="2.25pt">
                <v:path arrowok="t"/>
                <w10:wrap type="topAndBottom" anchorx="page"/>
              </v:shape>
            </w:pict>
          </mc:Fallback>
        </mc:AlternateContent>
      </w:r>
    </w:p>
    <w:p w:rsidR="00CE5410" w:rsidRDefault="00827A77">
      <w:pPr>
        <w:spacing w:before="92"/>
        <w:ind w:left="1518" w:right="842"/>
        <w:jc w:val="center"/>
        <w:rPr>
          <w:b/>
          <w:sz w:val="28"/>
        </w:rPr>
      </w:pPr>
      <w:r>
        <w:rPr>
          <w:b/>
          <w:sz w:val="28"/>
        </w:rPr>
        <w:t>ФАКУЛТЕТ</w:t>
      </w:r>
      <w:r>
        <w:rPr>
          <w:b/>
          <w:spacing w:val="-11"/>
          <w:sz w:val="28"/>
        </w:rPr>
        <w:t xml:space="preserve"> </w:t>
      </w:r>
      <w:r>
        <w:rPr>
          <w:b/>
          <w:sz w:val="28"/>
        </w:rPr>
        <w:t>КОМПЮТЪРНИ</w:t>
      </w:r>
      <w:r>
        <w:rPr>
          <w:b/>
          <w:spacing w:val="-13"/>
          <w:sz w:val="28"/>
        </w:rPr>
        <w:t xml:space="preserve"> </w:t>
      </w:r>
      <w:r>
        <w:rPr>
          <w:b/>
          <w:sz w:val="28"/>
        </w:rPr>
        <w:t>СИСТЕМИ</w:t>
      </w:r>
      <w:r>
        <w:rPr>
          <w:b/>
          <w:spacing w:val="-10"/>
          <w:sz w:val="28"/>
        </w:rPr>
        <w:t xml:space="preserve"> </w:t>
      </w:r>
      <w:r>
        <w:rPr>
          <w:b/>
          <w:sz w:val="28"/>
        </w:rPr>
        <w:t xml:space="preserve">И </w:t>
      </w:r>
      <w:r>
        <w:rPr>
          <w:b/>
          <w:spacing w:val="-2"/>
          <w:sz w:val="28"/>
        </w:rPr>
        <w:t>ТЕХНОЛОГИИ</w:t>
      </w:r>
    </w:p>
    <w:p w:rsidR="00CE5410" w:rsidRDefault="00CE5410">
      <w:pPr>
        <w:pStyle w:val="a3"/>
        <w:rPr>
          <w:b/>
          <w:sz w:val="28"/>
        </w:rPr>
      </w:pPr>
    </w:p>
    <w:p w:rsidR="00CE5410" w:rsidRDefault="00CE5410">
      <w:pPr>
        <w:pStyle w:val="a3"/>
        <w:rPr>
          <w:b/>
          <w:sz w:val="28"/>
        </w:rPr>
      </w:pPr>
    </w:p>
    <w:p w:rsidR="00CE5410" w:rsidRDefault="00CE5410">
      <w:pPr>
        <w:pStyle w:val="a3"/>
        <w:rPr>
          <w:b/>
          <w:sz w:val="28"/>
        </w:rPr>
      </w:pPr>
    </w:p>
    <w:p w:rsidR="00CE5410" w:rsidRDefault="00CE5410">
      <w:pPr>
        <w:pStyle w:val="a3"/>
        <w:rPr>
          <w:b/>
          <w:sz w:val="28"/>
        </w:rPr>
      </w:pPr>
    </w:p>
    <w:p w:rsidR="00CE5410" w:rsidRDefault="00CE5410">
      <w:pPr>
        <w:pStyle w:val="a3"/>
        <w:spacing w:before="273"/>
        <w:rPr>
          <w:b/>
          <w:sz w:val="28"/>
        </w:rPr>
      </w:pPr>
    </w:p>
    <w:p w:rsidR="00CE5410" w:rsidRDefault="00DF6014">
      <w:pPr>
        <w:pStyle w:val="a5"/>
        <w:tabs>
          <w:tab w:val="left" w:pos="3125"/>
        </w:tabs>
      </w:pPr>
      <w:r>
        <w:rPr>
          <w:spacing w:val="-2"/>
        </w:rPr>
        <w:t>КУРСОВ</w:t>
      </w:r>
      <w:r>
        <w:t xml:space="preserve">   ПРОЕКТ</w:t>
      </w:r>
    </w:p>
    <w:p w:rsidR="00CE5410" w:rsidRDefault="00827A77">
      <w:pPr>
        <w:spacing w:before="369"/>
        <w:ind w:right="709"/>
        <w:jc w:val="center"/>
        <w:rPr>
          <w:b/>
          <w:sz w:val="32"/>
        </w:rPr>
      </w:pPr>
      <w:r>
        <w:rPr>
          <w:b/>
          <w:sz w:val="32"/>
        </w:rPr>
        <w:t>Дисциплина:</w:t>
      </w:r>
      <w:r>
        <w:rPr>
          <w:b/>
          <w:spacing w:val="-13"/>
          <w:sz w:val="32"/>
        </w:rPr>
        <w:t xml:space="preserve"> </w:t>
      </w:r>
      <w:r w:rsidR="00DF6014">
        <w:rPr>
          <w:b/>
          <w:sz w:val="32"/>
        </w:rPr>
        <w:t>Компютърни архитектури</w:t>
      </w:r>
    </w:p>
    <w:p w:rsidR="00CE5410" w:rsidRDefault="00CE5410">
      <w:pPr>
        <w:pStyle w:val="a3"/>
        <w:rPr>
          <w:b/>
          <w:sz w:val="32"/>
          <w:szCs w:val="22"/>
        </w:rPr>
      </w:pPr>
    </w:p>
    <w:p w:rsidR="00DF6014" w:rsidRDefault="00DF6014">
      <w:pPr>
        <w:pStyle w:val="a3"/>
        <w:rPr>
          <w:b/>
          <w:sz w:val="28"/>
        </w:rPr>
      </w:pPr>
    </w:p>
    <w:p w:rsidR="00DF6014" w:rsidRPr="00DF6014" w:rsidRDefault="00DF6014" w:rsidP="00DF6014">
      <w:pPr>
        <w:pStyle w:val="a3"/>
        <w:ind w:firstLine="720"/>
        <w:rPr>
          <w:b/>
          <w:sz w:val="28"/>
        </w:rPr>
      </w:pPr>
      <w:r w:rsidRPr="00DF6014">
        <w:rPr>
          <w:b/>
          <w:sz w:val="28"/>
        </w:rPr>
        <w:t>Тема:</w:t>
      </w:r>
    </w:p>
    <w:p w:rsidR="00DF6014" w:rsidRPr="00DF6014" w:rsidRDefault="00DF6014" w:rsidP="00DF6014">
      <w:pPr>
        <w:pStyle w:val="a3"/>
        <w:rPr>
          <w:b/>
          <w:sz w:val="28"/>
        </w:rPr>
      </w:pPr>
      <w:r>
        <w:rPr>
          <w:b/>
          <w:sz w:val="28"/>
        </w:rPr>
        <w:t xml:space="preserve">  </w:t>
      </w:r>
      <w:r w:rsidRPr="00DF6014">
        <w:rPr>
          <w:b/>
          <w:sz w:val="28"/>
        </w:rPr>
        <w:t>„Кеш и виртуална памет. Виртуализация и управление на паметта.</w:t>
      </w:r>
    </w:p>
    <w:p w:rsidR="00CE5410" w:rsidRDefault="00DF6014" w:rsidP="00DF6014">
      <w:pPr>
        <w:pStyle w:val="a3"/>
        <w:rPr>
          <w:b/>
          <w:sz w:val="28"/>
        </w:rPr>
      </w:pPr>
      <w:r w:rsidRPr="00DF6014">
        <w:rPr>
          <w:b/>
          <w:sz w:val="28"/>
        </w:rPr>
        <w:t>Защита на паметта — основни принципи. Йерархични нива при рингова защита на паметта.“</w:t>
      </w:r>
    </w:p>
    <w:p w:rsidR="00CE5410" w:rsidRDefault="00CE5410">
      <w:pPr>
        <w:pStyle w:val="a3"/>
        <w:rPr>
          <w:b/>
          <w:sz w:val="28"/>
        </w:rPr>
      </w:pPr>
    </w:p>
    <w:p w:rsidR="00CE5410" w:rsidRDefault="00CE5410">
      <w:pPr>
        <w:pStyle w:val="a3"/>
        <w:rPr>
          <w:b/>
          <w:sz w:val="28"/>
        </w:rPr>
      </w:pPr>
    </w:p>
    <w:p w:rsidR="00CE5410" w:rsidRDefault="00CE5410">
      <w:pPr>
        <w:pStyle w:val="a3"/>
        <w:rPr>
          <w:b/>
          <w:sz w:val="28"/>
        </w:rPr>
      </w:pPr>
    </w:p>
    <w:p w:rsidR="00CE5410" w:rsidRDefault="00CE5410">
      <w:pPr>
        <w:pStyle w:val="a3"/>
        <w:spacing w:before="165"/>
        <w:rPr>
          <w:b/>
          <w:sz w:val="28"/>
        </w:rPr>
      </w:pPr>
    </w:p>
    <w:p w:rsidR="00CE5410" w:rsidRPr="00DF6014" w:rsidRDefault="00827A77">
      <w:pPr>
        <w:spacing w:line="322" w:lineRule="exact"/>
        <w:ind w:left="568"/>
        <w:rPr>
          <w:i/>
          <w:sz w:val="28"/>
          <w:szCs w:val="28"/>
        </w:rPr>
      </w:pPr>
      <w:r w:rsidRPr="00DF6014">
        <w:rPr>
          <w:b/>
          <w:i/>
          <w:spacing w:val="-2"/>
          <w:sz w:val="28"/>
          <w:szCs w:val="28"/>
        </w:rPr>
        <w:t>Изготвил</w:t>
      </w:r>
      <w:r w:rsidRPr="00DF6014">
        <w:rPr>
          <w:i/>
          <w:spacing w:val="-2"/>
          <w:sz w:val="28"/>
          <w:szCs w:val="28"/>
        </w:rPr>
        <w:t>:</w:t>
      </w:r>
    </w:p>
    <w:p w:rsidR="00CE5410" w:rsidRPr="00DF6014" w:rsidRDefault="00713906">
      <w:pPr>
        <w:ind w:left="568" w:right="6220"/>
        <w:rPr>
          <w:sz w:val="28"/>
          <w:szCs w:val="28"/>
          <w:lang w:val="en-GB"/>
        </w:rPr>
      </w:pPr>
      <w:r w:rsidRPr="00DF6014">
        <w:rPr>
          <w:sz w:val="28"/>
          <w:szCs w:val="28"/>
        </w:rPr>
        <w:t>Стефан Петков Петков Фак. № 12122306</w:t>
      </w:r>
      <w:r w:rsidRPr="00DF6014">
        <w:rPr>
          <w:sz w:val="28"/>
          <w:szCs w:val="28"/>
          <w:lang w:val="en-GB"/>
        </w:rPr>
        <w:t>8</w:t>
      </w:r>
    </w:p>
    <w:p w:rsidR="00CE5410" w:rsidRPr="00DF6014" w:rsidRDefault="00827A77">
      <w:pPr>
        <w:spacing w:before="1" w:line="322" w:lineRule="exact"/>
        <w:ind w:left="568"/>
        <w:rPr>
          <w:sz w:val="28"/>
          <w:szCs w:val="28"/>
        </w:rPr>
      </w:pPr>
      <w:r w:rsidRPr="00DF6014">
        <w:rPr>
          <w:sz w:val="28"/>
          <w:szCs w:val="28"/>
        </w:rPr>
        <w:t>Група:</w:t>
      </w:r>
      <w:r w:rsidR="00713906" w:rsidRPr="00DF6014">
        <w:rPr>
          <w:spacing w:val="-5"/>
          <w:sz w:val="28"/>
          <w:szCs w:val="28"/>
        </w:rPr>
        <w:t xml:space="preserve"> 43</w:t>
      </w:r>
    </w:p>
    <w:p w:rsidR="00CE5410" w:rsidRPr="00DF6014" w:rsidRDefault="00827A77">
      <w:pPr>
        <w:spacing w:line="321" w:lineRule="exact"/>
        <w:ind w:left="568"/>
        <w:rPr>
          <w:sz w:val="28"/>
          <w:szCs w:val="28"/>
        </w:rPr>
      </w:pPr>
      <w:r w:rsidRPr="00DF6014">
        <w:rPr>
          <w:sz w:val="28"/>
          <w:szCs w:val="28"/>
        </w:rPr>
        <w:t>II</w:t>
      </w:r>
      <w:r w:rsidRPr="00DF6014">
        <w:rPr>
          <w:spacing w:val="-2"/>
          <w:sz w:val="28"/>
          <w:szCs w:val="28"/>
        </w:rPr>
        <w:t xml:space="preserve"> </w:t>
      </w:r>
      <w:r w:rsidRPr="00DF6014">
        <w:rPr>
          <w:sz w:val="28"/>
          <w:szCs w:val="28"/>
        </w:rPr>
        <w:t>курс,</w:t>
      </w:r>
      <w:r w:rsidRPr="00DF6014">
        <w:rPr>
          <w:spacing w:val="-1"/>
          <w:sz w:val="28"/>
          <w:szCs w:val="28"/>
        </w:rPr>
        <w:t xml:space="preserve"> </w:t>
      </w:r>
      <w:r w:rsidRPr="00DF6014">
        <w:rPr>
          <w:spacing w:val="-5"/>
          <w:sz w:val="28"/>
          <w:szCs w:val="28"/>
        </w:rPr>
        <w:t>КСИ</w:t>
      </w:r>
    </w:p>
    <w:p w:rsidR="00CE5410" w:rsidRPr="00DF6014" w:rsidRDefault="00827A77">
      <w:pPr>
        <w:spacing w:line="275" w:lineRule="exact"/>
        <w:ind w:left="568"/>
        <w:rPr>
          <w:b/>
          <w:spacing w:val="-2"/>
          <w:sz w:val="28"/>
          <w:szCs w:val="28"/>
        </w:rPr>
      </w:pPr>
      <w:r w:rsidRPr="00DF6014">
        <w:rPr>
          <w:sz w:val="28"/>
          <w:szCs w:val="28"/>
        </w:rPr>
        <w:t>e-mail:</w:t>
      </w:r>
      <w:r w:rsidRPr="00DF6014">
        <w:rPr>
          <w:spacing w:val="56"/>
          <w:sz w:val="28"/>
          <w:szCs w:val="28"/>
        </w:rPr>
        <w:t xml:space="preserve"> </w:t>
      </w:r>
      <w:hyperlink r:id="rId9">
        <w:hyperlink r:id="rId10">
          <w:r w:rsidR="00713906" w:rsidRPr="00DF6014">
            <w:rPr>
              <w:b/>
              <w:sz w:val="28"/>
              <w:szCs w:val="28"/>
              <w:lang w:val="en-GB"/>
            </w:rPr>
            <w:t>stepetkov</w:t>
          </w:r>
        </w:hyperlink>
        <w:r w:rsidRPr="00DF6014">
          <w:rPr>
            <w:b/>
            <w:sz w:val="28"/>
            <w:szCs w:val="28"/>
          </w:rPr>
          <w:t>@tu-</w:t>
        </w:r>
        <w:r w:rsidRPr="00DF6014">
          <w:rPr>
            <w:b/>
            <w:spacing w:val="-2"/>
            <w:sz w:val="28"/>
            <w:szCs w:val="28"/>
          </w:rPr>
          <w:t>sofia.bg</w:t>
        </w:r>
      </w:hyperlink>
    </w:p>
    <w:p w:rsidR="00DF6014" w:rsidRPr="00DF6014" w:rsidRDefault="00DF6014">
      <w:pPr>
        <w:spacing w:line="275" w:lineRule="exact"/>
        <w:ind w:left="568"/>
        <w:rPr>
          <w:sz w:val="28"/>
          <w:szCs w:val="28"/>
        </w:rPr>
      </w:pPr>
      <w:r w:rsidRPr="00DF6014">
        <w:rPr>
          <w:sz w:val="28"/>
          <w:szCs w:val="28"/>
        </w:rPr>
        <w:t>Преподавател: доц. д-р В. Христов</w:t>
      </w:r>
    </w:p>
    <w:p w:rsidR="00CE5410" w:rsidRPr="00DF6014" w:rsidRDefault="00CE5410">
      <w:pPr>
        <w:pStyle w:val="a3"/>
        <w:rPr>
          <w:b/>
          <w:sz w:val="28"/>
          <w:szCs w:val="28"/>
        </w:rPr>
      </w:pPr>
    </w:p>
    <w:p w:rsidR="00CE5410" w:rsidRPr="00DF6014" w:rsidRDefault="00CE5410">
      <w:pPr>
        <w:pStyle w:val="a3"/>
        <w:rPr>
          <w:b/>
          <w:sz w:val="28"/>
          <w:szCs w:val="28"/>
        </w:rPr>
      </w:pPr>
    </w:p>
    <w:p w:rsidR="00CE5410" w:rsidRPr="00DF6014" w:rsidRDefault="00CE5410">
      <w:pPr>
        <w:pStyle w:val="a3"/>
        <w:rPr>
          <w:b/>
          <w:sz w:val="28"/>
          <w:szCs w:val="28"/>
        </w:rPr>
      </w:pPr>
    </w:p>
    <w:p w:rsidR="00CE5410" w:rsidRPr="00DF6014" w:rsidRDefault="00CE5410">
      <w:pPr>
        <w:pStyle w:val="a3"/>
        <w:spacing w:before="93"/>
        <w:rPr>
          <w:b/>
          <w:sz w:val="28"/>
          <w:szCs w:val="28"/>
        </w:rPr>
      </w:pPr>
    </w:p>
    <w:p w:rsidR="00CE5410" w:rsidRPr="001A2036" w:rsidRDefault="001A2036" w:rsidP="001A2036">
      <w:pPr>
        <w:ind w:left="141"/>
        <w:rPr>
          <w:b/>
          <w:i/>
          <w:sz w:val="28"/>
          <w:szCs w:val="28"/>
        </w:rPr>
        <w:sectPr w:rsidR="00CE5410" w:rsidRPr="001A2036">
          <w:footerReference w:type="default" r:id="rId11"/>
          <w:type w:val="continuous"/>
          <w:pgSz w:w="11910" w:h="16840"/>
          <w:pgMar w:top="1880" w:right="566" w:bottom="280" w:left="1275" w:header="720" w:footer="720" w:gutter="0"/>
          <w:cols w:space="720"/>
        </w:sectPr>
      </w:pPr>
      <w:r>
        <w:rPr>
          <w:b/>
          <w:i/>
          <w:spacing w:val="-2"/>
          <w:sz w:val="28"/>
          <w:szCs w:val="28"/>
        </w:rPr>
        <w:t>Оценка:……………</w:t>
      </w:r>
    </w:p>
    <w:p w:rsidR="00CE5410" w:rsidRPr="001A2036" w:rsidRDefault="00827A77" w:rsidP="00E352D2">
      <w:pPr>
        <w:spacing w:before="58"/>
        <w:ind w:right="710"/>
        <w:rPr>
          <w:b/>
          <w:sz w:val="36"/>
        </w:rPr>
      </w:pPr>
      <w:r w:rsidRPr="001A2036">
        <w:rPr>
          <w:b/>
          <w:spacing w:val="-2"/>
          <w:sz w:val="36"/>
        </w:rPr>
        <w:lastRenderedPageBreak/>
        <w:t>Съдържание</w:t>
      </w:r>
    </w:p>
    <w:p w:rsidR="00EE4BA6" w:rsidRPr="00EE4BA6" w:rsidRDefault="00EE4BA6" w:rsidP="00EE4BA6">
      <w:pPr>
        <w:rPr>
          <w:b/>
          <w:sz w:val="28"/>
        </w:rPr>
      </w:pPr>
    </w:p>
    <w:p w:rsidR="00EE4BA6" w:rsidRDefault="00EE4BA6" w:rsidP="00EE4BA6">
      <w:pPr>
        <w:pStyle w:val="a6"/>
        <w:rPr>
          <w:b/>
          <w:sz w:val="28"/>
        </w:rPr>
      </w:pPr>
    </w:p>
    <w:p w:rsidR="001A2036" w:rsidRPr="00EE4BA6" w:rsidRDefault="001A2036" w:rsidP="00EE4BA6">
      <w:pPr>
        <w:pStyle w:val="a6"/>
        <w:rPr>
          <w:b/>
          <w:sz w:val="28"/>
        </w:rPr>
      </w:pPr>
    </w:p>
    <w:p w:rsidR="00EE4BA6" w:rsidRPr="001A2036" w:rsidRDefault="001A2036" w:rsidP="001A2036">
      <w:pPr>
        <w:pStyle w:val="a8"/>
        <w:numPr>
          <w:ilvl w:val="0"/>
          <w:numId w:val="0"/>
        </w:numPr>
        <w:rPr>
          <w:sz w:val="23"/>
          <w:szCs w:val="23"/>
        </w:rPr>
      </w:pPr>
      <w:r w:rsidRPr="001A2036">
        <w:rPr>
          <w:sz w:val="23"/>
          <w:szCs w:val="23"/>
        </w:rPr>
        <w:t xml:space="preserve">1. </w:t>
      </w:r>
      <w:r w:rsidR="00EE4BA6" w:rsidRPr="001A2036">
        <w:rPr>
          <w:sz w:val="23"/>
          <w:szCs w:val="23"/>
        </w:rPr>
        <w:t>Заглавна страница .................................................</w:t>
      </w:r>
      <w:r w:rsidR="00332615">
        <w:rPr>
          <w:sz w:val="23"/>
          <w:szCs w:val="23"/>
        </w:rPr>
        <w:t>........</w:t>
      </w:r>
      <w:r w:rsidR="00EE4BA6" w:rsidRPr="001A2036">
        <w:rPr>
          <w:sz w:val="23"/>
          <w:szCs w:val="23"/>
        </w:rPr>
        <w:t>......... 1</w:t>
      </w:r>
    </w:p>
    <w:p w:rsidR="001A2036" w:rsidRPr="001A2036" w:rsidRDefault="001A2036" w:rsidP="001A2036">
      <w:pPr>
        <w:rPr>
          <w:sz w:val="23"/>
          <w:szCs w:val="23"/>
        </w:rPr>
      </w:pPr>
    </w:p>
    <w:p w:rsidR="00EE4BA6" w:rsidRPr="001A2036" w:rsidRDefault="00EE4BA6" w:rsidP="00EE4BA6">
      <w:pPr>
        <w:pStyle w:val="a8"/>
        <w:rPr>
          <w:sz w:val="23"/>
          <w:szCs w:val="23"/>
        </w:rPr>
      </w:pPr>
      <w:r w:rsidRPr="001A2036">
        <w:rPr>
          <w:sz w:val="23"/>
          <w:szCs w:val="23"/>
        </w:rPr>
        <w:t>2. Съдържание ..................................................................</w:t>
      </w:r>
      <w:r w:rsidR="00332615">
        <w:rPr>
          <w:sz w:val="23"/>
          <w:szCs w:val="23"/>
        </w:rPr>
        <w:t>.........</w:t>
      </w:r>
      <w:r w:rsidRPr="001A2036">
        <w:rPr>
          <w:sz w:val="23"/>
          <w:szCs w:val="23"/>
        </w:rPr>
        <w:t xml:space="preserve"> 2</w:t>
      </w:r>
      <w:r w:rsidR="001A2036" w:rsidRPr="001A2036">
        <w:rPr>
          <w:sz w:val="23"/>
          <w:szCs w:val="23"/>
        </w:rPr>
        <w:t>-3</w:t>
      </w:r>
    </w:p>
    <w:p w:rsidR="00EE4BA6" w:rsidRPr="001A2036" w:rsidRDefault="00EE4BA6" w:rsidP="00EE4BA6">
      <w:pPr>
        <w:pStyle w:val="a8"/>
        <w:rPr>
          <w:sz w:val="23"/>
          <w:szCs w:val="23"/>
        </w:rPr>
      </w:pPr>
    </w:p>
    <w:p w:rsidR="00EE4BA6" w:rsidRPr="001A2036" w:rsidRDefault="00EE4BA6" w:rsidP="00EE4BA6">
      <w:pPr>
        <w:pStyle w:val="a8"/>
        <w:rPr>
          <w:sz w:val="23"/>
          <w:szCs w:val="23"/>
        </w:rPr>
      </w:pPr>
      <w:r w:rsidRPr="001A2036">
        <w:rPr>
          <w:sz w:val="23"/>
          <w:szCs w:val="23"/>
        </w:rPr>
        <w:t xml:space="preserve">3. Увод </w:t>
      </w:r>
      <w:r w:rsidR="00332615">
        <w:rPr>
          <w:sz w:val="23"/>
          <w:szCs w:val="23"/>
        </w:rPr>
        <w:t>………</w:t>
      </w:r>
      <w:r w:rsidRPr="001A2036">
        <w:rPr>
          <w:sz w:val="23"/>
          <w:szCs w:val="23"/>
        </w:rPr>
        <w:t>.........................................</w:t>
      </w:r>
      <w:r w:rsidR="00332615">
        <w:rPr>
          <w:sz w:val="23"/>
          <w:szCs w:val="23"/>
        </w:rPr>
        <w:t xml:space="preserve">....................................... </w:t>
      </w:r>
      <w:r w:rsidR="001A2036" w:rsidRPr="001A2036">
        <w:rPr>
          <w:sz w:val="23"/>
          <w:szCs w:val="23"/>
        </w:rPr>
        <w:t>4</w:t>
      </w:r>
    </w:p>
    <w:p w:rsidR="00EE4BA6" w:rsidRPr="001A2036" w:rsidRDefault="00EE4BA6" w:rsidP="00EE4BA6">
      <w:pPr>
        <w:pStyle w:val="a8"/>
        <w:rPr>
          <w:sz w:val="23"/>
          <w:szCs w:val="23"/>
        </w:rPr>
      </w:pPr>
    </w:p>
    <w:p w:rsidR="00EE4BA6" w:rsidRPr="001A2036" w:rsidRDefault="00EE4BA6" w:rsidP="00EE4BA6">
      <w:pPr>
        <w:pStyle w:val="a8"/>
        <w:rPr>
          <w:sz w:val="23"/>
          <w:szCs w:val="23"/>
        </w:rPr>
      </w:pPr>
      <w:r w:rsidRPr="001A2036">
        <w:rPr>
          <w:sz w:val="23"/>
          <w:szCs w:val="23"/>
        </w:rPr>
        <w:t xml:space="preserve">4. Теоретична част </w:t>
      </w:r>
      <w:r w:rsidR="00332615">
        <w:rPr>
          <w:sz w:val="23"/>
          <w:szCs w:val="23"/>
        </w:rPr>
        <w:t>…</w:t>
      </w:r>
      <w:r w:rsidRPr="001A2036">
        <w:rPr>
          <w:sz w:val="23"/>
          <w:szCs w:val="23"/>
        </w:rPr>
        <w:t>.............................</w:t>
      </w:r>
      <w:r w:rsidR="00410995">
        <w:rPr>
          <w:sz w:val="23"/>
          <w:szCs w:val="23"/>
        </w:rPr>
        <w:t>..........................</w:t>
      </w:r>
      <w:r w:rsidR="00332615">
        <w:rPr>
          <w:sz w:val="23"/>
          <w:szCs w:val="23"/>
        </w:rPr>
        <w:t>.........</w:t>
      </w:r>
      <w:r w:rsidR="00410995">
        <w:rPr>
          <w:sz w:val="23"/>
          <w:szCs w:val="23"/>
        </w:rPr>
        <w:t>.... 5</w:t>
      </w:r>
      <w:r w:rsidR="00332615">
        <w:rPr>
          <w:sz w:val="23"/>
          <w:szCs w:val="23"/>
        </w:rPr>
        <w:t>–11</w:t>
      </w:r>
    </w:p>
    <w:p w:rsidR="002873C4" w:rsidRDefault="00EE4BA6" w:rsidP="00EE4BA6">
      <w:pPr>
        <w:pStyle w:val="a8"/>
        <w:rPr>
          <w:sz w:val="23"/>
          <w:szCs w:val="23"/>
        </w:rPr>
      </w:pPr>
      <w:r w:rsidRPr="001A2036">
        <w:rPr>
          <w:sz w:val="23"/>
          <w:szCs w:val="23"/>
        </w:rPr>
        <w:t xml:space="preserve">   4.1. Кеш-памет — принцип</w:t>
      </w:r>
      <w:r w:rsidR="00332615">
        <w:rPr>
          <w:sz w:val="23"/>
          <w:szCs w:val="23"/>
        </w:rPr>
        <w:t>и, йерархия (L1/L2/L3)………..</w:t>
      </w:r>
      <w:r w:rsidRPr="001A2036">
        <w:rPr>
          <w:sz w:val="23"/>
          <w:szCs w:val="23"/>
        </w:rPr>
        <w:t xml:space="preserve">............. </w:t>
      </w:r>
      <w:r w:rsidR="00332615">
        <w:rPr>
          <w:sz w:val="23"/>
          <w:szCs w:val="23"/>
        </w:rPr>
        <w:t>5-</w:t>
      </w:r>
      <w:r w:rsidR="002873C4">
        <w:rPr>
          <w:sz w:val="23"/>
          <w:szCs w:val="23"/>
        </w:rPr>
        <w:t>8</w:t>
      </w:r>
    </w:p>
    <w:p w:rsidR="00EE4BA6" w:rsidRPr="001A2036" w:rsidRDefault="00EE4BA6" w:rsidP="00EE4BA6">
      <w:pPr>
        <w:pStyle w:val="a8"/>
        <w:rPr>
          <w:sz w:val="23"/>
          <w:szCs w:val="23"/>
        </w:rPr>
      </w:pPr>
      <w:r w:rsidRPr="001A2036">
        <w:rPr>
          <w:sz w:val="23"/>
          <w:szCs w:val="23"/>
        </w:rPr>
        <w:t xml:space="preserve">        4.1.1. Кеш-линии и блокова алокация ....</w:t>
      </w:r>
      <w:r w:rsidR="00332615">
        <w:rPr>
          <w:sz w:val="23"/>
          <w:szCs w:val="23"/>
        </w:rPr>
        <w:t>.............................. 5</w:t>
      </w:r>
      <w:r w:rsidR="002873C4">
        <w:rPr>
          <w:sz w:val="23"/>
          <w:szCs w:val="23"/>
        </w:rPr>
        <w:t>-6</w:t>
      </w:r>
    </w:p>
    <w:p w:rsidR="00EE4BA6" w:rsidRPr="001A2036" w:rsidRDefault="00EE4BA6" w:rsidP="00EE4BA6">
      <w:pPr>
        <w:pStyle w:val="a8"/>
        <w:rPr>
          <w:sz w:val="23"/>
          <w:szCs w:val="23"/>
        </w:rPr>
      </w:pPr>
      <w:r w:rsidRPr="001A2036">
        <w:rPr>
          <w:sz w:val="23"/>
          <w:szCs w:val="23"/>
        </w:rPr>
        <w:t xml:space="preserve">        4.1.2. Политики за замяна (LRU, FIFO, R</w:t>
      </w:r>
      <w:r w:rsidR="00332615">
        <w:rPr>
          <w:sz w:val="23"/>
          <w:szCs w:val="23"/>
        </w:rPr>
        <w:t xml:space="preserve">andom) ..................... </w:t>
      </w:r>
      <w:r w:rsidR="002873C4">
        <w:rPr>
          <w:sz w:val="23"/>
          <w:szCs w:val="23"/>
        </w:rPr>
        <w:t>6-7</w:t>
      </w:r>
    </w:p>
    <w:p w:rsidR="00EE4BA6" w:rsidRPr="001A2036" w:rsidRDefault="00EE4BA6" w:rsidP="00EE4BA6">
      <w:pPr>
        <w:pStyle w:val="a8"/>
        <w:rPr>
          <w:sz w:val="23"/>
          <w:szCs w:val="23"/>
        </w:rPr>
      </w:pPr>
      <w:r w:rsidRPr="001A2036">
        <w:rPr>
          <w:sz w:val="23"/>
          <w:szCs w:val="23"/>
        </w:rPr>
        <w:t xml:space="preserve">        4.1.3. Разделение I/D и предизвикатели (</w:t>
      </w:r>
      <w:r w:rsidR="00332615">
        <w:rPr>
          <w:sz w:val="23"/>
          <w:szCs w:val="23"/>
        </w:rPr>
        <w:t xml:space="preserve">prefetchers) ........... </w:t>
      </w:r>
      <w:r w:rsidR="002873C4">
        <w:rPr>
          <w:sz w:val="23"/>
          <w:szCs w:val="23"/>
        </w:rPr>
        <w:t>8</w:t>
      </w:r>
    </w:p>
    <w:p w:rsidR="00EE4BA6" w:rsidRPr="00936009" w:rsidRDefault="00EE4BA6" w:rsidP="00EE4BA6">
      <w:pPr>
        <w:pStyle w:val="a8"/>
        <w:rPr>
          <w:sz w:val="23"/>
          <w:szCs w:val="23"/>
        </w:rPr>
      </w:pPr>
      <w:r w:rsidRPr="001A2036">
        <w:rPr>
          <w:sz w:val="23"/>
          <w:szCs w:val="23"/>
        </w:rPr>
        <w:t xml:space="preserve">   4.2. Виртуална памет — ст</w:t>
      </w:r>
      <w:r w:rsidR="00332615">
        <w:rPr>
          <w:sz w:val="23"/>
          <w:szCs w:val="23"/>
        </w:rPr>
        <w:t>ранициране и page tables ..</w:t>
      </w:r>
      <w:r w:rsidRPr="001A2036">
        <w:rPr>
          <w:sz w:val="23"/>
          <w:szCs w:val="23"/>
        </w:rPr>
        <w:t xml:space="preserve">................ </w:t>
      </w:r>
      <w:r w:rsidR="00936009">
        <w:rPr>
          <w:sz w:val="23"/>
          <w:szCs w:val="23"/>
        </w:rPr>
        <w:t>9</w:t>
      </w:r>
      <w:r w:rsidR="00332615">
        <w:rPr>
          <w:sz w:val="23"/>
          <w:szCs w:val="23"/>
        </w:rPr>
        <w:t>–</w:t>
      </w:r>
      <w:r w:rsidR="00936009">
        <w:rPr>
          <w:sz w:val="23"/>
          <w:szCs w:val="23"/>
        </w:rPr>
        <w:t>11</w:t>
      </w:r>
    </w:p>
    <w:p w:rsidR="00EE4BA6" w:rsidRPr="00936009" w:rsidRDefault="00EE4BA6" w:rsidP="00EE4BA6">
      <w:pPr>
        <w:pStyle w:val="a8"/>
        <w:rPr>
          <w:sz w:val="23"/>
          <w:szCs w:val="23"/>
        </w:rPr>
      </w:pPr>
      <w:r w:rsidRPr="001A2036">
        <w:rPr>
          <w:sz w:val="23"/>
          <w:szCs w:val="23"/>
        </w:rPr>
        <w:t xml:space="preserve">        4.2.1. PTE, dirty/clean битове и demand p</w:t>
      </w:r>
      <w:r w:rsidR="00332615">
        <w:rPr>
          <w:sz w:val="23"/>
          <w:szCs w:val="23"/>
        </w:rPr>
        <w:t xml:space="preserve">aging ...................... </w:t>
      </w:r>
      <w:r w:rsidR="00936009">
        <w:rPr>
          <w:sz w:val="23"/>
          <w:szCs w:val="23"/>
        </w:rPr>
        <w:t>9-10</w:t>
      </w:r>
    </w:p>
    <w:p w:rsidR="00EE4BA6" w:rsidRPr="00936009" w:rsidRDefault="00EE4BA6" w:rsidP="00EE4BA6">
      <w:pPr>
        <w:pStyle w:val="a8"/>
        <w:rPr>
          <w:sz w:val="23"/>
          <w:szCs w:val="23"/>
        </w:rPr>
      </w:pPr>
      <w:r w:rsidRPr="001A2036">
        <w:rPr>
          <w:sz w:val="23"/>
          <w:szCs w:val="23"/>
        </w:rPr>
        <w:t xml:space="preserve">        4.2.2. Swap и управление на swap-п</w:t>
      </w:r>
      <w:r w:rsidR="00332615">
        <w:rPr>
          <w:sz w:val="23"/>
          <w:szCs w:val="23"/>
        </w:rPr>
        <w:t>ространство ...............</w:t>
      </w:r>
      <w:r w:rsidRPr="001A2036">
        <w:rPr>
          <w:sz w:val="23"/>
          <w:szCs w:val="23"/>
        </w:rPr>
        <w:t xml:space="preserve">.... </w:t>
      </w:r>
      <w:r w:rsidR="00936009">
        <w:rPr>
          <w:sz w:val="23"/>
          <w:szCs w:val="23"/>
        </w:rPr>
        <w:t>10-11</w:t>
      </w:r>
    </w:p>
    <w:p w:rsidR="00EE4BA6" w:rsidRPr="00936009" w:rsidRDefault="00EE4BA6" w:rsidP="00EE4BA6">
      <w:pPr>
        <w:pStyle w:val="a8"/>
        <w:rPr>
          <w:sz w:val="23"/>
          <w:szCs w:val="23"/>
        </w:rPr>
      </w:pPr>
      <w:r w:rsidRPr="001A2036">
        <w:rPr>
          <w:sz w:val="23"/>
          <w:szCs w:val="23"/>
        </w:rPr>
        <w:t xml:space="preserve">   4.3. TLB — ролята и влиянието върху латентността ...................</w:t>
      </w:r>
      <w:r w:rsidR="00332615">
        <w:rPr>
          <w:sz w:val="23"/>
          <w:szCs w:val="23"/>
        </w:rPr>
        <w:t xml:space="preserve">. </w:t>
      </w:r>
      <w:r w:rsidR="009953B0">
        <w:rPr>
          <w:sz w:val="23"/>
          <w:szCs w:val="23"/>
          <w:lang w:val="en-GB"/>
        </w:rPr>
        <w:t>1</w:t>
      </w:r>
      <w:r w:rsidR="00936009">
        <w:rPr>
          <w:sz w:val="23"/>
          <w:szCs w:val="23"/>
        </w:rPr>
        <w:t>2</w:t>
      </w:r>
    </w:p>
    <w:p w:rsidR="00EE4BA6" w:rsidRPr="00E552CD" w:rsidRDefault="00EE4BA6" w:rsidP="00EE4BA6">
      <w:pPr>
        <w:pStyle w:val="a8"/>
        <w:rPr>
          <w:sz w:val="23"/>
          <w:szCs w:val="23"/>
        </w:rPr>
      </w:pPr>
      <w:r w:rsidRPr="001A2036">
        <w:rPr>
          <w:sz w:val="23"/>
          <w:szCs w:val="23"/>
        </w:rPr>
        <w:t xml:space="preserve">        4.3.1. TLB shootdown при многоядрени си</w:t>
      </w:r>
      <w:r w:rsidR="00332615">
        <w:rPr>
          <w:sz w:val="23"/>
          <w:szCs w:val="23"/>
        </w:rPr>
        <w:t xml:space="preserve">стеми .................... </w:t>
      </w:r>
      <w:r w:rsidR="009953B0">
        <w:rPr>
          <w:sz w:val="23"/>
          <w:szCs w:val="23"/>
          <w:lang w:val="en-GB"/>
        </w:rPr>
        <w:t>1</w:t>
      </w:r>
      <w:r w:rsidR="00E552CD">
        <w:rPr>
          <w:sz w:val="23"/>
          <w:szCs w:val="23"/>
        </w:rPr>
        <w:t>2</w:t>
      </w:r>
    </w:p>
    <w:p w:rsidR="00EE4BA6" w:rsidRPr="00E552CD" w:rsidRDefault="00EE4BA6" w:rsidP="00EE4BA6">
      <w:pPr>
        <w:pStyle w:val="a8"/>
        <w:rPr>
          <w:sz w:val="23"/>
          <w:szCs w:val="23"/>
        </w:rPr>
      </w:pPr>
      <w:r w:rsidRPr="001A2036">
        <w:rPr>
          <w:sz w:val="23"/>
          <w:szCs w:val="23"/>
        </w:rPr>
        <w:t xml:space="preserve">   4.4. Защита на паметта — привилегийни нива</w:t>
      </w:r>
      <w:r w:rsidR="00332615">
        <w:rPr>
          <w:sz w:val="23"/>
          <w:szCs w:val="23"/>
        </w:rPr>
        <w:t xml:space="preserve"> (rings), U/S бит .... 1</w:t>
      </w:r>
      <w:r w:rsidR="00E552CD">
        <w:rPr>
          <w:sz w:val="23"/>
          <w:szCs w:val="23"/>
        </w:rPr>
        <w:t>3</w:t>
      </w:r>
    </w:p>
    <w:p w:rsidR="00EE4BA6" w:rsidRPr="00E552CD" w:rsidRDefault="00EE4BA6" w:rsidP="00EE4BA6">
      <w:pPr>
        <w:pStyle w:val="a8"/>
        <w:rPr>
          <w:sz w:val="23"/>
          <w:szCs w:val="23"/>
        </w:rPr>
      </w:pPr>
      <w:r w:rsidRPr="001A2036">
        <w:rPr>
          <w:sz w:val="23"/>
          <w:szCs w:val="23"/>
        </w:rPr>
        <w:t xml:space="preserve">        4.4.1. Сегментация срещу странициране ..</w:t>
      </w:r>
      <w:r w:rsidR="00332615">
        <w:rPr>
          <w:sz w:val="23"/>
          <w:szCs w:val="23"/>
        </w:rPr>
        <w:t>.............................. 1</w:t>
      </w:r>
      <w:r w:rsidR="00E552CD">
        <w:rPr>
          <w:sz w:val="23"/>
          <w:szCs w:val="23"/>
        </w:rPr>
        <w:t>3</w:t>
      </w:r>
    </w:p>
    <w:p w:rsidR="00EE4BA6" w:rsidRPr="00E552CD" w:rsidRDefault="00EE4BA6" w:rsidP="00EE4BA6">
      <w:pPr>
        <w:pStyle w:val="a8"/>
        <w:rPr>
          <w:sz w:val="23"/>
          <w:szCs w:val="23"/>
        </w:rPr>
      </w:pPr>
      <w:r w:rsidRPr="001A2036">
        <w:rPr>
          <w:sz w:val="23"/>
          <w:szCs w:val="23"/>
        </w:rPr>
        <w:t xml:space="preserve">   4.5. Виртуализация на паметта — shadow page</w:t>
      </w:r>
      <w:r w:rsidR="00332615">
        <w:rPr>
          <w:sz w:val="23"/>
          <w:szCs w:val="23"/>
        </w:rPr>
        <w:t xml:space="preserve"> tables vs. EPT/NPT. 1</w:t>
      </w:r>
      <w:r w:rsidR="00E552CD">
        <w:rPr>
          <w:sz w:val="23"/>
          <w:szCs w:val="23"/>
        </w:rPr>
        <w:t>4</w:t>
      </w:r>
    </w:p>
    <w:p w:rsidR="00EE4BA6" w:rsidRPr="001A2036" w:rsidRDefault="00EE4BA6" w:rsidP="00EE4BA6">
      <w:pPr>
        <w:pStyle w:val="a8"/>
        <w:rPr>
          <w:sz w:val="23"/>
          <w:szCs w:val="23"/>
        </w:rPr>
      </w:pPr>
    </w:p>
    <w:p w:rsidR="00EE4BA6" w:rsidRPr="00743FFE" w:rsidRDefault="00EE4BA6" w:rsidP="00EE4BA6">
      <w:pPr>
        <w:pStyle w:val="a8"/>
        <w:rPr>
          <w:sz w:val="23"/>
          <w:szCs w:val="23"/>
        </w:rPr>
      </w:pPr>
      <w:r w:rsidRPr="001A2036">
        <w:rPr>
          <w:sz w:val="23"/>
          <w:szCs w:val="23"/>
        </w:rPr>
        <w:t>5. Описание на програмната реализация ....................................</w:t>
      </w:r>
      <w:r w:rsidR="00332615">
        <w:rPr>
          <w:sz w:val="23"/>
          <w:szCs w:val="23"/>
          <w:lang w:val="en-GB"/>
        </w:rPr>
        <w:t>....</w:t>
      </w:r>
      <w:r w:rsidRPr="001A2036">
        <w:rPr>
          <w:sz w:val="23"/>
          <w:szCs w:val="23"/>
        </w:rPr>
        <w:t xml:space="preserve"> </w:t>
      </w:r>
      <w:r w:rsidR="00332615">
        <w:rPr>
          <w:sz w:val="23"/>
          <w:szCs w:val="23"/>
          <w:lang w:val="en-GB"/>
        </w:rPr>
        <w:t>1</w:t>
      </w:r>
      <w:r w:rsidR="0006508E">
        <w:rPr>
          <w:sz w:val="23"/>
          <w:szCs w:val="23"/>
        </w:rPr>
        <w:t>5</w:t>
      </w:r>
      <w:r w:rsidR="00332615">
        <w:rPr>
          <w:sz w:val="23"/>
          <w:szCs w:val="23"/>
          <w:lang w:val="en-GB"/>
        </w:rPr>
        <w:t>-</w:t>
      </w:r>
      <w:r w:rsidR="00743FFE">
        <w:rPr>
          <w:sz w:val="23"/>
          <w:szCs w:val="23"/>
        </w:rPr>
        <w:t>20</w:t>
      </w:r>
    </w:p>
    <w:p w:rsidR="00EE4BA6" w:rsidRPr="0006508E" w:rsidRDefault="00EE4BA6" w:rsidP="00EE4BA6">
      <w:pPr>
        <w:pStyle w:val="a8"/>
        <w:rPr>
          <w:sz w:val="23"/>
          <w:szCs w:val="23"/>
        </w:rPr>
      </w:pPr>
      <w:r w:rsidRPr="001A2036">
        <w:rPr>
          <w:sz w:val="23"/>
          <w:szCs w:val="23"/>
        </w:rPr>
        <w:t xml:space="preserve">   5.1. Използвани инструменти и библиотеки (Py</w:t>
      </w:r>
      <w:r w:rsidR="00332615">
        <w:rPr>
          <w:sz w:val="23"/>
          <w:szCs w:val="23"/>
        </w:rPr>
        <w:t>thon, GCC, perf, Valgrind) .. 1</w:t>
      </w:r>
      <w:r w:rsidR="0006508E">
        <w:rPr>
          <w:sz w:val="23"/>
          <w:szCs w:val="23"/>
        </w:rPr>
        <w:t>5</w:t>
      </w:r>
    </w:p>
    <w:p w:rsidR="00EE4BA6" w:rsidRPr="0006508E" w:rsidRDefault="00EE4BA6" w:rsidP="00EE4BA6">
      <w:pPr>
        <w:pStyle w:val="a8"/>
        <w:rPr>
          <w:sz w:val="23"/>
          <w:szCs w:val="23"/>
        </w:rPr>
      </w:pPr>
      <w:r w:rsidRPr="001A2036">
        <w:rPr>
          <w:sz w:val="23"/>
          <w:szCs w:val="23"/>
        </w:rPr>
        <w:t xml:space="preserve">   5.2. Архитектура на симулатора (кеш / TLB / p</w:t>
      </w:r>
      <w:r w:rsidR="00332615">
        <w:rPr>
          <w:sz w:val="23"/>
          <w:szCs w:val="23"/>
        </w:rPr>
        <w:t>age table) ............... 1</w:t>
      </w:r>
      <w:r w:rsidR="0006508E">
        <w:rPr>
          <w:sz w:val="23"/>
          <w:szCs w:val="23"/>
        </w:rPr>
        <w:t>6</w:t>
      </w:r>
      <w:r w:rsidR="00E5686F">
        <w:rPr>
          <w:sz w:val="23"/>
          <w:szCs w:val="23"/>
        </w:rPr>
        <w:t xml:space="preserve"> - 17</w:t>
      </w:r>
    </w:p>
    <w:p w:rsidR="00EE4BA6" w:rsidRPr="0006508E" w:rsidRDefault="00EE4BA6" w:rsidP="00EE4BA6">
      <w:pPr>
        <w:pStyle w:val="a8"/>
        <w:rPr>
          <w:sz w:val="23"/>
          <w:szCs w:val="23"/>
        </w:rPr>
      </w:pPr>
      <w:r w:rsidRPr="001A2036">
        <w:rPr>
          <w:sz w:val="23"/>
          <w:szCs w:val="23"/>
        </w:rPr>
        <w:t xml:space="preserve">   5.3. Micro-benchmark (C/C++ stride scan) — опис</w:t>
      </w:r>
      <w:r w:rsidR="00332615">
        <w:rPr>
          <w:sz w:val="23"/>
          <w:szCs w:val="23"/>
        </w:rPr>
        <w:t xml:space="preserve">ание и инструкции </w:t>
      </w:r>
      <w:r w:rsidR="00743FFE">
        <w:rPr>
          <w:sz w:val="23"/>
          <w:szCs w:val="23"/>
        </w:rPr>
        <w:t>.. 18</w:t>
      </w:r>
    </w:p>
    <w:p w:rsidR="00EE4BA6" w:rsidRPr="0006508E" w:rsidRDefault="00EE4BA6" w:rsidP="00EE4BA6">
      <w:pPr>
        <w:pStyle w:val="a8"/>
        <w:rPr>
          <w:sz w:val="23"/>
          <w:szCs w:val="23"/>
        </w:rPr>
      </w:pPr>
      <w:r w:rsidRPr="001A2036">
        <w:rPr>
          <w:sz w:val="23"/>
          <w:szCs w:val="23"/>
        </w:rPr>
        <w:t xml:space="preserve">   5.4. Инструкции за компилиране и пускане (кома</w:t>
      </w:r>
      <w:r w:rsidR="00332615">
        <w:rPr>
          <w:sz w:val="23"/>
          <w:szCs w:val="23"/>
        </w:rPr>
        <w:t>нди) ...............</w:t>
      </w:r>
      <w:r w:rsidR="00E5686F">
        <w:rPr>
          <w:sz w:val="23"/>
          <w:szCs w:val="23"/>
        </w:rPr>
        <w:t xml:space="preserve">... </w:t>
      </w:r>
      <w:r w:rsidR="00743FFE">
        <w:rPr>
          <w:sz w:val="23"/>
          <w:szCs w:val="23"/>
        </w:rPr>
        <w:t>18-20</w:t>
      </w:r>
    </w:p>
    <w:p w:rsidR="00EE4BA6" w:rsidRPr="001A2036" w:rsidRDefault="001E53AF" w:rsidP="001E53AF">
      <w:pPr>
        <w:pStyle w:val="a8"/>
        <w:tabs>
          <w:tab w:val="left" w:pos="1254"/>
        </w:tabs>
        <w:rPr>
          <w:sz w:val="23"/>
          <w:szCs w:val="23"/>
        </w:rPr>
      </w:pPr>
      <w:r>
        <w:rPr>
          <w:sz w:val="23"/>
          <w:szCs w:val="23"/>
        </w:rPr>
        <w:tab/>
      </w:r>
    </w:p>
    <w:p w:rsidR="001A2036" w:rsidRPr="001A2036" w:rsidRDefault="001A2036" w:rsidP="001A2036">
      <w:pPr>
        <w:rPr>
          <w:sz w:val="23"/>
          <w:szCs w:val="23"/>
        </w:rPr>
      </w:pPr>
    </w:p>
    <w:p w:rsidR="001A2036" w:rsidRPr="001A2036" w:rsidRDefault="001A2036" w:rsidP="001A2036">
      <w:pPr>
        <w:rPr>
          <w:sz w:val="23"/>
          <w:szCs w:val="23"/>
        </w:rPr>
      </w:pPr>
    </w:p>
    <w:p w:rsidR="001A2036" w:rsidRPr="001A2036" w:rsidRDefault="001A2036" w:rsidP="001A2036">
      <w:pPr>
        <w:rPr>
          <w:sz w:val="23"/>
          <w:szCs w:val="23"/>
        </w:rPr>
      </w:pPr>
    </w:p>
    <w:p w:rsidR="001A2036" w:rsidRPr="001A2036" w:rsidRDefault="001A2036" w:rsidP="001A2036">
      <w:pPr>
        <w:rPr>
          <w:sz w:val="23"/>
          <w:szCs w:val="23"/>
        </w:rPr>
      </w:pPr>
    </w:p>
    <w:p w:rsidR="001A2036" w:rsidRPr="001A2036" w:rsidRDefault="001A2036" w:rsidP="001A2036">
      <w:pPr>
        <w:rPr>
          <w:sz w:val="23"/>
          <w:szCs w:val="23"/>
        </w:rPr>
      </w:pPr>
    </w:p>
    <w:p w:rsidR="001A2036" w:rsidRPr="001A2036" w:rsidRDefault="001A2036" w:rsidP="001A2036">
      <w:pPr>
        <w:rPr>
          <w:sz w:val="23"/>
          <w:szCs w:val="23"/>
        </w:rPr>
      </w:pPr>
    </w:p>
    <w:p w:rsidR="001A2036" w:rsidRPr="001A2036" w:rsidRDefault="001A2036" w:rsidP="001A2036">
      <w:pPr>
        <w:rPr>
          <w:sz w:val="23"/>
          <w:szCs w:val="23"/>
        </w:rPr>
      </w:pPr>
    </w:p>
    <w:p w:rsidR="001A2036" w:rsidRPr="001A2036" w:rsidRDefault="001A2036" w:rsidP="001A2036">
      <w:pPr>
        <w:rPr>
          <w:sz w:val="23"/>
          <w:szCs w:val="23"/>
        </w:rPr>
      </w:pPr>
    </w:p>
    <w:p w:rsidR="001A2036" w:rsidRPr="001A2036" w:rsidRDefault="001A2036" w:rsidP="001A2036">
      <w:pPr>
        <w:rPr>
          <w:sz w:val="23"/>
          <w:szCs w:val="23"/>
        </w:rPr>
      </w:pPr>
    </w:p>
    <w:p w:rsidR="00EE4BA6" w:rsidRPr="0006508E" w:rsidRDefault="00EE4BA6" w:rsidP="00EE4BA6">
      <w:pPr>
        <w:pStyle w:val="a8"/>
        <w:rPr>
          <w:sz w:val="23"/>
          <w:szCs w:val="23"/>
        </w:rPr>
      </w:pPr>
      <w:r w:rsidRPr="001A2036">
        <w:rPr>
          <w:sz w:val="23"/>
          <w:szCs w:val="23"/>
        </w:rPr>
        <w:t>6. Експериментална част — план, изпълнение, резулта</w:t>
      </w:r>
      <w:r w:rsidR="00332615">
        <w:rPr>
          <w:sz w:val="23"/>
          <w:szCs w:val="23"/>
        </w:rPr>
        <w:t xml:space="preserve">ти и анализ .............. </w:t>
      </w:r>
      <w:r w:rsidR="008607A8">
        <w:rPr>
          <w:sz w:val="23"/>
          <w:szCs w:val="23"/>
        </w:rPr>
        <w:t xml:space="preserve">21 - </w:t>
      </w:r>
    </w:p>
    <w:p w:rsidR="00EE4BA6" w:rsidRPr="00332615" w:rsidRDefault="00EE4BA6" w:rsidP="00EE4BA6">
      <w:pPr>
        <w:pStyle w:val="a8"/>
        <w:rPr>
          <w:sz w:val="23"/>
          <w:szCs w:val="23"/>
          <w:lang w:val="en-GB"/>
        </w:rPr>
      </w:pPr>
      <w:r w:rsidRPr="001A2036">
        <w:rPr>
          <w:sz w:val="23"/>
          <w:szCs w:val="23"/>
        </w:rPr>
        <w:t xml:space="preserve">   6.1. Методика и входни параметри (trace-ове, stride, size, associativity) </w:t>
      </w:r>
      <w:r w:rsidR="00332615">
        <w:rPr>
          <w:sz w:val="23"/>
          <w:szCs w:val="23"/>
          <w:lang w:val="en-GB"/>
        </w:rPr>
        <w:t>...</w:t>
      </w:r>
      <w:r w:rsidR="008607A8">
        <w:rPr>
          <w:sz w:val="23"/>
          <w:szCs w:val="23"/>
        </w:rPr>
        <w:t>. 21 - 2</w:t>
      </w:r>
      <w:r w:rsidR="004B4E36">
        <w:rPr>
          <w:sz w:val="23"/>
          <w:szCs w:val="23"/>
        </w:rPr>
        <w:t>2</w:t>
      </w:r>
    </w:p>
    <w:p w:rsidR="00EE4BA6" w:rsidRPr="0006508E" w:rsidRDefault="00EE4BA6" w:rsidP="00EE4BA6">
      <w:pPr>
        <w:pStyle w:val="a8"/>
        <w:rPr>
          <w:sz w:val="23"/>
          <w:szCs w:val="23"/>
        </w:rPr>
      </w:pPr>
      <w:r w:rsidRPr="001A2036">
        <w:rPr>
          <w:sz w:val="23"/>
          <w:szCs w:val="23"/>
        </w:rPr>
        <w:t xml:space="preserve">   6.2. Резултати от симулацията — таблици и гра</w:t>
      </w:r>
      <w:r w:rsidR="00332615">
        <w:rPr>
          <w:sz w:val="23"/>
          <w:szCs w:val="23"/>
        </w:rPr>
        <w:t>фики ........................</w:t>
      </w:r>
      <w:r w:rsidR="00332615">
        <w:rPr>
          <w:sz w:val="23"/>
          <w:szCs w:val="23"/>
          <w:lang w:val="en-GB"/>
        </w:rPr>
        <w:t>.........</w:t>
      </w:r>
      <w:r w:rsidR="00332615">
        <w:rPr>
          <w:sz w:val="23"/>
          <w:szCs w:val="23"/>
        </w:rPr>
        <w:t xml:space="preserve"> </w:t>
      </w:r>
      <w:r w:rsidR="008607A8">
        <w:rPr>
          <w:sz w:val="23"/>
          <w:szCs w:val="23"/>
        </w:rPr>
        <w:t>2</w:t>
      </w:r>
      <w:r w:rsidR="004B4E36">
        <w:rPr>
          <w:sz w:val="23"/>
          <w:szCs w:val="23"/>
        </w:rPr>
        <w:t>2-23</w:t>
      </w:r>
    </w:p>
    <w:p w:rsidR="00EE4BA6" w:rsidRPr="00332615" w:rsidRDefault="00EE4BA6" w:rsidP="00EE4BA6">
      <w:pPr>
        <w:pStyle w:val="a8"/>
        <w:rPr>
          <w:sz w:val="23"/>
          <w:szCs w:val="23"/>
          <w:lang w:val="en-GB"/>
        </w:rPr>
      </w:pPr>
      <w:r w:rsidRPr="001A2036">
        <w:rPr>
          <w:sz w:val="23"/>
          <w:szCs w:val="23"/>
        </w:rPr>
        <w:t xml:space="preserve">   6.3. Резултати от реални измервания (perf, Cac</w:t>
      </w:r>
      <w:r w:rsidR="00332615">
        <w:rPr>
          <w:sz w:val="23"/>
          <w:szCs w:val="23"/>
        </w:rPr>
        <w:t>hegrind) ....................</w:t>
      </w:r>
      <w:r w:rsidR="00332615">
        <w:rPr>
          <w:sz w:val="23"/>
          <w:szCs w:val="23"/>
          <w:lang w:val="en-GB"/>
        </w:rPr>
        <w:t>.........</w:t>
      </w:r>
      <w:r w:rsidR="004B4E36">
        <w:rPr>
          <w:sz w:val="23"/>
          <w:szCs w:val="23"/>
        </w:rPr>
        <w:t xml:space="preserve"> 2</w:t>
      </w:r>
      <w:r w:rsidR="002554BD">
        <w:rPr>
          <w:sz w:val="23"/>
          <w:szCs w:val="23"/>
        </w:rPr>
        <w:t>4-25</w:t>
      </w:r>
    </w:p>
    <w:p w:rsidR="00EE4BA6" w:rsidRPr="001D111D" w:rsidRDefault="00EE4BA6" w:rsidP="00EE4BA6">
      <w:pPr>
        <w:pStyle w:val="a8"/>
        <w:rPr>
          <w:sz w:val="23"/>
          <w:szCs w:val="23"/>
          <w:lang w:val="en-GB"/>
        </w:rPr>
      </w:pPr>
      <w:r w:rsidRPr="001A2036">
        <w:rPr>
          <w:sz w:val="23"/>
          <w:szCs w:val="23"/>
        </w:rPr>
        <w:t xml:space="preserve">   6.4. Съпоставка симулация ↔ реални измервания</w:t>
      </w:r>
      <w:r w:rsidR="00332615">
        <w:rPr>
          <w:sz w:val="23"/>
          <w:szCs w:val="23"/>
        </w:rPr>
        <w:t xml:space="preserve"> и анализ ...................</w:t>
      </w:r>
      <w:r w:rsidR="00332615">
        <w:rPr>
          <w:sz w:val="23"/>
          <w:szCs w:val="23"/>
          <w:lang w:val="en-GB"/>
        </w:rPr>
        <w:t>...</w:t>
      </w:r>
      <w:r w:rsidR="002554BD">
        <w:rPr>
          <w:sz w:val="23"/>
          <w:szCs w:val="23"/>
        </w:rPr>
        <w:t xml:space="preserve"> 26</w:t>
      </w:r>
      <w:r w:rsidR="001D111D">
        <w:rPr>
          <w:sz w:val="23"/>
          <w:szCs w:val="23"/>
          <w:lang w:val="en-GB"/>
        </w:rPr>
        <w:t>-27</w:t>
      </w:r>
    </w:p>
    <w:p w:rsidR="00EE4BA6" w:rsidRPr="001A2036" w:rsidRDefault="00EE4BA6" w:rsidP="00EE4BA6">
      <w:pPr>
        <w:pStyle w:val="a8"/>
        <w:rPr>
          <w:sz w:val="23"/>
          <w:szCs w:val="23"/>
        </w:rPr>
      </w:pPr>
    </w:p>
    <w:p w:rsidR="00EE4BA6" w:rsidRPr="00332615" w:rsidRDefault="00EE4BA6" w:rsidP="00EE4BA6">
      <w:pPr>
        <w:pStyle w:val="a8"/>
        <w:rPr>
          <w:sz w:val="23"/>
          <w:szCs w:val="23"/>
          <w:lang w:val="en-GB"/>
        </w:rPr>
      </w:pPr>
      <w:r w:rsidRPr="001A2036">
        <w:rPr>
          <w:sz w:val="23"/>
          <w:szCs w:val="23"/>
        </w:rPr>
        <w:t>7. Обобщение на получените резултати ......................................</w:t>
      </w:r>
      <w:r w:rsidR="00332615">
        <w:rPr>
          <w:sz w:val="23"/>
          <w:szCs w:val="23"/>
          <w:lang w:val="en-GB"/>
        </w:rPr>
        <w:t>..................</w:t>
      </w:r>
      <w:r w:rsidR="00332615">
        <w:rPr>
          <w:sz w:val="23"/>
          <w:szCs w:val="23"/>
        </w:rPr>
        <w:t xml:space="preserve"> </w:t>
      </w:r>
      <w:r w:rsidR="001D111D">
        <w:rPr>
          <w:sz w:val="23"/>
          <w:szCs w:val="23"/>
          <w:lang w:val="en-GB"/>
        </w:rPr>
        <w:t>28</w:t>
      </w:r>
    </w:p>
    <w:p w:rsidR="00EE4BA6" w:rsidRPr="001A2036" w:rsidRDefault="00EE4BA6" w:rsidP="00EE4BA6">
      <w:pPr>
        <w:pStyle w:val="a8"/>
        <w:rPr>
          <w:sz w:val="23"/>
          <w:szCs w:val="23"/>
        </w:rPr>
      </w:pPr>
    </w:p>
    <w:p w:rsidR="00EE4BA6" w:rsidRPr="001A2036" w:rsidRDefault="00EE4BA6" w:rsidP="00EE4BA6">
      <w:pPr>
        <w:pStyle w:val="a8"/>
        <w:rPr>
          <w:sz w:val="23"/>
          <w:szCs w:val="23"/>
        </w:rPr>
      </w:pPr>
      <w:r w:rsidRPr="001A2036">
        <w:rPr>
          <w:sz w:val="23"/>
          <w:szCs w:val="23"/>
        </w:rPr>
        <w:t>8. Заключение (ограничения и идеи за продължаване) ..........................</w:t>
      </w:r>
      <w:r w:rsidR="00332615">
        <w:rPr>
          <w:sz w:val="23"/>
          <w:szCs w:val="23"/>
          <w:lang w:val="en-GB"/>
        </w:rPr>
        <w:t>........ 2</w:t>
      </w:r>
      <w:r w:rsidR="001D111D">
        <w:rPr>
          <w:sz w:val="23"/>
          <w:szCs w:val="23"/>
          <w:lang w:val="en-GB"/>
        </w:rPr>
        <w:t>9</w:t>
      </w:r>
    </w:p>
    <w:p w:rsidR="00EE4BA6" w:rsidRPr="001A2036" w:rsidRDefault="00EE4BA6" w:rsidP="00EE4BA6">
      <w:pPr>
        <w:pStyle w:val="a8"/>
        <w:rPr>
          <w:sz w:val="23"/>
          <w:szCs w:val="23"/>
        </w:rPr>
      </w:pPr>
    </w:p>
    <w:p w:rsidR="00EE4BA6" w:rsidRPr="00146940" w:rsidRDefault="00EE4BA6" w:rsidP="00EE4BA6">
      <w:pPr>
        <w:pStyle w:val="a8"/>
        <w:rPr>
          <w:sz w:val="23"/>
          <w:szCs w:val="23"/>
        </w:rPr>
      </w:pPr>
      <w:r w:rsidRPr="001A2036">
        <w:rPr>
          <w:sz w:val="23"/>
          <w:szCs w:val="23"/>
        </w:rPr>
        <w:t xml:space="preserve">9. Списък на използваните източници (литература </w:t>
      </w:r>
      <w:r w:rsidR="00332615">
        <w:rPr>
          <w:sz w:val="23"/>
          <w:szCs w:val="23"/>
        </w:rPr>
        <w:t>и уеб ресурси) ..............</w:t>
      </w:r>
      <w:r w:rsidR="00332615">
        <w:rPr>
          <w:sz w:val="23"/>
          <w:szCs w:val="23"/>
          <w:lang w:val="en-GB"/>
        </w:rPr>
        <w:t>....</w:t>
      </w:r>
      <w:r w:rsidR="00332615">
        <w:rPr>
          <w:sz w:val="23"/>
          <w:szCs w:val="23"/>
        </w:rPr>
        <w:t xml:space="preserve"> </w:t>
      </w:r>
      <w:r w:rsidR="001D111D">
        <w:rPr>
          <w:sz w:val="23"/>
          <w:szCs w:val="23"/>
          <w:lang w:val="en-GB"/>
        </w:rPr>
        <w:t>30</w:t>
      </w:r>
    </w:p>
    <w:p w:rsidR="00EE4BA6" w:rsidRPr="001A2036" w:rsidRDefault="00EE4BA6" w:rsidP="00EE4BA6">
      <w:pPr>
        <w:pStyle w:val="a8"/>
        <w:rPr>
          <w:sz w:val="23"/>
          <w:szCs w:val="23"/>
        </w:rPr>
      </w:pPr>
    </w:p>
    <w:p w:rsidR="00410995" w:rsidRPr="00410995" w:rsidRDefault="00410995" w:rsidP="001C7862">
      <w:pPr>
        <w:widowControl/>
        <w:autoSpaceDE/>
        <w:autoSpaceDN/>
        <w:spacing w:before="100" w:beforeAutospacing="1" w:after="100" w:afterAutospacing="1"/>
        <w:rPr>
          <w:b/>
          <w:sz w:val="36"/>
          <w:szCs w:val="36"/>
          <w:lang w:val="en-GB" w:eastAsia="en-GB"/>
        </w:rPr>
      </w:pPr>
      <w:r w:rsidRPr="00410995">
        <w:rPr>
          <w:b/>
          <w:sz w:val="36"/>
          <w:szCs w:val="36"/>
          <w:lang w:val="en-GB" w:eastAsia="en-GB"/>
        </w:rPr>
        <w:t>Увод</w:t>
      </w:r>
    </w:p>
    <w:p w:rsidR="00410995" w:rsidRPr="00410995" w:rsidRDefault="00410995" w:rsidP="00410995">
      <w:pPr>
        <w:pStyle w:val="a6"/>
        <w:widowControl/>
        <w:autoSpaceDE/>
        <w:autoSpaceDN/>
        <w:spacing w:before="100" w:beforeAutospacing="1" w:after="100" w:afterAutospacing="1"/>
        <w:ind w:left="0" w:firstLine="0"/>
        <w:rPr>
          <w:szCs w:val="24"/>
          <w:lang w:val="en-GB" w:eastAsia="en-GB"/>
        </w:rPr>
      </w:pPr>
    </w:p>
    <w:p w:rsidR="00410995" w:rsidRPr="00410995" w:rsidRDefault="00410995" w:rsidP="001C7862">
      <w:pPr>
        <w:pStyle w:val="a6"/>
        <w:widowControl/>
        <w:autoSpaceDE/>
        <w:autoSpaceDN/>
        <w:spacing w:before="100" w:beforeAutospacing="1" w:after="100" w:afterAutospacing="1" w:line="360" w:lineRule="auto"/>
        <w:ind w:left="0" w:firstLine="720"/>
        <w:rPr>
          <w:sz w:val="24"/>
          <w:szCs w:val="24"/>
          <w:lang w:val="en-GB" w:eastAsia="en-GB"/>
        </w:rPr>
      </w:pPr>
      <w:r w:rsidRPr="00410995">
        <w:rPr>
          <w:sz w:val="24"/>
          <w:szCs w:val="24"/>
          <w:lang w:val="en-GB" w:eastAsia="en-GB"/>
        </w:rPr>
        <w:t>Съвременните изчислителни системи се характеризират с бързо развитие и нарастващи изисквания към производителността и ефективността. В основата на това развитие стоят сложни механизми за управление на паметта, които позволяват на процесорите да обработват огромни обеми данни с висока скорост. Сред тези механизми кеш паметта, виртуалната памет и системите за защита представляват фундаментални компоненти, които определят както бързодействието, така и сигурността на съвременните компютърни архитектури.</w:t>
      </w:r>
    </w:p>
    <w:p w:rsidR="00410995" w:rsidRPr="00410995" w:rsidRDefault="00410995" w:rsidP="00410995">
      <w:pPr>
        <w:pStyle w:val="a6"/>
        <w:widowControl/>
        <w:autoSpaceDE/>
        <w:autoSpaceDN/>
        <w:spacing w:before="100" w:beforeAutospacing="1" w:after="100" w:afterAutospacing="1" w:line="360" w:lineRule="auto"/>
        <w:ind w:left="0" w:firstLine="0"/>
        <w:rPr>
          <w:sz w:val="24"/>
          <w:szCs w:val="24"/>
          <w:lang w:val="en-GB" w:eastAsia="en-GB"/>
        </w:rPr>
      </w:pPr>
    </w:p>
    <w:p w:rsidR="00410995" w:rsidRPr="00410995" w:rsidRDefault="001C7862" w:rsidP="001C7862">
      <w:pPr>
        <w:pStyle w:val="a6"/>
        <w:widowControl/>
        <w:autoSpaceDE/>
        <w:autoSpaceDN/>
        <w:spacing w:before="100" w:beforeAutospacing="1" w:after="100" w:afterAutospacing="1" w:line="360" w:lineRule="auto"/>
        <w:ind w:left="0" w:firstLine="720"/>
        <w:rPr>
          <w:sz w:val="24"/>
          <w:szCs w:val="24"/>
          <w:lang w:val="en-GB" w:eastAsia="en-GB"/>
        </w:rPr>
      </w:pPr>
      <w:r>
        <w:rPr>
          <w:sz w:val="24"/>
          <w:szCs w:val="24"/>
          <w:lang w:val="en-GB" w:eastAsia="en-GB"/>
        </w:rPr>
        <w:t>В</w:t>
      </w:r>
      <w:r>
        <w:rPr>
          <w:sz w:val="24"/>
          <w:szCs w:val="24"/>
          <w:lang w:eastAsia="en-GB"/>
        </w:rPr>
        <w:t xml:space="preserve"> </w:t>
      </w:r>
      <w:r w:rsidR="00410995" w:rsidRPr="00410995">
        <w:rPr>
          <w:sz w:val="24"/>
          <w:szCs w:val="24"/>
          <w:lang w:val="en-GB" w:eastAsia="en-GB"/>
        </w:rPr>
        <w:t>контекста на нарастващата сложност на софтуерните приложения и многозадачните операционни системи, ефективното управление на паметта става все по-критично. Кеш паметта с йерархичната си организация (L1, L2, L3) служи за намаляване на латентността при достъп до данни, докато виртуалната памет позволява изпълнение на приложения, чийто размер надхвърля наличната физическа памет. Паралелно с това, механизмите за защита на паметта гарантират изолираността и сигурността на отделните процеси.</w:t>
      </w:r>
    </w:p>
    <w:p w:rsidR="00410995" w:rsidRPr="00410995" w:rsidRDefault="00410995" w:rsidP="00410995">
      <w:pPr>
        <w:pStyle w:val="a6"/>
        <w:widowControl/>
        <w:autoSpaceDE/>
        <w:autoSpaceDN/>
        <w:spacing w:before="100" w:beforeAutospacing="1" w:after="100" w:afterAutospacing="1" w:line="360" w:lineRule="auto"/>
        <w:ind w:left="0" w:firstLine="0"/>
        <w:rPr>
          <w:sz w:val="24"/>
          <w:szCs w:val="24"/>
          <w:lang w:val="en-GB" w:eastAsia="en-GB"/>
        </w:rPr>
      </w:pPr>
    </w:p>
    <w:p w:rsidR="00410995" w:rsidRPr="00410995" w:rsidRDefault="00410995" w:rsidP="001C7862">
      <w:pPr>
        <w:pStyle w:val="a6"/>
        <w:widowControl/>
        <w:autoSpaceDE/>
        <w:autoSpaceDN/>
        <w:spacing w:before="100" w:beforeAutospacing="1" w:after="100" w:afterAutospacing="1" w:line="360" w:lineRule="auto"/>
        <w:ind w:left="0" w:firstLine="720"/>
        <w:rPr>
          <w:sz w:val="24"/>
          <w:szCs w:val="24"/>
          <w:lang w:val="en-GB" w:eastAsia="en-GB"/>
        </w:rPr>
      </w:pPr>
      <w:r w:rsidRPr="00410995">
        <w:rPr>
          <w:sz w:val="24"/>
          <w:szCs w:val="24"/>
          <w:lang w:val="en-GB" w:eastAsia="en-GB"/>
        </w:rPr>
        <w:t>Целта на настоящия курсов проект е да се изследват в детайли основните принципи на работа на кеш паметта, виртуалната памет и механизмите за защита, като се обърне специално внимание на тяхното практическо приложение в съвременните процесорни архитектури. В рамките на проекта ще бъде разработен симулатор, чрез който ще се анализира поведението на различни кеш политики и техники за управление на виртуалната памет.</w:t>
      </w:r>
    </w:p>
    <w:p w:rsidR="00410995" w:rsidRPr="00410995" w:rsidRDefault="00410995" w:rsidP="00410995">
      <w:pPr>
        <w:pStyle w:val="a6"/>
        <w:widowControl/>
        <w:autoSpaceDE/>
        <w:autoSpaceDN/>
        <w:spacing w:before="100" w:beforeAutospacing="1" w:after="100" w:afterAutospacing="1" w:line="360" w:lineRule="auto"/>
        <w:ind w:left="0" w:firstLine="0"/>
        <w:rPr>
          <w:sz w:val="24"/>
          <w:szCs w:val="24"/>
          <w:lang w:val="en-GB" w:eastAsia="en-GB"/>
        </w:rPr>
      </w:pPr>
    </w:p>
    <w:p w:rsidR="00AE5118" w:rsidRDefault="00410995" w:rsidP="001C7862">
      <w:pPr>
        <w:pStyle w:val="a6"/>
        <w:widowControl/>
        <w:autoSpaceDE/>
        <w:autoSpaceDN/>
        <w:spacing w:before="100" w:beforeAutospacing="1" w:after="100" w:afterAutospacing="1" w:line="360" w:lineRule="auto"/>
        <w:ind w:left="0" w:firstLine="720"/>
        <w:jc w:val="left"/>
        <w:rPr>
          <w:sz w:val="24"/>
          <w:szCs w:val="24"/>
          <w:lang w:val="en-GB" w:eastAsia="en-GB"/>
        </w:rPr>
      </w:pPr>
      <w:r w:rsidRPr="00410995">
        <w:rPr>
          <w:sz w:val="24"/>
          <w:szCs w:val="24"/>
          <w:lang w:val="en-GB" w:eastAsia="en-GB"/>
        </w:rPr>
        <w:t>Структурата на проекта включва теоретичен анализ на проблематиката, последван от практическа реализация на симулационни модели и експериментално изследване на тяхното поведение при различни работни натоварвания. Чрез сравнителен анализ между симулационни резултати и реални измервания ще бъдат направени изводи за ефективността на различните подходи за управление на паметта.</w:t>
      </w:r>
    </w:p>
    <w:p w:rsidR="00410995" w:rsidRDefault="00410995" w:rsidP="001C7862">
      <w:pPr>
        <w:pStyle w:val="a6"/>
        <w:widowControl/>
        <w:autoSpaceDE/>
        <w:autoSpaceDN/>
        <w:spacing w:before="100" w:beforeAutospacing="1" w:after="100" w:afterAutospacing="1" w:line="360" w:lineRule="auto"/>
        <w:ind w:left="0" w:firstLine="0"/>
        <w:jc w:val="left"/>
        <w:rPr>
          <w:b/>
          <w:sz w:val="36"/>
          <w:szCs w:val="36"/>
        </w:rPr>
      </w:pPr>
      <w:r w:rsidRPr="00410995">
        <w:rPr>
          <w:b/>
          <w:sz w:val="36"/>
          <w:szCs w:val="36"/>
        </w:rPr>
        <w:t>Теоретична част</w:t>
      </w:r>
    </w:p>
    <w:p w:rsidR="001C7862" w:rsidRPr="001C7862" w:rsidRDefault="001C7862" w:rsidP="00877922">
      <w:pPr>
        <w:pStyle w:val="a6"/>
        <w:widowControl/>
        <w:numPr>
          <w:ilvl w:val="0"/>
          <w:numId w:val="1"/>
        </w:numPr>
        <w:autoSpaceDE/>
        <w:autoSpaceDN/>
        <w:spacing w:before="100" w:beforeAutospacing="1" w:after="100" w:afterAutospacing="1" w:line="360" w:lineRule="auto"/>
        <w:ind w:left="426" w:firstLine="0"/>
        <w:jc w:val="left"/>
        <w:rPr>
          <w:b/>
          <w:sz w:val="32"/>
          <w:szCs w:val="32"/>
          <w:lang w:val="en-GB" w:eastAsia="en-GB"/>
        </w:rPr>
      </w:pPr>
      <w:r w:rsidRPr="001C7862">
        <w:rPr>
          <w:b/>
          <w:sz w:val="32"/>
          <w:szCs w:val="32"/>
        </w:rPr>
        <w:t>Кеш-памет — принципи, йерархия (L1/L2/L3)</w:t>
      </w:r>
    </w:p>
    <w:p w:rsidR="001C7862" w:rsidRDefault="001C7862" w:rsidP="00877922">
      <w:pPr>
        <w:pStyle w:val="a6"/>
        <w:widowControl/>
        <w:numPr>
          <w:ilvl w:val="1"/>
          <w:numId w:val="1"/>
        </w:numPr>
        <w:autoSpaceDE/>
        <w:autoSpaceDN/>
        <w:spacing w:before="100" w:beforeAutospacing="1" w:after="100" w:afterAutospacing="1" w:line="360" w:lineRule="auto"/>
        <w:ind w:left="426" w:firstLine="425"/>
        <w:jc w:val="left"/>
        <w:rPr>
          <w:sz w:val="28"/>
          <w:szCs w:val="28"/>
          <w:lang w:val="en-GB" w:eastAsia="en-GB"/>
        </w:rPr>
      </w:pPr>
      <w:r w:rsidRPr="001C7862">
        <w:rPr>
          <w:sz w:val="28"/>
          <w:szCs w:val="28"/>
          <w:lang w:val="en-GB" w:eastAsia="en-GB"/>
        </w:rPr>
        <w:t>Кеш-линии и блокова алокация</w:t>
      </w:r>
    </w:p>
    <w:p w:rsidR="00537875" w:rsidRPr="00C0203F" w:rsidRDefault="00537875" w:rsidP="00C0203F">
      <w:pPr>
        <w:pStyle w:val="a6"/>
        <w:widowControl/>
        <w:autoSpaceDE/>
        <w:autoSpaceDN/>
        <w:spacing w:before="100" w:beforeAutospacing="1" w:after="100" w:afterAutospacing="1" w:line="360" w:lineRule="auto"/>
        <w:ind w:left="851" w:firstLine="589"/>
        <w:rPr>
          <w:sz w:val="24"/>
          <w:szCs w:val="24"/>
          <w:lang w:val="en-GB" w:eastAsia="en-GB"/>
        </w:rPr>
      </w:pPr>
      <w:r w:rsidRPr="00537875">
        <w:rPr>
          <w:sz w:val="24"/>
          <w:szCs w:val="24"/>
          <w:lang w:val="en-GB" w:eastAsia="en-GB"/>
        </w:rPr>
        <w:t>Кеш-линиите представляват фундаменталната единица за трансфер на данни между нивата в паметната йерархия. В съвременните архитектури стандартният размер на кеш-линията е 64 байта, макар че някои специализирани процесори използват и по-големи размери (128 или 256 байта). Този размер е оптимизационен компромис между използването на пространствената локалност и ефективността на трансфера.</w:t>
      </w:r>
    </w:p>
    <w:p w:rsidR="00537875" w:rsidRPr="00537875" w:rsidRDefault="00537875" w:rsidP="00537875">
      <w:pPr>
        <w:pStyle w:val="a6"/>
        <w:widowControl/>
        <w:autoSpaceDE/>
        <w:autoSpaceDN/>
        <w:spacing w:before="100" w:beforeAutospacing="1" w:after="100" w:afterAutospacing="1" w:line="360" w:lineRule="auto"/>
        <w:ind w:left="851" w:firstLine="589"/>
        <w:rPr>
          <w:sz w:val="24"/>
          <w:szCs w:val="24"/>
          <w:lang w:val="en-GB" w:eastAsia="en-GB"/>
        </w:rPr>
      </w:pPr>
      <w:r w:rsidRPr="00537875">
        <w:rPr>
          <w:sz w:val="24"/>
          <w:szCs w:val="24"/>
          <w:lang w:val="en-GB" w:eastAsia="en-GB"/>
        </w:rPr>
        <w:t>Принцип на работа: Когато процесорът има нужда от данни, които не се намират в кеш паметта, се извършва операция "cache line fill", при която целият блок от 64 байта се зарежда от главната памет. Този механизъм се основава на наблюдението, че ако програмата достъпи един байт от паметта, има висока вероятност в близко бъдеще да достъпи и съседни байтове.</w:t>
      </w:r>
    </w:p>
    <w:p w:rsidR="00537875" w:rsidRPr="00537875" w:rsidRDefault="00537875" w:rsidP="00537875">
      <w:pPr>
        <w:widowControl/>
        <w:autoSpaceDE/>
        <w:autoSpaceDN/>
        <w:spacing w:before="100" w:beforeAutospacing="1" w:after="100" w:afterAutospacing="1" w:line="360" w:lineRule="auto"/>
        <w:ind w:left="720" w:firstLine="720"/>
        <w:rPr>
          <w:sz w:val="24"/>
          <w:szCs w:val="24"/>
          <w:lang w:val="en-GB" w:eastAsia="en-GB"/>
        </w:rPr>
      </w:pPr>
      <w:r w:rsidRPr="00537875">
        <w:rPr>
          <w:sz w:val="24"/>
          <w:szCs w:val="24"/>
          <w:lang w:val="en-GB" w:eastAsia="en-GB"/>
        </w:rPr>
        <w:t>Блоковата алокация определя как паметните адреси се съпоставят към конкретни кеш-линии. Съществуват три основни архитектурни подхода:</w:t>
      </w:r>
    </w:p>
    <w:p w:rsidR="00537875" w:rsidRPr="00537875" w:rsidRDefault="00537875" w:rsidP="00537875">
      <w:pPr>
        <w:widowControl/>
        <w:autoSpaceDE/>
        <w:autoSpaceDN/>
        <w:spacing w:before="100" w:beforeAutospacing="1" w:after="100" w:afterAutospacing="1" w:line="360" w:lineRule="auto"/>
        <w:ind w:firstLine="720"/>
        <w:rPr>
          <w:sz w:val="24"/>
          <w:szCs w:val="24"/>
          <w:lang w:val="en-GB" w:eastAsia="en-GB"/>
        </w:rPr>
      </w:pPr>
      <w:r w:rsidRPr="00537875">
        <w:rPr>
          <w:sz w:val="24"/>
          <w:szCs w:val="24"/>
          <w:lang w:val="en-GB" w:eastAsia="en-GB"/>
        </w:rPr>
        <w:lastRenderedPageBreak/>
        <w:t>Директно съответствие (Direct Mapped)</w:t>
      </w:r>
    </w:p>
    <w:p w:rsidR="00537875" w:rsidRPr="00537875" w:rsidRDefault="00537875" w:rsidP="00877922">
      <w:pPr>
        <w:pStyle w:val="a6"/>
        <w:widowControl/>
        <w:numPr>
          <w:ilvl w:val="0"/>
          <w:numId w:val="2"/>
        </w:numPr>
        <w:autoSpaceDE/>
        <w:autoSpaceDN/>
        <w:spacing w:before="100" w:beforeAutospacing="1" w:after="100" w:afterAutospacing="1" w:line="360" w:lineRule="auto"/>
        <w:rPr>
          <w:sz w:val="24"/>
          <w:szCs w:val="24"/>
          <w:lang w:val="en-GB" w:eastAsia="en-GB"/>
        </w:rPr>
      </w:pPr>
      <w:r w:rsidRPr="00537875">
        <w:rPr>
          <w:sz w:val="24"/>
          <w:szCs w:val="24"/>
          <w:lang w:val="en-GB" w:eastAsia="en-GB"/>
        </w:rPr>
        <w:t>Всеки паметен блок може да бъде поставен само в една конкретна кеш-линия</w:t>
      </w:r>
    </w:p>
    <w:p w:rsidR="00537875" w:rsidRPr="00537875" w:rsidRDefault="00537875" w:rsidP="00877922">
      <w:pPr>
        <w:pStyle w:val="a6"/>
        <w:widowControl/>
        <w:numPr>
          <w:ilvl w:val="0"/>
          <w:numId w:val="2"/>
        </w:numPr>
        <w:autoSpaceDE/>
        <w:autoSpaceDN/>
        <w:spacing w:before="100" w:beforeAutospacing="1" w:after="100" w:afterAutospacing="1" w:line="360" w:lineRule="auto"/>
        <w:rPr>
          <w:sz w:val="24"/>
          <w:szCs w:val="24"/>
          <w:lang w:val="en-GB" w:eastAsia="en-GB"/>
        </w:rPr>
      </w:pPr>
      <w:r w:rsidRPr="00537875">
        <w:rPr>
          <w:sz w:val="24"/>
          <w:szCs w:val="24"/>
          <w:lang w:val="en-GB" w:eastAsia="en-GB"/>
        </w:rPr>
        <w:t>Предимства: проста и бърза имплементация, ниска латентност при достъп</w:t>
      </w:r>
    </w:p>
    <w:p w:rsidR="00537875" w:rsidRPr="00537875" w:rsidRDefault="00537875" w:rsidP="00877922">
      <w:pPr>
        <w:pStyle w:val="a6"/>
        <w:widowControl/>
        <w:numPr>
          <w:ilvl w:val="0"/>
          <w:numId w:val="2"/>
        </w:numPr>
        <w:autoSpaceDE/>
        <w:autoSpaceDN/>
        <w:spacing w:before="100" w:beforeAutospacing="1" w:after="100" w:afterAutospacing="1" w:line="360" w:lineRule="auto"/>
        <w:rPr>
          <w:sz w:val="24"/>
          <w:szCs w:val="24"/>
          <w:lang w:eastAsia="en-GB"/>
        </w:rPr>
      </w:pPr>
      <w:r w:rsidRPr="00537875">
        <w:rPr>
          <w:sz w:val="24"/>
          <w:szCs w:val="24"/>
          <w:lang w:val="en-GB" w:eastAsia="en-GB"/>
        </w:rPr>
        <w:t>Недостатък: висока вероятност за конфликти, когато множество често използвани адреси се съпоставят към една и съща линия</w:t>
      </w:r>
    </w:p>
    <w:p w:rsidR="00537875" w:rsidRPr="00537875" w:rsidRDefault="00537875" w:rsidP="002873C4">
      <w:pPr>
        <w:widowControl/>
        <w:autoSpaceDE/>
        <w:autoSpaceDN/>
        <w:spacing w:before="100" w:beforeAutospacing="1" w:after="100" w:afterAutospacing="1" w:line="360" w:lineRule="auto"/>
        <w:ind w:left="852" w:right="146"/>
        <w:rPr>
          <w:sz w:val="24"/>
          <w:szCs w:val="24"/>
          <w:lang w:val="en-GB" w:eastAsia="en-GB"/>
        </w:rPr>
      </w:pPr>
      <w:r w:rsidRPr="00537875">
        <w:rPr>
          <w:sz w:val="24"/>
          <w:szCs w:val="24"/>
          <w:lang w:val="en-GB" w:eastAsia="en-GB"/>
        </w:rPr>
        <w:t>Напълно асоциативна (Fully Associative)</w:t>
      </w:r>
    </w:p>
    <w:p w:rsidR="00537875" w:rsidRPr="00537875" w:rsidRDefault="00537875" w:rsidP="00877922">
      <w:pPr>
        <w:pStyle w:val="a6"/>
        <w:widowControl/>
        <w:numPr>
          <w:ilvl w:val="0"/>
          <w:numId w:val="3"/>
        </w:numPr>
        <w:autoSpaceDE/>
        <w:autoSpaceDN/>
        <w:spacing w:before="100" w:beforeAutospacing="1" w:after="100" w:afterAutospacing="1" w:line="360" w:lineRule="auto"/>
        <w:rPr>
          <w:sz w:val="24"/>
          <w:szCs w:val="24"/>
          <w:lang w:val="en-GB" w:eastAsia="en-GB"/>
        </w:rPr>
      </w:pPr>
      <w:r w:rsidRPr="00537875">
        <w:rPr>
          <w:sz w:val="24"/>
          <w:szCs w:val="24"/>
          <w:lang w:val="en-GB" w:eastAsia="en-GB"/>
        </w:rPr>
        <w:t>Всеки паметен блок може да бъде поставен във всяка свободна кеш-линия</w:t>
      </w:r>
    </w:p>
    <w:p w:rsidR="00537875" w:rsidRDefault="00537875" w:rsidP="00877922">
      <w:pPr>
        <w:pStyle w:val="a6"/>
        <w:widowControl/>
        <w:numPr>
          <w:ilvl w:val="0"/>
          <w:numId w:val="3"/>
        </w:numPr>
        <w:autoSpaceDE/>
        <w:autoSpaceDN/>
        <w:spacing w:before="100" w:beforeAutospacing="1" w:after="100" w:afterAutospacing="1" w:line="360" w:lineRule="auto"/>
        <w:rPr>
          <w:sz w:val="24"/>
          <w:szCs w:val="24"/>
          <w:lang w:val="en-GB" w:eastAsia="en-GB"/>
        </w:rPr>
      </w:pPr>
      <w:r w:rsidRPr="00537875">
        <w:rPr>
          <w:sz w:val="24"/>
          <w:szCs w:val="24"/>
          <w:lang w:val="en-GB" w:eastAsia="en-GB"/>
        </w:rPr>
        <w:t>Предимства: минимални конфликти, оптимално използване на кеш пространството</w:t>
      </w:r>
    </w:p>
    <w:p w:rsidR="00537875" w:rsidRPr="00537875" w:rsidRDefault="00537875" w:rsidP="00877922">
      <w:pPr>
        <w:pStyle w:val="a6"/>
        <w:widowControl/>
        <w:numPr>
          <w:ilvl w:val="0"/>
          <w:numId w:val="3"/>
        </w:numPr>
        <w:autoSpaceDE/>
        <w:autoSpaceDN/>
        <w:spacing w:before="100" w:beforeAutospacing="1" w:after="100" w:afterAutospacing="1" w:line="360" w:lineRule="auto"/>
        <w:rPr>
          <w:sz w:val="24"/>
          <w:szCs w:val="24"/>
          <w:lang w:val="en-GB" w:eastAsia="en-GB"/>
        </w:rPr>
      </w:pPr>
      <w:r w:rsidRPr="00537875">
        <w:rPr>
          <w:sz w:val="24"/>
          <w:szCs w:val="24"/>
          <w:lang w:val="en-GB" w:eastAsia="en-GB"/>
        </w:rPr>
        <w:t>Недостатък: висока сложност на търсене, по-висока латентност поради необходимост от паралелно търсене във всички линии</w:t>
      </w:r>
    </w:p>
    <w:p w:rsidR="00537875" w:rsidRPr="00537875" w:rsidRDefault="00537875" w:rsidP="00537875">
      <w:pPr>
        <w:widowControl/>
        <w:autoSpaceDE/>
        <w:autoSpaceDN/>
        <w:spacing w:before="100" w:beforeAutospacing="1" w:after="100" w:afterAutospacing="1" w:line="360" w:lineRule="auto"/>
        <w:ind w:left="264" w:firstLine="588"/>
        <w:rPr>
          <w:sz w:val="24"/>
          <w:szCs w:val="24"/>
          <w:lang w:val="en-GB" w:eastAsia="en-GB"/>
        </w:rPr>
      </w:pPr>
      <w:r w:rsidRPr="00537875">
        <w:rPr>
          <w:sz w:val="24"/>
          <w:szCs w:val="24"/>
          <w:lang w:val="en-GB" w:eastAsia="en-GB"/>
        </w:rPr>
        <w:t>Множествено асоциативна (Set Associative)</w:t>
      </w:r>
    </w:p>
    <w:p w:rsidR="00537875" w:rsidRPr="00537875" w:rsidRDefault="00537875" w:rsidP="00877922">
      <w:pPr>
        <w:pStyle w:val="a6"/>
        <w:widowControl/>
        <w:numPr>
          <w:ilvl w:val="0"/>
          <w:numId w:val="4"/>
        </w:numPr>
        <w:autoSpaceDE/>
        <w:autoSpaceDN/>
        <w:spacing w:before="100" w:beforeAutospacing="1" w:after="100" w:afterAutospacing="1" w:line="360" w:lineRule="auto"/>
        <w:rPr>
          <w:sz w:val="24"/>
          <w:szCs w:val="24"/>
          <w:lang w:val="en-GB" w:eastAsia="en-GB"/>
        </w:rPr>
      </w:pPr>
      <w:r w:rsidRPr="00537875">
        <w:rPr>
          <w:sz w:val="24"/>
          <w:szCs w:val="24"/>
          <w:lang w:val="en-GB" w:eastAsia="en-GB"/>
        </w:rPr>
        <w:t>Компромисен подход, при който кешът е разделен на групи (sets)</w:t>
      </w:r>
    </w:p>
    <w:p w:rsidR="00537875" w:rsidRPr="00537875" w:rsidRDefault="00537875" w:rsidP="00877922">
      <w:pPr>
        <w:pStyle w:val="a6"/>
        <w:widowControl/>
        <w:numPr>
          <w:ilvl w:val="0"/>
          <w:numId w:val="4"/>
        </w:numPr>
        <w:autoSpaceDE/>
        <w:autoSpaceDN/>
        <w:spacing w:before="100" w:beforeAutospacing="1" w:after="100" w:afterAutospacing="1" w:line="360" w:lineRule="auto"/>
        <w:rPr>
          <w:sz w:val="24"/>
          <w:szCs w:val="24"/>
          <w:lang w:val="en-GB" w:eastAsia="en-GB"/>
        </w:rPr>
      </w:pPr>
      <w:r w:rsidRPr="00537875">
        <w:rPr>
          <w:sz w:val="24"/>
          <w:szCs w:val="24"/>
          <w:lang w:val="en-GB" w:eastAsia="en-GB"/>
        </w:rPr>
        <w:t>Всеки паметен блок може да бъде поставен в ограничен брой линии в рамките на една група</w:t>
      </w:r>
    </w:p>
    <w:p w:rsidR="00537875" w:rsidRPr="00537875" w:rsidRDefault="00537875" w:rsidP="00877922">
      <w:pPr>
        <w:pStyle w:val="a6"/>
        <w:widowControl/>
        <w:numPr>
          <w:ilvl w:val="0"/>
          <w:numId w:val="4"/>
        </w:numPr>
        <w:autoSpaceDE/>
        <w:autoSpaceDN/>
        <w:spacing w:before="100" w:beforeAutospacing="1" w:after="100" w:afterAutospacing="1" w:line="360" w:lineRule="auto"/>
        <w:rPr>
          <w:sz w:val="24"/>
          <w:szCs w:val="24"/>
          <w:lang w:val="en-GB" w:eastAsia="en-GB"/>
        </w:rPr>
      </w:pPr>
      <w:r w:rsidRPr="00537875">
        <w:rPr>
          <w:sz w:val="24"/>
          <w:szCs w:val="24"/>
          <w:lang w:val="en-GB" w:eastAsia="en-GB"/>
        </w:rPr>
        <w:t>Типични конфигурации: 2-way, 4-way, 8-way, 16-way асоциативност</w:t>
      </w:r>
    </w:p>
    <w:p w:rsidR="00C0203F" w:rsidRPr="00C0203F" w:rsidRDefault="00537875" w:rsidP="00877922">
      <w:pPr>
        <w:pStyle w:val="a6"/>
        <w:widowControl/>
        <w:numPr>
          <w:ilvl w:val="0"/>
          <w:numId w:val="4"/>
        </w:numPr>
        <w:autoSpaceDE/>
        <w:autoSpaceDN/>
        <w:spacing w:before="100" w:beforeAutospacing="1" w:after="100" w:afterAutospacing="1" w:line="360" w:lineRule="auto"/>
        <w:rPr>
          <w:sz w:val="24"/>
          <w:szCs w:val="24"/>
          <w:lang w:val="en-GB" w:eastAsia="en-GB"/>
        </w:rPr>
      </w:pPr>
      <w:r w:rsidRPr="00537875">
        <w:rPr>
          <w:sz w:val="24"/>
          <w:szCs w:val="24"/>
          <w:lang w:val="en-GB" w:eastAsia="en-GB"/>
        </w:rPr>
        <w:t>Това е най-разпространеният подход в съвременните процесори поради баланса между производителност и сложност</w:t>
      </w:r>
    </w:p>
    <w:p w:rsidR="00537875" w:rsidRPr="00537875" w:rsidRDefault="00537875" w:rsidP="00537875">
      <w:pPr>
        <w:pStyle w:val="a6"/>
        <w:widowControl/>
        <w:autoSpaceDE/>
        <w:autoSpaceDN/>
        <w:spacing w:before="100" w:beforeAutospacing="1" w:after="100" w:afterAutospacing="1" w:line="360" w:lineRule="auto"/>
        <w:ind w:left="851" w:firstLine="1"/>
        <w:rPr>
          <w:sz w:val="24"/>
          <w:szCs w:val="24"/>
          <w:lang w:val="en-GB" w:eastAsia="en-GB"/>
        </w:rPr>
      </w:pPr>
      <w:r w:rsidRPr="00537875">
        <w:rPr>
          <w:sz w:val="24"/>
          <w:szCs w:val="24"/>
          <w:lang w:val="en-GB" w:eastAsia="en-GB"/>
        </w:rPr>
        <w:t>Адресна структура: При кеш-организацията адресът се разделя на три компонента:</w:t>
      </w:r>
    </w:p>
    <w:p w:rsidR="00537875" w:rsidRPr="00537875" w:rsidRDefault="00537875" w:rsidP="00877922">
      <w:pPr>
        <w:pStyle w:val="a6"/>
        <w:widowControl/>
        <w:numPr>
          <w:ilvl w:val="0"/>
          <w:numId w:val="5"/>
        </w:numPr>
        <w:autoSpaceDE/>
        <w:autoSpaceDN/>
        <w:spacing w:before="100" w:beforeAutospacing="1" w:after="100" w:afterAutospacing="1" w:line="360" w:lineRule="auto"/>
        <w:ind w:left="1276"/>
        <w:rPr>
          <w:sz w:val="24"/>
          <w:szCs w:val="24"/>
          <w:lang w:val="en-GB" w:eastAsia="en-GB"/>
        </w:rPr>
      </w:pPr>
      <w:r w:rsidRPr="00537875">
        <w:rPr>
          <w:sz w:val="24"/>
          <w:szCs w:val="24"/>
          <w:lang w:val="en-GB" w:eastAsia="en-GB"/>
        </w:rPr>
        <w:t>Tag - идентифицира уникално паметния блок</w:t>
      </w:r>
    </w:p>
    <w:p w:rsidR="00537875" w:rsidRPr="00537875" w:rsidRDefault="00537875" w:rsidP="00877922">
      <w:pPr>
        <w:pStyle w:val="a6"/>
        <w:widowControl/>
        <w:numPr>
          <w:ilvl w:val="0"/>
          <w:numId w:val="5"/>
        </w:numPr>
        <w:autoSpaceDE/>
        <w:autoSpaceDN/>
        <w:spacing w:before="100" w:beforeAutospacing="1" w:after="100" w:afterAutospacing="1" w:line="360" w:lineRule="auto"/>
        <w:ind w:left="1276"/>
        <w:rPr>
          <w:sz w:val="24"/>
          <w:szCs w:val="24"/>
          <w:lang w:val="en-GB" w:eastAsia="en-GB"/>
        </w:rPr>
      </w:pPr>
      <w:r w:rsidRPr="00537875">
        <w:rPr>
          <w:sz w:val="24"/>
          <w:szCs w:val="24"/>
          <w:lang w:val="en-GB" w:eastAsia="en-GB"/>
        </w:rPr>
        <w:t>Index - определя групата или конкретната линия в кеша</w:t>
      </w:r>
    </w:p>
    <w:p w:rsidR="00C0203F" w:rsidRDefault="00537875" w:rsidP="00877922">
      <w:pPr>
        <w:pStyle w:val="a6"/>
        <w:widowControl/>
        <w:numPr>
          <w:ilvl w:val="0"/>
          <w:numId w:val="5"/>
        </w:numPr>
        <w:autoSpaceDE/>
        <w:autoSpaceDN/>
        <w:spacing w:before="100" w:beforeAutospacing="1" w:after="100" w:afterAutospacing="1" w:line="360" w:lineRule="auto"/>
        <w:ind w:left="1276"/>
        <w:rPr>
          <w:sz w:val="24"/>
          <w:szCs w:val="24"/>
          <w:lang w:val="en-GB" w:eastAsia="en-GB"/>
        </w:rPr>
      </w:pPr>
      <w:r w:rsidRPr="00537875">
        <w:rPr>
          <w:sz w:val="24"/>
          <w:szCs w:val="24"/>
          <w:lang w:val="en-GB" w:eastAsia="en-GB"/>
        </w:rPr>
        <w:t>Block Offset - позиция в рамките на кеш-линията</w:t>
      </w:r>
    </w:p>
    <w:p w:rsidR="00C0203F" w:rsidRPr="00C0203F" w:rsidRDefault="00C0203F" w:rsidP="00C0203F">
      <w:pPr>
        <w:pStyle w:val="a6"/>
        <w:widowControl/>
        <w:autoSpaceDE/>
        <w:autoSpaceDN/>
        <w:spacing w:before="100" w:beforeAutospacing="1" w:after="100" w:afterAutospacing="1" w:line="360" w:lineRule="auto"/>
        <w:ind w:left="1276" w:firstLine="0"/>
        <w:rPr>
          <w:sz w:val="24"/>
          <w:szCs w:val="24"/>
          <w:lang w:val="en-GB" w:eastAsia="en-GB"/>
        </w:rPr>
      </w:pPr>
      <w:r>
        <w:rPr>
          <w:sz w:val="24"/>
          <w:szCs w:val="24"/>
          <w:lang w:eastAsia="en-GB"/>
        </w:rPr>
        <w:t xml:space="preserve">       </w:t>
      </w:r>
    </w:p>
    <w:p w:rsidR="001C7862" w:rsidRPr="00C0203F" w:rsidRDefault="001C7862" w:rsidP="00877922">
      <w:pPr>
        <w:pStyle w:val="a6"/>
        <w:widowControl/>
        <w:numPr>
          <w:ilvl w:val="1"/>
          <w:numId w:val="1"/>
        </w:numPr>
        <w:autoSpaceDE/>
        <w:autoSpaceDN/>
        <w:spacing w:before="100" w:beforeAutospacing="1" w:after="100" w:afterAutospacing="1" w:line="360" w:lineRule="auto"/>
        <w:ind w:left="426" w:firstLine="425"/>
        <w:jc w:val="left"/>
        <w:rPr>
          <w:sz w:val="28"/>
          <w:szCs w:val="28"/>
          <w:lang w:val="en-GB" w:eastAsia="en-GB"/>
        </w:rPr>
      </w:pPr>
      <w:r w:rsidRPr="001C7862">
        <w:rPr>
          <w:sz w:val="28"/>
          <w:szCs w:val="28"/>
        </w:rPr>
        <w:t>Политики за замяна (LRU, FIFO, Random)</w:t>
      </w:r>
    </w:p>
    <w:p w:rsidR="00C0203F" w:rsidRPr="00C0203F" w:rsidRDefault="00C0203F" w:rsidP="00C0203F">
      <w:pPr>
        <w:pStyle w:val="a6"/>
        <w:widowControl/>
        <w:autoSpaceDE/>
        <w:autoSpaceDN/>
        <w:spacing w:before="100" w:beforeAutospacing="1" w:after="100" w:afterAutospacing="1" w:line="360" w:lineRule="auto"/>
        <w:ind w:left="993" w:firstLine="447"/>
        <w:rPr>
          <w:sz w:val="24"/>
          <w:szCs w:val="24"/>
          <w:lang w:val="en-GB" w:eastAsia="en-GB"/>
        </w:rPr>
      </w:pPr>
      <w:r w:rsidRPr="00C0203F">
        <w:rPr>
          <w:sz w:val="24"/>
          <w:szCs w:val="24"/>
          <w:lang w:val="en-GB" w:eastAsia="en-GB"/>
        </w:rPr>
        <w:t xml:space="preserve">Когато кеш паметта е напълно запълнена и е необходим достъп до нови данни, се налага да се вземе решение коя съществуваща кеш-линия да бъде заменена. Този избор се определя от политиката за замяна (replacement policy), която значително влияе на </w:t>
      </w:r>
      <w:r w:rsidRPr="00C0203F">
        <w:rPr>
          <w:sz w:val="24"/>
          <w:szCs w:val="24"/>
          <w:lang w:val="en-GB" w:eastAsia="en-GB"/>
        </w:rPr>
        <w:lastRenderedPageBreak/>
        <w:t>производителността на кеш системата. В съвременните процесори се използват три основни подхода:</w:t>
      </w:r>
    </w:p>
    <w:p w:rsidR="00C0203F" w:rsidRPr="00C0203F" w:rsidRDefault="00C0203F" w:rsidP="00C0203F">
      <w:pPr>
        <w:pStyle w:val="a6"/>
        <w:widowControl/>
        <w:autoSpaceDE/>
        <w:autoSpaceDN/>
        <w:spacing w:before="100" w:beforeAutospacing="1" w:after="100" w:afterAutospacing="1" w:line="360" w:lineRule="auto"/>
        <w:ind w:left="1440"/>
        <w:rPr>
          <w:sz w:val="24"/>
          <w:szCs w:val="24"/>
          <w:lang w:val="en-GB" w:eastAsia="en-GB"/>
        </w:rPr>
      </w:pPr>
      <w:r>
        <w:rPr>
          <w:sz w:val="24"/>
          <w:szCs w:val="24"/>
          <w:lang w:val="en-GB" w:eastAsia="en-GB"/>
        </w:rPr>
        <w:t>LRU (Least Recently Used)</w:t>
      </w:r>
    </w:p>
    <w:p w:rsidR="00C0203F" w:rsidRPr="00C0203F" w:rsidRDefault="00C0203F" w:rsidP="00877922">
      <w:pPr>
        <w:pStyle w:val="a6"/>
        <w:widowControl/>
        <w:numPr>
          <w:ilvl w:val="0"/>
          <w:numId w:val="6"/>
        </w:numPr>
        <w:autoSpaceDE/>
        <w:autoSpaceDN/>
        <w:spacing w:before="100" w:beforeAutospacing="1" w:after="100" w:afterAutospacing="1" w:line="360" w:lineRule="auto"/>
        <w:rPr>
          <w:sz w:val="24"/>
          <w:szCs w:val="24"/>
          <w:lang w:val="en-GB" w:eastAsia="en-GB"/>
        </w:rPr>
      </w:pPr>
      <w:r w:rsidRPr="00C0203F">
        <w:rPr>
          <w:sz w:val="24"/>
          <w:szCs w:val="24"/>
          <w:lang w:val="en-GB" w:eastAsia="en-GB"/>
        </w:rPr>
        <w:t>Принцип: Заменя се кеш-линията, която е била използвана най-отдавна</w:t>
      </w:r>
    </w:p>
    <w:p w:rsidR="00C0203F" w:rsidRPr="00C0203F" w:rsidRDefault="00C0203F" w:rsidP="00877922">
      <w:pPr>
        <w:pStyle w:val="a6"/>
        <w:widowControl/>
        <w:numPr>
          <w:ilvl w:val="0"/>
          <w:numId w:val="6"/>
        </w:numPr>
        <w:autoSpaceDE/>
        <w:autoSpaceDN/>
        <w:spacing w:before="100" w:beforeAutospacing="1" w:after="100" w:afterAutospacing="1" w:line="360" w:lineRule="auto"/>
        <w:rPr>
          <w:sz w:val="24"/>
          <w:szCs w:val="24"/>
          <w:lang w:val="en-GB" w:eastAsia="en-GB"/>
        </w:rPr>
      </w:pPr>
      <w:r w:rsidRPr="00C0203F">
        <w:rPr>
          <w:sz w:val="24"/>
          <w:szCs w:val="24"/>
          <w:lang w:val="en-GB" w:eastAsia="en-GB"/>
        </w:rPr>
        <w:t>Механизъм: Поддържа се подреден списък или история на достъпите, като при всеки нов достъп се актуализира позицията на съответната линия</w:t>
      </w:r>
    </w:p>
    <w:p w:rsidR="00C0203F" w:rsidRPr="00C0203F" w:rsidRDefault="00C0203F" w:rsidP="00877922">
      <w:pPr>
        <w:pStyle w:val="a6"/>
        <w:widowControl/>
        <w:numPr>
          <w:ilvl w:val="0"/>
          <w:numId w:val="6"/>
        </w:numPr>
        <w:autoSpaceDE/>
        <w:autoSpaceDN/>
        <w:spacing w:before="100" w:beforeAutospacing="1" w:after="100" w:afterAutospacing="1" w:line="360" w:lineRule="auto"/>
        <w:rPr>
          <w:sz w:val="24"/>
          <w:szCs w:val="24"/>
          <w:lang w:val="en-GB" w:eastAsia="en-GB"/>
        </w:rPr>
      </w:pPr>
      <w:r w:rsidRPr="00C0203F">
        <w:rPr>
          <w:sz w:val="24"/>
          <w:szCs w:val="24"/>
          <w:lang w:val="en-GB" w:eastAsia="en-GB"/>
        </w:rPr>
        <w:t>Предимства: Висок процент на попадения (hit rate) за workloads с добра времева локалност</w:t>
      </w:r>
    </w:p>
    <w:p w:rsidR="00C0203F" w:rsidRPr="00C0203F" w:rsidRDefault="00C0203F" w:rsidP="00877922">
      <w:pPr>
        <w:pStyle w:val="a6"/>
        <w:widowControl/>
        <w:numPr>
          <w:ilvl w:val="0"/>
          <w:numId w:val="6"/>
        </w:numPr>
        <w:autoSpaceDE/>
        <w:autoSpaceDN/>
        <w:spacing w:before="100" w:beforeAutospacing="1" w:after="100" w:afterAutospacing="1" w:line="360" w:lineRule="auto"/>
        <w:rPr>
          <w:sz w:val="24"/>
          <w:szCs w:val="24"/>
          <w:lang w:val="en-GB" w:eastAsia="en-GB"/>
        </w:rPr>
      </w:pPr>
      <w:r w:rsidRPr="00C0203F">
        <w:rPr>
          <w:sz w:val="24"/>
          <w:szCs w:val="24"/>
          <w:lang w:val="en-GB" w:eastAsia="en-GB"/>
        </w:rPr>
        <w:t>Недостатъци: Сложна имплементация, изисква допълнителни ресурси за проследяване на историята</w:t>
      </w:r>
    </w:p>
    <w:p w:rsidR="00C0203F" w:rsidRPr="00C0203F" w:rsidRDefault="00C0203F" w:rsidP="00877922">
      <w:pPr>
        <w:pStyle w:val="a6"/>
        <w:widowControl/>
        <w:numPr>
          <w:ilvl w:val="0"/>
          <w:numId w:val="6"/>
        </w:numPr>
        <w:autoSpaceDE/>
        <w:autoSpaceDN/>
        <w:spacing w:before="100" w:beforeAutospacing="1" w:after="100" w:afterAutospacing="1" w:line="360" w:lineRule="auto"/>
        <w:rPr>
          <w:sz w:val="24"/>
          <w:szCs w:val="24"/>
          <w:lang w:val="en-GB" w:eastAsia="en-GB"/>
        </w:rPr>
      </w:pPr>
      <w:r w:rsidRPr="00C0203F">
        <w:rPr>
          <w:sz w:val="24"/>
          <w:szCs w:val="24"/>
          <w:lang w:val="en-GB" w:eastAsia="en-GB"/>
        </w:rPr>
        <w:t>При</w:t>
      </w:r>
      <w:r>
        <w:rPr>
          <w:sz w:val="24"/>
          <w:szCs w:val="24"/>
          <w:lang w:val="en-GB" w:eastAsia="en-GB"/>
        </w:rPr>
        <w:t>ложение: Най-често</w:t>
      </w:r>
      <w:r>
        <w:rPr>
          <w:sz w:val="24"/>
          <w:szCs w:val="24"/>
          <w:lang w:eastAsia="en-GB"/>
        </w:rPr>
        <w:t xml:space="preserve"> </w:t>
      </w:r>
      <w:r>
        <w:rPr>
          <w:sz w:val="24"/>
          <w:szCs w:val="24"/>
          <w:lang w:val="en-GB" w:eastAsia="en-GB"/>
        </w:rPr>
        <w:t>използвана</w:t>
      </w:r>
      <w:r>
        <w:rPr>
          <w:sz w:val="24"/>
          <w:szCs w:val="24"/>
          <w:lang w:eastAsia="en-GB"/>
        </w:rPr>
        <w:t xml:space="preserve"> </w:t>
      </w:r>
      <w:r>
        <w:rPr>
          <w:sz w:val="24"/>
          <w:szCs w:val="24"/>
          <w:lang w:val="en-GB" w:eastAsia="en-GB"/>
        </w:rPr>
        <w:t>в</w:t>
      </w:r>
      <w:r>
        <w:rPr>
          <w:sz w:val="24"/>
          <w:szCs w:val="24"/>
          <w:lang w:eastAsia="en-GB"/>
        </w:rPr>
        <w:t xml:space="preserve"> </w:t>
      </w:r>
      <w:r w:rsidRPr="00C0203F">
        <w:rPr>
          <w:sz w:val="24"/>
          <w:szCs w:val="24"/>
          <w:lang w:val="en-GB" w:eastAsia="en-GB"/>
        </w:rPr>
        <w:t>L1 и L2 кешове, където производителността е критична</w:t>
      </w:r>
    </w:p>
    <w:p w:rsidR="00C0203F" w:rsidRPr="00C0203F" w:rsidRDefault="00C0203F" w:rsidP="00C0203F">
      <w:pPr>
        <w:pStyle w:val="a6"/>
        <w:widowControl/>
        <w:autoSpaceDE/>
        <w:autoSpaceDN/>
        <w:spacing w:before="100" w:beforeAutospacing="1" w:after="100" w:afterAutospacing="1" w:line="360" w:lineRule="auto"/>
        <w:ind w:left="1440"/>
        <w:rPr>
          <w:sz w:val="24"/>
          <w:szCs w:val="24"/>
          <w:lang w:val="en-GB" w:eastAsia="en-GB"/>
        </w:rPr>
      </w:pPr>
    </w:p>
    <w:p w:rsidR="00C0203F" w:rsidRPr="00C0203F" w:rsidRDefault="00C0203F" w:rsidP="00C0203F">
      <w:pPr>
        <w:pStyle w:val="a6"/>
        <w:widowControl/>
        <w:autoSpaceDE/>
        <w:autoSpaceDN/>
        <w:spacing w:before="100" w:beforeAutospacing="1" w:after="100" w:afterAutospacing="1" w:line="360" w:lineRule="auto"/>
        <w:ind w:left="1440"/>
        <w:rPr>
          <w:sz w:val="24"/>
          <w:szCs w:val="24"/>
          <w:lang w:val="en-GB" w:eastAsia="en-GB"/>
        </w:rPr>
      </w:pPr>
      <w:r>
        <w:rPr>
          <w:sz w:val="24"/>
          <w:szCs w:val="24"/>
          <w:lang w:val="en-GB" w:eastAsia="en-GB"/>
        </w:rPr>
        <w:t>FIFO (First-In-First-Out)</w:t>
      </w:r>
    </w:p>
    <w:p w:rsidR="00C0203F" w:rsidRPr="00C0203F" w:rsidRDefault="00C0203F" w:rsidP="00877922">
      <w:pPr>
        <w:pStyle w:val="a6"/>
        <w:widowControl/>
        <w:numPr>
          <w:ilvl w:val="0"/>
          <w:numId w:val="7"/>
        </w:numPr>
        <w:autoSpaceDE/>
        <w:autoSpaceDN/>
        <w:spacing w:before="100" w:beforeAutospacing="1" w:after="100" w:afterAutospacing="1" w:line="360" w:lineRule="auto"/>
        <w:ind w:left="1843" w:hanging="283"/>
        <w:rPr>
          <w:sz w:val="24"/>
          <w:szCs w:val="24"/>
          <w:lang w:val="en-GB" w:eastAsia="en-GB"/>
        </w:rPr>
      </w:pPr>
      <w:r w:rsidRPr="00C0203F">
        <w:rPr>
          <w:sz w:val="24"/>
          <w:szCs w:val="24"/>
          <w:lang w:val="en-GB" w:eastAsia="en-GB"/>
        </w:rPr>
        <w:t>Принцип: Заменя се кеш-линията, която е била заредена най-рано, независимо от честотата на използване</w:t>
      </w:r>
    </w:p>
    <w:p w:rsidR="00C0203F" w:rsidRPr="00C0203F" w:rsidRDefault="00C0203F" w:rsidP="00877922">
      <w:pPr>
        <w:pStyle w:val="a6"/>
        <w:widowControl/>
        <w:numPr>
          <w:ilvl w:val="0"/>
          <w:numId w:val="7"/>
        </w:numPr>
        <w:autoSpaceDE/>
        <w:autoSpaceDN/>
        <w:spacing w:before="100" w:beforeAutospacing="1" w:after="100" w:afterAutospacing="1" w:line="360" w:lineRule="auto"/>
        <w:ind w:left="1843" w:hanging="283"/>
        <w:rPr>
          <w:sz w:val="24"/>
          <w:szCs w:val="24"/>
          <w:lang w:val="en-GB" w:eastAsia="en-GB"/>
        </w:rPr>
      </w:pPr>
      <w:r w:rsidRPr="00C0203F">
        <w:rPr>
          <w:sz w:val="24"/>
          <w:szCs w:val="24"/>
          <w:lang w:val="en-GB" w:eastAsia="en-GB"/>
        </w:rPr>
        <w:t>Механизъм: Реализира се чрез цикличен буфер или опашка, като новите линии се добавят в края</w:t>
      </w:r>
    </w:p>
    <w:p w:rsidR="00C0203F" w:rsidRPr="00C0203F" w:rsidRDefault="00C0203F" w:rsidP="00877922">
      <w:pPr>
        <w:pStyle w:val="a6"/>
        <w:widowControl/>
        <w:numPr>
          <w:ilvl w:val="0"/>
          <w:numId w:val="7"/>
        </w:numPr>
        <w:autoSpaceDE/>
        <w:autoSpaceDN/>
        <w:spacing w:before="100" w:beforeAutospacing="1" w:after="100" w:afterAutospacing="1" w:line="360" w:lineRule="auto"/>
        <w:ind w:left="1843" w:hanging="283"/>
        <w:rPr>
          <w:sz w:val="24"/>
          <w:szCs w:val="24"/>
          <w:lang w:val="en-GB" w:eastAsia="en-GB"/>
        </w:rPr>
      </w:pPr>
      <w:r w:rsidRPr="00C0203F">
        <w:rPr>
          <w:sz w:val="24"/>
          <w:szCs w:val="24"/>
          <w:lang w:val="en-GB" w:eastAsia="en-GB"/>
        </w:rPr>
        <w:t>Предимства: Проста и евтина за имплементация, минимални overhead разходи</w:t>
      </w:r>
    </w:p>
    <w:p w:rsidR="00C0203F" w:rsidRPr="00C0203F" w:rsidRDefault="00C0203F" w:rsidP="00877922">
      <w:pPr>
        <w:pStyle w:val="a6"/>
        <w:widowControl/>
        <w:numPr>
          <w:ilvl w:val="0"/>
          <w:numId w:val="7"/>
        </w:numPr>
        <w:autoSpaceDE/>
        <w:autoSpaceDN/>
        <w:spacing w:before="100" w:beforeAutospacing="1" w:after="100" w:afterAutospacing="1" w:line="360" w:lineRule="auto"/>
        <w:ind w:left="1843" w:hanging="283"/>
        <w:rPr>
          <w:sz w:val="24"/>
          <w:szCs w:val="24"/>
          <w:lang w:val="en-GB" w:eastAsia="en-GB"/>
        </w:rPr>
      </w:pPr>
      <w:r w:rsidRPr="00C0203F">
        <w:rPr>
          <w:sz w:val="24"/>
          <w:szCs w:val="24"/>
          <w:lang w:val="en-GB" w:eastAsia="en-GB"/>
        </w:rPr>
        <w:t>Недостатъци: Може да премахне често използвани данни, ако са стари</w:t>
      </w:r>
    </w:p>
    <w:p w:rsidR="00C0203F" w:rsidRPr="00C0203F" w:rsidRDefault="00C0203F" w:rsidP="00877922">
      <w:pPr>
        <w:pStyle w:val="a6"/>
        <w:widowControl/>
        <w:numPr>
          <w:ilvl w:val="0"/>
          <w:numId w:val="7"/>
        </w:numPr>
        <w:autoSpaceDE/>
        <w:autoSpaceDN/>
        <w:spacing w:before="100" w:beforeAutospacing="1" w:after="100" w:afterAutospacing="1" w:line="360" w:lineRule="auto"/>
        <w:ind w:left="1843" w:hanging="283"/>
        <w:rPr>
          <w:sz w:val="24"/>
          <w:szCs w:val="24"/>
          <w:lang w:val="en-GB" w:eastAsia="en-GB"/>
        </w:rPr>
      </w:pPr>
      <w:r w:rsidRPr="00C0203F">
        <w:rPr>
          <w:sz w:val="24"/>
          <w:szCs w:val="24"/>
          <w:lang w:val="en-GB" w:eastAsia="en-GB"/>
        </w:rPr>
        <w:t>Приложение: Често се използва в TLB (Translation Lookaside Buffer) и специализирани буфери</w:t>
      </w:r>
    </w:p>
    <w:p w:rsidR="00C0203F" w:rsidRPr="00C0203F" w:rsidRDefault="00C0203F" w:rsidP="00C0203F">
      <w:pPr>
        <w:pStyle w:val="a6"/>
        <w:widowControl/>
        <w:autoSpaceDE/>
        <w:autoSpaceDN/>
        <w:spacing w:before="100" w:beforeAutospacing="1" w:after="100" w:afterAutospacing="1" w:line="360" w:lineRule="auto"/>
        <w:ind w:left="1440"/>
        <w:jc w:val="center"/>
        <w:rPr>
          <w:sz w:val="24"/>
          <w:szCs w:val="24"/>
          <w:lang w:val="en-GB" w:eastAsia="en-GB"/>
        </w:rPr>
      </w:pPr>
    </w:p>
    <w:p w:rsidR="00C0203F" w:rsidRPr="00C0203F" w:rsidRDefault="00C0203F" w:rsidP="00C0203F">
      <w:pPr>
        <w:pStyle w:val="a6"/>
        <w:widowControl/>
        <w:autoSpaceDE/>
        <w:autoSpaceDN/>
        <w:spacing w:before="100" w:beforeAutospacing="1" w:after="100" w:afterAutospacing="1" w:line="360" w:lineRule="auto"/>
        <w:ind w:left="1440"/>
        <w:rPr>
          <w:sz w:val="24"/>
          <w:szCs w:val="24"/>
          <w:lang w:val="en-GB" w:eastAsia="en-GB"/>
        </w:rPr>
      </w:pPr>
      <w:r>
        <w:rPr>
          <w:sz w:val="24"/>
          <w:szCs w:val="24"/>
          <w:lang w:val="en-GB" w:eastAsia="en-GB"/>
        </w:rPr>
        <w:t>Random</w:t>
      </w:r>
    </w:p>
    <w:p w:rsidR="00C0203F" w:rsidRPr="00C0203F" w:rsidRDefault="00C0203F" w:rsidP="00877922">
      <w:pPr>
        <w:pStyle w:val="a6"/>
        <w:widowControl/>
        <w:numPr>
          <w:ilvl w:val="0"/>
          <w:numId w:val="8"/>
        </w:numPr>
        <w:autoSpaceDE/>
        <w:autoSpaceDN/>
        <w:spacing w:before="100" w:beforeAutospacing="1" w:after="100" w:afterAutospacing="1" w:line="360" w:lineRule="auto"/>
        <w:ind w:left="1843" w:hanging="283"/>
        <w:rPr>
          <w:sz w:val="24"/>
          <w:szCs w:val="24"/>
          <w:lang w:val="en-GB" w:eastAsia="en-GB"/>
        </w:rPr>
      </w:pPr>
      <w:r w:rsidRPr="00C0203F">
        <w:rPr>
          <w:sz w:val="24"/>
          <w:szCs w:val="24"/>
          <w:lang w:val="en-GB" w:eastAsia="en-GB"/>
        </w:rPr>
        <w:t>Принцип: Произволно се избира кеш-линия за замяна</w:t>
      </w:r>
    </w:p>
    <w:p w:rsidR="00C0203F" w:rsidRPr="00C0203F" w:rsidRDefault="00C0203F" w:rsidP="00877922">
      <w:pPr>
        <w:pStyle w:val="a6"/>
        <w:widowControl/>
        <w:numPr>
          <w:ilvl w:val="0"/>
          <w:numId w:val="8"/>
        </w:numPr>
        <w:autoSpaceDE/>
        <w:autoSpaceDN/>
        <w:spacing w:before="100" w:beforeAutospacing="1" w:after="100" w:afterAutospacing="1" w:line="360" w:lineRule="auto"/>
        <w:ind w:left="1843" w:hanging="283"/>
        <w:rPr>
          <w:sz w:val="24"/>
          <w:szCs w:val="24"/>
          <w:lang w:val="en-GB" w:eastAsia="en-GB"/>
        </w:rPr>
      </w:pPr>
      <w:r w:rsidRPr="00C0203F">
        <w:rPr>
          <w:sz w:val="24"/>
          <w:szCs w:val="24"/>
          <w:lang w:val="en-GB" w:eastAsia="en-GB"/>
        </w:rPr>
        <w:t>Механизъм: Генерира се случайно число в диапазона на наличните линии</w:t>
      </w:r>
    </w:p>
    <w:p w:rsidR="00C0203F" w:rsidRPr="00C0203F" w:rsidRDefault="00C0203F" w:rsidP="00877922">
      <w:pPr>
        <w:pStyle w:val="a6"/>
        <w:widowControl/>
        <w:numPr>
          <w:ilvl w:val="0"/>
          <w:numId w:val="8"/>
        </w:numPr>
        <w:autoSpaceDE/>
        <w:autoSpaceDN/>
        <w:spacing w:before="100" w:beforeAutospacing="1" w:after="100" w:afterAutospacing="1" w:line="360" w:lineRule="auto"/>
        <w:ind w:left="1843" w:hanging="283"/>
        <w:rPr>
          <w:sz w:val="24"/>
          <w:szCs w:val="24"/>
          <w:lang w:val="en-GB" w:eastAsia="en-GB"/>
        </w:rPr>
      </w:pPr>
      <w:r w:rsidRPr="00C0203F">
        <w:rPr>
          <w:sz w:val="24"/>
          <w:szCs w:val="24"/>
          <w:lang w:val="en-GB" w:eastAsia="en-GB"/>
        </w:rPr>
        <w:lastRenderedPageBreak/>
        <w:t>Предимства: Изключително проста имплементация, ниска консумация на ресурси</w:t>
      </w:r>
    </w:p>
    <w:p w:rsidR="00C0203F" w:rsidRPr="00C0203F" w:rsidRDefault="00C0203F" w:rsidP="00877922">
      <w:pPr>
        <w:pStyle w:val="a6"/>
        <w:widowControl/>
        <w:numPr>
          <w:ilvl w:val="0"/>
          <w:numId w:val="8"/>
        </w:numPr>
        <w:autoSpaceDE/>
        <w:autoSpaceDN/>
        <w:spacing w:before="100" w:beforeAutospacing="1" w:after="100" w:afterAutospacing="1" w:line="360" w:lineRule="auto"/>
        <w:ind w:left="1843" w:hanging="283"/>
        <w:rPr>
          <w:sz w:val="24"/>
          <w:szCs w:val="24"/>
          <w:lang w:val="en-GB" w:eastAsia="en-GB"/>
        </w:rPr>
      </w:pPr>
      <w:r w:rsidRPr="00C0203F">
        <w:rPr>
          <w:sz w:val="24"/>
          <w:szCs w:val="24"/>
          <w:lang w:val="en-GB" w:eastAsia="en-GB"/>
        </w:rPr>
        <w:t>Недостатъци: Непредсказуема производителност, може да премахне критични данни</w:t>
      </w:r>
    </w:p>
    <w:p w:rsidR="00C0203F" w:rsidRPr="00C0203F" w:rsidRDefault="00C0203F" w:rsidP="00877922">
      <w:pPr>
        <w:pStyle w:val="a6"/>
        <w:widowControl/>
        <w:numPr>
          <w:ilvl w:val="0"/>
          <w:numId w:val="8"/>
        </w:numPr>
        <w:autoSpaceDE/>
        <w:autoSpaceDN/>
        <w:spacing w:before="100" w:beforeAutospacing="1" w:after="100" w:afterAutospacing="1" w:line="360" w:lineRule="auto"/>
        <w:ind w:left="1843" w:hanging="283"/>
        <w:rPr>
          <w:sz w:val="24"/>
          <w:szCs w:val="24"/>
          <w:lang w:val="en-GB" w:eastAsia="en-GB"/>
        </w:rPr>
      </w:pPr>
      <w:r w:rsidRPr="00C0203F">
        <w:rPr>
          <w:sz w:val="24"/>
          <w:szCs w:val="24"/>
          <w:lang w:val="en-GB" w:eastAsia="en-GB"/>
        </w:rPr>
        <w:t>Приложение: Използва се в системи, където простотата е по-важна от оптималната производителност</w:t>
      </w:r>
    </w:p>
    <w:p w:rsidR="00C0203F" w:rsidRPr="00C0203F" w:rsidRDefault="00C0203F" w:rsidP="00C0203F">
      <w:pPr>
        <w:pStyle w:val="a6"/>
        <w:widowControl/>
        <w:autoSpaceDE/>
        <w:autoSpaceDN/>
        <w:spacing w:before="100" w:beforeAutospacing="1" w:after="100" w:afterAutospacing="1" w:line="360" w:lineRule="auto"/>
        <w:ind w:left="1440"/>
        <w:rPr>
          <w:sz w:val="24"/>
          <w:szCs w:val="24"/>
          <w:lang w:val="en-GB" w:eastAsia="en-GB"/>
        </w:rPr>
      </w:pPr>
    </w:p>
    <w:p w:rsidR="00C0203F" w:rsidRPr="00C0203F" w:rsidRDefault="00C0203F" w:rsidP="002873C4">
      <w:pPr>
        <w:pStyle w:val="a6"/>
        <w:widowControl/>
        <w:autoSpaceDE/>
        <w:autoSpaceDN/>
        <w:spacing w:before="100" w:beforeAutospacing="1" w:after="100" w:afterAutospacing="1" w:line="360" w:lineRule="auto"/>
        <w:ind w:left="1440" w:firstLine="403"/>
        <w:jc w:val="left"/>
        <w:rPr>
          <w:sz w:val="24"/>
          <w:szCs w:val="24"/>
          <w:lang w:val="en-GB" w:eastAsia="en-GB"/>
        </w:rPr>
      </w:pPr>
      <w:r w:rsidRPr="00C0203F">
        <w:rPr>
          <w:sz w:val="24"/>
          <w:szCs w:val="24"/>
          <w:lang w:val="en-GB" w:eastAsia="en-GB"/>
        </w:rPr>
        <w:t>Сравнителен анализ: При симулации и практически измервания LRU политиката обикновено демонстрира най-добри резултати за общи workloads, но разликата спрямо Random често е под 10%. FIFO показва стабилност, но може да има значително влошаване при определени access pattern-и. В съвременните процесори често се използват квази-LRU (pseudo-LRU) имплементации, които предлагат добър баланс между ефективност и сложност.</w:t>
      </w:r>
    </w:p>
    <w:p w:rsidR="00537875" w:rsidRPr="00537875" w:rsidRDefault="00537875" w:rsidP="00537875">
      <w:pPr>
        <w:widowControl/>
        <w:autoSpaceDE/>
        <w:autoSpaceDN/>
        <w:spacing w:before="100" w:beforeAutospacing="1" w:after="100" w:afterAutospacing="1" w:line="360" w:lineRule="auto"/>
        <w:rPr>
          <w:sz w:val="28"/>
          <w:szCs w:val="28"/>
          <w:lang w:val="en-GB" w:eastAsia="en-GB"/>
        </w:rPr>
      </w:pPr>
    </w:p>
    <w:p w:rsidR="001C7862" w:rsidRPr="00537875" w:rsidRDefault="001C7862" w:rsidP="00877922">
      <w:pPr>
        <w:pStyle w:val="a6"/>
        <w:widowControl/>
        <w:numPr>
          <w:ilvl w:val="1"/>
          <w:numId w:val="1"/>
        </w:numPr>
        <w:autoSpaceDE/>
        <w:autoSpaceDN/>
        <w:spacing w:before="100" w:beforeAutospacing="1" w:after="100" w:afterAutospacing="1" w:line="360" w:lineRule="auto"/>
        <w:ind w:left="426" w:firstLine="425"/>
        <w:jc w:val="left"/>
        <w:rPr>
          <w:sz w:val="28"/>
          <w:szCs w:val="28"/>
          <w:lang w:val="en-GB" w:eastAsia="en-GB"/>
        </w:rPr>
      </w:pPr>
      <w:r w:rsidRPr="001C7862">
        <w:rPr>
          <w:sz w:val="28"/>
          <w:szCs w:val="28"/>
        </w:rPr>
        <w:t>Разделение I/D и предизвикатели (prefetchers)</w:t>
      </w:r>
    </w:p>
    <w:p w:rsidR="002873C4" w:rsidRPr="002873C4" w:rsidRDefault="002873C4" w:rsidP="002873C4">
      <w:pPr>
        <w:pStyle w:val="a6"/>
        <w:ind w:firstLine="580"/>
        <w:rPr>
          <w:sz w:val="24"/>
          <w:szCs w:val="24"/>
          <w:lang w:val="en-GB" w:eastAsia="en-GB"/>
        </w:rPr>
      </w:pPr>
      <w:r w:rsidRPr="002873C4">
        <w:rPr>
          <w:sz w:val="24"/>
          <w:szCs w:val="24"/>
          <w:lang w:val="en-GB" w:eastAsia="en-GB"/>
        </w:rPr>
        <w:t>Разделение на инструкции и данни (I/D) е фундаментален принцип в съвременните процесорни архитектури. L1 кешът обикновено се разделя на два независими модула:</w:t>
      </w:r>
    </w:p>
    <w:p w:rsidR="002873C4" w:rsidRPr="002873C4" w:rsidRDefault="002873C4" w:rsidP="002873C4">
      <w:pPr>
        <w:pStyle w:val="a6"/>
        <w:rPr>
          <w:sz w:val="24"/>
          <w:szCs w:val="24"/>
          <w:lang w:val="en-GB" w:eastAsia="en-GB"/>
        </w:rPr>
      </w:pPr>
    </w:p>
    <w:p w:rsidR="002873C4" w:rsidRPr="002873C4" w:rsidRDefault="002873C4" w:rsidP="00877922">
      <w:pPr>
        <w:pStyle w:val="a6"/>
        <w:numPr>
          <w:ilvl w:val="0"/>
          <w:numId w:val="9"/>
        </w:numPr>
        <w:rPr>
          <w:sz w:val="24"/>
          <w:szCs w:val="24"/>
          <w:lang w:val="en-GB" w:eastAsia="en-GB"/>
        </w:rPr>
      </w:pPr>
      <w:r w:rsidRPr="002873C4">
        <w:rPr>
          <w:sz w:val="24"/>
          <w:szCs w:val="24"/>
          <w:lang w:val="en-GB" w:eastAsia="en-GB"/>
        </w:rPr>
        <w:t>L1i кеш - за инструкции (код на програмата)</w:t>
      </w:r>
    </w:p>
    <w:p w:rsidR="002873C4" w:rsidRPr="002873C4" w:rsidRDefault="002873C4" w:rsidP="002873C4">
      <w:pPr>
        <w:pStyle w:val="a6"/>
        <w:rPr>
          <w:sz w:val="24"/>
          <w:szCs w:val="24"/>
          <w:lang w:val="en-GB" w:eastAsia="en-GB"/>
        </w:rPr>
      </w:pPr>
    </w:p>
    <w:p w:rsidR="002873C4" w:rsidRDefault="002873C4" w:rsidP="00877922">
      <w:pPr>
        <w:pStyle w:val="a6"/>
        <w:numPr>
          <w:ilvl w:val="0"/>
          <w:numId w:val="9"/>
        </w:numPr>
        <w:rPr>
          <w:sz w:val="24"/>
          <w:szCs w:val="24"/>
          <w:lang w:val="en-GB" w:eastAsia="en-GB"/>
        </w:rPr>
      </w:pPr>
      <w:r w:rsidRPr="002873C4">
        <w:rPr>
          <w:sz w:val="24"/>
          <w:szCs w:val="24"/>
          <w:lang w:val="en-GB" w:eastAsia="en-GB"/>
        </w:rPr>
        <w:t>L1d кеш - за данни (променливи и обекти)</w:t>
      </w:r>
    </w:p>
    <w:p w:rsidR="002873C4" w:rsidRPr="002873C4" w:rsidRDefault="002873C4" w:rsidP="002873C4">
      <w:pPr>
        <w:pStyle w:val="a6"/>
        <w:rPr>
          <w:sz w:val="24"/>
          <w:szCs w:val="24"/>
          <w:lang w:val="en-GB" w:eastAsia="en-GB"/>
        </w:rPr>
      </w:pPr>
    </w:p>
    <w:p w:rsidR="002873C4" w:rsidRPr="002873C4" w:rsidRDefault="002873C4" w:rsidP="002873C4">
      <w:pPr>
        <w:pStyle w:val="a6"/>
        <w:ind w:left="1713" w:firstLine="0"/>
        <w:rPr>
          <w:sz w:val="24"/>
          <w:szCs w:val="24"/>
          <w:lang w:val="en-GB" w:eastAsia="en-GB"/>
        </w:rPr>
      </w:pPr>
    </w:p>
    <w:p w:rsidR="002873C4" w:rsidRPr="002873C4" w:rsidRDefault="002873C4" w:rsidP="002873C4">
      <w:pPr>
        <w:pStyle w:val="a6"/>
        <w:rPr>
          <w:sz w:val="24"/>
          <w:szCs w:val="24"/>
          <w:lang w:val="en-GB" w:eastAsia="en-GB"/>
        </w:rPr>
      </w:pPr>
    </w:p>
    <w:p w:rsidR="002873C4" w:rsidRPr="002873C4" w:rsidRDefault="002873C4" w:rsidP="002873C4">
      <w:pPr>
        <w:pStyle w:val="a6"/>
        <w:ind w:firstLine="0"/>
        <w:rPr>
          <w:sz w:val="24"/>
          <w:szCs w:val="24"/>
          <w:lang w:val="en-GB" w:eastAsia="en-GB"/>
        </w:rPr>
      </w:pPr>
      <w:r w:rsidRPr="002873C4">
        <w:rPr>
          <w:sz w:val="24"/>
          <w:szCs w:val="24"/>
          <w:lang w:val="en-GB" w:eastAsia="en-GB"/>
        </w:rPr>
        <w:t>Предимства на разделението:</w:t>
      </w:r>
    </w:p>
    <w:p w:rsidR="002873C4" w:rsidRPr="002873C4" w:rsidRDefault="002873C4" w:rsidP="002873C4">
      <w:pPr>
        <w:pStyle w:val="a6"/>
        <w:rPr>
          <w:sz w:val="24"/>
          <w:szCs w:val="24"/>
          <w:lang w:val="en-GB" w:eastAsia="en-GB"/>
        </w:rPr>
      </w:pPr>
    </w:p>
    <w:p w:rsidR="002873C4" w:rsidRPr="002873C4" w:rsidRDefault="002873C4" w:rsidP="00877922">
      <w:pPr>
        <w:pStyle w:val="a6"/>
        <w:numPr>
          <w:ilvl w:val="0"/>
          <w:numId w:val="10"/>
        </w:numPr>
        <w:rPr>
          <w:sz w:val="24"/>
          <w:szCs w:val="24"/>
          <w:lang w:val="en-GB" w:eastAsia="en-GB"/>
        </w:rPr>
      </w:pPr>
      <w:r w:rsidRPr="002873C4">
        <w:rPr>
          <w:sz w:val="24"/>
          <w:szCs w:val="24"/>
          <w:lang w:val="en-GB" w:eastAsia="en-GB"/>
        </w:rPr>
        <w:t>Елиминира конфликтите между достъпи до код и данни</w:t>
      </w:r>
    </w:p>
    <w:p w:rsidR="002873C4" w:rsidRPr="002873C4" w:rsidRDefault="002873C4" w:rsidP="002873C4">
      <w:pPr>
        <w:pStyle w:val="a6"/>
        <w:rPr>
          <w:sz w:val="24"/>
          <w:szCs w:val="24"/>
          <w:lang w:val="en-GB" w:eastAsia="en-GB"/>
        </w:rPr>
      </w:pPr>
    </w:p>
    <w:p w:rsidR="002873C4" w:rsidRPr="002873C4" w:rsidRDefault="002873C4" w:rsidP="00877922">
      <w:pPr>
        <w:pStyle w:val="a6"/>
        <w:numPr>
          <w:ilvl w:val="0"/>
          <w:numId w:val="10"/>
        </w:numPr>
        <w:rPr>
          <w:sz w:val="24"/>
          <w:szCs w:val="24"/>
          <w:lang w:val="en-GB" w:eastAsia="en-GB"/>
        </w:rPr>
      </w:pPr>
      <w:r w:rsidRPr="002873C4">
        <w:rPr>
          <w:sz w:val="24"/>
          <w:szCs w:val="24"/>
          <w:lang w:val="en-GB" w:eastAsia="en-GB"/>
        </w:rPr>
        <w:t>Позволява паралелен достъп до инструкции и данни</w:t>
      </w:r>
    </w:p>
    <w:p w:rsidR="002873C4" w:rsidRPr="002873C4" w:rsidRDefault="002873C4" w:rsidP="002873C4">
      <w:pPr>
        <w:pStyle w:val="a6"/>
        <w:rPr>
          <w:sz w:val="24"/>
          <w:szCs w:val="24"/>
          <w:lang w:val="en-GB" w:eastAsia="en-GB"/>
        </w:rPr>
      </w:pPr>
    </w:p>
    <w:p w:rsidR="002873C4" w:rsidRPr="002873C4" w:rsidRDefault="002873C4" w:rsidP="00877922">
      <w:pPr>
        <w:pStyle w:val="a6"/>
        <w:numPr>
          <w:ilvl w:val="0"/>
          <w:numId w:val="10"/>
        </w:numPr>
        <w:rPr>
          <w:sz w:val="24"/>
          <w:szCs w:val="24"/>
          <w:lang w:val="en-GB" w:eastAsia="en-GB"/>
        </w:rPr>
      </w:pPr>
      <w:r w:rsidRPr="002873C4">
        <w:rPr>
          <w:sz w:val="24"/>
          <w:szCs w:val="24"/>
          <w:lang w:val="en-GB" w:eastAsia="en-GB"/>
        </w:rPr>
        <w:t>Оптимизира конвейера на изпълнение</w:t>
      </w:r>
    </w:p>
    <w:p w:rsidR="002873C4" w:rsidRPr="002873C4" w:rsidRDefault="002873C4" w:rsidP="002873C4">
      <w:pPr>
        <w:pStyle w:val="a6"/>
        <w:rPr>
          <w:sz w:val="24"/>
          <w:szCs w:val="24"/>
          <w:lang w:val="en-GB" w:eastAsia="en-GB"/>
        </w:rPr>
      </w:pPr>
    </w:p>
    <w:p w:rsidR="002873C4" w:rsidRDefault="002873C4" w:rsidP="00877922">
      <w:pPr>
        <w:pStyle w:val="a6"/>
        <w:numPr>
          <w:ilvl w:val="0"/>
          <w:numId w:val="10"/>
        </w:numPr>
        <w:rPr>
          <w:sz w:val="24"/>
          <w:szCs w:val="24"/>
          <w:lang w:val="en-GB" w:eastAsia="en-GB"/>
        </w:rPr>
      </w:pPr>
      <w:r w:rsidRPr="002873C4">
        <w:rPr>
          <w:sz w:val="24"/>
          <w:szCs w:val="24"/>
          <w:lang w:val="en-GB" w:eastAsia="en-GB"/>
        </w:rPr>
        <w:t>Подобрява енергийната ефективност</w:t>
      </w:r>
    </w:p>
    <w:p w:rsidR="002873C4" w:rsidRPr="002873C4" w:rsidRDefault="002873C4" w:rsidP="002873C4">
      <w:pPr>
        <w:pStyle w:val="a6"/>
        <w:rPr>
          <w:sz w:val="24"/>
          <w:szCs w:val="24"/>
          <w:lang w:val="en-GB" w:eastAsia="en-GB"/>
        </w:rPr>
      </w:pPr>
    </w:p>
    <w:p w:rsidR="002873C4" w:rsidRPr="002873C4" w:rsidRDefault="002873C4" w:rsidP="002873C4">
      <w:pPr>
        <w:pStyle w:val="a6"/>
        <w:ind w:left="1713" w:firstLine="0"/>
        <w:rPr>
          <w:sz w:val="24"/>
          <w:szCs w:val="24"/>
          <w:lang w:val="en-GB" w:eastAsia="en-GB"/>
        </w:rPr>
      </w:pPr>
    </w:p>
    <w:p w:rsidR="002873C4" w:rsidRPr="002873C4" w:rsidRDefault="002873C4" w:rsidP="002873C4">
      <w:pPr>
        <w:pStyle w:val="a6"/>
        <w:rPr>
          <w:sz w:val="24"/>
          <w:szCs w:val="24"/>
          <w:lang w:val="en-GB" w:eastAsia="en-GB"/>
        </w:rPr>
      </w:pPr>
    </w:p>
    <w:p w:rsidR="002873C4" w:rsidRPr="002873C4" w:rsidRDefault="002873C4" w:rsidP="002873C4">
      <w:pPr>
        <w:pStyle w:val="a6"/>
        <w:ind w:firstLine="493"/>
        <w:rPr>
          <w:sz w:val="24"/>
          <w:szCs w:val="24"/>
          <w:lang w:val="en-GB" w:eastAsia="en-GB"/>
        </w:rPr>
      </w:pPr>
      <w:r w:rsidRPr="002873C4">
        <w:rPr>
          <w:sz w:val="24"/>
          <w:szCs w:val="24"/>
          <w:lang w:val="en-GB" w:eastAsia="en-GB"/>
        </w:rPr>
        <w:lastRenderedPageBreak/>
        <w:t>Предизвикателите (prefetchers) са хардуерни или софтуерни механизми, които предвиждат бъдещи достъпи до паметта и предварително зареждат данните в кеша. Основни типове:</w:t>
      </w:r>
    </w:p>
    <w:p w:rsidR="002873C4" w:rsidRPr="002873C4" w:rsidRDefault="002873C4" w:rsidP="002873C4">
      <w:pPr>
        <w:pStyle w:val="a6"/>
        <w:rPr>
          <w:sz w:val="24"/>
          <w:szCs w:val="24"/>
          <w:lang w:val="en-GB" w:eastAsia="en-GB"/>
        </w:rPr>
      </w:pPr>
    </w:p>
    <w:p w:rsidR="002873C4" w:rsidRPr="002873C4" w:rsidRDefault="002873C4" w:rsidP="002873C4">
      <w:pPr>
        <w:pStyle w:val="a6"/>
        <w:ind w:firstLine="0"/>
        <w:rPr>
          <w:sz w:val="24"/>
          <w:szCs w:val="24"/>
          <w:lang w:val="en-GB" w:eastAsia="en-GB"/>
        </w:rPr>
      </w:pPr>
      <w:r w:rsidRPr="002873C4">
        <w:rPr>
          <w:sz w:val="24"/>
          <w:szCs w:val="24"/>
          <w:lang w:val="en-GB" w:eastAsia="en-GB"/>
        </w:rPr>
        <w:t>Стрийм предизвикатели - откриват последователни достъпи и зареждат следващите блокове</w:t>
      </w:r>
    </w:p>
    <w:p w:rsidR="002873C4" w:rsidRPr="002873C4" w:rsidRDefault="002873C4" w:rsidP="002873C4">
      <w:pPr>
        <w:pStyle w:val="a6"/>
        <w:ind w:firstLine="0"/>
        <w:rPr>
          <w:sz w:val="24"/>
          <w:szCs w:val="24"/>
          <w:lang w:val="en-GB" w:eastAsia="en-GB"/>
        </w:rPr>
      </w:pPr>
      <w:r w:rsidRPr="002873C4">
        <w:rPr>
          <w:sz w:val="24"/>
          <w:szCs w:val="24"/>
          <w:lang w:val="en-GB" w:eastAsia="en-GB"/>
        </w:rPr>
        <w:t>Странични предизвикатели - идентифицират сложни шаблони на достъп</w:t>
      </w:r>
    </w:p>
    <w:p w:rsidR="002873C4" w:rsidRPr="002873C4" w:rsidRDefault="002873C4" w:rsidP="002873C4">
      <w:pPr>
        <w:pStyle w:val="a6"/>
        <w:ind w:firstLine="0"/>
        <w:rPr>
          <w:sz w:val="24"/>
          <w:szCs w:val="24"/>
          <w:lang w:val="en-GB" w:eastAsia="en-GB"/>
        </w:rPr>
      </w:pPr>
      <w:r w:rsidRPr="002873C4">
        <w:rPr>
          <w:sz w:val="24"/>
          <w:szCs w:val="24"/>
          <w:lang w:val="en-GB" w:eastAsia="en-GB"/>
        </w:rPr>
        <w:t>Адаптивни предизвикатели - автоматично се настройват спрямо работното натоварване</w:t>
      </w:r>
    </w:p>
    <w:p w:rsidR="002873C4" w:rsidRPr="002873C4" w:rsidRDefault="002873C4" w:rsidP="002873C4">
      <w:pPr>
        <w:pStyle w:val="a6"/>
        <w:rPr>
          <w:sz w:val="24"/>
          <w:szCs w:val="24"/>
          <w:lang w:val="en-GB" w:eastAsia="en-GB"/>
        </w:rPr>
      </w:pPr>
    </w:p>
    <w:p w:rsidR="002873C4" w:rsidRPr="007D76B6" w:rsidRDefault="002873C4" w:rsidP="007D76B6">
      <w:pPr>
        <w:pStyle w:val="a6"/>
        <w:ind w:firstLine="0"/>
        <w:rPr>
          <w:sz w:val="24"/>
          <w:szCs w:val="24"/>
          <w:lang w:val="en-GB" w:eastAsia="en-GB"/>
        </w:rPr>
      </w:pPr>
      <w:r w:rsidRPr="002873C4">
        <w:rPr>
          <w:sz w:val="24"/>
          <w:szCs w:val="24"/>
          <w:lang w:val="en-GB" w:eastAsia="en-GB"/>
        </w:rPr>
        <w:t>Ефективността на предизвикателите значително повишава производителността, особено при операции с големи масиви и потоци от данни, като намалява кеш пропуските до 70% в оптимални случаи.</w:t>
      </w:r>
    </w:p>
    <w:p w:rsidR="002873C4" w:rsidRPr="007D76B6" w:rsidRDefault="002873C4" w:rsidP="007D76B6">
      <w:pPr>
        <w:widowControl/>
        <w:autoSpaceDE/>
        <w:autoSpaceDN/>
        <w:spacing w:before="100" w:beforeAutospacing="1" w:after="100" w:afterAutospacing="1" w:line="360" w:lineRule="auto"/>
        <w:rPr>
          <w:sz w:val="24"/>
          <w:szCs w:val="24"/>
          <w:lang w:val="en-GB" w:eastAsia="en-GB"/>
        </w:rPr>
      </w:pPr>
    </w:p>
    <w:p w:rsidR="001C7862" w:rsidRPr="009953B0" w:rsidRDefault="001C7862" w:rsidP="00877922">
      <w:pPr>
        <w:pStyle w:val="a6"/>
        <w:widowControl/>
        <w:numPr>
          <w:ilvl w:val="0"/>
          <w:numId w:val="1"/>
        </w:numPr>
        <w:autoSpaceDE/>
        <w:autoSpaceDN/>
        <w:spacing w:before="100" w:beforeAutospacing="1" w:after="100" w:afterAutospacing="1" w:line="360" w:lineRule="auto"/>
        <w:ind w:left="426" w:firstLine="0"/>
        <w:jc w:val="left"/>
        <w:rPr>
          <w:b/>
          <w:sz w:val="32"/>
          <w:szCs w:val="32"/>
          <w:lang w:val="en-GB" w:eastAsia="en-GB"/>
        </w:rPr>
      </w:pPr>
      <w:r w:rsidRPr="001C7862">
        <w:rPr>
          <w:b/>
          <w:sz w:val="32"/>
          <w:szCs w:val="32"/>
        </w:rPr>
        <w:t>Виртуална памет — странициране и page tables</w:t>
      </w:r>
    </w:p>
    <w:p w:rsidR="009953B0" w:rsidRDefault="009953B0" w:rsidP="009953B0">
      <w:pPr>
        <w:pStyle w:val="a6"/>
        <w:widowControl/>
        <w:autoSpaceDE/>
        <w:autoSpaceDN/>
        <w:spacing w:before="100" w:beforeAutospacing="1" w:after="100" w:afterAutospacing="1" w:line="360" w:lineRule="auto"/>
        <w:ind w:left="426" w:firstLine="294"/>
        <w:jc w:val="left"/>
        <w:rPr>
          <w:sz w:val="24"/>
          <w:szCs w:val="32"/>
          <w:lang w:val="en-GB" w:eastAsia="en-GB"/>
        </w:rPr>
      </w:pPr>
      <w:r w:rsidRPr="009953B0">
        <w:rPr>
          <w:sz w:val="24"/>
          <w:szCs w:val="32"/>
          <w:lang w:val="en-GB" w:eastAsia="en-GB"/>
        </w:rPr>
        <w:t>Виртуалната памет е основен механизъм в съвременните операционни системи, който позволява на процесите да работят с логическо адресно пространство, по-голямо от физическата памет. Този подход осигурява изолация между процеси, опростява управлението на паметта и позволява изпълнение на приложения, по-големи от наличната RAM памет.</w:t>
      </w:r>
    </w:p>
    <w:p w:rsidR="009953B0" w:rsidRPr="00410048" w:rsidRDefault="00410048" w:rsidP="00877922">
      <w:pPr>
        <w:pStyle w:val="a6"/>
        <w:widowControl/>
        <w:numPr>
          <w:ilvl w:val="1"/>
          <w:numId w:val="1"/>
        </w:numPr>
        <w:autoSpaceDE/>
        <w:autoSpaceDN/>
        <w:spacing w:before="100" w:beforeAutospacing="1" w:after="100" w:afterAutospacing="1" w:line="360" w:lineRule="auto"/>
        <w:ind w:left="426" w:firstLine="425"/>
        <w:jc w:val="left"/>
        <w:rPr>
          <w:sz w:val="32"/>
          <w:szCs w:val="32"/>
          <w:lang w:eastAsia="en-GB"/>
        </w:rPr>
      </w:pPr>
      <w:r w:rsidRPr="00410048">
        <w:rPr>
          <w:sz w:val="28"/>
          <w:szCs w:val="23"/>
        </w:rPr>
        <w:t>PTE, dirty/clean битове и demand paging</w:t>
      </w:r>
    </w:p>
    <w:p w:rsidR="00410048" w:rsidRPr="00410048" w:rsidRDefault="00410048" w:rsidP="00410048">
      <w:pPr>
        <w:pStyle w:val="a6"/>
        <w:widowControl/>
        <w:autoSpaceDE/>
        <w:autoSpaceDN/>
        <w:spacing w:before="100" w:beforeAutospacing="1" w:after="100" w:afterAutospacing="1" w:line="360" w:lineRule="auto"/>
        <w:ind w:left="851" w:firstLine="589"/>
        <w:rPr>
          <w:sz w:val="24"/>
          <w:szCs w:val="32"/>
          <w:lang w:eastAsia="en-GB"/>
        </w:rPr>
      </w:pPr>
      <w:r w:rsidRPr="00410048">
        <w:rPr>
          <w:sz w:val="24"/>
          <w:szCs w:val="32"/>
          <w:lang w:eastAsia="en-GB"/>
        </w:rPr>
        <w:t>Page Table Entry (PTE) представлява основния строителен блок на системата за виртуална памет. Всеки PE съдържа не само физическия адрес на рамката, но и набор от контролни битове, които играят критична роля в управлението на паметта.</w:t>
      </w:r>
    </w:p>
    <w:p w:rsidR="00410048" w:rsidRPr="00410048" w:rsidRDefault="00410048" w:rsidP="00410048">
      <w:pPr>
        <w:pStyle w:val="a6"/>
        <w:widowControl/>
        <w:autoSpaceDE/>
        <w:autoSpaceDN/>
        <w:spacing w:before="100" w:beforeAutospacing="1" w:after="100" w:afterAutospacing="1" w:line="360" w:lineRule="auto"/>
        <w:ind w:left="851" w:firstLine="0"/>
        <w:rPr>
          <w:sz w:val="24"/>
          <w:szCs w:val="32"/>
          <w:lang w:eastAsia="en-GB"/>
        </w:rPr>
      </w:pPr>
      <w:r w:rsidRPr="00410048">
        <w:rPr>
          <w:sz w:val="24"/>
          <w:szCs w:val="32"/>
          <w:lang w:eastAsia="en-GB"/>
        </w:rPr>
        <w:t>Битовете за състояние са особено важни за ефективната работа на операционната система:</w:t>
      </w:r>
    </w:p>
    <w:p w:rsidR="00410048" w:rsidRDefault="00410048" w:rsidP="00877922">
      <w:pPr>
        <w:pStyle w:val="a6"/>
        <w:widowControl/>
        <w:numPr>
          <w:ilvl w:val="0"/>
          <w:numId w:val="11"/>
        </w:numPr>
        <w:autoSpaceDE/>
        <w:autoSpaceDN/>
        <w:spacing w:before="100" w:beforeAutospacing="1" w:after="100" w:afterAutospacing="1" w:line="360" w:lineRule="auto"/>
        <w:rPr>
          <w:sz w:val="24"/>
          <w:szCs w:val="32"/>
          <w:lang w:eastAsia="en-GB"/>
        </w:rPr>
      </w:pPr>
      <w:r w:rsidRPr="00410048">
        <w:rPr>
          <w:sz w:val="24"/>
          <w:szCs w:val="32"/>
          <w:lang w:eastAsia="en-GB"/>
        </w:rPr>
        <w:t>Present bit служи като индикатор дали страницата се намира в</w:t>
      </w:r>
      <w:r w:rsidR="00B27D8E">
        <w:rPr>
          <w:sz w:val="24"/>
          <w:szCs w:val="32"/>
          <w:lang w:eastAsia="en-GB"/>
        </w:rPr>
        <w:t>ъв</w:t>
      </w:r>
      <w:bookmarkStart w:id="0" w:name="_GoBack"/>
      <w:bookmarkEnd w:id="0"/>
      <w:r w:rsidRPr="00410048">
        <w:rPr>
          <w:sz w:val="24"/>
          <w:szCs w:val="32"/>
          <w:lang w:eastAsia="en-GB"/>
        </w:rPr>
        <w:t xml:space="preserve"> физическата памет. Когато този бит е нула, опит за достъп до страницата предизвиква page fault, което кара операционната система да се намеси.</w:t>
      </w:r>
    </w:p>
    <w:p w:rsidR="00410048" w:rsidRDefault="00410048" w:rsidP="00877922">
      <w:pPr>
        <w:pStyle w:val="a6"/>
        <w:widowControl/>
        <w:numPr>
          <w:ilvl w:val="0"/>
          <w:numId w:val="11"/>
        </w:numPr>
        <w:autoSpaceDE/>
        <w:autoSpaceDN/>
        <w:spacing w:before="100" w:beforeAutospacing="1" w:after="100" w:afterAutospacing="1" w:line="360" w:lineRule="auto"/>
        <w:rPr>
          <w:sz w:val="24"/>
          <w:szCs w:val="32"/>
          <w:lang w:eastAsia="en-GB"/>
        </w:rPr>
      </w:pPr>
      <w:r w:rsidRPr="00410048">
        <w:rPr>
          <w:sz w:val="24"/>
          <w:szCs w:val="32"/>
          <w:lang w:eastAsia="en-GB"/>
        </w:rPr>
        <w:t xml:space="preserve">Dirty bit (понякога наричан "мръсен бит") се активира автоматично от хардуера, когато процесора извърши операция по запис в страницата. Този бит е от съществено значение при избора на страници за изхвърляне - само променените страници трябва </w:t>
      </w:r>
      <w:r w:rsidRPr="00410048">
        <w:rPr>
          <w:sz w:val="24"/>
          <w:szCs w:val="32"/>
          <w:lang w:eastAsia="en-GB"/>
        </w:rPr>
        <w:lastRenderedPageBreak/>
        <w:t>да бъдат записани в swap пространството, докато чистите страници могат просто да бъдат изхвърлени.</w:t>
      </w:r>
    </w:p>
    <w:p w:rsidR="00410048" w:rsidRPr="00410048" w:rsidRDefault="00410048" w:rsidP="00877922">
      <w:pPr>
        <w:pStyle w:val="a6"/>
        <w:widowControl/>
        <w:numPr>
          <w:ilvl w:val="0"/>
          <w:numId w:val="11"/>
        </w:numPr>
        <w:autoSpaceDE/>
        <w:autoSpaceDN/>
        <w:spacing w:before="100" w:beforeAutospacing="1" w:after="100" w:afterAutospacing="1" w:line="360" w:lineRule="auto"/>
        <w:rPr>
          <w:sz w:val="24"/>
          <w:szCs w:val="32"/>
          <w:lang w:eastAsia="en-GB"/>
        </w:rPr>
      </w:pPr>
      <w:r w:rsidRPr="00410048">
        <w:rPr>
          <w:sz w:val="24"/>
          <w:szCs w:val="32"/>
          <w:lang w:eastAsia="en-GB"/>
        </w:rPr>
        <w:t>Accessed bit предоставя ценна информация за модела на използване на страницата. Този бит се set-ва при всяко четене или писане в страницата и се използва от алгоритмите за подмяна на страници (като LRU) за определяне на кои страници са най-активно използвани.</w:t>
      </w:r>
    </w:p>
    <w:p w:rsidR="00410048" w:rsidRPr="00410048" w:rsidRDefault="00410048" w:rsidP="00410048">
      <w:pPr>
        <w:pStyle w:val="a6"/>
        <w:widowControl/>
        <w:autoSpaceDE/>
        <w:autoSpaceDN/>
        <w:spacing w:before="100" w:beforeAutospacing="1" w:after="100" w:afterAutospacing="1" w:line="360" w:lineRule="auto"/>
        <w:ind w:left="851" w:firstLine="1"/>
        <w:rPr>
          <w:sz w:val="24"/>
          <w:szCs w:val="32"/>
          <w:lang w:eastAsia="en-GB"/>
        </w:rPr>
      </w:pPr>
      <w:r w:rsidRPr="00410048">
        <w:rPr>
          <w:sz w:val="24"/>
          <w:szCs w:val="32"/>
          <w:lang w:eastAsia="en-GB"/>
        </w:rPr>
        <w:t>Protection bits гарантират сигурността и стабилността на системата:</w:t>
      </w:r>
    </w:p>
    <w:p w:rsidR="00410048" w:rsidRPr="00410048" w:rsidRDefault="00410048" w:rsidP="00410048">
      <w:pPr>
        <w:pStyle w:val="a6"/>
        <w:widowControl/>
        <w:autoSpaceDE/>
        <w:autoSpaceDN/>
        <w:spacing w:before="100" w:beforeAutospacing="1" w:after="100" w:afterAutospacing="1" w:line="360" w:lineRule="auto"/>
        <w:ind w:left="851"/>
        <w:rPr>
          <w:sz w:val="24"/>
          <w:szCs w:val="32"/>
          <w:lang w:eastAsia="en-GB"/>
        </w:rPr>
      </w:pPr>
    </w:p>
    <w:p w:rsidR="00410048" w:rsidRPr="00410048" w:rsidRDefault="00410048" w:rsidP="00877922">
      <w:pPr>
        <w:pStyle w:val="a6"/>
        <w:widowControl/>
        <w:numPr>
          <w:ilvl w:val="0"/>
          <w:numId w:val="12"/>
        </w:numPr>
        <w:autoSpaceDE/>
        <w:autoSpaceDN/>
        <w:spacing w:before="100" w:beforeAutospacing="1" w:after="100" w:afterAutospacing="1" w:line="360" w:lineRule="auto"/>
        <w:rPr>
          <w:sz w:val="24"/>
          <w:szCs w:val="32"/>
          <w:lang w:eastAsia="en-GB"/>
        </w:rPr>
      </w:pPr>
      <w:r w:rsidRPr="00410048">
        <w:rPr>
          <w:sz w:val="24"/>
          <w:szCs w:val="32"/>
          <w:lang w:eastAsia="en-GB"/>
        </w:rPr>
        <w:t>Те определят дали страницата може да бъде четена, записвана или изпълнявана</w:t>
      </w:r>
    </w:p>
    <w:p w:rsidR="00410048" w:rsidRPr="00410048" w:rsidRDefault="00410048" w:rsidP="00877922">
      <w:pPr>
        <w:pStyle w:val="a6"/>
        <w:widowControl/>
        <w:numPr>
          <w:ilvl w:val="0"/>
          <w:numId w:val="12"/>
        </w:numPr>
        <w:autoSpaceDE/>
        <w:autoSpaceDN/>
        <w:spacing w:before="100" w:beforeAutospacing="1" w:after="100" w:afterAutospacing="1" w:line="360" w:lineRule="auto"/>
        <w:rPr>
          <w:sz w:val="24"/>
          <w:szCs w:val="32"/>
          <w:lang w:eastAsia="en-GB"/>
        </w:rPr>
      </w:pPr>
      <w:r w:rsidRPr="00410048">
        <w:rPr>
          <w:sz w:val="24"/>
          <w:szCs w:val="32"/>
          <w:lang w:eastAsia="en-GB"/>
        </w:rPr>
        <w:t>Позволяват изолация между потребителски и системен режим</w:t>
      </w:r>
    </w:p>
    <w:p w:rsidR="00410048" w:rsidRPr="00410048" w:rsidRDefault="00410048" w:rsidP="00877922">
      <w:pPr>
        <w:pStyle w:val="a6"/>
        <w:widowControl/>
        <w:numPr>
          <w:ilvl w:val="0"/>
          <w:numId w:val="12"/>
        </w:numPr>
        <w:autoSpaceDE/>
        <w:autoSpaceDN/>
        <w:spacing w:before="100" w:beforeAutospacing="1" w:after="100" w:afterAutospacing="1" w:line="360" w:lineRule="auto"/>
        <w:rPr>
          <w:sz w:val="24"/>
          <w:szCs w:val="32"/>
          <w:lang w:eastAsia="en-GB"/>
        </w:rPr>
      </w:pPr>
      <w:r w:rsidRPr="00410048">
        <w:rPr>
          <w:sz w:val="24"/>
          <w:szCs w:val="32"/>
          <w:lang w:eastAsia="en-GB"/>
        </w:rPr>
        <w:t>Предпазват системния код от случайна или злонамерена модификация</w:t>
      </w:r>
    </w:p>
    <w:p w:rsidR="00410048" w:rsidRPr="00410048" w:rsidRDefault="00410048" w:rsidP="00410048">
      <w:pPr>
        <w:widowControl/>
        <w:autoSpaceDE/>
        <w:autoSpaceDN/>
        <w:spacing w:before="100" w:beforeAutospacing="1" w:after="100" w:afterAutospacing="1" w:line="360" w:lineRule="auto"/>
        <w:ind w:left="720" w:firstLine="131"/>
        <w:rPr>
          <w:sz w:val="24"/>
          <w:szCs w:val="32"/>
          <w:lang w:eastAsia="en-GB"/>
        </w:rPr>
      </w:pPr>
      <w:r w:rsidRPr="00410048">
        <w:rPr>
          <w:sz w:val="24"/>
          <w:szCs w:val="32"/>
          <w:lang w:eastAsia="en-GB"/>
        </w:rPr>
        <w:t>Demand paging представлява интелигентна стратегия, при която страниците се зареждат в паметта само когато са необходими. Този подход има няколко значителни предимства:</w:t>
      </w:r>
    </w:p>
    <w:p w:rsidR="00410048" w:rsidRPr="00410048" w:rsidRDefault="00410048" w:rsidP="00877922">
      <w:pPr>
        <w:pStyle w:val="a6"/>
        <w:widowControl/>
        <w:numPr>
          <w:ilvl w:val="0"/>
          <w:numId w:val="13"/>
        </w:numPr>
        <w:autoSpaceDE/>
        <w:autoSpaceDN/>
        <w:spacing w:before="100" w:beforeAutospacing="1" w:after="100" w:afterAutospacing="1" w:line="360" w:lineRule="auto"/>
        <w:rPr>
          <w:sz w:val="24"/>
          <w:szCs w:val="32"/>
          <w:lang w:eastAsia="en-GB"/>
        </w:rPr>
      </w:pPr>
      <w:r w:rsidRPr="00410048">
        <w:rPr>
          <w:sz w:val="24"/>
          <w:szCs w:val="32"/>
          <w:lang w:eastAsia="en-GB"/>
        </w:rPr>
        <w:t>Намалява значително времето за стартиране на приложенията, тъй като не е необходимо цялата програма да бъде заредена в паметта предварително</w:t>
      </w:r>
    </w:p>
    <w:p w:rsidR="00410048" w:rsidRPr="00410048" w:rsidRDefault="00410048" w:rsidP="00877922">
      <w:pPr>
        <w:pStyle w:val="a6"/>
        <w:widowControl/>
        <w:numPr>
          <w:ilvl w:val="0"/>
          <w:numId w:val="13"/>
        </w:numPr>
        <w:autoSpaceDE/>
        <w:autoSpaceDN/>
        <w:spacing w:before="100" w:beforeAutospacing="1" w:after="100" w:afterAutospacing="1" w:line="360" w:lineRule="auto"/>
        <w:rPr>
          <w:sz w:val="24"/>
          <w:szCs w:val="32"/>
          <w:lang w:eastAsia="en-GB"/>
        </w:rPr>
      </w:pPr>
      <w:r w:rsidRPr="00410048">
        <w:rPr>
          <w:sz w:val="24"/>
          <w:szCs w:val="32"/>
          <w:lang w:eastAsia="en-GB"/>
        </w:rPr>
        <w:t>Оптимизира използването на физическата памет, като позволява на системата да поддържа повече активни процеси</w:t>
      </w:r>
    </w:p>
    <w:p w:rsidR="00410048" w:rsidRPr="00410048" w:rsidRDefault="00410048" w:rsidP="00877922">
      <w:pPr>
        <w:pStyle w:val="a6"/>
        <w:widowControl/>
        <w:numPr>
          <w:ilvl w:val="0"/>
          <w:numId w:val="13"/>
        </w:numPr>
        <w:autoSpaceDE/>
        <w:autoSpaceDN/>
        <w:spacing w:before="100" w:beforeAutospacing="1" w:after="100" w:afterAutospacing="1" w:line="360" w:lineRule="auto"/>
        <w:rPr>
          <w:sz w:val="24"/>
          <w:szCs w:val="32"/>
          <w:lang w:eastAsia="en-GB"/>
        </w:rPr>
      </w:pPr>
      <w:r w:rsidRPr="00410048">
        <w:rPr>
          <w:sz w:val="24"/>
          <w:szCs w:val="32"/>
          <w:lang w:eastAsia="en-GB"/>
        </w:rPr>
        <w:t>Позволява изпълнение на програми, чийто размер надхвърля наличната физическа памет</w:t>
      </w:r>
    </w:p>
    <w:p w:rsidR="00410048" w:rsidRPr="00410048" w:rsidRDefault="00410048" w:rsidP="00410048">
      <w:pPr>
        <w:pStyle w:val="a6"/>
        <w:widowControl/>
        <w:autoSpaceDE/>
        <w:autoSpaceDN/>
        <w:spacing w:before="100" w:beforeAutospacing="1" w:after="100" w:afterAutospacing="1" w:line="360" w:lineRule="auto"/>
        <w:ind w:left="851"/>
        <w:rPr>
          <w:sz w:val="24"/>
          <w:szCs w:val="32"/>
          <w:lang w:eastAsia="en-GB"/>
        </w:rPr>
      </w:pPr>
      <w:r w:rsidRPr="00410048">
        <w:rPr>
          <w:sz w:val="24"/>
          <w:szCs w:val="32"/>
          <w:lang w:eastAsia="en-GB"/>
        </w:rPr>
        <w:t>Когато програма опита да достъпи страница, която не е в паметта, възниква page fault. Този interrupt</w:t>
      </w:r>
      <w:r>
        <w:rPr>
          <w:sz w:val="24"/>
          <w:szCs w:val="32"/>
          <w:lang w:eastAsia="en-GB"/>
        </w:rPr>
        <w:t xml:space="preserve"> кара операционната система да:</w:t>
      </w:r>
    </w:p>
    <w:p w:rsidR="00936009" w:rsidRDefault="00936009" w:rsidP="00936009">
      <w:pPr>
        <w:pStyle w:val="a6"/>
        <w:widowControl/>
        <w:autoSpaceDE/>
        <w:autoSpaceDN/>
        <w:spacing w:before="100" w:beforeAutospacing="1" w:after="100" w:afterAutospacing="1" w:line="360" w:lineRule="auto"/>
        <w:ind w:left="852" w:firstLine="0"/>
        <w:rPr>
          <w:sz w:val="24"/>
          <w:szCs w:val="32"/>
          <w:lang w:eastAsia="en-GB"/>
        </w:rPr>
      </w:pPr>
      <w:r>
        <w:rPr>
          <w:sz w:val="24"/>
          <w:szCs w:val="32"/>
          <w:lang w:eastAsia="en-GB"/>
        </w:rPr>
        <w:t xml:space="preserve">1. </w:t>
      </w:r>
      <w:r w:rsidR="00410048" w:rsidRPr="00410048">
        <w:rPr>
          <w:sz w:val="24"/>
          <w:szCs w:val="32"/>
          <w:lang w:eastAsia="en-GB"/>
        </w:rPr>
        <w:t>Спира изпълнението на текущия процес</w:t>
      </w:r>
      <w:r w:rsidR="00410048">
        <w:rPr>
          <w:sz w:val="24"/>
          <w:szCs w:val="32"/>
          <w:lang w:eastAsia="en-GB"/>
        </w:rPr>
        <w:t xml:space="preserve"> 2. </w:t>
      </w:r>
      <w:r w:rsidR="00410048" w:rsidRPr="00410048">
        <w:rPr>
          <w:sz w:val="24"/>
          <w:szCs w:val="32"/>
          <w:lang w:eastAsia="en-GB"/>
        </w:rPr>
        <w:t>Намира необходимата страница на диска</w:t>
      </w:r>
      <w:r>
        <w:rPr>
          <w:sz w:val="24"/>
          <w:szCs w:val="32"/>
          <w:lang w:eastAsia="en-GB"/>
        </w:rPr>
        <w:t xml:space="preserve">       3. </w:t>
      </w:r>
      <w:r w:rsidR="00410048" w:rsidRPr="00936009">
        <w:rPr>
          <w:sz w:val="24"/>
          <w:szCs w:val="32"/>
          <w:lang w:eastAsia="en-GB"/>
        </w:rPr>
        <w:t>Зарежда страницата в свободна физическа рамка</w:t>
      </w:r>
      <w:r>
        <w:rPr>
          <w:sz w:val="24"/>
          <w:szCs w:val="32"/>
          <w:lang w:eastAsia="en-GB"/>
        </w:rPr>
        <w:t xml:space="preserve"> 4. </w:t>
      </w:r>
      <w:r w:rsidR="00410048" w:rsidRPr="00936009">
        <w:rPr>
          <w:sz w:val="24"/>
          <w:szCs w:val="32"/>
          <w:lang w:eastAsia="en-GB"/>
        </w:rPr>
        <w:t>Актуализира съответния PTE</w:t>
      </w:r>
      <w:r>
        <w:rPr>
          <w:sz w:val="24"/>
          <w:szCs w:val="32"/>
          <w:lang w:eastAsia="en-GB"/>
        </w:rPr>
        <w:t xml:space="preserve">           5. </w:t>
      </w:r>
      <w:r w:rsidR="00410048" w:rsidRPr="00936009">
        <w:rPr>
          <w:sz w:val="24"/>
          <w:szCs w:val="32"/>
          <w:lang w:eastAsia="en-GB"/>
        </w:rPr>
        <w:t>Възобновява изпълнението на процеса</w:t>
      </w:r>
      <w:r>
        <w:rPr>
          <w:sz w:val="24"/>
          <w:szCs w:val="32"/>
          <w:lang w:eastAsia="en-GB"/>
        </w:rPr>
        <w:t>.</w:t>
      </w:r>
    </w:p>
    <w:p w:rsidR="00410048" w:rsidRPr="00936009" w:rsidRDefault="00410048" w:rsidP="00936009">
      <w:pPr>
        <w:pStyle w:val="a6"/>
        <w:widowControl/>
        <w:autoSpaceDE/>
        <w:autoSpaceDN/>
        <w:spacing w:before="100" w:beforeAutospacing="1" w:after="100" w:afterAutospacing="1" w:line="360" w:lineRule="auto"/>
        <w:ind w:left="852" w:firstLine="0"/>
        <w:rPr>
          <w:sz w:val="24"/>
          <w:szCs w:val="32"/>
          <w:lang w:eastAsia="en-GB"/>
        </w:rPr>
      </w:pPr>
      <w:r w:rsidRPr="00936009">
        <w:rPr>
          <w:sz w:val="24"/>
          <w:szCs w:val="32"/>
          <w:lang w:eastAsia="en-GB"/>
        </w:rPr>
        <w:t>Този механизъм е прозрачен за приложенията и им позволява да работят, сякаш разполагат с цялото виртуално адресно пространство в паметта.</w:t>
      </w:r>
    </w:p>
    <w:p w:rsidR="00410048" w:rsidRPr="00936009" w:rsidRDefault="00410048" w:rsidP="00877922">
      <w:pPr>
        <w:pStyle w:val="a6"/>
        <w:widowControl/>
        <w:numPr>
          <w:ilvl w:val="1"/>
          <w:numId w:val="1"/>
        </w:numPr>
        <w:autoSpaceDE/>
        <w:autoSpaceDN/>
        <w:spacing w:before="100" w:beforeAutospacing="1" w:after="100" w:afterAutospacing="1" w:line="360" w:lineRule="auto"/>
        <w:ind w:left="426" w:firstLine="425"/>
        <w:jc w:val="left"/>
        <w:rPr>
          <w:sz w:val="32"/>
          <w:szCs w:val="32"/>
          <w:lang w:eastAsia="en-GB"/>
        </w:rPr>
      </w:pPr>
      <w:r w:rsidRPr="00410048">
        <w:rPr>
          <w:sz w:val="28"/>
          <w:szCs w:val="23"/>
        </w:rPr>
        <w:t>Swap и управление на swap-пространство</w:t>
      </w:r>
    </w:p>
    <w:p w:rsidR="00936009" w:rsidRPr="00936009" w:rsidRDefault="00936009" w:rsidP="00936009">
      <w:pPr>
        <w:pStyle w:val="a6"/>
        <w:widowControl/>
        <w:autoSpaceDE/>
        <w:autoSpaceDN/>
        <w:spacing w:before="100" w:beforeAutospacing="1" w:after="100" w:afterAutospacing="1" w:line="360" w:lineRule="auto"/>
        <w:ind w:left="851" w:firstLine="589"/>
        <w:rPr>
          <w:sz w:val="24"/>
          <w:szCs w:val="32"/>
          <w:lang w:eastAsia="en-GB"/>
        </w:rPr>
      </w:pPr>
      <w:r w:rsidRPr="00936009">
        <w:rPr>
          <w:sz w:val="24"/>
          <w:szCs w:val="32"/>
          <w:lang w:eastAsia="en-GB"/>
        </w:rPr>
        <w:lastRenderedPageBreak/>
        <w:t>Swap механизмът е фундаментален компонент на виртуалната памет, който разширява ефективния капацитет на физическата памет чрез използване на вторично хранилище. Когато наличната RAM памет стане недостатъчна, операционната система избира страници за временно преместване в swap пространството.</w:t>
      </w:r>
    </w:p>
    <w:p w:rsidR="00936009" w:rsidRPr="00936009" w:rsidRDefault="00936009" w:rsidP="00936009">
      <w:pPr>
        <w:pStyle w:val="a6"/>
        <w:widowControl/>
        <w:autoSpaceDE/>
        <w:autoSpaceDN/>
        <w:spacing w:before="100" w:beforeAutospacing="1" w:after="100" w:afterAutospacing="1" w:line="360" w:lineRule="auto"/>
        <w:ind w:left="851" w:firstLine="0"/>
        <w:rPr>
          <w:sz w:val="24"/>
          <w:szCs w:val="32"/>
          <w:lang w:eastAsia="en-GB"/>
        </w:rPr>
      </w:pPr>
      <w:r w:rsidRPr="00936009">
        <w:rPr>
          <w:sz w:val="24"/>
          <w:szCs w:val="32"/>
          <w:lang w:eastAsia="en-GB"/>
        </w:rPr>
        <w:t>Типове swap пространство:</w:t>
      </w:r>
    </w:p>
    <w:p w:rsidR="00936009" w:rsidRPr="00936009" w:rsidRDefault="00936009" w:rsidP="00877922">
      <w:pPr>
        <w:pStyle w:val="a6"/>
        <w:widowControl/>
        <w:numPr>
          <w:ilvl w:val="0"/>
          <w:numId w:val="14"/>
        </w:numPr>
        <w:autoSpaceDE/>
        <w:autoSpaceDN/>
        <w:spacing w:before="100" w:beforeAutospacing="1" w:after="100" w:afterAutospacing="1" w:line="360" w:lineRule="auto"/>
        <w:rPr>
          <w:sz w:val="24"/>
          <w:szCs w:val="32"/>
          <w:lang w:eastAsia="en-GB"/>
        </w:rPr>
      </w:pPr>
      <w:r w:rsidRPr="00936009">
        <w:rPr>
          <w:sz w:val="24"/>
          <w:szCs w:val="32"/>
          <w:lang w:eastAsia="en-GB"/>
        </w:rPr>
        <w:t>Swap partition представлява отделен дял на твърдия диск, предназначен изключително за swap операции. Този подход предлага по-добра производителност, тъй като данните се съхраняват в последователни сектори.</w:t>
      </w:r>
    </w:p>
    <w:p w:rsidR="00936009" w:rsidRPr="00936009" w:rsidRDefault="00936009" w:rsidP="00877922">
      <w:pPr>
        <w:pStyle w:val="a6"/>
        <w:widowControl/>
        <w:numPr>
          <w:ilvl w:val="0"/>
          <w:numId w:val="14"/>
        </w:numPr>
        <w:autoSpaceDE/>
        <w:autoSpaceDN/>
        <w:spacing w:before="100" w:beforeAutospacing="1" w:after="100" w:afterAutospacing="1" w:line="360" w:lineRule="auto"/>
        <w:rPr>
          <w:sz w:val="24"/>
          <w:szCs w:val="32"/>
          <w:lang w:eastAsia="en-GB"/>
        </w:rPr>
      </w:pPr>
      <w:r w:rsidRPr="00936009">
        <w:rPr>
          <w:sz w:val="24"/>
          <w:szCs w:val="32"/>
          <w:lang w:eastAsia="en-GB"/>
        </w:rPr>
        <w:t>Swap file е обикновен файл в основната файлова система, който се използва за swap операции. Това решение е по-гъвкаво, тъй като размерът на swap пространството може лесно да бъде променян без преразпределяне на дялове.</w:t>
      </w:r>
    </w:p>
    <w:p w:rsidR="00936009" w:rsidRPr="00936009" w:rsidRDefault="00936009" w:rsidP="00936009">
      <w:pPr>
        <w:pStyle w:val="a6"/>
        <w:widowControl/>
        <w:autoSpaceDE/>
        <w:autoSpaceDN/>
        <w:spacing w:before="100" w:beforeAutospacing="1" w:after="100" w:afterAutospacing="1" w:line="360" w:lineRule="auto"/>
        <w:ind w:left="851" w:firstLine="0"/>
        <w:rPr>
          <w:sz w:val="24"/>
          <w:szCs w:val="32"/>
          <w:lang w:eastAsia="en-GB"/>
        </w:rPr>
      </w:pPr>
      <w:r w:rsidRPr="00936009">
        <w:rPr>
          <w:sz w:val="24"/>
          <w:szCs w:val="32"/>
          <w:lang w:eastAsia="en-GB"/>
        </w:rPr>
        <w:t>Алгоритми за управление на swap:</w:t>
      </w:r>
    </w:p>
    <w:p w:rsidR="00936009" w:rsidRPr="00936009" w:rsidRDefault="00936009" w:rsidP="00936009">
      <w:pPr>
        <w:widowControl/>
        <w:autoSpaceDE/>
        <w:autoSpaceDN/>
        <w:spacing w:before="100" w:beforeAutospacing="1" w:after="100" w:afterAutospacing="1" w:line="360" w:lineRule="auto"/>
        <w:ind w:left="851" w:firstLine="589"/>
        <w:rPr>
          <w:sz w:val="24"/>
          <w:szCs w:val="32"/>
          <w:lang w:eastAsia="en-GB"/>
        </w:rPr>
      </w:pPr>
      <w:r w:rsidRPr="00936009">
        <w:rPr>
          <w:sz w:val="24"/>
          <w:szCs w:val="32"/>
          <w:lang w:eastAsia="en-GB"/>
        </w:rPr>
        <w:t>Най-разпространеният алгоритъм за избор на страници за изхвърляне е LRU (Least Recently Used), който се основава на принципа, че страниците, достъпвани най-отдавна, са най-малко вероятно да бъдат необходими в близко бъдеще. Поради високата сложност на точния LRU, на практика се използват негови приближения като Clock algorithm (Second Chance).</w:t>
      </w:r>
      <w:r>
        <w:rPr>
          <w:sz w:val="24"/>
          <w:szCs w:val="32"/>
          <w:lang w:eastAsia="en-GB"/>
        </w:rPr>
        <w:t xml:space="preserve"> </w:t>
      </w:r>
      <w:r w:rsidRPr="00936009">
        <w:rPr>
          <w:sz w:val="24"/>
          <w:szCs w:val="32"/>
          <w:lang w:eastAsia="en-GB"/>
        </w:rPr>
        <w:t>Други подходи включват:</w:t>
      </w:r>
    </w:p>
    <w:p w:rsidR="00936009" w:rsidRPr="00936009" w:rsidRDefault="00936009" w:rsidP="00877922">
      <w:pPr>
        <w:pStyle w:val="a6"/>
        <w:widowControl/>
        <w:numPr>
          <w:ilvl w:val="0"/>
          <w:numId w:val="15"/>
        </w:numPr>
        <w:autoSpaceDE/>
        <w:autoSpaceDN/>
        <w:spacing w:before="100" w:beforeAutospacing="1" w:after="100" w:afterAutospacing="1" w:line="360" w:lineRule="auto"/>
        <w:rPr>
          <w:sz w:val="24"/>
          <w:szCs w:val="32"/>
          <w:lang w:eastAsia="en-GB"/>
        </w:rPr>
      </w:pPr>
      <w:r w:rsidRPr="00936009">
        <w:rPr>
          <w:sz w:val="24"/>
          <w:szCs w:val="32"/>
          <w:lang w:eastAsia="en-GB"/>
        </w:rPr>
        <w:t>FIFO (First-In-First-Out) - проста но неефективна стратегия</w:t>
      </w:r>
    </w:p>
    <w:p w:rsidR="00936009" w:rsidRPr="00936009" w:rsidRDefault="00936009" w:rsidP="00877922">
      <w:pPr>
        <w:pStyle w:val="a6"/>
        <w:widowControl/>
        <w:numPr>
          <w:ilvl w:val="0"/>
          <w:numId w:val="15"/>
        </w:numPr>
        <w:autoSpaceDE/>
        <w:autoSpaceDN/>
        <w:spacing w:before="100" w:beforeAutospacing="1" w:after="100" w:afterAutospacing="1" w:line="360" w:lineRule="auto"/>
        <w:rPr>
          <w:sz w:val="24"/>
          <w:szCs w:val="32"/>
          <w:lang w:eastAsia="en-GB"/>
        </w:rPr>
      </w:pPr>
      <w:r w:rsidRPr="00936009">
        <w:rPr>
          <w:sz w:val="24"/>
          <w:szCs w:val="32"/>
          <w:lang w:eastAsia="en-GB"/>
        </w:rPr>
        <w:t>LFU (Least Frequently Used) - базирана на честотата на използване</w:t>
      </w:r>
    </w:p>
    <w:p w:rsidR="00936009" w:rsidRPr="00936009" w:rsidRDefault="00936009" w:rsidP="00877922">
      <w:pPr>
        <w:pStyle w:val="a6"/>
        <w:widowControl/>
        <w:numPr>
          <w:ilvl w:val="0"/>
          <w:numId w:val="15"/>
        </w:numPr>
        <w:autoSpaceDE/>
        <w:autoSpaceDN/>
        <w:spacing w:before="100" w:beforeAutospacing="1" w:after="100" w:afterAutospacing="1" w:line="360" w:lineRule="auto"/>
        <w:rPr>
          <w:sz w:val="24"/>
          <w:szCs w:val="32"/>
          <w:lang w:eastAsia="en-GB"/>
        </w:rPr>
      </w:pPr>
      <w:r w:rsidRPr="00936009">
        <w:rPr>
          <w:sz w:val="24"/>
          <w:szCs w:val="32"/>
          <w:lang w:eastAsia="en-GB"/>
        </w:rPr>
        <w:t>Working Set Model - фокусирана върху запазване на активните страници</w:t>
      </w:r>
    </w:p>
    <w:p w:rsidR="00936009" w:rsidRPr="00936009" w:rsidRDefault="00936009" w:rsidP="00936009">
      <w:pPr>
        <w:pStyle w:val="a6"/>
        <w:widowControl/>
        <w:autoSpaceDE/>
        <w:autoSpaceDN/>
        <w:spacing w:before="100" w:beforeAutospacing="1" w:after="100" w:afterAutospacing="1" w:line="360" w:lineRule="auto"/>
        <w:ind w:left="851" w:hanging="131"/>
        <w:rPr>
          <w:sz w:val="24"/>
          <w:szCs w:val="32"/>
          <w:lang w:eastAsia="en-GB"/>
        </w:rPr>
      </w:pPr>
      <w:r w:rsidRPr="00936009">
        <w:rPr>
          <w:sz w:val="24"/>
          <w:szCs w:val="32"/>
          <w:lang w:eastAsia="en-GB"/>
        </w:rPr>
        <w:t>Swap thrashing е критично състояние, при което системата прекарва повече време в swap операции, отколкото в полезна работа. Този проблем възниква, когато обемът на активните данни значително надхвърля наличната физическа памет. За предотвратяване на thrashing се прилагат различни стратегии:</w:t>
      </w:r>
    </w:p>
    <w:p w:rsidR="00936009" w:rsidRPr="00936009" w:rsidRDefault="00936009" w:rsidP="00877922">
      <w:pPr>
        <w:pStyle w:val="a6"/>
        <w:widowControl/>
        <w:numPr>
          <w:ilvl w:val="0"/>
          <w:numId w:val="16"/>
        </w:numPr>
        <w:autoSpaceDE/>
        <w:autoSpaceDN/>
        <w:spacing w:before="100" w:beforeAutospacing="1" w:after="100" w:afterAutospacing="1" w:line="360" w:lineRule="auto"/>
        <w:rPr>
          <w:sz w:val="24"/>
          <w:szCs w:val="32"/>
          <w:lang w:eastAsia="en-GB"/>
        </w:rPr>
      </w:pPr>
      <w:r w:rsidRPr="00936009">
        <w:rPr>
          <w:sz w:val="24"/>
          <w:szCs w:val="32"/>
          <w:lang w:eastAsia="en-GB"/>
        </w:rPr>
        <w:t>Мониторинг на съотношението между page faults и полезно време</w:t>
      </w:r>
    </w:p>
    <w:p w:rsidR="00936009" w:rsidRPr="00936009" w:rsidRDefault="00936009" w:rsidP="00877922">
      <w:pPr>
        <w:pStyle w:val="a6"/>
        <w:widowControl/>
        <w:numPr>
          <w:ilvl w:val="0"/>
          <w:numId w:val="16"/>
        </w:numPr>
        <w:autoSpaceDE/>
        <w:autoSpaceDN/>
        <w:spacing w:before="100" w:beforeAutospacing="1" w:after="100" w:afterAutospacing="1" w:line="360" w:lineRule="auto"/>
        <w:rPr>
          <w:sz w:val="24"/>
          <w:szCs w:val="32"/>
          <w:lang w:eastAsia="en-GB"/>
        </w:rPr>
      </w:pPr>
      <w:r w:rsidRPr="00936009">
        <w:rPr>
          <w:sz w:val="24"/>
          <w:szCs w:val="32"/>
          <w:lang w:eastAsia="en-GB"/>
        </w:rPr>
        <w:t>Динамично регулиране на броя на активните процеси</w:t>
      </w:r>
    </w:p>
    <w:p w:rsidR="00936009" w:rsidRPr="00936009" w:rsidRDefault="00936009" w:rsidP="00877922">
      <w:pPr>
        <w:pStyle w:val="a6"/>
        <w:widowControl/>
        <w:numPr>
          <w:ilvl w:val="0"/>
          <w:numId w:val="16"/>
        </w:numPr>
        <w:autoSpaceDE/>
        <w:autoSpaceDN/>
        <w:spacing w:before="100" w:beforeAutospacing="1" w:after="100" w:afterAutospacing="1" w:line="360" w:lineRule="auto"/>
        <w:rPr>
          <w:sz w:val="24"/>
          <w:szCs w:val="32"/>
          <w:lang w:eastAsia="en-GB"/>
        </w:rPr>
      </w:pPr>
      <w:r w:rsidRPr="00936009">
        <w:rPr>
          <w:sz w:val="24"/>
          <w:szCs w:val="32"/>
          <w:lang w:eastAsia="en-GB"/>
        </w:rPr>
        <w:t>Приоритизиране на критични процеси при недостиг на памет</w:t>
      </w:r>
    </w:p>
    <w:p w:rsidR="00936009" w:rsidRPr="00936009" w:rsidRDefault="00936009" w:rsidP="00936009">
      <w:pPr>
        <w:pStyle w:val="a6"/>
        <w:widowControl/>
        <w:autoSpaceDE/>
        <w:autoSpaceDN/>
        <w:spacing w:before="100" w:beforeAutospacing="1" w:after="100" w:afterAutospacing="1" w:line="360" w:lineRule="auto"/>
        <w:ind w:left="851"/>
        <w:rPr>
          <w:sz w:val="24"/>
          <w:szCs w:val="32"/>
          <w:lang w:eastAsia="en-GB"/>
        </w:rPr>
      </w:pPr>
      <w:r w:rsidRPr="00936009">
        <w:rPr>
          <w:sz w:val="24"/>
          <w:szCs w:val="32"/>
          <w:lang w:eastAsia="en-GB"/>
        </w:rPr>
        <w:lastRenderedPageBreak/>
        <w:t>Ефективното управление на swap пространството е от съществено значение за стабилността и производителността на системата. Съвременните операционни системи разполагат с сложни механизми за динамично регулиране на swap активността, балансирайки между производителност и капацитет.</w:t>
      </w:r>
    </w:p>
    <w:p w:rsidR="00936009" w:rsidRDefault="00936009" w:rsidP="00936009">
      <w:pPr>
        <w:pStyle w:val="a6"/>
        <w:widowControl/>
        <w:autoSpaceDE/>
        <w:autoSpaceDN/>
        <w:spacing w:before="100" w:beforeAutospacing="1" w:after="100" w:afterAutospacing="1" w:line="360" w:lineRule="auto"/>
        <w:ind w:left="851" w:firstLine="0"/>
        <w:jc w:val="left"/>
        <w:rPr>
          <w:sz w:val="32"/>
          <w:szCs w:val="32"/>
          <w:lang w:eastAsia="en-GB"/>
        </w:rPr>
      </w:pPr>
    </w:p>
    <w:p w:rsidR="00E552CD" w:rsidRDefault="00E552CD" w:rsidP="00936009">
      <w:pPr>
        <w:pStyle w:val="a6"/>
        <w:widowControl/>
        <w:autoSpaceDE/>
        <w:autoSpaceDN/>
        <w:spacing w:before="100" w:beforeAutospacing="1" w:after="100" w:afterAutospacing="1" w:line="360" w:lineRule="auto"/>
        <w:ind w:left="851" w:firstLine="0"/>
        <w:jc w:val="left"/>
        <w:rPr>
          <w:sz w:val="32"/>
          <w:szCs w:val="32"/>
          <w:lang w:eastAsia="en-GB"/>
        </w:rPr>
      </w:pPr>
    </w:p>
    <w:p w:rsidR="00E552CD" w:rsidRPr="00410048" w:rsidRDefault="00E552CD" w:rsidP="00936009">
      <w:pPr>
        <w:pStyle w:val="a6"/>
        <w:widowControl/>
        <w:autoSpaceDE/>
        <w:autoSpaceDN/>
        <w:spacing w:before="100" w:beforeAutospacing="1" w:after="100" w:afterAutospacing="1" w:line="360" w:lineRule="auto"/>
        <w:ind w:left="851" w:firstLine="0"/>
        <w:jc w:val="left"/>
        <w:rPr>
          <w:sz w:val="32"/>
          <w:szCs w:val="32"/>
          <w:lang w:eastAsia="en-GB"/>
        </w:rPr>
      </w:pPr>
    </w:p>
    <w:p w:rsidR="001C7862" w:rsidRPr="00E552CD" w:rsidRDefault="001C7862" w:rsidP="00877922">
      <w:pPr>
        <w:pStyle w:val="a6"/>
        <w:widowControl/>
        <w:numPr>
          <w:ilvl w:val="0"/>
          <w:numId w:val="1"/>
        </w:numPr>
        <w:autoSpaceDE/>
        <w:autoSpaceDN/>
        <w:spacing w:before="100" w:beforeAutospacing="1" w:after="100" w:afterAutospacing="1" w:line="360" w:lineRule="auto"/>
        <w:ind w:left="851" w:hanging="284"/>
        <w:jc w:val="left"/>
        <w:rPr>
          <w:b/>
          <w:sz w:val="32"/>
          <w:szCs w:val="32"/>
          <w:lang w:val="en-GB" w:eastAsia="en-GB"/>
        </w:rPr>
      </w:pPr>
      <w:r w:rsidRPr="001C7862">
        <w:rPr>
          <w:b/>
          <w:sz w:val="32"/>
          <w:szCs w:val="32"/>
        </w:rPr>
        <w:t>TLB — ролята и влиянието върху латентността</w:t>
      </w:r>
    </w:p>
    <w:p w:rsidR="00E552CD" w:rsidRPr="00E552CD" w:rsidRDefault="00E552CD" w:rsidP="00E552CD">
      <w:pPr>
        <w:pStyle w:val="a6"/>
        <w:widowControl/>
        <w:autoSpaceDE/>
        <w:autoSpaceDN/>
        <w:spacing w:before="100" w:beforeAutospacing="1" w:after="100" w:afterAutospacing="1" w:line="360" w:lineRule="auto"/>
        <w:ind w:left="1440" w:firstLine="720"/>
        <w:rPr>
          <w:sz w:val="24"/>
          <w:szCs w:val="32"/>
          <w:lang w:val="en-GB" w:eastAsia="en-GB"/>
        </w:rPr>
      </w:pPr>
      <w:r w:rsidRPr="00E552CD">
        <w:rPr>
          <w:sz w:val="24"/>
          <w:szCs w:val="32"/>
          <w:lang w:val="en-GB" w:eastAsia="en-GB"/>
        </w:rPr>
        <w:t>В съвременните компютърни системи преводът от виртуални към физически адреси е критична операция, която се извършва при всеки достъп до паметта. За да ускори този процес, процесорите разполагат със специализиран хардуерен компонент, наречен TLB (Translation Lookaside Buffer). Този механизъм играе ключова роля в поддържането на висока производителност, като значително намалява латентността при трансформация на адреси.</w:t>
      </w:r>
    </w:p>
    <w:p w:rsidR="00E552CD" w:rsidRDefault="00E552CD" w:rsidP="00E552CD">
      <w:pPr>
        <w:pStyle w:val="a6"/>
        <w:widowControl/>
        <w:autoSpaceDE/>
        <w:autoSpaceDN/>
        <w:spacing w:before="100" w:beforeAutospacing="1" w:after="100" w:afterAutospacing="1" w:line="360" w:lineRule="auto"/>
        <w:ind w:left="1440" w:firstLine="0"/>
        <w:jc w:val="left"/>
        <w:rPr>
          <w:sz w:val="24"/>
          <w:szCs w:val="32"/>
          <w:lang w:val="en-GB" w:eastAsia="en-GB"/>
        </w:rPr>
      </w:pPr>
      <w:r w:rsidRPr="00E552CD">
        <w:rPr>
          <w:sz w:val="24"/>
          <w:szCs w:val="32"/>
          <w:lang w:val="en-GB" w:eastAsia="en-GB"/>
        </w:rPr>
        <w:t xml:space="preserve">TLB представлява високоскоростен асоциативен кеш, който съхранява най-често използваните преобразувания между виртуални и физически адреси. Без наличието на TLB, всеки достъп до паметта би изисквал множество операции за четене от page </w:t>
      </w:r>
      <w:proofErr w:type="gramStart"/>
      <w:r w:rsidRPr="00E552CD">
        <w:rPr>
          <w:sz w:val="24"/>
          <w:szCs w:val="32"/>
          <w:lang w:val="en-GB" w:eastAsia="en-GB"/>
        </w:rPr>
        <w:t>tables</w:t>
      </w:r>
      <w:proofErr w:type="gramEnd"/>
      <w:r w:rsidRPr="00E552CD">
        <w:rPr>
          <w:sz w:val="24"/>
          <w:szCs w:val="32"/>
          <w:lang w:val="en-GB" w:eastAsia="en-GB"/>
        </w:rPr>
        <w:t xml:space="preserve"> в основната памет, което би наложило значително забавяне.</w:t>
      </w:r>
    </w:p>
    <w:p w:rsidR="00E552CD" w:rsidRPr="00E552CD" w:rsidRDefault="00E552CD" w:rsidP="00E552CD">
      <w:pPr>
        <w:widowControl/>
        <w:autoSpaceDE/>
        <w:autoSpaceDN/>
        <w:spacing w:before="100" w:beforeAutospacing="1" w:after="100" w:afterAutospacing="1" w:line="360" w:lineRule="auto"/>
        <w:ind w:left="1440"/>
        <w:rPr>
          <w:sz w:val="28"/>
          <w:szCs w:val="32"/>
          <w:lang w:eastAsia="en-GB"/>
        </w:rPr>
      </w:pPr>
      <w:r w:rsidRPr="00E552CD">
        <w:rPr>
          <w:sz w:val="28"/>
          <w:szCs w:val="32"/>
          <w:lang w:eastAsia="en-GB"/>
        </w:rPr>
        <w:t>3.</w:t>
      </w:r>
      <w:r>
        <w:rPr>
          <w:sz w:val="28"/>
          <w:szCs w:val="32"/>
          <w:lang w:eastAsia="en-GB"/>
        </w:rPr>
        <w:t xml:space="preserve">1. </w:t>
      </w:r>
      <w:r w:rsidRPr="00E552CD">
        <w:rPr>
          <w:sz w:val="28"/>
          <w:szCs w:val="32"/>
          <w:lang w:eastAsia="en-GB"/>
        </w:rPr>
        <w:t>TLB shootdown при многоядрени системи</w:t>
      </w:r>
    </w:p>
    <w:p w:rsidR="00E552CD" w:rsidRDefault="00E552CD" w:rsidP="00E552CD">
      <w:pPr>
        <w:pStyle w:val="ae"/>
        <w:ind w:left="1440" w:firstLine="720"/>
      </w:pPr>
      <w:r>
        <w:t>В многоядрените системи всички процесорни ядра споделят една и съща виртуална адресна среда за даден процес. Това означава, че когато операционната система промени някой entry в page table — например при освобождаване на страница, при създаване на нов mapping или при смяна на разрешенията — всички ядра трябва да инвалидизират остарелите записи в своите локални TLB.</w:t>
      </w:r>
    </w:p>
    <w:p w:rsidR="00E552CD" w:rsidRDefault="00E552CD" w:rsidP="00E552CD">
      <w:pPr>
        <w:pStyle w:val="ae"/>
        <w:ind w:left="1440" w:firstLine="720"/>
      </w:pPr>
      <w:r>
        <w:t xml:space="preserve">Тази синхронизация се нарича </w:t>
      </w:r>
      <w:r>
        <w:rPr>
          <w:rStyle w:val="a7"/>
        </w:rPr>
        <w:t>TLB shootdown</w:t>
      </w:r>
      <w:r>
        <w:t>. При него едно ядро (иницииращото) изпраща Inter-Processor Interrupt (IPI) към останалите ядра, изисквайки от тях да изчистят съответните TLB записи. Едва след потвърждение от всички ядра, промяната в page table се счита за напълно валидна.</w:t>
      </w:r>
    </w:p>
    <w:p w:rsidR="00E552CD" w:rsidRDefault="00E552CD" w:rsidP="00E552CD">
      <w:pPr>
        <w:pStyle w:val="ae"/>
        <w:ind w:left="1440"/>
      </w:pPr>
      <w:r>
        <w:lastRenderedPageBreak/>
        <w:t>Процесът е неизбежен за поддържане на консистентност, но въвежда значителни разходи:</w:t>
      </w:r>
    </w:p>
    <w:p w:rsidR="00E552CD" w:rsidRDefault="00E552CD" w:rsidP="00877922">
      <w:pPr>
        <w:pStyle w:val="ae"/>
        <w:numPr>
          <w:ilvl w:val="0"/>
          <w:numId w:val="17"/>
        </w:numPr>
        <w:tabs>
          <w:tab w:val="clear" w:pos="720"/>
          <w:tab w:val="num" w:pos="1418"/>
        </w:tabs>
        <w:ind w:left="1843"/>
      </w:pPr>
      <w:r>
        <w:t>необходимо е спиране или прекъсване на другите ядра;</w:t>
      </w:r>
    </w:p>
    <w:p w:rsidR="00E552CD" w:rsidRDefault="00E552CD" w:rsidP="00877922">
      <w:pPr>
        <w:pStyle w:val="ae"/>
        <w:numPr>
          <w:ilvl w:val="0"/>
          <w:numId w:val="17"/>
        </w:numPr>
        <w:ind w:left="1843"/>
      </w:pPr>
      <w:r>
        <w:t>TLB се изпразва частично или изцяло, увеличавайки бъдещите TLB miss-ове;</w:t>
      </w:r>
    </w:p>
    <w:p w:rsidR="00E552CD" w:rsidRDefault="00E552CD" w:rsidP="00877922">
      <w:pPr>
        <w:pStyle w:val="ae"/>
        <w:numPr>
          <w:ilvl w:val="0"/>
          <w:numId w:val="17"/>
        </w:numPr>
        <w:ind w:left="1843"/>
      </w:pPr>
      <w:proofErr w:type="gramStart"/>
      <w:r>
        <w:t>латентността</w:t>
      </w:r>
      <w:proofErr w:type="gramEnd"/>
      <w:r>
        <w:t xml:space="preserve"> на операциите по управление на паметта нараства с броя ядра.</w:t>
      </w:r>
    </w:p>
    <w:p w:rsidR="00E552CD" w:rsidRDefault="00E552CD" w:rsidP="00E552CD">
      <w:pPr>
        <w:pStyle w:val="ae"/>
        <w:ind w:left="1440" w:firstLine="403"/>
      </w:pPr>
      <w:r>
        <w:t>Затова TLB shootdown се счита за едно от основните „тесни места</w:t>
      </w:r>
      <w:proofErr w:type="gramStart"/>
      <w:r>
        <w:t>“ в</w:t>
      </w:r>
      <w:proofErr w:type="gramEnd"/>
      <w:r>
        <w:t xml:space="preserve"> скалирането на системи с много процесорни ядра. Съвременните операционни системи минимизират броя на тези операции чрез групиране на инвалидизации, използване на per-core page tables в някои архитектури и оптимизации като range-based TLB flush.</w:t>
      </w:r>
    </w:p>
    <w:p w:rsidR="00E552CD" w:rsidRPr="00E552CD" w:rsidRDefault="00E552CD" w:rsidP="00E552CD">
      <w:pPr>
        <w:ind w:left="1440"/>
        <w:rPr>
          <w:lang w:eastAsia="en-GB"/>
        </w:rPr>
      </w:pPr>
    </w:p>
    <w:p w:rsidR="00E552CD" w:rsidRPr="00E552CD" w:rsidRDefault="00E552CD" w:rsidP="00E552CD">
      <w:pPr>
        <w:widowControl/>
        <w:autoSpaceDE/>
        <w:autoSpaceDN/>
        <w:spacing w:before="100" w:beforeAutospacing="1" w:after="100" w:afterAutospacing="1" w:line="360" w:lineRule="auto"/>
        <w:rPr>
          <w:sz w:val="28"/>
          <w:szCs w:val="32"/>
          <w:lang w:eastAsia="en-GB"/>
        </w:rPr>
      </w:pPr>
    </w:p>
    <w:p w:rsidR="001C7862" w:rsidRPr="00E552CD" w:rsidRDefault="001C7862" w:rsidP="00877922">
      <w:pPr>
        <w:pStyle w:val="a6"/>
        <w:widowControl/>
        <w:numPr>
          <w:ilvl w:val="0"/>
          <w:numId w:val="1"/>
        </w:numPr>
        <w:autoSpaceDE/>
        <w:autoSpaceDN/>
        <w:spacing w:before="100" w:beforeAutospacing="1" w:after="100" w:afterAutospacing="1" w:line="360" w:lineRule="auto"/>
        <w:ind w:left="851" w:hanging="284"/>
        <w:jc w:val="left"/>
        <w:rPr>
          <w:b/>
          <w:sz w:val="32"/>
          <w:szCs w:val="32"/>
          <w:lang w:val="en-GB" w:eastAsia="en-GB"/>
        </w:rPr>
      </w:pPr>
      <w:r w:rsidRPr="001C7862">
        <w:rPr>
          <w:b/>
          <w:sz w:val="32"/>
          <w:szCs w:val="32"/>
        </w:rPr>
        <w:t>Защита на паметта — привилегийни нива (rings), U/S бит</w:t>
      </w:r>
    </w:p>
    <w:p w:rsidR="00A00673" w:rsidRDefault="00E552CD" w:rsidP="00A00673">
      <w:pPr>
        <w:pStyle w:val="a6"/>
        <w:widowControl/>
        <w:autoSpaceDE/>
        <w:autoSpaceDN/>
        <w:spacing w:before="100" w:beforeAutospacing="1" w:after="100" w:afterAutospacing="1" w:line="360" w:lineRule="auto"/>
        <w:ind w:left="1440" w:firstLine="720"/>
        <w:rPr>
          <w:sz w:val="24"/>
          <w:szCs w:val="32"/>
        </w:rPr>
      </w:pPr>
      <w:r w:rsidRPr="00FD140A">
        <w:rPr>
          <w:sz w:val="24"/>
          <w:szCs w:val="32"/>
        </w:rPr>
        <w:t>Защита на паметта разделя изпълнението на код и достъпа до ресурси чрез привилегийни нива (rings), като в класическия модел Ring 0 е ядро, а Ring 3 — потребителско пространство. Тази граница гарантира, че критични операции върху хардуера и системните структури се изпълняват само от защитен код чрез контролирани преходи (syscall/interrupt), намалявайки риска от случайни или злонамерени промени.</w:t>
      </w:r>
      <w:r w:rsidR="00A00673">
        <w:rPr>
          <w:sz w:val="24"/>
          <w:szCs w:val="32"/>
        </w:rPr>
        <w:t xml:space="preserve">  </w:t>
      </w:r>
    </w:p>
    <w:p w:rsidR="00E552CD" w:rsidRPr="00A00673" w:rsidRDefault="00E552CD" w:rsidP="00A00673">
      <w:pPr>
        <w:pStyle w:val="a6"/>
        <w:widowControl/>
        <w:autoSpaceDE/>
        <w:autoSpaceDN/>
        <w:spacing w:before="100" w:beforeAutospacing="1" w:after="100" w:afterAutospacing="1" w:line="360" w:lineRule="auto"/>
        <w:ind w:left="1440" w:firstLine="720"/>
        <w:rPr>
          <w:sz w:val="24"/>
          <w:szCs w:val="32"/>
        </w:rPr>
      </w:pPr>
      <w:r w:rsidRPr="00A00673">
        <w:rPr>
          <w:sz w:val="24"/>
          <w:szCs w:val="32"/>
        </w:rPr>
        <w:t>На ниво страници, контролът се реализира чрез битове в Page Table Entry — най-важният от които е U/S (User/Supervisor), който определя дали страницата е достъпна за потребителски процес или само за ядро. Допълнителни битове (R/W, NX) регулират права за четене/запис/изпълнение; при нарушение хардуерът предизвиква защитна грешка, която ОС обработва като неразрешен достъп, осигурявайки изолация и стабилност.</w:t>
      </w:r>
    </w:p>
    <w:p w:rsidR="00FD140A" w:rsidRPr="00FD140A" w:rsidRDefault="00FD140A" w:rsidP="00FD140A">
      <w:pPr>
        <w:pStyle w:val="a6"/>
        <w:widowControl/>
        <w:autoSpaceDE/>
        <w:autoSpaceDN/>
        <w:spacing w:before="100" w:beforeAutospacing="1" w:after="100" w:afterAutospacing="1" w:line="360" w:lineRule="auto"/>
        <w:ind w:left="1440" w:firstLine="0"/>
        <w:rPr>
          <w:sz w:val="28"/>
          <w:szCs w:val="32"/>
        </w:rPr>
      </w:pPr>
      <w:r w:rsidRPr="00FD140A">
        <w:rPr>
          <w:sz w:val="28"/>
          <w:szCs w:val="32"/>
        </w:rPr>
        <w:t>4.1. Сегментация срещу странициране</w:t>
      </w:r>
    </w:p>
    <w:p w:rsidR="00FD140A" w:rsidRDefault="00FD140A" w:rsidP="00FD140A">
      <w:pPr>
        <w:pStyle w:val="a6"/>
        <w:widowControl/>
        <w:autoSpaceDE/>
        <w:autoSpaceDN/>
        <w:spacing w:before="100" w:beforeAutospacing="1" w:after="100" w:afterAutospacing="1" w:line="360" w:lineRule="auto"/>
        <w:ind w:left="1440" w:firstLine="720"/>
        <w:rPr>
          <w:sz w:val="24"/>
          <w:szCs w:val="32"/>
        </w:rPr>
      </w:pPr>
      <w:r w:rsidRPr="00FD140A">
        <w:rPr>
          <w:sz w:val="24"/>
          <w:szCs w:val="32"/>
        </w:rPr>
        <w:t xml:space="preserve">Сегментацията и страницирането са двата основни модела за организиране на адресното пространство в компютърните системи. Сегментацията разделя паметта на логически сегменти с различни размери (код, данни, стек), като всеки сегмент има собствена база, лимит и права за достъп. Страницирането, за разлика </w:t>
      </w:r>
      <w:r w:rsidRPr="00FD140A">
        <w:rPr>
          <w:sz w:val="24"/>
          <w:szCs w:val="32"/>
        </w:rPr>
        <w:lastRenderedPageBreak/>
        <w:t>от това, използва фиксирани по големина страници и page tables, които картографират виртуалните адреси към физически рамки. В съвременните системи страницирането доминира поради по-лесното управление, по-добрата поддръжка на виртуализация и съвместимост с хардуерни оптимизации като TLB и многостепенни page tables.</w:t>
      </w:r>
    </w:p>
    <w:p w:rsidR="00FD140A" w:rsidRPr="00A00673" w:rsidRDefault="00FD140A" w:rsidP="00A00673">
      <w:pPr>
        <w:pStyle w:val="a6"/>
        <w:widowControl/>
        <w:autoSpaceDE/>
        <w:autoSpaceDN/>
        <w:spacing w:before="100" w:beforeAutospacing="1" w:after="100" w:afterAutospacing="1" w:line="360" w:lineRule="auto"/>
        <w:ind w:left="1440" w:firstLine="0"/>
        <w:rPr>
          <w:sz w:val="24"/>
          <w:szCs w:val="32"/>
        </w:rPr>
      </w:pPr>
      <w:r w:rsidRPr="00FD140A">
        <w:rPr>
          <w:sz w:val="24"/>
          <w:szCs w:val="32"/>
        </w:rPr>
        <w:t>Основни различия:</w:t>
      </w:r>
    </w:p>
    <w:p w:rsidR="00FD140A" w:rsidRPr="00A00673" w:rsidRDefault="00FD140A" w:rsidP="00877922">
      <w:pPr>
        <w:pStyle w:val="a6"/>
        <w:widowControl/>
        <w:numPr>
          <w:ilvl w:val="0"/>
          <w:numId w:val="18"/>
        </w:numPr>
        <w:autoSpaceDE/>
        <w:autoSpaceDN/>
        <w:spacing w:before="100" w:beforeAutospacing="1" w:after="100" w:afterAutospacing="1" w:line="360" w:lineRule="auto"/>
        <w:ind w:right="713"/>
        <w:rPr>
          <w:sz w:val="24"/>
          <w:szCs w:val="32"/>
        </w:rPr>
      </w:pPr>
      <w:r>
        <w:rPr>
          <w:sz w:val="24"/>
          <w:szCs w:val="32"/>
        </w:rPr>
        <w:t xml:space="preserve">Механизъм: </w:t>
      </w:r>
      <w:r w:rsidRPr="00FD140A">
        <w:rPr>
          <w:sz w:val="24"/>
          <w:szCs w:val="32"/>
        </w:rPr>
        <w:t>Сегментацията работи с променливи по размер сегменти (segment + offset), докато страницирането използва фиксирани страници (page number + offset) и PTE за картографиране.</w:t>
      </w:r>
    </w:p>
    <w:p w:rsidR="00FD140A" w:rsidRPr="00A00673" w:rsidRDefault="00FD140A" w:rsidP="00877922">
      <w:pPr>
        <w:pStyle w:val="a6"/>
        <w:widowControl/>
        <w:numPr>
          <w:ilvl w:val="0"/>
          <w:numId w:val="18"/>
        </w:numPr>
        <w:tabs>
          <w:tab w:val="left" w:pos="6946"/>
        </w:tabs>
        <w:autoSpaceDE/>
        <w:autoSpaceDN/>
        <w:spacing w:before="100" w:beforeAutospacing="1" w:after="100" w:afterAutospacing="1" w:line="360" w:lineRule="auto"/>
        <w:rPr>
          <w:sz w:val="24"/>
          <w:szCs w:val="32"/>
        </w:rPr>
      </w:pPr>
      <w:r>
        <w:rPr>
          <w:sz w:val="24"/>
          <w:szCs w:val="32"/>
        </w:rPr>
        <w:t xml:space="preserve">Контрол на достъпа: </w:t>
      </w:r>
      <w:r w:rsidRPr="00FD140A">
        <w:rPr>
          <w:sz w:val="24"/>
          <w:szCs w:val="32"/>
        </w:rPr>
        <w:t>При сегментацията ограниченията се дефинират на ниво сегмент, докато при странициране битовете в PTE (U/S, R/W, NX) дават по-фин и хардуерно оптимизиран контрол.</w:t>
      </w:r>
    </w:p>
    <w:p w:rsidR="00FD140A" w:rsidRPr="00A00673" w:rsidRDefault="00FD140A" w:rsidP="00877922">
      <w:pPr>
        <w:pStyle w:val="a6"/>
        <w:widowControl/>
        <w:numPr>
          <w:ilvl w:val="0"/>
          <w:numId w:val="18"/>
        </w:numPr>
        <w:autoSpaceDE/>
        <w:autoSpaceDN/>
        <w:spacing w:before="100" w:beforeAutospacing="1" w:after="100" w:afterAutospacing="1" w:line="360" w:lineRule="auto"/>
        <w:rPr>
          <w:sz w:val="24"/>
          <w:szCs w:val="32"/>
        </w:rPr>
      </w:pPr>
      <w:r>
        <w:rPr>
          <w:sz w:val="24"/>
          <w:szCs w:val="32"/>
        </w:rPr>
        <w:t xml:space="preserve">Фрагментация и управление: </w:t>
      </w:r>
      <w:r w:rsidRPr="00FD140A">
        <w:rPr>
          <w:sz w:val="24"/>
          <w:szCs w:val="32"/>
        </w:rPr>
        <w:t>Сегментацията страда от външна фрагментация и сложност при компактиране; страницирането елиминира този проблем и улеснява swap, но може да има вътрешна фрагментация.</w:t>
      </w:r>
    </w:p>
    <w:p w:rsidR="00E552CD" w:rsidRPr="00A00673" w:rsidRDefault="00FD140A" w:rsidP="00877922">
      <w:pPr>
        <w:pStyle w:val="a6"/>
        <w:widowControl/>
        <w:numPr>
          <w:ilvl w:val="0"/>
          <w:numId w:val="18"/>
        </w:numPr>
        <w:autoSpaceDE/>
        <w:autoSpaceDN/>
        <w:spacing w:before="100" w:beforeAutospacing="1" w:after="100" w:afterAutospacing="1" w:line="360" w:lineRule="auto"/>
        <w:rPr>
          <w:sz w:val="24"/>
          <w:szCs w:val="32"/>
        </w:rPr>
      </w:pPr>
      <w:r>
        <w:rPr>
          <w:sz w:val="24"/>
          <w:szCs w:val="32"/>
        </w:rPr>
        <w:t xml:space="preserve">Практическа употреба: </w:t>
      </w:r>
      <w:r w:rsidRPr="00FD140A">
        <w:rPr>
          <w:sz w:val="24"/>
          <w:szCs w:val="32"/>
        </w:rPr>
        <w:t>В x86-64 сегментацията е сведена до минимум, докато страницирането е основният механизъм за виртуална памет, защита и виртуализация (EPT/NPT).</w:t>
      </w:r>
    </w:p>
    <w:p w:rsidR="001C7862" w:rsidRPr="001C7862" w:rsidRDefault="001C7862" w:rsidP="00877922">
      <w:pPr>
        <w:pStyle w:val="a6"/>
        <w:widowControl/>
        <w:numPr>
          <w:ilvl w:val="0"/>
          <w:numId w:val="1"/>
        </w:numPr>
        <w:autoSpaceDE/>
        <w:autoSpaceDN/>
        <w:spacing w:before="100" w:beforeAutospacing="1" w:after="100" w:afterAutospacing="1" w:line="360" w:lineRule="auto"/>
        <w:ind w:left="567" w:hanging="141"/>
        <w:jc w:val="left"/>
        <w:rPr>
          <w:b/>
          <w:sz w:val="32"/>
          <w:szCs w:val="32"/>
          <w:lang w:val="en-GB" w:eastAsia="en-GB"/>
        </w:rPr>
      </w:pPr>
      <w:r w:rsidRPr="001C7862">
        <w:rPr>
          <w:b/>
          <w:sz w:val="32"/>
          <w:szCs w:val="32"/>
        </w:rPr>
        <w:t xml:space="preserve">Виртуализация на паметта — shadow page tables vs. EPT/NPT </w:t>
      </w:r>
    </w:p>
    <w:p w:rsidR="00A00673" w:rsidRPr="00A00673" w:rsidRDefault="00A00673" w:rsidP="00A00673">
      <w:pPr>
        <w:pStyle w:val="a6"/>
        <w:widowControl/>
        <w:autoSpaceDE/>
        <w:autoSpaceDN/>
        <w:spacing w:before="100" w:beforeAutospacing="1" w:after="100" w:afterAutospacing="1" w:line="360" w:lineRule="auto"/>
        <w:ind w:left="1440" w:firstLine="720"/>
        <w:rPr>
          <w:sz w:val="24"/>
          <w:szCs w:val="32"/>
          <w:lang w:val="en-GB" w:eastAsia="en-GB"/>
        </w:rPr>
      </w:pPr>
      <w:r w:rsidRPr="00A00673">
        <w:rPr>
          <w:sz w:val="24"/>
          <w:szCs w:val="32"/>
          <w:lang w:val="en-GB" w:eastAsia="en-GB"/>
        </w:rPr>
        <w:t>Виртуализацията на паметта осигурява на всяка виртуална машина собствено виртуално адресно пространство. Това може да се реализира по два подхода: shadow page tables, при които хипервизорът поддържа специална „сенчеста“ таблица, и хардуерно подпомогната виртуализация чрез EPT (Intel) или NPT (AMD), които извършват двустепенна транслация директно в процесора.</w:t>
      </w:r>
    </w:p>
    <w:p w:rsidR="00A00673" w:rsidRPr="00A00673" w:rsidRDefault="00A00673" w:rsidP="00A00673">
      <w:pPr>
        <w:widowControl/>
        <w:autoSpaceDE/>
        <w:autoSpaceDN/>
        <w:spacing w:before="100" w:beforeAutospacing="1" w:after="100" w:afterAutospacing="1" w:line="360" w:lineRule="auto"/>
        <w:ind w:left="720" w:firstLine="720"/>
        <w:rPr>
          <w:sz w:val="24"/>
          <w:szCs w:val="32"/>
          <w:lang w:val="en-GB" w:eastAsia="en-GB"/>
        </w:rPr>
      </w:pPr>
      <w:r w:rsidRPr="00A00673">
        <w:rPr>
          <w:sz w:val="24"/>
          <w:szCs w:val="32"/>
          <w:lang w:val="en-GB" w:eastAsia="en-GB"/>
        </w:rPr>
        <w:t>Основни разлики:</w:t>
      </w:r>
    </w:p>
    <w:p w:rsidR="00A00673" w:rsidRPr="00A00673" w:rsidRDefault="00A00673" w:rsidP="00877922">
      <w:pPr>
        <w:pStyle w:val="a6"/>
        <w:widowControl/>
        <w:numPr>
          <w:ilvl w:val="0"/>
          <w:numId w:val="19"/>
        </w:numPr>
        <w:autoSpaceDE/>
        <w:autoSpaceDN/>
        <w:spacing w:before="100" w:beforeAutospacing="1" w:after="100" w:afterAutospacing="1" w:line="360" w:lineRule="auto"/>
        <w:rPr>
          <w:sz w:val="24"/>
          <w:szCs w:val="32"/>
          <w:lang w:val="en-GB" w:eastAsia="en-GB"/>
        </w:rPr>
      </w:pPr>
      <w:r w:rsidRPr="00A00673">
        <w:rPr>
          <w:sz w:val="24"/>
          <w:szCs w:val="32"/>
          <w:lang w:val="en-GB" w:eastAsia="en-GB"/>
        </w:rPr>
        <w:t>Механизъм:</w:t>
      </w:r>
      <w:r>
        <w:rPr>
          <w:sz w:val="24"/>
          <w:szCs w:val="32"/>
          <w:lang w:eastAsia="en-GB"/>
        </w:rPr>
        <w:t xml:space="preserve"> </w:t>
      </w:r>
      <w:r w:rsidRPr="00A00673">
        <w:rPr>
          <w:sz w:val="24"/>
          <w:szCs w:val="32"/>
          <w:lang w:val="en-GB" w:eastAsia="en-GB"/>
        </w:rPr>
        <w:t>Shadow PT: хипервизорът създава комбинирана таблица между гост- и хост-адресите.</w:t>
      </w:r>
      <w:r>
        <w:rPr>
          <w:sz w:val="24"/>
          <w:szCs w:val="32"/>
          <w:lang w:eastAsia="en-GB"/>
        </w:rPr>
        <w:t xml:space="preserve"> - </w:t>
      </w:r>
      <w:r w:rsidRPr="00A00673">
        <w:rPr>
          <w:sz w:val="24"/>
          <w:szCs w:val="32"/>
          <w:lang w:val="en-GB" w:eastAsia="en-GB"/>
        </w:rPr>
        <w:t>EPT/NPT: процесорът превежда адресите на две нива – Guest Virtual → Guest Physical → Host Physical.</w:t>
      </w:r>
    </w:p>
    <w:p w:rsidR="00A00673" w:rsidRPr="00A00673" w:rsidRDefault="00A00673" w:rsidP="00877922">
      <w:pPr>
        <w:pStyle w:val="a6"/>
        <w:widowControl/>
        <w:numPr>
          <w:ilvl w:val="0"/>
          <w:numId w:val="19"/>
        </w:numPr>
        <w:autoSpaceDE/>
        <w:autoSpaceDN/>
        <w:spacing w:before="100" w:beforeAutospacing="1" w:after="100" w:afterAutospacing="1" w:line="360" w:lineRule="auto"/>
        <w:rPr>
          <w:sz w:val="24"/>
          <w:szCs w:val="32"/>
          <w:lang w:val="en-GB" w:eastAsia="en-GB"/>
        </w:rPr>
      </w:pPr>
      <w:r w:rsidRPr="00A00673">
        <w:rPr>
          <w:sz w:val="24"/>
          <w:szCs w:val="32"/>
          <w:lang w:val="en-GB" w:eastAsia="en-GB"/>
        </w:rPr>
        <w:lastRenderedPageBreak/>
        <w:t>Производителност:</w:t>
      </w:r>
      <w:r>
        <w:rPr>
          <w:sz w:val="24"/>
          <w:szCs w:val="32"/>
          <w:lang w:eastAsia="en-GB"/>
        </w:rPr>
        <w:t xml:space="preserve"> </w:t>
      </w:r>
      <w:r w:rsidRPr="00A00673">
        <w:rPr>
          <w:sz w:val="24"/>
          <w:szCs w:val="32"/>
          <w:lang w:val="en-GB" w:eastAsia="en-GB"/>
        </w:rPr>
        <w:t>Shadow PT: високи режийни разходи заради постоянни синхронизации и TLB invalidations.</w:t>
      </w:r>
      <w:r>
        <w:rPr>
          <w:sz w:val="24"/>
          <w:szCs w:val="32"/>
          <w:lang w:eastAsia="en-GB"/>
        </w:rPr>
        <w:t xml:space="preserve"> - </w:t>
      </w:r>
      <w:r w:rsidRPr="00A00673">
        <w:rPr>
          <w:sz w:val="24"/>
          <w:szCs w:val="32"/>
          <w:lang w:val="en-GB" w:eastAsia="en-GB"/>
        </w:rPr>
        <w:t>EPT/NPT: хардуерна транслация с по-нисък overhead и по-висока ефективност.</w:t>
      </w:r>
    </w:p>
    <w:p w:rsidR="00A00673" w:rsidRPr="00A00673" w:rsidRDefault="00A00673" w:rsidP="00877922">
      <w:pPr>
        <w:pStyle w:val="a6"/>
        <w:widowControl/>
        <w:numPr>
          <w:ilvl w:val="0"/>
          <w:numId w:val="19"/>
        </w:numPr>
        <w:autoSpaceDE/>
        <w:autoSpaceDN/>
        <w:spacing w:before="100" w:beforeAutospacing="1" w:after="100" w:afterAutospacing="1" w:line="360" w:lineRule="auto"/>
        <w:rPr>
          <w:sz w:val="24"/>
          <w:szCs w:val="32"/>
          <w:lang w:val="en-GB" w:eastAsia="en-GB"/>
        </w:rPr>
      </w:pPr>
      <w:r w:rsidRPr="00A00673">
        <w:rPr>
          <w:sz w:val="24"/>
          <w:szCs w:val="32"/>
          <w:lang w:val="en-GB" w:eastAsia="en-GB"/>
        </w:rPr>
        <w:t>Сложност:</w:t>
      </w:r>
      <w:r>
        <w:rPr>
          <w:sz w:val="24"/>
          <w:szCs w:val="32"/>
          <w:lang w:eastAsia="en-GB"/>
        </w:rPr>
        <w:t xml:space="preserve"> </w:t>
      </w:r>
      <w:r w:rsidRPr="00A00673">
        <w:rPr>
          <w:sz w:val="24"/>
          <w:szCs w:val="32"/>
          <w:lang w:val="en-GB" w:eastAsia="en-GB"/>
        </w:rPr>
        <w:t>Shadow PT: хипервизорът активно следи и контролира всички промени.</w:t>
      </w:r>
      <w:r>
        <w:rPr>
          <w:sz w:val="24"/>
          <w:szCs w:val="32"/>
          <w:lang w:eastAsia="en-GB"/>
        </w:rPr>
        <w:t xml:space="preserve"> - </w:t>
      </w:r>
      <w:r w:rsidRPr="00A00673">
        <w:rPr>
          <w:sz w:val="24"/>
          <w:szCs w:val="32"/>
          <w:lang w:val="en-GB" w:eastAsia="en-GB"/>
        </w:rPr>
        <w:t>EPT/NPT: хипервизорът задава таблиците, а процесорът обработва останалото.</w:t>
      </w:r>
    </w:p>
    <w:p w:rsidR="001C7862" w:rsidRDefault="00A00673" w:rsidP="00877922">
      <w:pPr>
        <w:pStyle w:val="a6"/>
        <w:widowControl/>
        <w:numPr>
          <w:ilvl w:val="0"/>
          <w:numId w:val="19"/>
        </w:numPr>
        <w:autoSpaceDE/>
        <w:autoSpaceDN/>
        <w:spacing w:before="100" w:beforeAutospacing="1" w:after="100" w:afterAutospacing="1" w:line="360" w:lineRule="auto"/>
        <w:rPr>
          <w:sz w:val="24"/>
          <w:szCs w:val="32"/>
          <w:lang w:val="en-GB" w:eastAsia="en-GB"/>
        </w:rPr>
      </w:pPr>
      <w:r w:rsidRPr="00A00673">
        <w:rPr>
          <w:sz w:val="24"/>
          <w:szCs w:val="32"/>
          <w:lang w:val="en-GB" w:eastAsia="en-GB"/>
        </w:rPr>
        <w:t>Употреба:</w:t>
      </w:r>
      <w:r>
        <w:rPr>
          <w:sz w:val="24"/>
          <w:szCs w:val="32"/>
          <w:lang w:eastAsia="en-GB"/>
        </w:rPr>
        <w:t xml:space="preserve"> </w:t>
      </w:r>
      <w:r w:rsidRPr="00A00673">
        <w:rPr>
          <w:sz w:val="24"/>
          <w:szCs w:val="32"/>
          <w:lang w:val="en-GB" w:eastAsia="en-GB"/>
        </w:rPr>
        <w:t>Shadow PT: остаряла техника, използвана при липса на хардуерна поддръжка.</w:t>
      </w:r>
      <w:r>
        <w:rPr>
          <w:sz w:val="24"/>
          <w:szCs w:val="32"/>
          <w:lang w:eastAsia="en-GB"/>
        </w:rPr>
        <w:t xml:space="preserve"> - </w:t>
      </w:r>
      <w:r w:rsidRPr="00A00673">
        <w:rPr>
          <w:sz w:val="24"/>
          <w:szCs w:val="32"/>
          <w:lang w:val="en-GB" w:eastAsia="en-GB"/>
        </w:rPr>
        <w:t>EPT/NPT: стандарт в модерните хипервизори (KVM, Hyper-V, VMware).</w:t>
      </w:r>
    </w:p>
    <w:p w:rsidR="0031575D" w:rsidRDefault="0031575D" w:rsidP="0031575D">
      <w:pPr>
        <w:pStyle w:val="a6"/>
        <w:widowControl/>
        <w:autoSpaceDE/>
        <w:autoSpaceDN/>
        <w:spacing w:before="100" w:beforeAutospacing="1" w:after="100" w:afterAutospacing="1" w:line="360" w:lineRule="auto"/>
        <w:ind w:left="2652" w:firstLine="0"/>
        <w:rPr>
          <w:sz w:val="24"/>
          <w:szCs w:val="32"/>
          <w:lang w:val="en-GB" w:eastAsia="en-GB"/>
        </w:rPr>
      </w:pPr>
    </w:p>
    <w:p w:rsidR="0031575D" w:rsidRDefault="00E7506B" w:rsidP="0031575D">
      <w:pPr>
        <w:widowControl/>
        <w:autoSpaceDE/>
        <w:autoSpaceDN/>
        <w:spacing w:before="100" w:beforeAutospacing="1" w:after="100" w:afterAutospacing="1" w:line="360" w:lineRule="auto"/>
        <w:rPr>
          <w:b/>
          <w:sz w:val="32"/>
          <w:szCs w:val="32"/>
          <w:lang w:val="en-GB" w:eastAsia="en-GB"/>
        </w:rPr>
      </w:pPr>
      <w:r w:rsidRPr="00E7506B">
        <w:rPr>
          <w:b/>
          <w:sz w:val="32"/>
          <w:szCs w:val="32"/>
          <w:lang w:val="en-GB" w:eastAsia="en-GB"/>
        </w:rPr>
        <w:t>Описание на програмната реализация</w:t>
      </w:r>
      <w:r w:rsidR="0031575D">
        <w:rPr>
          <w:b/>
          <w:sz w:val="32"/>
          <w:szCs w:val="32"/>
          <w:lang w:val="en-GB" w:eastAsia="en-GB"/>
        </w:rPr>
        <w:tab/>
      </w:r>
    </w:p>
    <w:p w:rsidR="0031575D" w:rsidRPr="0031575D" w:rsidRDefault="0031575D" w:rsidP="0031575D">
      <w:pPr>
        <w:widowControl/>
        <w:autoSpaceDE/>
        <w:autoSpaceDN/>
        <w:spacing w:before="100" w:beforeAutospacing="1" w:after="100" w:afterAutospacing="1" w:line="360" w:lineRule="auto"/>
        <w:ind w:left="720"/>
        <w:rPr>
          <w:b/>
          <w:sz w:val="32"/>
          <w:szCs w:val="32"/>
          <w:lang w:val="en-GB" w:eastAsia="en-GB"/>
        </w:rPr>
      </w:pPr>
      <w:r w:rsidRPr="0031575D">
        <w:rPr>
          <w:b/>
          <w:bCs/>
          <w:sz w:val="32"/>
          <w:szCs w:val="24"/>
          <w:lang w:val="en-GB" w:eastAsia="en-GB"/>
        </w:rPr>
        <w:t>1.  Използвани инструменти и библиотеки</w:t>
      </w:r>
      <w:r w:rsidRPr="0031575D">
        <w:rPr>
          <w:b/>
          <w:bCs/>
          <w:sz w:val="32"/>
          <w:szCs w:val="24"/>
          <w:lang w:val="en-GB" w:eastAsia="en-GB"/>
        </w:rPr>
        <w:tab/>
      </w:r>
      <w:r w:rsidRPr="0031575D">
        <w:rPr>
          <w:sz w:val="24"/>
          <w:szCs w:val="24"/>
          <w:lang w:val="en-GB" w:eastAsia="en-GB"/>
        </w:rPr>
        <w:br/>
      </w:r>
      <w:r>
        <w:rPr>
          <w:sz w:val="24"/>
          <w:szCs w:val="24"/>
          <w:lang w:eastAsia="en-GB"/>
        </w:rPr>
        <w:t xml:space="preserve">       </w:t>
      </w:r>
      <w:r w:rsidRPr="0031575D">
        <w:rPr>
          <w:sz w:val="24"/>
          <w:szCs w:val="24"/>
          <w:lang w:val="en-GB" w:eastAsia="en-GB"/>
        </w:rPr>
        <w:t>За реализацията и изпълнението на експериментите в този проект бяха използвани следните инструменти и библиотеки. Изборът им цели да осигури възпроизводимост, точност на измерванията и удобство за визуализация на резултатите.</w:t>
      </w:r>
    </w:p>
    <w:p w:rsidR="0031575D" w:rsidRPr="0031575D" w:rsidRDefault="0031575D" w:rsidP="0031575D">
      <w:pPr>
        <w:widowControl/>
        <w:autoSpaceDE/>
        <w:autoSpaceDN/>
        <w:spacing w:before="100" w:beforeAutospacing="1" w:after="100" w:afterAutospacing="1"/>
        <w:ind w:firstLine="720"/>
        <w:rPr>
          <w:sz w:val="24"/>
          <w:szCs w:val="24"/>
          <w:lang w:val="en-GB" w:eastAsia="en-GB"/>
        </w:rPr>
      </w:pPr>
      <w:r w:rsidRPr="0031575D">
        <w:rPr>
          <w:b/>
          <w:bCs/>
          <w:sz w:val="24"/>
          <w:szCs w:val="24"/>
          <w:lang w:val="en-GB" w:eastAsia="en-GB"/>
        </w:rPr>
        <w:t>Операционна среда и инструменти</w:t>
      </w:r>
    </w:p>
    <w:p w:rsidR="0031575D" w:rsidRPr="0031575D" w:rsidRDefault="0031575D" w:rsidP="00877922">
      <w:pPr>
        <w:widowControl/>
        <w:numPr>
          <w:ilvl w:val="0"/>
          <w:numId w:val="20"/>
        </w:numPr>
        <w:autoSpaceDE/>
        <w:autoSpaceDN/>
        <w:spacing w:before="100" w:beforeAutospacing="1" w:after="100" w:afterAutospacing="1"/>
        <w:rPr>
          <w:sz w:val="24"/>
          <w:szCs w:val="24"/>
          <w:lang w:val="en-GB" w:eastAsia="en-GB"/>
        </w:rPr>
      </w:pPr>
      <w:r w:rsidRPr="0031575D">
        <w:rPr>
          <w:b/>
          <w:bCs/>
          <w:sz w:val="24"/>
          <w:szCs w:val="24"/>
          <w:lang w:val="en-GB" w:eastAsia="en-GB"/>
        </w:rPr>
        <w:t>Ubuntu (WSL2)</w:t>
      </w:r>
      <w:r w:rsidRPr="0031575D">
        <w:rPr>
          <w:sz w:val="24"/>
          <w:szCs w:val="24"/>
          <w:lang w:val="en-GB" w:eastAsia="en-GB"/>
        </w:rPr>
        <w:t xml:space="preserve"> — работна Linux среда, в която са изпълнявани всички компилации и измервания. WSL2 предоставя пълен Linux kernel и лесен достъп от Windows.</w:t>
      </w:r>
    </w:p>
    <w:p w:rsidR="0031575D" w:rsidRPr="0031575D" w:rsidRDefault="0031575D" w:rsidP="00877922">
      <w:pPr>
        <w:widowControl/>
        <w:numPr>
          <w:ilvl w:val="0"/>
          <w:numId w:val="20"/>
        </w:numPr>
        <w:autoSpaceDE/>
        <w:autoSpaceDN/>
        <w:spacing w:before="100" w:beforeAutospacing="1" w:after="100" w:afterAutospacing="1"/>
        <w:rPr>
          <w:sz w:val="24"/>
          <w:szCs w:val="24"/>
          <w:lang w:val="en-GB" w:eastAsia="en-GB"/>
        </w:rPr>
      </w:pPr>
      <w:r w:rsidRPr="0031575D">
        <w:rPr>
          <w:b/>
          <w:bCs/>
          <w:sz w:val="24"/>
          <w:szCs w:val="24"/>
          <w:lang w:val="en-GB" w:eastAsia="en-GB"/>
        </w:rPr>
        <w:t>GCC / G++ (build-essential)</w:t>
      </w:r>
      <w:r w:rsidRPr="0031575D">
        <w:rPr>
          <w:sz w:val="24"/>
          <w:szCs w:val="24"/>
          <w:lang w:val="en-GB" w:eastAsia="en-GB"/>
        </w:rPr>
        <w:t xml:space="preserve"> — стандартен компилатор за C/C++; използва се за компилация на micro-benchmark програмите (флагове </w:t>
      </w:r>
      <w:r w:rsidRPr="0031575D">
        <w:rPr>
          <w:rFonts w:ascii="Courier New" w:hAnsi="Courier New" w:cs="Courier New"/>
          <w:sz w:val="20"/>
          <w:szCs w:val="20"/>
          <w:lang w:val="en-GB" w:eastAsia="en-GB"/>
        </w:rPr>
        <w:t>-O2</w:t>
      </w:r>
      <w:r w:rsidRPr="0031575D">
        <w:rPr>
          <w:sz w:val="24"/>
          <w:szCs w:val="24"/>
          <w:lang w:val="en-GB" w:eastAsia="en-GB"/>
        </w:rPr>
        <w:t xml:space="preserve">, </w:t>
      </w:r>
      <w:r w:rsidRPr="0031575D">
        <w:rPr>
          <w:rFonts w:ascii="Courier New" w:hAnsi="Courier New" w:cs="Courier New"/>
          <w:sz w:val="20"/>
          <w:szCs w:val="20"/>
          <w:lang w:val="en-GB" w:eastAsia="en-GB"/>
        </w:rPr>
        <w:t>-</w:t>
      </w:r>
      <w:proofErr w:type="gramStart"/>
      <w:r w:rsidRPr="0031575D">
        <w:rPr>
          <w:rFonts w:ascii="Courier New" w:hAnsi="Courier New" w:cs="Courier New"/>
          <w:sz w:val="20"/>
          <w:szCs w:val="20"/>
          <w:lang w:val="en-GB" w:eastAsia="en-GB"/>
        </w:rPr>
        <w:t>march=</w:t>
      </w:r>
      <w:proofErr w:type="gramEnd"/>
      <w:r w:rsidRPr="0031575D">
        <w:rPr>
          <w:rFonts w:ascii="Courier New" w:hAnsi="Courier New" w:cs="Courier New"/>
          <w:sz w:val="20"/>
          <w:szCs w:val="20"/>
          <w:lang w:val="en-GB" w:eastAsia="en-GB"/>
        </w:rPr>
        <w:t>native</w:t>
      </w:r>
      <w:r w:rsidRPr="0031575D">
        <w:rPr>
          <w:sz w:val="24"/>
          <w:szCs w:val="24"/>
          <w:lang w:val="en-GB" w:eastAsia="en-GB"/>
        </w:rPr>
        <w:t>).</w:t>
      </w:r>
    </w:p>
    <w:p w:rsidR="0031575D" w:rsidRPr="0031575D" w:rsidRDefault="0031575D" w:rsidP="00877922">
      <w:pPr>
        <w:widowControl/>
        <w:numPr>
          <w:ilvl w:val="0"/>
          <w:numId w:val="20"/>
        </w:numPr>
        <w:autoSpaceDE/>
        <w:autoSpaceDN/>
        <w:spacing w:before="100" w:beforeAutospacing="1" w:after="100" w:afterAutospacing="1"/>
        <w:rPr>
          <w:sz w:val="24"/>
          <w:szCs w:val="24"/>
          <w:lang w:val="en-GB" w:eastAsia="en-GB"/>
        </w:rPr>
      </w:pPr>
      <w:r w:rsidRPr="0031575D">
        <w:rPr>
          <w:b/>
          <w:bCs/>
          <w:sz w:val="24"/>
          <w:szCs w:val="24"/>
          <w:lang w:val="en-GB" w:eastAsia="en-GB"/>
        </w:rPr>
        <w:t>Valgrind (cachegrind)</w:t>
      </w:r>
      <w:r w:rsidRPr="0031575D">
        <w:rPr>
          <w:sz w:val="24"/>
          <w:szCs w:val="24"/>
          <w:lang w:val="en-GB" w:eastAsia="en-GB"/>
        </w:rPr>
        <w:t xml:space="preserve"> — инструмент за детайлна симулация и профилиране на кеш поведението (cachegrind); използван за валидиране на кеш-ефектите при micro-benchmark.</w:t>
      </w:r>
    </w:p>
    <w:p w:rsidR="0031575D" w:rsidRPr="0031575D" w:rsidRDefault="0031575D" w:rsidP="00877922">
      <w:pPr>
        <w:widowControl/>
        <w:numPr>
          <w:ilvl w:val="0"/>
          <w:numId w:val="20"/>
        </w:numPr>
        <w:autoSpaceDE/>
        <w:autoSpaceDN/>
        <w:spacing w:before="100" w:beforeAutospacing="1" w:after="100" w:afterAutospacing="1"/>
        <w:rPr>
          <w:sz w:val="24"/>
          <w:szCs w:val="24"/>
          <w:lang w:val="en-GB" w:eastAsia="en-GB"/>
        </w:rPr>
      </w:pPr>
      <w:proofErr w:type="gramStart"/>
      <w:r w:rsidRPr="0031575D">
        <w:rPr>
          <w:b/>
          <w:bCs/>
          <w:sz w:val="24"/>
          <w:szCs w:val="24"/>
          <w:lang w:val="en-GB" w:eastAsia="en-GB"/>
        </w:rPr>
        <w:t>perf</w:t>
      </w:r>
      <w:proofErr w:type="gramEnd"/>
      <w:r w:rsidRPr="0031575D">
        <w:rPr>
          <w:sz w:val="24"/>
          <w:szCs w:val="24"/>
          <w:lang w:val="en-GB" w:eastAsia="en-GB"/>
        </w:rPr>
        <w:t xml:space="preserve"> — Linux performance profiler за събиране на хардуерни събития (cycles, cache-misses, LLC-load-misses, page-faults и т.н.).</w:t>
      </w:r>
    </w:p>
    <w:p w:rsidR="0031575D" w:rsidRPr="0031575D" w:rsidRDefault="0031575D" w:rsidP="00877922">
      <w:pPr>
        <w:widowControl/>
        <w:numPr>
          <w:ilvl w:val="0"/>
          <w:numId w:val="20"/>
        </w:numPr>
        <w:autoSpaceDE/>
        <w:autoSpaceDN/>
        <w:spacing w:before="100" w:beforeAutospacing="1" w:after="100" w:afterAutospacing="1"/>
        <w:rPr>
          <w:sz w:val="24"/>
          <w:szCs w:val="24"/>
          <w:lang w:val="en-GB" w:eastAsia="en-GB"/>
        </w:rPr>
      </w:pPr>
      <w:r w:rsidRPr="0031575D">
        <w:rPr>
          <w:b/>
          <w:bCs/>
          <w:sz w:val="24"/>
          <w:szCs w:val="24"/>
          <w:lang w:val="en-GB" w:eastAsia="en-GB"/>
        </w:rPr>
        <w:t>Python 3</w:t>
      </w:r>
      <w:r w:rsidRPr="0031575D">
        <w:rPr>
          <w:sz w:val="24"/>
          <w:szCs w:val="24"/>
          <w:lang w:val="en-GB" w:eastAsia="en-GB"/>
        </w:rPr>
        <w:t xml:space="preserve"> с библиотеки </w:t>
      </w:r>
      <w:r w:rsidRPr="0031575D">
        <w:rPr>
          <w:b/>
          <w:bCs/>
          <w:sz w:val="24"/>
          <w:szCs w:val="24"/>
          <w:lang w:val="en-GB" w:eastAsia="en-GB"/>
        </w:rPr>
        <w:t>numpy</w:t>
      </w:r>
      <w:r w:rsidRPr="0031575D">
        <w:rPr>
          <w:sz w:val="24"/>
          <w:szCs w:val="24"/>
          <w:lang w:val="en-GB" w:eastAsia="en-GB"/>
        </w:rPr>
        <w:t xml:space="preserve">, </w:t>
      </w:r>
      <w:r w:rsidRPr="0031575D">
        <w:rPr>
          <w:b/>
          <w:bCs/>
          <w:sz w:val="24"/>
          <w:szCs w:val="24"/>
          <w:lang w:val="en-GB" w:eastAsia="en-GB"/>
        </w:rPr>
        <w:t>pandas</w:t>
      </w:r>
      <w:r w:rsidRPr="0031575D">
        <w:rPr>
          <w:sz w:val="24"/>
          <w:szCs w:val="24"/>
          <w:lang w:val="en-GB" w:eastAsia="en-GB"/>
        </w:rPr>
        <w:t xml:space="preserve">, </w:t>
      </w:r>
      <w:r w:rsidRPr="0031575D">
        <w:rPr>
          <w:b/>
          <w:bCs/>
          <w:sz w:val="24"/>
          <w:szCs w:val="24"/>
          <w:lang w:val="en-GB" w:eastAsia="en-GB"/>
        </w:rPr>
        <w:t>matplotlib</w:t>
      </w:r>
      <w:r w:rsidRPr="0031575D">
        <w:rPr>
          <w:sz w:val="24"/>
          <w:szCs w:val="24"/>
          <w:lang w:val="en-GB" w:eastAsia="en-GB"/>
        </w:rPr>
        <w:t xml:space="preserve"> — за обработка на сурови резултати, генериране на таблици и графики.</w:t>
      </w:r>
    </w:p>
    <w:p w:rsidR="0031575D" w:rsidRPr="0031575D" w:rsidRDefault="0031575D" w:rsidP="00877922">
      <w:pPr>
        <w:widowControl/>
        <w:numPr>
          <w:ilvl w:val="0"/>
          <w:numId w:val="20"/>
        </w:numPr>
        <w:autoSpaceDE/>
        <w:autoSpaceDN/>
        <w:spacing w:before="100" w:beforeAutospacing="1" w:after="100" w:afterAutospacing="1"/>
        <w:rPr>
          <w:sz w:val="24"/>
          <w:szCs w:val="24"/>
          <w:lang w:val="en-GB" w:eastAsia="en-GB"/>
        </w:rPr>
      </w:pPr>
      <w:r w:rsidRPr="0031575D">
        <w:rPr>
          <w:b/>
          <w:bCs/>
          <w:sz w:val="24"/>
          <w:szCs w:val="24"/>
          <w:lang w:val="en-GB" w:eastAsia="en-GB"/>
        </w:rPr>
        <w:t>VS Code / nano / git</w:t>
      </w:r>
      <w:r w:rsidRPr="0031575D">
        <w:rPr>
          <w:sz w:val="24"/>
          <w:szCs w:val="24"/>
          <w:lang w:val="en-GB" w:eastAsia="en-GB"/>
        </w:rPr>
        <w:t xml:space="preserve"> — инструменти за редакция на кода и контрол на версиите.</w:t>
      </w:r>
    </w:p>
    <w:p w:rsidR="0031575D" w:rsidRPr="0031575D" w:rsidRDefault="0031575D" w:rsidP="0031575D">
      <w:pPr>
        <w:widowControl/>
        <w:autoSpaceDE/>
        <w:autoSpaceDN/>
        <w:spacing w:before="100" w:beforeAutospacing="1" w:after="100" w:afterAutospacing="1"/>
        <w:ind w:left="360" w:firstLine="360"/>
        <w:rPr>
          <w:sz w:val="24"/>
          <w:szCs w:val="24"/>
          <w:lang w:val="en-GB" w:eastAsia="en-GB"/>
        </w:rPr>
      </w:pPr>
      <w:r w:rsidRPr="0031575D">
        <w:rPr>
          <w:b/>
          <w:bCs/>
          <w:sz w:val="24"/>
          <w:szCs w:val="24"/>
          <w:lang w:val="en-GB" w:eastAsia="en-GB"/>
        </w:rPr>
        <w:t>Ползи</w:t>
      </w:r>
      <w:r w:rsidRPr="0031575D">
        <w:rPr>
          <w:sz w:val="24"/>
          <w:szCs w:val="24"/>
          <w:lang w:val="en-GB" w:eastAsia="en-GB"/>
        </w:rPr>
        <w:t>: комбинацията от симулатор (Python), micro-benchmark (C/C++) и измервателни инструменти (perf / Valgrind) позволява да се сравнят теоретични очаквания и реални хардуерни поведения, както и да се визуализират резултатите за презентация и анализ.</w:t>
      </w:r>
    </w:p>
    <w:p w:rsidR="0031575D" w:rsidRPr="0031575D" w:rsidRDefault="0031575D" w:rsidP="0031575D">
      <w:pPr>
        <w:widowControl/>
        <w:autoSpaceDE/>
        <w:autoSpaceDN/>
        <w:spacing w:before="100" w:beforeAutospacing="1" w:after="100" w:afterAutospacing="1"/>
        <w:ind w:left="360" w:firstLine="360"/>
        <w:rPr>
          <w:sz w:val="24"/>
          <w:szCs w:val="24"/>
          <w:lang w:val="en-GB" w:eastAsia="en-GB"/>
        </w:rPr>
      </w:pPr>
      <w:r w:rsidRPr="0031575D">
        <w:rPr>
          <w:b/>
          <w:bCs/>
          <w:sz w:val="24"/>
          <w:szCs w:val="24"/>
          <w:lang w:val="en-GB" w:eastAsia="en-GB"/>
        </w:rPr>
        <w:t>Включени бележки за възпроизводимост</w:t>
      </w:r>
      <w:r w:rsidRPr="0031575D">
        <w:rPr>
          <w:sz w:val="24"/>
          <w:szCs w:val="24"/>
          <w:lang w:val="en-GB" w:eastAsia="en-GB"/>
        </w:rPr>
        <w:t xml:space="preserve">: в приложението са предоставени скриптове за компилация и пускане, както и файлове с извлечени версиони (изход на </w:t>
      </w:r>
      <w:r w:rsidRPr="0031575D">
        <w:rPr>
          <w:rFonts w:ascii="Courier New" w:hAnsi="Courier New" w:cs="Courier New"/>
          <w:sz w:val="20"/>
          <w:szCs w:val="20"/>
          <w:lang w:val="en-GB" w:eastAsia="en-GB"/>
        </w:rPr>
        <w:t>gcc --version</w:t>
      </w:r>
      <w:r w:rsidRPr="0031575D">
        <w:rPr>
          <w:sz w:val="24"/>
          <w:szCs w:val="24"/>
          <w:lang w:val="en-GB" w:eastAsia="en-GB"/>
        </w:rPr>
        <w:t xml:space="preserve">, </w:t>
      </w:r>
      <w:r w:rsidRPr="0031575D">
        <w:rPr>
          <w:rFonts w:ascii="Courier New" w:hAnsi="Courier New" w:cs="Courier New"/>
          <w:sz w:val="20"/>
          <w:szCs w:val="20"/>
          <w:lang w:val="en-GB" w:eastAsia="en-GB"/>
        </w:rPr>
        <w:t>python3 --version</w:t>
      </w:r>
      <w:r w:rsidRPr="0031575D">
        <w:rPr>
          <w:sz w:val="24"/>
          <w:szCs w:val="24"/>
          <w:lang w:val="en-GB" w:eastAsia="en-GB"/>
        </w:rPr>
        <w:t xml:space="preserve">, </w:t>
      </w:r>
      <w:r w:rsidRPr="0031575D">
        <w:rPr>
          <w:rFonts w:ascii="Courier New" w:hAnsi="Courier New" w:cs="Courier New"/>
          <w:sz w:val="20"/>
          <w:szCs w:val="20"/>
          <w:lang w:val="en-GB" w:eastAsia="en-GB"/>
        </w:rPr>
        <w:t>lscpu</w:t>
      </w:r>
      <w:r w:rsidRPr="0031575D">
        <w:rPr>
          <w:sz w:val="24"/>
          <w:szCs w:val="24"/>
          <w:lang w:val="en-GB" w:eastAsia="en-GB"/>
        </w:rPr>
        <w:t>), за да може всеки да възпроизведе експериментите.</w:t>
      </w:r>
    </w:p>
    <w:p w:rsidR="005024C5" w:rsidRDefault="007D76B6" w:rsidP="0031575D">
      <w:pPr>
        <w:widowControl/>
        <w:autoSpaceDE/>
        <w:autoSpaceDN/>
        <w:spacing w:before="100" w:beforeAutospacing="1" w:after="100" w:afterAutospacing="1" w:line="360" w:lineRule="auto"/>
        <w:rPr>
          <w:b/>
          <w:sz w:val="32"/>
          <w:szCs w:val="32"/>
          <w:lang w:eastAsia="en-GB"/>
        </w:rPr>
      </w:pPr>
      <w:r>
        <w:rPr>
          <w:b/>
          <w:sz w:val="32"/>
          <w:szCs w:val="32"/>
          <w:lang w:eastAsia="en-GB"/>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3pt;height:118pt">
            <v:imagedata r:id="rId12" o:title="Screenshot 2025-11-18 202435"/>
          </v:shape>
        </w:pict>
      </w:r>
    </w:p>
    <w:p w:rsidR="00362777" w:rsidRDefault="00362777" w:rsidP="00362777">
      <w:pPr>
        <w:widowControl/>
        <w:autoSpaceDE/>
        <w:autoSpaceDN/>
        <w:spacing w:before="100" w:beforeAutospacing="1" w:after="100" w:afterAutospacing="1" w:line="360" w:lineRule="auto"/>
        <w:ind w:left="709"/>
        <w:rPr>
          <w:b/>
          <w:sz w:val="32"/>
        </w:rPr>
      </w:pPr>
      <w:r w:rsidRPr="00362777">
        <w:rPr>
          <w:b/>
          <w:sz w:val="32"/>
        </w:rPr>
        <w:t xml:space="preserve">2. </w:t>
      </w:r>
      <w:r w:rsidR="005024C5" w:rsidRPr="00362777">
        <w:rPr>
          <w:b/>
          <w:sz w:val="32"/>
        </w:rPr>
        <w:t>Архитектура на симулат</w:t>
      </w:r>
      <w:r>
        <w:rPr>
          <w:b/>
          <w:sz w:val="32"/>
        </w:rPr>
        <w:t>ора (кеш / TLB / page table)</w:t>
      </w:r>
    </w:p>
    <w:p w:rsidR="00362777" w:rsidRPr="00362777" w:rsidRDefault="00362777" w:rsidP="00362777">
      <w:pPr>
        <w:pStyle w:val="ae"/>
        <w:ind w:left="709" w:firstLine="720"/>
      </w:pPr>
      <w:r w:rsidRPr="00362777">
        <w:t xml:space="preserve">Симулаторът е модулна софтуерна емулция на най-важните компоненти в подсистемата за памет: </w:t>
      </w:r>
      <w:r w:rsidRPr="00362777">
        <w:rPr>
          <w:rStyle w:val="a7"/>
        </w:rPr>
        <w:t>TLB</w:t>
      </w:r>
      <w:r w:rsidRPr="00362777">
        <w:t xml:space="preserve">, </w:t>
      </w:r>
      <w:r w:rsidRPr="00362777">
        <w:rPr>
          <w:rStyle w:val="a7"/>
        </w:rPr>
        <w:t>Page Table</w:t>
      </w:r>
      <w:r w:rsidRPr="00362777">
        <w:t xml:space="preserve"> и </w:t>
      </w:r>
      <w:r w:rsidRPr="00362777">
        <w:rPr>
          <w:rStyle w:val="a7"/>
        </w:rPr>
        <w:t>Cache</w:t>
      </w:r>
      <w:r w:rsidRPr="00362777">
        <w:t>. Основната цел е да се илюстрира последователността и влиянието на транслацията на адреси и кеш механизмите върху hit/miss статистиката при различни шаблони на достъп (sequential, stride, random).</w:t>
      </w:r>
    </w:p>
    <w:p w:rsidR="00362777" w:rsidRPr="00362777" w:rsidRDefault="00362777" w:rsidP="00362777">
      <w:pPr>
        <w:pStyle w:val="ae"/>
        <w:ind w:firstLine="709"/>
      </w:pPr>
      <w:r w:rsidRPr="00362777">
        <w:t>Поток на обработка (за всяка паметна заявка):</w:t>
      </w:r>
    </w:p>
    <w:p w:rsidR="00362777" w:rsidRPr="00362777" w:rsidRDefault="00362777" w:rsidP="00877922">
      <w:pPr>
        <w:pStyle w:val="ae"/>
        <w:numPr>
          <w:ilvl w:val="0"/>
          <w:numId w:val="21"/>
        </w:numPr>
        <w:tabs>
          <w:tab w:val="clear" w:pos="720"/>
          <w:tab w:val="num" w:pos="993"/>
        </w:tabs>
        <w:ind w:left="1134" w:firstLine="0"/>
      </w:pPr>
      <w:r w:rsidRPr="00362777">
        <w:t>Входният виртуален адрес се подава от trace-а (симулиран или генериран от micro-benchmark).</w:t>
      </w:r>
    </w:p>
    <w:p w:rsidR="00362777" w:rsidRPr="00362777" w:rsidRDefault="00362777" w:rsidP="00877922">
      <w:pPr>
        <w:pStyle w:val="ae"/>
        <w:numPr>
          <w:ilvl w:val="0"/>
          <w:numId w:val="21"/>
        </w:numPr>
        <w:tabs>
          <w:tab w:val="clear" w:pos="720"/>
          <w:tab w:val="num" w:pos="993"/>
        </w:tabs>
        <w:ind w:left="1134" w:firstLine="0"/>
      </w:pPr>
      <w:proofErr w:type="gramStart"/>
      <w:r w:rsidRPr="00362777">
        <w:t>TLB.lookup(</w:t>
      </w:r>
      <w:proofErr w:type="gramEnd"/>
      <w:r w:rsidRPr="00362777">
        <w:t>vpage): проверява се дали има запис за виртуалната страница (vpage). При hit се връща физическата рамка (pframe), при miss се прави lookup в Page Table. TLB в симулатора е LRU кеш с фиксиран брой записи.</w:t>
      </w:r>
    </w:p>
    <w:p w:rsidR="00362777" w:rsidRPr="00362777" w:rsidRDefault="00362777" w:rsidP="00877922">
      <w:pPr>
        <w:pStyle w:val="ae"/>
        <w:numPr>
          <w:ilvl w:val="0"/>
          <w:numId w:val="21"/>
        </w:numPr>
        <w:tabs>
          <w:tab w:val="clear" w:pos="720"/>
          <w:tab w:val="num" w:pos="993"/>
        </w:tabs>
        <w:ind w:left="1134" w:firstLine="0"/>
      </w:pPr>
      <w:r w:rsidRPr="00362777">
        <w:t>Page Table: ако страницата е мапната (mapping vpage→pframe), връща pframe. Ако не — симулира се page fault и (при налични свободни рамки) се заделя нова pframe; брои се page_fault. (В реални системи OS/диск/Swap е включен; в симулатора swap е опростен/не е реализиран по подразбиране.)</w:t>
      </w:r>
    </w:p>
    <w:p w:rsidR="00362777" w:rsidRPr="00362777" w:rsidRDefault="00362777" w:rsidP="00877922">
      <w:pPr>
        <w:pStyle w:val="ae"/>
        <w:numPr>
          <w:ilvl w:val="0"/>
          <w:numId w:val="21"/>
        </w:numPr>
        <w:tabs>
          <w:tab w:val="clear" w:pos="720"/>
          <w:tab w:val="num" w:pos="993"/>
        </w:tabs>
        <w:ind w:left="1134" w:firstLine="0"/>
      </w:pPr>
      <w:r w:rsidRPr="00362777">
        <w:t xml:space="preserve">Физическият адрес (paddr) се формира като </w:t>
      </w:r>
      <w:r w:rsidRPr="00362777">
        <w:rPr>
          <w:rStyle w:val="HTML"/>
        </w:rPr>
        <w:t>pframe*page_size + offset</w:t>
      </w:r>
      <w:r w:rsidRPr="00362777">
        <w:t xml:space="preserve"> и се подава към </w:t>
      </w:r>
      <w:proofErr w:type="gramStart"/>
      <w:r w:rsidRPr="00362777">
        <w:t>Cache.access(</w:t>
      </w:r>
      <w:proofErr w:type="gramEnd"/>
      <w:r w:rsidRPr="00362777">
        <w:t>paddr). Cache е set-associative с LRU политика на замяна. Симулаторът отчита cache hit/miss, TLB hit/miss и page faults.</w:t>
      </w:r>
    </w:p>
    <w:p w:rsidR="00362777" w:rsidRPr="00362777" w:rsidRDefault="00362777" w:rsidP="00406A2B">
      <w:pPr>
        <w:pStyle w:val="ae"/>
        <w:ind w:left="414" w:firstLine="306"/>
      </w:pPr>
      <w:r w:rsidRPr="00362777">
        <w:t>Конфигурационни параметри (в симулатора):</w:t>
      </w:r>
    </w:p>
    <w:p w:rsidR="00362777" w:rsidRPr="00362777" w:rsidRDefault="00362777" w:rsidP="00877922">
      <w:pPr>
        <w:pStyle w:val="ae"/>
        <w:numPr>
          <w:ilvl w:val="0"/>
          <w:numId w:val="22"/>
        </w:numPr>
        <w:tabs>
          <w:tab w:val="clear" w:pos="720"/>
          <w:tab w:val="num" w:pos="851"/>
        </w:tabs>
        <w:ind w:left="1418" w:hanging="284"/>
      </w:pPr>
      <w:r w:rsidRPr="00362777">
        <w:rPr>
          <w:rStyle w:val="HTML"/>
        </w:rPr>
        <w:t>page_size</w:t>
      </w:r>
      <w:r w:rsidRPr="00362777">
        <w:t xml:space="preserve"> (байтове): 4096 (4 KB) или 2MB (huge page)</w:t>
      </w:r>
    </w:p>
    <w:p w:rsidR="00362777" w:rsidRPr="00362777" w:rsidRDefault="00362777" w:rsidP="00877922">
      <w:pPr>
        <w:pStyle w:val="ae"/>
        <w:numPr>
          <w:ilvl w:val="0"/>
          <w:numId w:val="22"/>
        </w:numPr>
        <w:tabs>
          <w:tab w:val="clear" w:pos="720"/>
          <w:tab w:val="num" w:pos="851"/>
        </w:tabs>
        <w:ind w:left="1418" w:hanging="284"/>
      </w:pPr>
      <w:r w:rsidRPr="00362777">
        <w:rPr>
          <w:rStyle w:val="HTML"/>
        </w:rPr>
        <w:t>tlb_entries</w:t>
      </w:r>
      <w:r w:rsidRPr="00362777">
        <w:t>: брой записи в TLB (например 32, 64, 256)</w:t>
      </w:r>
    </w:p>
    <w:p w:rsidR="00362777" w:rsidRPr="00362777" w:rsidRDefault="00362777" w:rsidP="00877922">
      <w:pPr>
        <w:pStyle w:val="ae"/>
        <w:numPr>
          <w:ilvl w:val="0"/>
          <w:numId w:val="22"/>
        </w:numPr>
        <w:tabs>
          <w:tab w:val="clear" w:pos="720"/>
          <w:tab w:val="num" w:pos="851"/>
        </w:tabs>
        <w:ind w:left="1418" w:hanging="284"/>
      </w:pPr>
      <w:r w:rsidRPr="00362777">
        <w:rPr>
          <w:rStyle w:val="HTML"/>
        </w:rPr>
        <w:t>num_frames</w:t>
      </w:r>
      <w:r w:rsidRPr="00362777">
        <w:t>: брой налични физични рамки (напр. 1024)</w:t>
      </w:r>
    </w:p>
    <w:p w:rsidR="00362777" w:rsidRPr="00362777" w:rsidRDefault="00362777" w:rsidP="00877922">
      <w:pPr>
        <w:pStyle w:val="ae"/>
        <w:numPr>
          <w:ilvl w:val="0"/>
          <w:numId w:val="22"/>
        </w:numPr>
        <w:tabs>
          <w:tab w:val="clear" w:pos="720"/>
          <w:tab w:val="num" w:pos="851"/>
        </w:tabs>
        <w:ind w:left="1418" w:hanging="284"/>
      </w:pPr>
      <w:r w:rsidRPr="00362777">
        <w:rPr>
          <w:rStyle w:val="HTML"/>
        </w:rPr>
        <w:t>cache_size</w:t>
      </w:r>
      <w:r w:rsidRPr="00362777">
        <w:t>: общ размер (байтове) на кеша (напр. 32KB, 256KB, 8MB)</w:t>
      </w:r>
    </w:p>
    <w:p w:rsidR="00362777" w:rsidRPr="00362777" w:rsidRDefault="00362777" w:rsidP="00877922">
      <w:pPr>
        <w:pStyle w:val="ae"/>
        <w:numPr>
          <w:ilvl w:val="0"/>
          <w:numId w:val="22"/>
        </w:numPr>
        <w:tabs>
          <w:tab w:val="clear" w:pos="720"/>
          <w:tab w:val="num" w:pos="851"/>
        </w:tabs>
        <w:ind w:left="1418" w:hanging="284"/>
      </w:pPr>
      <w:r w:rsidRPr="00362777">
        <w:rPr>
          <w:rStyle w:val="HTML"/>
        </w:rPr>
        <w:t>line_size</w:t>
      </w:r>
      <w:r w:rsidRPr="00362777">
        <w:t>: големина на кеш линия (напр. 64)</w:t>
      </w:r>
    </w:p>
    <w:p w:rsidR="00362777" w:rsidRPr="00362777" w:rsidRDefault="00362777" w:rsidP="00877922">
      <w:pPr>
        <w:pStyle w:val="ae"/>
        <w:numPr>
          <w:ilvl w:val="0"/>
          <w:numId w:val="22"/>
        </w:numPr>
        <w:tabs>
          <w:tab w:val="clear" w:pos="720"/>
          <w:tab w:val="num" w:pos="851"/>
        </w:tabs>
        <w:ind w:left="1418" w:hanging="284"/>
      </w:pPr>
      <w:r w:rsidRPr="00362777">
        <w:rPr>
          <w:rStyle w:val="HTML"/>
        </w:rPr>
        <w:t>associativity</w:t>
      </w:r>
      <w:r w:rsidRPr="00362777">
        <w:t>: степен на асоциативност (1 = direct-mapped, 4 = 4-way)</w:t>
      </w:r>
    </w:p>
    <w:p w:rsidR="00362777" w:rsidRPr="00362777" w:rsidRDefault="00362777" w:rsidP="00877922">
      <w:pPr>
        <w:pStyle w:val="ae"/>
        <w:numPr>
          <w:ilvl w:val="0"/>
          <w:numId w:val="22"/>
        </w:numPr>
        <w:tabs>
          <w:tab w:val="clear" w:pos="720"/>
          <w:tab w:val="num" w:pos="851"/>
        </w:tabs>
        <w:ind w:left="1418" w:hanging="284"/>
      </w:pPr>
      <w:r w:rsidRPr="00362777">
        <w:rPr>
          <w:rStyle w:val="HTML"/>
        </w:rPr>
        <w:t>replacement_policy</w:t>
      </w:r>
      <w:r w:rsidRPr="00362777">
        <w:t>: LRU (в текущата версия)</w:t>
      </w:r>
    </w:p>
    <w:p w:rsidR="00362777" w:rsidRPr="00362777" w:rsidRDefault="00362777" w:rsidP="00406A2B">
      <w:pPr>
        <w:pStyle w:val="ae"/>
        <w:ind w:left="720" w:firstLine="720"/>
      </w:pPr>
      <w:r w:rsidRPr="00362777">
        <w:t>Изходни статистики: брой заявки, TLB hits/misses, page faults, cache hits/misses, hit rates и запис в CSV за по-нататъшен анализ и визуализация.</w:t>
      </w:r>
    </w:p>
    <w:p w:rsidR="00E5686F" w:rsidRDefault="00E5686F" w:rsidP="00E5686F">
      <w:pPr>
        <w:widowControl/>
        <w:autoSpaceDE/>
        <w:autoSpaceDN/>
        <w:spacing w:before="100" w:beforeAutospacing="1" w:after="100" w:afterAutospacing="1" w:line="360" w:lineRule="auto"/>
        <w:ind w:left="709" w:right="571"/>
        <w:jc w:val="center"/>
        <w:rPr>
          <w:noProof/>
          <w:lang w:val="en-GB" w:eastAsia="en-GB"/>
        </w:rPr>
      </w:pPr>
    </w:p>
    <w:p w:rsidR="00E5686F" w:rsidRDefault="00E5686F" w:rsidP="00E5686F">
      <w:pPr>
        <w:widowControl/>
        <w:autoSpaceDE/>
        <w:autoSpaceDN/>
        <w:spacing w:before="100" w:beforeAutospacing="1" w:after="100" w:afterAutospacing="1" w:line="360" w:lineRule="auto"/>
        <w:ind w:left="709" w:right="571"/>
        <w:jc w:val="center"/>
        <w:rPr>
          <w:noProof/>
          <w:lang w:val="en-GB" w:eastAsia="en-GB"/>
        </w:rPr>
      </w:pPr>
    </w:p>
    <w:p w:rsidR="00E5686F" w:rsidRDefault="00E5686F" w:rsidP="00E5686F">
      <w:pPr>
        <w:widowControl/>
        <w:autoSpaceDE/>
        <w:autoSpaceDN/>
        <w:spacing w:before="100" w:beforeAutospacing="1" w:after="100" w:afterAutospacing="1" w:line="360" w:lineRule="auto"/>
        <w:ind w:left="709" w:right="571"/>
        <w:jc w:val="center"/>
        <w:rPr>
          <w:noProof/>
          <w:lang w:val="en-GB" w:eastAsia="en-GB"/>
        </w:rPr>
      </w:pPr>
    </w:p>
    <w:p w:rsidR="00362777" w:rsidRDefault="00E5686F" w:rsidP="00B820E1">
      <w:pPr>
        <w:widowControl/>
        <w:autoSpaceDE/>
        <w:autoSpaceDN/>
        <w:spacing w:before="100" w:beforeAutospacing="1" w:after="100" w:afterAutospacing="1" w:line="360" w:lineRule="auto"/>
        <w:ind w:left="709" w:right="855"/>
        <w:jc w:val="center"/>
      </w:pPr>
      <w:r w:rsidRPr="00E5686F">
        <w:rPr>
          <w:noProof/>
          <w:lang w:val="en-GB" w:eastAsia="en-GB"/>
        </w:rPr>
        <w:drawing>
          <wp:inline distT="0" distB="0" distL="0" distR="0">
            <wp:extent cx="3016827" cy="5326341"/>
            <wp:effectExtent l="0" t="0" r="0" b="8255"/>
            <wp:docPr id="10" name="Картина 10" descr="C:\Users\Stefan\Pictures\Screenshots\5.2\Screenshot 2025-11-19 195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Stefan\Pictures\Screenshots\5.2\Screenshot 2025-11-19 19561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6827" cy="5326341"/>
                    </a:xfrm>
                    <a:prstGeom prst="rect">
                      <a:avLst/>
                    </a:prstGeom>
                    <a:noFill/>
                    <a:ln>
                      <a:noFill/>
                    </a:ln>
                  </pic:spPr>
                </pic:pic>
              </a:graphicData>
            </a:graphic>
          </wp:inline>
        </w:drawing>
      </w:r>
    </w:p>
    <w:p w:rsidR="00B820E1" w:rsidRDefault="00B820E1" w:rsidP="00B820E1">
      <w:pPr>
        <w:widowControl/>
        <w:autoSpaceDE/>
        <w:autoSpaceDN/>
        <w:spacing w:before="100" w:beforeAutospacing="1" w:after="100" w:afterAutospacing="1" w:line="360" w:lineRule="auto"/>
        <w:ind w:left="709" w:right="855"/>
        <w:jc w:val="center"/>
      </w:pPr>
    </w:p>
    <w:p w:rsidR="00E5686F" w:rsidRPr="00B820E1" w:rsidRDefault="00B820E1" w:rsidP="00B820E1">
      <w:pPr>
        <w:widowControl/>
        <w:autoSpaceDE/>
        <w:autoSpaceDN/>
        <w:spacing w:before="100" w:beforeAutospacing="1" w:after="100" w:afterAutospacing="1" w:line="360" w:lineRule="auto"/>
        <w:ind w:left="709" w:right="4"/>
        <w:rPr>
          <w:b/>
          <w:sz w:val="32"/>
        </w:rPr>
      </w:pPr>
      <w:r w:rsidRPr="00B820E1">
        <w:rPr>
          <w:b/>
          <w:sz w:val="32"/>
        </w:rPr>
        <w:t>3. Micro-benchmark (C/C++ stride scan) — описание и инструкци</w:t>
      </w:r>
    </w:p>
    <w:p w:rsidR="00E5686F" w:rsidRDefault="00B820E1" w:rsidP="00B820E1">
      <w:pPr>
        <w:widowControl/>
        <w:autoSpaceDE/>
        <w:autoSpaceDN/>
        <w:spacing w:before="100" w:beforeAutospacing="1" w:after="100" w:afterAutospacing="1" w:line="360" w:lineRule="auto"/>
        <w:ind w:left="720" w:right="571" w:firstLine="720"/>
        <w:rPr>
          <w:sz w:val="24"/>
        </w:rPr>
      </w:pPr>
      <w:r w:rsidRPr="00B820E1">
        <w:rPr>
          <w:sz w:val="24"/>
        </w:rPr>
        <w:t>Цел: Micro-benchmark програмата демонстрира влиянието на паметната локалност (stride) и размера на данните върху кеш-поведението и латентността на паметните операции. Програмата обхожда голям масив от цели числа с параметризуем stride и измерва времето за обхождане. С помощта на хардуерни counter-и (perf) и/или симулация на кеша (valgrind --tool=cachegrind) слагаме емпирични стойности за cache-miss rates и латентности, които след това се сравняват със симулационните резултати от раздел 5.2.</w:t>
      </w:r>
    </w:p>
    <w:p w:rsidR="00B820E1" w:rsidRDefault="00B820E1" w:rsidP="00B820E1">
      <w:pPr>
        <w:widowControl/>
        <w:autoSpaceDE/>
        <w:autoSpaceDN/>
        <w:spacing w:before="100" w:beforeAutospacing="1" w:after="100" w:afterAutospacing="1" w:line="360" w:lineRule="auto"/>
        <w:ind w:left="720" w:right="571" w:firstLine="720"/>
        <w:rPr>
          <w:sz w:val="24"/>
        </w:rPr>
      </w:pPr>
    </w:p>
    <w:p w:rsidR="00B820E1" w:rsidRDefault="00B820E1" w:rsidP="00B820E1">
      <w:pPr>
        <w:pStyle w:val="ae"/>
        <w:ind w:left="720" w:firstLine="720"/>
      </w:pPr>
      <w:r>
        <w:t>Методика: Подбират се няколко размера на масива (малък — вписващ се в L1; среден — между L1 и L2; голям — между L2 и L3; много голям — извън L3) и набор от stride стойности (1, 4, 16, 64, 256, 1024). За всеки (size, stride) се изпълнява набор от 5 повтора; записва се средно време и хардуерни показатели (cycles, cache-references, cache-misses, LLC-load-misses, page-faults). Резултатите се съхраняват във файлове за последващ анализ и графика.</w:t>
      </w:r>
    </w:p>
    <w:p w:rsidR="00B820E1" w:rsidRDefault="00B820E1" w:rsidP="00D77E5D">
      <w:pPr>
        <w:pStyle w:val="ae"/>
        <w:ind w:left="720" w:firstLine="720"/>
      </w:pPr>
      <w:r>
        <w:t xml:space="preserve">Изход: за всеки run се записва: </w:t>
      </w:r>
      <w:r>
        <w:rPr>
          <w:rStyle w:val="HTML"/>
        </w:rPr>
        <w:t>elems</w:t>
      </w:r>
      <w:r>
        <w:t xml:space="preserve"> (брой елементи), </w:t>
      </w:r>
      <w:r>
        <w:rPr>
          <w:rStyle w:val="HTML"/>
        </w:rPr>
        <w:t>stride</w:t>
      </w:r>
      <w:r>
        <w:t xml:space="preserve">, </w:t>
      </w:r>
      <w:r>
        <w:rPr>
          <w:rStyle w:val="HTML"/>
        </w:rPr>
        <w:t>time_s</w:t>
      </w:r>
      <w:r>
        <w:t xml:space="preserve">, </w:t>
      </w:r>
      <w:r>
        <w:rPr>
          <w:rStyle w:val="HTML"/>
        </w:rPr>
        <w:t>cycles</w:t>
      </w:r>
      <w:r>
        <w:t xml:space="preserve">, </w:t>
      </w:r>
      <w:r>
        <w:rPr>
          <w:rStyle w:val="HTML"/>
        </w:rPr>
        <w:t>instructions</w:t>
      </w:r>
      <w:r>
        <w:t xml:space="preserve">, </w:t>
      </w:r>
      <w:r>
        <w:rPr>
          <w:rStyle w:val="HTML"/>
        </w:rPr>
        <w:t>cache_references</w:t>
      </w:r>
      <w:r>
        <w:t xml:space="preserve">, </w:t>
      </w:r>
      <w:r>
        <w:rPr>
          <w:rStyle w:val="HTML"/>
        </w:rPr>
        <w:t>cache_misses</w:t>
      </w:r>
      <w:r>
        <w:t xml:space="preserve">, </w:t>
      </w:r>
      <w:r>
        <w:rPr>
          <w:rStyle w:val="HTML"/>
        </w:rPr>
        <w:t>LLC_load_misses</w:t>
      </w:r>
      <w:r>
        <w:t xml:space="preserve">, </w:t>
      </w:r>
      <w:r>
        <w:rPr>
          <w:rStyle w:val="HTML"/>
        </w:rPr>
        <w:t>page_faults</w:t>
      </w:r>
      <w:r>
        <w:t>. Тези стойности се обединяват в CSV и се визуализират в графики (time vs stride, cache_miss_rate vs stride).</w:t>
      </w:r>
    </w:p>
    <w:p w:rsidR="00D77E5D" w:rsidRDefault="00D77E5D" w:rsidP="00D77E5D">
      <w:pPr>
        <w:pStyle w:val="ae"/>
        <w:ind w:left="720" w:firstLine="720"/>
      </w:pPr>
    </w:p>
    <w:p w:rsidR="007426DC" w:rsidRPr="007426DC" w:rsidRDefault="00D77E5D" w:rsidP="007426DC">
      <w:pPr>
        <w:pStyle w:val="ae"/>
        <w:ind w:left="709"/>
        <w:rPr>
          <w:b/>
          <w:lang w:val="bg-BG"/>
        </w:rPr>
      </w:pPr>
      <w:r>
        <w:rPr>
          <w:b/>
          <w:sz w:val="32"/>
          <w:szCs w:val="23"/>
          <w:lang w:val="bg-BG"/>
        </w:rPr>
        <w:t xml:space="preserve">4. </w:t>
      </w:r>
      <w:r w:rsidRPr="00D77E5D">
        <w:rPr>
          <w:b/>
          <w:sz w:val="32"/>
          <w:szCs w:val="23"/>
        </w:rPr>
        <w:t>Описание на програмната реализация</w:t>
      </w:r>
    </w:p>
    <w:p w:rsidR="007426DC" w:rsidRPr="007426DC" w:rsidRDefault="007426DC" w:rsidP="007426DC">
      <w:pPr>
        <w:widowControl/>
        <w:autoSpaceDE/>
        <w:autoSpaceDN/>
        <w:spacing w:before="100" w:beforeAutospacing="1" w:after="100" w:afterAutospacing="1" w:line="360" w:lineRule="auto"/>
        <w:ind w:left="720" w:right="571" w:firstLine="720"/>
        <w:rPr>
          <w:sz w:val="24"/>
        </w:rPr>
      </w:pPr>
      <w:r w:rsidRPr="007426DC">
        <w:rPr>
          <w:sz w:val="24"/>
        </w:rPr>
        <w:t>Тази секция описва стъпките за възпроизводимост: как да компилирате и стартирате micro-benchmark-а (C/C++), как да пуснете Python симулатора и как да съберете профилиращи данни с `perf` и `valgrind`. Всички команди са изпълними в Ubuntu (WSL2). Резултатите се съхраняват в `project/results/raw/` и график</w:t>
      </w:r>
      <w:r>
        <w:rPr>
          <w:sz w:val="24"/>
        </w:rPr>
        <w:t>ите в `project/results/plots/`.</w:t>
      </w:r>
    </w:p>
    <w:p w:rsidR="007426DC" w:rsidRPr="007426DC" w:rsidRDefault="007426DC" w:rsidP="007426DC">
      <w:pPr>
        <w:widowControl/>
        <w:autoSpaceDE/>
        <w:autoSpaceDN/>
        <w:spacing w:before="100" w:beforeAutospacing="1" w:after="100" w:afterAutospacing="1" w:line="360" w:lineRule="auto"/>
        <w:ind w:left="720" w:right="571" w:firstLine="720"/>
        <w:rPr>
          <w:sz w:val="24"/>
        </w:rPr>
      </w:pPr>
      <w:r w:rsidRPr="007426DC">
        <w:rPr>
          <w:sz w:val="24"/>
        </w:rPr>
        <w:t>4.1 Подготовка на средата (еднократно)</w:t>
      </w:r>
    </w:p>
    <w:p w:rsidR="007426DC" w:rsidRPr="007426DC" w:rsidRDefault="007426DC" w:rsidP="00877922">
      <w:pPr>
        <w:pStyle w:val="a6"/>
        <w:widowControl/>
        <w:numPr>
          <w:ilvl w:val="0"/>
          <w:numId w:val="23"/>
        </w:numPr>
        <w:autoSpaceDE/>
        <w:autoSpaceDN/>
        <w:spacing w:before="100" w:beforeAutospacing="1" w:after="100" w:afterAutospacing="1" w:line="360" w:lineRule="auto"/>
        <w:ind w:left="1985" w:right="571" w:hanging="284"/>
        <w:rPr>
          <w:sz w:val="24"/>
        </w:rPr>
      </w:pPr>
      <w:r w:rsidRPr="007426DC">
        <w:rPr>
          <w:sz w:val="24"/>
        </w:rPr>
        <w:t>обнови пакетите - sudo apt update &amp;&amp; sudo apt upgrade –y</w:t>
      </w:r>
    </w:p>
    <w:p w:rsidR="007426DC" w:rsidRPr="007426DC" w:rsidRDefault="007426DC" w:rsidP="00877922">
      <w:pPr>
        <w:pStyle w:val="a6"/>
        <w:widowControl/>
        <w:numPr>
          <w:ilvl w:val="0"/>
          <w:numId w:val="23"/>
        </w:numPr>
        <w:autoSpaceDE/>
        <w:autoSpaceDN/>
        <w:spacing w:before="100" w:beforeAutospacing="1" w:after="100" w:afterAutospacing="1" w:line="360" w:lineRule="auto"/>
        <w:ind w:left="1985" w:right="571" w:hanging="284"/>
        <w:rPr>
          <w:sz w:val="24"/>
        </w:rPr>
      </w:pPr>
      <w:r w:rsidRPr="007426DC">
        <w:rPr>
          <w:sz w:val="24"/>
        </w:rPr>
        <w:t>основни инструменти - sudo apt install -y build-essential git nano python3 python3-venv python3-pip valgrind</w:t>
      </w:r>
    </w:p>
    <w:p w:rsidR="007426DC" w:rsidRPr="007426DC" w:rsidRDefault="007426DC" w:rsidP="00877922">
      <w:pPr>
        <w:pStyle w:val="a6"/>
        <w:widowControl/>
        <w:numPr>
          <w:ilvl w:val="0"/>
          <w:numId w:val="23"/>
        </w:numPr>
        <w:autoSpaceDE/>
        <w:autoSpaceDN/>
        <w:spacing w:before="100" w:beforeAutospacing="1" w:after="100" w:afterAutospacing="1" w:line="360" w:lineRule="auto"/>
        <w:ind w:left="1985" w:right="571" w:hanging="284"/>
        <w:rPr>
          <w:sz w:val="24"/>
        </w:rPr>
      </w:pPr>
      <w:r w:rsidRPr="007426DC">
        <w:rPr>
          <w:sz w:val="24"/>
        </w:rPr>
        <w:t>(опционално) perf - в WSL може да е ограничено</w:t>
      </w:r>
      <w:r>
        <w:rPr>
          <w:sz w:val="24"/>
        </w:rPr>
        <w:t xml:space="preserve"> - </w:t>
      </w:r>
      <w:r w:rsidRPr="007426DC">
        <w:rPr>
          <w:sz w:val="24"/>
        </w:rPr>
        <w:t>sudo apt install -y linux-tools-generic linux-tools-`uname -r` || echo "perf може да не е наличен за WSL kernel"</w:t>
      </w:r>
    </w:p>
    <w:p w:rsidR="00743FFE" w:rsidRPr="00743FFE" w:rsidRDefault="007426DC" w:rsidP="00877922">
      <w:pPr>
        <w:pStyle w:val="a6"/>
        <w:widowControl/>
        <w:numPr>
          <w:ilvl w:val="0"/>
          <w:numId w:val="23"/>
        </w:numPr>
        <w:autoSpaceDE/>
        <w:autoSpaceDN/>
        <w:spacing w:before="100" w:beforeAutospacing="1" w:after="100" w:afterAutospacing="1" w:line="360" w:lineRule="auto"/>
        <w:ind w:left="1985" w:right="571" w:hanging="284"/>
        <w:rPr>
          <w:sz w:val="24"/>
        </w:rPr>
      </w:pPr>
      <w:r w:rsidRPr="007426DC">
        <w:rPr>
          <w:sz w:val="24"/>
        </w:rPr>
        <w:t>Python библиотеки (във venv)</w:t>
      </w:r>
      <w:r w:rsidR="00743FFE">
        <w:rPr>
          <w:sz w:val="24"/>
        </w:rPr>
        <w:t xml:space="preserve"> - </w:t>
      </w:r>
      <w:r w:rsidR="00743FFE" w:rsidRPr="00743FFE">
        <w:rPr>
          <w:sz w:val="24"/>
        </w:rPr>
        <w:t>python3 -m venv ~/project/venv</w:t>
      </w:r>
    </w:p>
    <w:p w:rsidR="007426DC" w:rsidRPr="007426DC" w:rsidRDefault="007426DC" w:rsidP="00743FFE">
      <w:pPr>
        <w:widowControl/>
        <w:autoSpaceDE/>
        <w:autoSpaceDN/>
        <w:spacing w:before="100" w:beforeAutospacing="1" w:after="100" w:afterAutospacing="1" w:line="360" w:lineRule="auto"/>
        <w:ind w:left="1440" w:right="571" w:firstLine="720"/>
        <w:rPr>
          <w:sz w:val="24"/>
        </w:rPr>
      </w:pPr>
      <w:r w:rsidRPr="007426DC">
        <w:rPr>
          <w:sz w:val="24"/>
        </w:rPr>
        <w:t>source ~/project/venv/bin/activate</w:t>
      </w:r>
    </w:p>
    <w:p w:rsidR="007426DC" w:rsidRPr="007426DC" w:rsidRDefault="007426DC" w:rsidP="00743FFE">
      <w:pPr>
        <w:widowControl/>
        <w:autoSpaceDE/>
        <w:autoSpaceDN/>
        <w:spacing w:before="100" w:beforeAutospacing="1" w:after="100" w:afterAutospacing="1" w:line="360" w:lineRule="auto"/>
        <w:ind w:left="2160" w:right="571"/>
        <w:rPr>
          <w:sz w:val="24"/>
        </w:rPr>
      </w:pPr>
      <w:r w:rsidRPr="007426DC">
        <w:rPr>
          <w:sz w:val="24"/>
        </w:rPr>
        <w:t>pip install numpy pandas matplotlib</w:t>
      </w:r>
    </w:p>
    <w:p w:rsidR="007426DC" w:rsidRPr="007426DC" w:rsidRDefault="007426DC" w:rsidP="00743FFE">
      <w:pPr>
        <w:widowControl/>
        <w:autoSpaceDE/>
        <w:autoSpaceDN/>
        <w:spacing w:before="100" w:beforeAutospacing="1" w:after="100" w:afterAutospacing="1" w:line="360" w:lineRule="auto"/>
        <w:ind w:left="2160" w:right="571"/>
        <w:rPr>
          <w:sz w:val="24"/>
        </w:rPr>
      </w:pPr>
      <w:r w:rsidRPr="007426DC">
        <w:rPr>
          <w:sz w:val="24"/>
        </w:rPr>
        <w:t>deactivate</w:t>
      </w:r>
    </w:p>
    <w:p w:rsidR="007426DC" w:rsidRDefault="007426DC" w:rsidP="007426DC">
      <w:pPr>
        <w:widowControl/>
        <w:autoSpaceDE/>
        <w:autoSpaceDN/>
        <w:spacing w:before="100" w:beforeAutospacing="1" w:after="100" w:afterAutospacing="1" w:line="360" w:lineRule="auto"/>
        <w:ind w:left="720" w:right="571" w:firstLine="720"/>
        <w:rPr>
          <w:sz w:val="24"/>
        </w:rPr>
      </w:pPr>
    </w:p>
    <w:p w:rsidR="00743FFE" w:rsidRPr="007426DC" w:rsidRDefault="00743FFE" w:rsidP="007426DC">
      <w:pPr>
        <w:widowControl/>
        <w:autoSpaceDE/>
        <w:autoSpaceDN/>
        <w:spacing w:before="100" w:beforeAutospacing="1" w:after="100" w:afterAutospacing="1" w:line="360" w:lineRule="auto"/>
        <w:ind w:left="720" w:right="571" w:firstLine="720"/>
        <w:rPr>
          <w:sz w:val="24"/>
        </w:rPr>
      </w:pPr>
    </w:p>
    <w:p w:rsidR="007426DC" w:rsidRPr="007426DC" w:rsidRDefault="007426DC" w:rsidP="007426DC">
      <w:pPr>
        <w:widowControl/>
        <w:autoSpaceDE/>
        <w:autoSpaceDN/>
        <w:spacing w:before="100" w:beforeAutospacing="1" w:after="100" w:afterAutospacing="1" w:line="360" w:lineRule="auto"/>
        <w:ind w:left="720" w:right="571" w:firstLine="720"/>
        <w:rPr>
          <w:sz w:val="24"/>
        </w:rPr>
      </w:pPr>
      <w:r w:rsidRPr="007426DC">
        <w:rPr>
          <w:sz w:val="24"/>
        </w:rPr>
        <w:t>4.2 Компилация на micro-benchmark (C/C++)</w:t>
      </w:r>
    </w:p>
    <w:p w:rsidR="007426DC" w:rsidRPr="007426DC" w:rsidRDefault="007426DC" w:rsidP="00743FFE">
      <w:pPr>
        <w:widowControl/>
        <w:autoSpaceDE/>
        <w:autoSpaceDN/>
        <w:spacing w:before="100" w:beforeAutospacing="1" w:after="100" w:afterAutospacing="1" w:line="360" w:lineRule="auto"/>
        <w:ind w:left="1440" w:right="571" w:firstLine="720"/>
        <w:rPr>
          <w:sz w:val="24"/>
        </w:rPr>
      </w:pPr>
      <w:r w:rsidRPr="007426DC">
        <w:rPr>
          <w:sz w:val="24"/>
        </w:rPr>
        <w:t>Влез в папката `benchmark/` и компилирай:</w:t>
      </w:r>
      <w:r w:rsidR="00743FFE">
        <w:rPr>
          <w:sz w:val="24"/>
        </w:rPr>
        <w:t xml:space="preserve"> - </w:t>
      </w:r>
      <w:r w:rsidRPr="007426DC">
        <w:rPr>
          <w:sz w:val="24"/>
        </w:rPr>
        <w:t>cd ~/project/benchmark</w:t>
      </w:r>
    </w:p>
    <w:p w:rsidR="007426DC" w:rsidRPr="007426DC" w:rsidRDefault="007426DC" w:rsidP="00743FFE">
      <w:pPr>
        <w:widowControl/>
        <w:autoSpaceDE/>
        <w:autoSpaceDN/>
        <w:spacing w:before="100" w:beforeAutospacing="1" w:after="100" w:afterAutospacing="1" w:line="360" w:lineRule="auto"/>
        <w:ind w:left="2160" w:right="571"/>
        <w:rPr>
          <w:sz w:val="24"/>
        </w:rPr>
      </w:pPr>
      <w:r w:rsidRPr="007426DC">
        <w:rPr>
          <w:sz w:val="24"/>
        </w:rPr>
        <w:t>make          # използва Makefile: g++ -O2 -march=native -std=c++17 -o stride_scan stride_scan.cpp</w:t>
      </w:r>
    </w:p>
    <w:p w:rsidR="007426DC" w:rsidRPr="007426DC" w:rsidRDefault="007426DC" w:rsidP="00743FFE">
      <w:pPr>
        <w:widowControl/>
        <w:autoSpaceDE/>
        <w:autoSpaceDN/>
        <w:spacing w:before="100" w:beforeAutospacing="1" w:after="100" w:afterAutospacing="1" w:line="360" w:lineRule="auto"/>
        <w:ind w:left="1440" w:right="571" w:firstLine="720"/>
        <w:rPr>
          <w:sz w:val="24"/>
        </w:rPr>
      </w:pPr>
      <w:r w:rsidRPr="007426DC">
        <w:rPr>
          <w:sz w:val="24"/>
        </w:rPr>
        <w:t># или еднократно:</w:t>
      </w:r>
    </w:p>
    <w:p w:rsidR="007426DC" w:rsidRPr="007426DC" w:rsidRDefault="007426DC" w:rsidP="00743FFE">
      <w:pPr>
        <w:widowControl/>
        <w:autoSpaceDE/>
        <w:autoSpaceDN/>
        <w:spacing w:before="100" w:beforeAutospacing="1" w:after="100" w:afterAutospacing="1" w:line="360" w:lineRule="auto"/>
        <w:ind w:left="1440" w:right="571" w:firstLine="720"/>
        <w:rPr>
          <w:sz w:val="24"/>
        </w:rPr>
      </w:pPr>
      <w:r w:rsidRPr="007426DC">
        <w:rPr>
          <w:sz w:val="24"/>
        </w:rPr>
        <w:t>g++ -O3 -march=native -std=c++17 stride_scan.cpp -o stride_scan</w:t>
      </w:r>
    </w:p>
    <w:p w:rsidR="007426DC" w:rsidRPr="007426DC" w:rsidRDefault="007426DC" w:rsidP="007426DC">
      <w:pPr>
        <w:widowControl/>
        <w:autoSpaceDE/>
        <w:autoSpaceDN/>
        <w:spacing w:before="100" w:beforeAutospacing="1" w:after="100" w:afterAutospacing="1" w:line="360" w:lineRule="auto"/>
        <w:ind w:left="720" w:right="571" w:firstLine="720"/>
        <w:rPr>
          <w:sz w:val="24"/>
        </w:rPr>
      </w:pPr>
      <w:r w:rsidRPr="007426DC">
        <w:rPr>
          <w:sz w:val="24"/>
        </w:rPr>
        <w:t>4.3 Стартиране на micro-benchmark</w:t>
      </w:r>
    </w:p>
    <w:p w:rsidR="007426DC" w:rsidRPr="007426DC" w:rsidRDefault="007426DC" w:rsidP="00743FFE">
      <w:pPr>
        <w:widowControl/>
        <w:autoSpaceDE/>
        <w:autoSpaceDN/>
        <w:spacing w:before="100" w:beforeAutospacing="1" w:after="100" w:afterAutospacing="1" w:line="360" w:lineRule="auto"/>
        <w:ind w:left="2160" w:right="571"/>
        <w:rPr>
          <w:sz w:val="24"/>
        </w:rPr>
      </w:pPr>
      <w:r w:rsidRPr="007426DC">
        <w:rPr>
          <w:sz w:val="24"/>
        </w:rPr>
        <w:t>Формат:</w:t>
      </w:r>
    </w:p>
    <w:p w:rsidR="007426DC" w:rsidRPr="007426DC" w:rsidRDefault="007426DC" w:rsidP="00743FFE">
      <w:pPr>
        <w:widowControl/>
        <w:autoSpaceDE/>
        <w:autoSpaceDN/>
        <w:spacing w:before="100" w:beforeAutospacing="1" w:after="100" w:afterAutospacing="1" w:line="360" w:lineRule="auto"/>
        <w:ind w:left="1440" w:right="571" w:firstLine="720"/>
        <w:rPr>
          <w:sz w:val="24"/>
        </w:rPr>
      </w:pPr>
      <w:r w:rsidRPr="007426DC">
        <w:rPr>
          <w:sz w:val="24"/>
        </w:rPr>
        <w:t>./stride_scan &lt;elems&gt; &lt;stride&gt; &lt;runs&gt;</w:t>
      </w:r>
    </w:p>
    <w:p w:rsidR="007426DC" w:rsidRPr="007426DC" w:rsidRDefault="007426DC" w:rsidP="00743FFE">
      <w:pPr>
        <w:widowControl/>
        <w:autoSpaceDE/>
        <w:autoSpaceDN/>
        <w:spacing w:before="100" w:beforeAutospacing="1" w:after="100" w:afterAutospacing="1" w:line="360" w:lineRule="auto"/>
        <w:ind w:left="1440" w:right="571" w:firstLine="720"/>
        <w:rPr>
          <w:sz w:val="24"/>
        </w:rPr>
      </w:pPr>
      <w:r w:rsidRPr="007426DC">
        <w:rPr>
          <w:sz w:val="24"/>
        </w:rPr>
        <w:t># пример: ~262144 ints (~1MB), stride 16, 5 runs</w:t>
      </w:r>
    </w:p>
    <w:p w:rsidR="007426DC" w:rsidRPr="007426DC" w:rsidRDefault="007426DC" w:rsidP="007426DC">
      <w:pPr>
        <w:widowControl/>
        <w:autoSpaceDE/>
        <w:autoSpaceDN/>
        <w:spacing w:before="100" w:beforeAutospacing="1" w:after="100" w:afterAutospacing="1" w:line="360" w:lineRule="auto"/>
        <w:ind w:left="720" w:right="571" w:firstLine="720"/>
        <w:rPr>
          <w:sz w:val="24"/>
        </w:rPr>
      </w:pPr>
      <w:r w:rsidRPr="007426DC">
        <w:rPr>
          <w:sz w:val="24"/>
        </w:rPr>
        <w:t>.</w:t>
      </w:r>
      <w:r w:rsidR="00743FFE">
        <w:rPr>
          <w:sz w:val="24"/>
        </w:rPr>
        <w:tab/>
      </w:r>
      <w:r w:rsidRPr="007426DC">
        <w:rPr>
          <w:sz w:val="24"/>
        </w:rPr>
        <w:t>/stride_scan 262144 16 5 &gt; ../results/raw/stride_262k_16_stdout.txt</w:t>
      </w:r>
    </w:p>
    <w:p w:rsidR="007426DC" w:rsidRPr="007426DC" w:rsidRDefault="007426DC" w:rsidP="007426DC">
      <w:pPr>
        <w:widowControl/>
        <w:autoSpaceDE/>
        <w:autoSpaceDN/>
        <w:spacing w:before="100" w:beforeAutospacing="1" w:after="100" w:afterAutospacing="1" w:line="360" w:lineRule="auto"/>
        <w:ind w:left="720" w:right="571" w:firstLine="720"/>
        <w:rPr>
          <w:sz w:val="24"/>
        </w:rPr>
      </w:pPr>
    </w:p>
    <w:p w:rsidR="007426DC" w:rsidRPr="007426DC" w:rsidRDefault="007426DC" w:rsidP="007426DC">
      <w:pPr>
        <w:widowControl/>
        <w:autoSpaceDE/>
        <w:autoSpaceDN/>
        <w:spacing w:before="100" w:beforeAutospacing="1" w:after="100" w:afterAutospacing="1" w:line="360" w:lineRule="auto"/>
        <w:ind w:left="720" w:right="571" w:firstLine="720"/>
        <w:rPr>
          <w:sz w:val="24"/>
        </w:rPr>
      </w:pPr>
      <w:r w:rsidRPr="007426DC">
        <w:rPr>
          <w:sz w:val="24"/>
        </w:rPr>
        <w:t>4.4 Събиране на хардуерни показатели с perf (ако е наличен)</w:t>
      </w:r>
    </w:p>
    <w:p w:rsidR="007426DC" w:rsidRPr="007426DC" w:rsidRDefault="007426DC" w:rsidP="00743FFE">
      <w:pPr>
        <w:widowControl/>
        <w:autoSpaceDE/>
        <w:autoSpaceDN/>
        <w:spacing w:before="100" w:beforeAutospacing="1" w:after="100" w:afterAutospacing="1" w:line="360" w:lineRule="auto"/>
        <w:ind w:left="1440" w:right="571" w:firstLine="720"/>
        <w:rPr>
          <w:sz w:val="24"/>
        </w:rPr>
      </w:pPr>
      <w:r w:rsidRPr="007426DC">
        <w:rPr>
          <w:sz w:val="24"/>
        </w:rPr>
        <w:t>sudo perf stat -e cycles,instructions,cache-references,cache-misses,LLC-load-misses,page-faults \</w:t>
      </w:r>
    </w:p>
    <w:p w:rsidR="007426DC" w:rsidRPr="007426DC" w:rsidRDefault="007426DC" w:rsidP="00743FFE">
      <w:pPr>
        <w:widowControl/>
        <w:autoSpaceDE/>
        <w:autoSpaceDN/>
        <w:spacing w:before="100" w:beforeAutospacing="1" w:after="100" w:afterAutospacing="1" w:line="360" w:lineRule="auto"/>
        <w:ind w:left="1440" w:right="571" w:firstLine="720"/>
        <w:rPr>
          <w:sz w:val="24"/>
        </w:rPr>
      </w:pPr>
      <w:r w:rsidRPr="007426DC">
        <w:rPr>
          <w:sz w:val="24"/>
        </w:rPr>
        <w:t xml:space="preserve"> ./stride_scan 262144 16 5 &gt; ../results/raw/stride_262k_16_perf.txt 2&gt;&amp;1</w:t>
      </w:r>
    </w:p>
    <w:p w:rsidR="007426DC" w:rsidRPr="007426DC" w:rsidRDefault="007426DC" w:rsidP="007426DC">
      <w:pPr>
        <w:widowControl/>
        <w:autoSpaceDE/>
        <w:autoSpaceDN/>
        <w:spacing w:before="100" w:beforeAutospacing="1" w:after="100" w:afterAutospacing="1" w:line="360" w:lineRule="auto"/>
        <w:ind w:left="720" w:right="571" w:firstLine="720"/>
        <w:rPr>
          <w:sz w:val="24"/>
        </w:rPr>
      </w:pPr>
    </w:p>
    <w:p w:rsidR="007426DC" w:rsidRPr="007426DC" w:rsidRDefault="007426DC" w:rsidP="007426DC">
      <w:pPr>
        <w:widowControl/>
        <w:autoSpaceDE/>
        <w:autoSpaceDN/>
        <w:spacing w:before="100" w:beforeAutospacing="1" w:after="100" w:afterAutospacing="1" w:line="360" w:lineRule="auto"/>
        <w:ind w:left="720" w:right="571" w:firstLine="720"/>
        <w:rPr>
          <w:sz w:val="24"/>
        </w:rPr>
      </w:pPr>
      <w:r w:rsidRPr="007426DC">
        <w:rPr>
          <w:sz w:val="24"/>
        </w:rPr>
        <w:t>4.5 Подробен кеш профил с Valgrind / Cachegrind</w:t>
      </w:r>
    </w:p>
    <w:p w:rsidR="00743FFE" w:rsidRPr="00743FFE" w:rsidRDefault="00743FFE" w:rsidP="00743FFE">
      <w:pPr>
        <w:widowControl/>
        <w:autoSpaceDE/>
        <w:autoSpaceDN/>
        <w:spacing w:before="100" w:beforeAutospacing="1" w:after="100" w:afterAutospacing="1" w:line="360" w:lineRule="auto"/>
        <w:ind w:left="993" w:right="571" w:firstLine="720"/>
        <w:rPr>
          <w:sz w:val="24"/>
        </w:rPr>
      </w:pPr>
      <w:r w:rsidRPr="00743FFE">
        <w:rPr>
          <w:sz w:val="24"/>
        </w:rPr>
        <w:t>valgrind --tool=cachegrind --cachegrind-out-file=../results/raw/cg_262k_16.out \</w:t>
      </w:r>
    </w:p>
    <w:p w:rsidR="00743FFE" w:rsidRPr="00743FFE" w:rsidRDefault="00743FFE" w:rsidP="00743FFE">
      <w:pPr>
        <w:widowControl/>
        <w:autoSpaceDE/>
        <w:autoSpaceDN/>
        <w:spacing w:before="100" w:beforeAutospacing="1" w:after="100" w:afterAutospacing="1" w:line="360" w:lineRule="auto"/>
        <w:ind w:left="720" w:right="571" w:firstLine="720"/>
        <w:rPr>
          <w:sz w:val="24"/>
        </w:rPr>
      </w:pPr>
      <w:r w:rsidRPr="00743FFE">
        <w:rPr>
          <w:sz w:val="24"/>
        </w:rPr>
        <w:t xml:space="preserve">  </w:t>
      </w:r>
      <w:r>
        <w:rPr>
          <w:sz w:val="24"/>
        </w:rPr>
        <w:tab/>
      </w:r>
      <w:r w:rsidRPr="00743FFE">
        <w:rPr>
          <w:sz w:val="24"/>
        </w:rPr>
        <w:t>./stride_scan 262144 16 5</w:t>
      </w:r>
    </w:p>
    <w:p w:rsidR="007426DC" w:rsidRPr="007426DC" w:rsidRDefault="00743FFE" w:rsidP="00743FFE">
      <w:pPr>
        <w:widowControl/>
        <w:autoSpaceDE/>
        <w:autoSpaceDN/>
        <w:spacing w:before="100" w:beforeAutospacing="1" w:after="100" w:afterAutospacing="1" w:line="360" w:lineRule="auto"/>
        <w:ind w:left="1440" w:right="571" w:firstLine="720"/>
        <w:rPr>
          <w:sz w:val="24"/>
        </w:rPr>
      </w:pPr>
      <w:r w:rsidRPr="00743FFE">
        <w:rPr>
          <w:sz w:val="24"/>
        </w:rPr>
        <w:lastRenderedPageBreak/>
        <w:t>cg_annotate ../results/raw/cg_262k_16.out &gt; ../results/raw/cg_262k_16.txt</w:t>
      </w:r>
    </w:p>
    <w:p w:rsidR="007426DC" w:rsidRPr="007426DC" w:rsidRDefault="007426DC" w:rsidP="007426DC">
      <w:pPr>
        <w:widowControl/>
        <w:autoSpaceDE/>
        <w:autoSpaceDN/>
        <w:spacing w:before="100" w:beforeAutospacing="1" w:after="100" w:afterAutospacing="1" w:line="360" w:lineRule="auto"/>
        <w:ind w:left="720" w:right="571" w:firstLine="720"/>
        <w:rPr>
          <w:sz w:val="24"/>
        </w:rPr>
      </w:pPr>
      <w:r w:rsidRPr="007426DC">
        <w:rPr>
          <w:sz w:val="24"/>
        </w:rPr>
        <w:t>4.6 Стартиране на Python симулатора (caches/TLB/page table)</w:t>
      </w:r>
    </w:p>
    <w:p w:rsidR="00743FFE" w:rsidRPr="00743FFE" w:rsidRDefault="00743FFE" w:rsidP="00743FFE">
      <w:pPr>
        <w:widowControl/>
        <w:autoSpaceDE/>
        <w:autoSpaceDN/>
        <w:spacing w:before="100" w:beforeAutospacing="1" w:after="100" w:afterAutospacing="1" w:line="360" w:lineRule="auto"/>
        <w:ind w:left="1440" w:right="571" w:firstLine="720"/>
        <w:rPr>
          <w:sz w:val="24"/>
        </w:rPr>
      </w:pPr>
      <w:r w:rsidRPr="00743FFE">
        <w:rPr>
          <w:sz w:val="24"/>
        </w:rPr>
        <w:t>source ~/project/venv/bin/activate</w:t>
      </w:r>
    </w:p>
    <w:p w:rsidR="00743FFE" w:rsidRPr="00743FFE" w:rsidRDefault="00743FFE" w:rsidP="00743FFE">
      <w:pPr>
        <w:widowControl/>
        <w:autoSpaceDE/>
        <w:autoSpaceDN/>
        <w:spacing w:before="100" w:beforeAutospacing="1" w:after="100" w:afterAutospacing="1" w:line="360" w:lineRule="auto"/>
        <w:ind w:left="1440" w:right="571" w:firstLine="720"/>
        <w:rPr>
          <w:sz w:val="24"/>
        </w:rPr>
      </w:pPr>
      <w:r w:rsidRPr="00743FFE">
        <w:rPr>
          <w:sz w:val="24"/>
        </w:rPr>
        <w:t>cd ~/project/simulator</w:t>
      </w:r>
    </w:p>
    <w:p w:rsidR="00743FFE" w:rsidRPr="00743FFE" w:rsidRDefault="00743FFE" w:rsidP="00743FFE">
      <w:pPr>
        <w:widowControl/>
        <w:autoSpaceDE/>
        <w:autoSpaceDN/>
        <w:spacing w:before="100" w:beforeAutospacing="1" w:after="100" w:afterAutospacing="1" w:line="360" w:lineRule="auto"/>
        <w:ind w:left="1440" w:right="571" w:firstLine="720"/>
        <w:rPr>
          <w:sz w:val="24"/>
        </w:rPr>
      </w:pPr>
      <w:r w:rsidRPr="00743FFE">
        <w:rPr>
          <w:sz w:val="24"/>
        </w:rPr>
        <w:t>python3 sim.py --trace traces/stride_16.trace --tlb 64 --pagesize 4096 \</w:t>
      </w:r>
    </w:p>
    <w:p w:rsidR="007426DC" w:rsidRPr="007426DC" w:rsidRDefault="00743FFE" w:rsidP="00743FFE">
      <w:pPr>
        <w:widowControl/>
        <w:autoSpaceDE/>
        <w:autoSpaceDN/>
        <w:spacing w:before="100" w:beforeAutospacing="1" w:after="100" w:afterAutospacing="1" w:line="360" w:lineRule="auto"/>
        <w:ind w:left="2160" w:right="571"/>
        <w:rPr>
          <w:sz w:val="24"/>
        </w:rPr>
      </w:pPr>
      <w:r w:rsidRPr="00743FFE">
        <w:rPr>
          <w:sz w:val="24"/>
        </w:rPr>
        <w:t>--frames 2048 --cachesize 32768 --linesize 64 --assoc 4 --out ../results/raw/sim_stride16.csv</w:t>
      </w:r>
    </w:p>
    <w:p w:rsidR="007426DC" w:rsidRPr="007426DC" w:rsidRDefault="007426DC" w:rsidP="007426DC">
      <w:pPr>
        <w:widowControl/>
        <w:autoSpaceDE/>
        <w:autoSpaceDN/>
        <w:spacing w:before="100" w:beforeAutospacing="1" w:after="100" w:afterAutospacing="1" w:line="360" w:lineRule="auto"/>
        <w:ind w:left="720" w:right="571" w:firstLine="720"/>
        <w:rPr>
          <w:sz w:val="24"/>
        </w:rPr>
      </w:pPr>
      <w:r w:rsidRPr="007426DC">
        <w:rPr>
          <w:sz w:val="24"/>
        </w:rPr>
        <w:t>4.</w:t>
      </w:r>
      <w:r w:rsidR="00743FFE">
        <w:rPr>
          <w:sz w:val="24"/>
        </w:rPr>
        <w:t>7</w:t>
      </w:r>
      <w:r w:rsidRPr="007426DC">
        <w:rPr>
          <w:sz w:val="24"/>
        </w:rPr>
        <w:t xml:space="preserve"> Парсване и графики (примерни команди)</w:t>
      </w:r>
    </w:p>
    <w:p w:rsidR="007426DC" w:rsidRPr="007426DC" w:rsidRDefault="007426DC" w:rsidP="00743FFE">
      <w:pPr>
        <w:widowControl/>
        <w:autoSpaceDE/>
        <w:autoSpaceDN/>
        <w:spacing w:before="100" w:beforeAutospacing="1" w:after="100" w:afterAutospacing="1" w:line="360" w:lineRule="auto"/>
        <w:ind w:left="1440" w:right="571" w:firstLine="720"/>
        <w:rPr>
          <w:sz w:val="24"/>
        </w:rPr>
      </w:pPr>
      <w:r w:rsidRPr="007426DC">
        <w:rPr>
          <w:sz w:val="24"/>
        </w:rPr>
        <w:t>source ~/project/venv/bin/activate</w:t>
      </w:r>
    </w:p>
    <w:p w:rsidR="007426DC" w:rsidRPr="007426DC" w:rsidRDefault="007426DC" w:rsidP="00743FFE">
      <w:pPr>
        <w:widowControl/>
        <w:autoSpaceDE/>
        <w:autoSpaceDN/>
        <w:spacing w:before="100" w:beforeAutospacing="1" w:after="100" w:afterAutospacing="1" w:line="360" w:lineRule="auto"/>
        <w:ind w:left="2160" w:right="571"/>
        <w:rPr>
          <w:sz w:val="24"/>
        </w:rPr>
      </w:pPr>
      <w:r w:rsidRPr="007426DC">
        <w:rPr>
          <w:sz w:val="24"/>
        </w:rPr>
        <w:t>python3 tools/plot_stride_results.py --input-dir project/results/raw --out-dir project/results/plots</w:t>
      </w:r>
    </w:p>
    <w:p w:rsidR="007426DC" w:rsidRPr="007426DC" w:rsidRDefault="007426DC" w:rsidP="00743FFE">
      <w:pPr>
        <w:widowControl/>
        <w:autoSpaceDE/>
        <w:autoSpaceDN/>
        <w:spacing w:before="100" w:beforeAutospacing="1" w:after="100" w:afterAutospacing="1" w:line="360" w:lineRule="auto"/>
        <w:ind w:left="1440" w:right="571" w:firstLine="720"/>
        <w:rPr>
          <w:sz w:val="24"/>
        </w:rPr>
      </w:pPr>
      <w:r w:rsidRPr="007426DC">
        <w:rPr>
          <w:sz w:val="24"/>
        </w:rPr>
        <w:t>deactivate</w:t>
      </w:r>
    </w:p>
    <w:p w:rsidR="007426DC" w:rsidRPr="007426DC" w:rsidRDefault="007426DC" w:rsidP="007426DC">
      <w:pPr>
        <w:widowControl/>
        <w:autoSpaceDE/>
        <w:autoSpaceDN/>
        <w:spacing w:before="100" w:beforeAutospacing="1" w:after="100" w:afterAutospacing="1" w:line="360" w:lineRule="auto"/>
        <w:ind w:left="720" w:right="571" w:firstLine="720"/>
        <w:rPr>
          <w:sz w:val="24"/>
        </w:rPr>
      </w:pPr>
    </w:p>
    <w:p w:rsidR="007426DC" w:rsidRPr="007426DC" w:rsidRDefault="00743FFE" w:rsidP="007426DC">
      <w:pPr>
        <w:widowControl/>
        <w:autoSpaceDE/>
        <w:autoSpaceDN/>
        <w:spacing w:before="100" w:beforeAutospacing="1" w:after="100" w:afterAutospacing="1" w:line="360" w:lineRule="auto"/>
        <w:ind w:left="720" w:right="571" w:firstLine="720"/>
        <w:rPr>
          <w:sz w:val="24"/>
        </w:rPr>
      </w:pPr>
      <w:r>
        <w:rPr>
          <w:sz w:val="24"/>
        </w:rPr>
        <w:t>4.8</w:t>
      </w:r>
      <w:r w:rsidR="007426DC" w:rsidRPr="007426DC">
        <w:rPr>
          <w:sz w:val="24"/>
        </w:rPr>
        <w:t xml:space="preserve"> Имена на файловете и репликация (</w:t>
      </w:r>
      <w:r>
        <w:rPr>
          <w:sz w:val="24"/>
        </w:rPr>
        <w:t>Препоръчително</w:t>
      </w:r>
      <w:r w:rsidR="007426DC" w:rsidRPr="007426DC">
        <w:rPr>
          <w:sz w:val="24"/>
        </w:rPr>
        <w:t>)</w:t>
      </w:r>
    </w:p>
    <w:p w:rsidR="007426DC" w:rsidRPr="007426DC" w:rsidRDefault="007426DC" w:rsidP="00743FFE">
      <w:pPr>
        <w:widowControl/>
        <w:autoSpaceDE/>
        <w:autoSpaceDN/>
        <w:spacing w:before="100" w:beforeAutospacing="1" w:after="100" w:afterAutospacing="1" w:line="360" w:lineRule="auto"/>
        <w:ind w:left="1418" w:right="571" w:firstLine="720"/>
        <w:rPr>
          <w:sz w:val="24"/>
        </w:rPr>
      </w:pPr>
      <w:r w:rsidRPr="007426DC">
        <w:rPr>
          <w:sz w:val="24"/>
        </w:rPr>
        <w:t>- stdout на benchmark: `stride_&lt;elems&gt;_&lt;stride&gt;_stdout.txt`</w:t>
      </w:r>
    </w:p>
    <w:p w:rsidR="007426DC" w:rsidRPr="007426DC" w:rsidRDefault="007426DC" w:rsidP="00743FFE">
      <w:pPr>
        <w:widowControl/>
        <w:autoSpaceDE/>
        <w:autoSpaceDN/>
        <w:spacing w:before="100" w:beforeAutospacing="1" w:after="100" w:afterAutospacing="1" w:line="360" w:lineRule="auto"/>
        <w:ind w:left="1418" w:right="571" w:firstLine="720"/>
        <w:rPr>
          <w:sz w:val="24"/>
        </w:rPr>
      </w:pPr>
      <w:r w:rsidRPr="007426DC">
        <w:rPr>
          <w:sz w:val="24"/>
        </w:rPr>
        <w:t>- perf output: `stride_&lt;elems&gt;_&lt;stride&gt;_perf.txt`</w:t>
      </w:r>
    </w:p>
    <w:p w:rsidR="007426DC" w:rsidRPr="007426DC" w:rsidRDefault="007426DC" w:rsidP="00743FFE">
      <w:pPr>
        <w:widowControl/>
        <w:autoSpaceDE/>
        <w:autoSpaceDN/>
        <w:spacing w:before="100" w:beforeAutospacing="1" w:after="100" w:afterAutospacing="1" w:line="360" w:lineRule="auto"/>
        <w:ind w:left="1418" w:right="571" w:firstLine="720"/>
        <w:rPr>
          <w:sz w:val="24"/>
        </w:rPr>
      </w:pPr>
      <w:r w:rsidRPr="007426DC">
        <w:rPr>
          <w:sz w:val="24"/>
        </w:rPr>
        <w:t>- cachegrind out: `cg_&lt;elems&gt;_&lt;stride&gt;.out` и `cg_&lt;elems&gt;_&lt;stride&gt;.txt`</w:t>
      </w:r>
    </w:p>
    <w:p w:rsidR="007426DC" w:rsidRPr="007426DC" w:rsidRDefault="007426DC" w:rsidP="00743FFE">
      <w:pPr>
        <w:widowControl/>
        <w:autoSpaceDE/>
        <w:autoSpaceDN/>
        <w:spacing w:before="100" w:beforeAutospacing="1" w:after="100" w:afterAutospacing="1" w:line="360" w:lineRule="auto"/>
        <w:ind w:left="1418" w:right="571" w:firstLine="720"/>
        <w:rPr>
          <w:sz w:val="24"/>
        </w:rPr>
      </w:pPr>
      <w:r w:rsidRPr="007426DC">
        <w:rPr>
          <w:sz w:val="24"/>
        </w:rPr>
        <w:t>- симулатор CSV: `sim_stride&lt;stride&gt;_cache&lt;cache&gt;_assoc&lt;assoc&gt;.csv`</w:t>
      </w:r>
    </w:p>
    <w:p w:rsidR="007426DC" w:rsidRPr="007426DC" w:rsidRDefault="007426DC" w:rsidP="00743FFE">
      <w:pPr>
        <w:widowControl/>
        <w:autoSpaceDE/>
        <w:autoSpaceDN/>
        <w:spacing w:before="100" w:beforeAutospacing="1" w:after="100" w:afterAutospacing="1" w:line="360" w:lineRule="auto"/>
        <w:ind w:left="2138" w:right="571"/>
        <w:rPr>
          <w:sz w:val="24"/>
        </w:rPr>
      </w:pPr>
      <w:r w:rsidRPr="007426DC">
        <w:rPr>
          <w:sz w:val="24"/>
        </w:rPr>
        <w:t>- графики: `time_vs_stride_&lt;elems&gt;.png`, `missrate_vs_stride_&lt;elems&gt;.png`</w:t>
      </w:r>
    </w:p>
    <w:p w:rsidR="007426DC" w:rsidRPr="007426DC" w:rsidRDefault="007426DC" w:rsidP="007426DC">
      <w:pPr>
        <w:widowControl/>
        <w:autoSpaceDE/>
        <w:autoSpaceDN/>
        <w:spacing w:before="100" w:beforeAutospacing="1" w:after="100" w:afterAutospacing="1" w:line="360" w:lineRule="auto"/>
        <w:ind w:left="720" w:right="571" w:firstLine="720"/>
        <w:rPr>
          <w:sz w:val="24"/>
        </w:rPr>
      </w:pPr>
    </w:p>
    <w:p w:rsidR="00E5686F" w:rsidRDefault="00E5686F" w:rsidP="00E5686F">
      <w:pPr>
        <w:widowControl/>
        <w:autoSpaceDE/>
        <w:autoSpaceDN/>
        <w:spacing w:before="100" w:beforeAutospacing="1" w:after="100" w:afterAutospacing="1" w:line="360" w:lineRule="auto"/>
        <w:ind w:left="709" w:right="571"/>
        <w:jc w:val="center"/>
      </w:pPr>
    </w:p>
    <w:p w:rsidR="00856545" w:rsidRDefault="00856545" w:rsidP="00856545">
      <w:pPr>
        <w:pStyle w:val="a8"/>
        <w:rPr>
          <w:rFonts w:ascii="Times New Roman" w:hAnsi="Times New Roman" w:cs="Times New Roman"/>
          <w:b/>
          <w:color w:val="000000" w:themeColor="text1"/>
          <w:sz w:val="32"/>
          <w:szCs w:val="23"/>
        </w:rPr>
      </w:pPr>
      <w:r w:rsidRPr="00856545">
        <w:rPr>
          <w:rFonts w:ascii="Times New Roman" w:hAnsi="Times New Roman" w:cs="Times New Roman"/>
          <w:b/>
          <w:color w:val="000000" w:themeColor="text1"/>
          <w:sz w:val="32"/>
          <w:szCs w:val="23"/>
        </w:rPr>
        <w:t xml:space="preserve"> Експериментална част — план, изпълнение, резултати и анализ </w:t>
      </w:r>
    </w:p>
    <w:p w:rsidR="00856545" w:rsidRDefault="00856545" w:rsidP="00856545">
      <w:pPr>
        <w:ind w:left="720"/>
      </w:pPr>
      <w:r>
        <w:t>* Целия код, който е използван експеримента ще бъде предоставен в презентацията, защото е по – дълъг. Тук ще се поставят фрагменти от кода и най – вече резултатите от плана и изпълнението.</w:t>
      </w:r>
    </w:p>
    <w:p w:rsidR="00856545" w:rsidRDefault="00856545" w:rsidP="00856545">
      <w:pPr>
        <w:ind w:left="720"/>
      </w:pPr>
    </w:p>
    <w:p w:rsidR="00856545" w:rsidRPr="00856545" w:rsidRDefault="00856545" w:rsidP="00856545">
      <w:pPr>
        <w:ind w:left="720"/>
      </w:pPr>
    </w:p>
    <w:p w:rsidR="00856545" w:rsidRPr="00856545" w:rsidRDefault="00856545" w:rsidP="00856545">
      <w:pPr>
        <w:rPr>
          <w:b/>
          <w:sz w:val="32"/>
        </w:rPr>
      </w:pPr>
      <w:r w:rsidRPr="00856545">
        <w:rPr>
          <w:b/>
          <w:sz w:val="32"/>
        </w:rPr>
        <w:tab/>
        <w:t xml:space="preserve">1. </w:t>
      </w:r>
      <w:r w:rsidRPr="00856545">
        <w:rPr>
          <w:b/>
          <w:sz w:val="32"/>
          <w:szCs w:val="23"/>
        </w:rPr>
        <w:t>Методика и входни параметри (trace-ове, stride, size, associativity)</w:t>
      </w:r>
    </w:p>
    <w:p w:rsidR="00856545" w:rsidRDefault="00856545" w:rsidP="004B4E36">
      <w:pPr>
        <w:widowControl/>
        <w:autoSpaceDE/>
        <w:autoSpaceDN/>
        <w:spacing w:before="100" w:beforeAutospacing="1" w:after="100" w:afterAutospacing="1" w:line="276" w:lineRule="auto"/>
        <w:ind w:left="709" w:right="571"/>
      </w:pPr>
      <w:r>
        <w:t>Цел: Целта на експериментите е да измерим и сравним поведението на кеш/TLB/page-table подсистемата при контролирани мрежи на достъп (trace-ове), и да оценим колко добре софтуерният симулатор описва реалните хардуерни измервания.</w:t>
      </w:r>
    </w:p>
    <w:p w:rsidR="00856545" w:rsidRDefault="00856545" w:rsidP="004B4E36">
      <w:pPr>
        <w:widowControl/>
        <w:autoSpaceDE/>
        <w:autoSpaceDN/>
        <w:spacing w:before="100" w:beforeAutospacing="1" w:after="100" w:afterAutospacing="1" w:line="276" w:lineRule="auto"/>
        <w:ind w:left="709" w:right="571"/>
      </w:pPr>
      <w:r>
        <w:t>Подход: използваме комбинация от:</w:t>
      </w:r>
    </w:p>
    <w:p w:rsidR="00856545" w:rsidRDefault="00856545" w:rsidP="004B4E36">
      <w:pPr>
        <w:widowControl/>
        <w:autoSpaceDE/>
        <w:autoSpaceDN/>
        <w:spacing w:before="100" w:beforeAutospacing="1" w:after="100" w:afterAutospacing="1"/>
        <w:ind w:left="709" w:right="571"/>
      </w:pPr>
      <w:r>
        <w:t xml:space="preserve">  (1) micro-benchmark (C/C++) — stride scan, който генерира контролирани адресни последователности;</w:t>
      </w:r>
    </w:p>
    <w:p w:rsidR="00856545" w:rsidRDefault="00856545" w:rsidP="004B4E36">
      <w:pPr>
        <w:widowControl/>
        <w:autoSpaceDE/>
        <w:autoSpaceDN/>
        <w:spacing w:before="100" w:beforeAutospacing="1" w:after="100" w:afterAutospacing="1"/>
        <w:ind w:left="709" w:right="571"/>
      </w:pPr>
      <w:r>
        <w:t xml:space="preserve">  (2) софтуерен симулатор (Python) — моделира TLB, Page Table и set-associative cache и записва статистики;</w:t>
      </w:r>
    </w:p>
    <w:p w:rsidR="00856545" w:rsidRDefault="00856545" w:rsidP="004B4E36">
      <w:pPr>
        <w:widowControl/>
        <w:autoSpaceDE/>
        <w:autoSpaceDN/>
        <w:spacing w:before="100" w:beforeAutospacing="1" w:after="100" w:afterAutospacing="1"/>
        <w:ind w:left="709" w:right="571"/>
      </w:pPr>
      <w:r>
        <w:t xml:space="preserve">  (3) хардуерно профилиране (perf) и софтуерна симулация на кеш (valgrind/cachegrind) за верификация.</w:t>
      </w:r>
    </w:p>
    <w:p w:rsidR="00856545" w:rsidRDefault="00856545" w:rsidP="004B4E36">
      <w:pPr>
        <w:widowControl/>
        <w:autoSpaceDE/>
        <w:autoSpaceDN/>
        <w:spacing w:before="100" w:beforeAutospacing="1" w:after="100" w:afterAutospacing="1" w:line="276" w:lineRule="auto"/>
        <w:ind w:right="571" w:firstLine="709"/>
      </w:pPr>
      <w:r>
        <w:t>Входни параметри (основни):</w:t>
      </w:r>
    </w:p>
    <w:p w:rsidR="00856545" w:rsidRDefault="00856545" w:rsidP="00877922">
      <w:pPr>
        <w:pStyle w:val="a6"/>
        <w:widowControl/>
        <w:numPr>
          <w:ilvl w:val="2"/>
          <w:numId w:val="21"/>
        </w:numPr>
        <w:autoSpaceDE/>
        <w:autoSpaceDN/>
        <w:spacing w:before="100" w:beforeAutospacing="1" w:after="100" w:afterAutospacing="1" w:line="276" w:lineRule="auto"/>
        <w:ind w:left="1276" w:right="571"/>
      </w:pPr>
      <w:r>
        <w:t>elems (брой елементи в масива) — избрани стойности: 32768, 262144, 1048576, 4194304 (покриват приблизително L1/L2/L3/DRAM граници).</w:t>
      </w:r>
    </w:p>
    <w:p w:rsidR="00856545" w:rsidRDefault="00856545" w:rsidP="00877922">
      <w:pPr>
        <w:pStyle w:val="a6"/>
        <w:widowControl/>
        <w:numPr>
          <w:ilvl w:val="2"/>
          <w:numId w:val="21"/>
        </w:numPr>
        <w:autoSpaceDE/>
        <w:autoSpaceDN/>
        <w:spacing w:before="100" w:beforeAutospacing="1" w:after="100" w:afterAutospacing="1" w:line="276" w:lineRule="auto"/>
        <w:ind w:left="1276" w:right="571"/>
      </w:pPr>
      <w:r>
        <w:t>stride (стъпка на обход) — 1, 4, 16, 64, 256, 1024.</w:t>
      </w:r>
    </w:p>
    <w:p w:rsidR="00856545" w:rsidRDefault="00856545" w:rsidP="00877922">
      <w:pPr>
        <w:pStyle w:val="a6"/>
        <w:widowControl/>
        <w:numPr>
          <w:ilvl w:val="2"/>
          <w:numId w:val="21"/>
        </w:numPr>
        <w:autoSpaceDE/>
        <w:autoSpaceDN/>
        <w:spacing w:before="100" w:beforeAutospacing="1" w:after="100" w:afterAutospacing="1" w:line="276" w:lineRule="auto"/>
        <w:ind w:left="1276" w:right="571"/>
      </w:pPr>
      <w:r>
        <w:t>runs — брой повторения за всяка комбинация (по подразбиране 5; препоръчително 5–10).</w:t>
      </w:r>
    </w:p>
    <w:p w:rsidR="00856545" w:rsidRDefault="00856545" w:rsidP="00877922">
      <w:pPr>
        <w:pStyle w:val="a6"/>
        <w:widowControl/>
        <w:numPr>
          <w:ilvl w:val="2"/>
          <w:numId w:val="21"/>
        </w:numPr>
        <w:autoSpaceDE/>
        <w:autoSpaceDN/>
        <w:spacing w:before="100" w:beforeAutospacing="1" w:after="100" w:afterAutospacing="1" w:line="276" w:lineRule="auto"/>
        <w:ind w:left="1276" w:right="571"/>
      </w:pPr>
      <w:r>
        <w:t>cache_size — тестови стойности: 32KB, 256KB, 8MB (за симулатора/анализа).</w:t>
      </w:r>
    </w:p>
    <w:p w:rsidR="00856545" w:rsidRDefault="00856545" w:rsidP="00877922">
      <w:pPr>
        <w:pStyle w:val="a6"/>
        <w:widowControl/>
        <w:numPr>
          <w:ilvl w:val="2"/>
          <w:numId w:val="21"/>
        </w:numPr>
        <w:autoSpaceDE/>
        <w:autoSpaceDN/>
        <w:spacing w:before="100" w:beforeAutospacing="1" w:after="100" w:afterAutospacing="1" w:line="276" w:lineRule="auto"/>
        <w:ind w:left="1276" w:right="571"/>
      </w:pPr>
      <w:r>
        <w:t>associativity — 1 (direct), 4-way, 8-way.</w:t>
      </w:r>
    </w:p>
    <w:p w:rsidR="00856545" w:rsidRDefault="00856545" w:rsidP="00877922">
      <w:pPr>
        <w:pStyle w:val="a6"/>
        <w:widowControl/>
        <w:numPr>
          <w:ilvl w:val="2"/>
          <w:numId w:val="21"/>
        </w:numPr>
        <w:autoSpaceDE/>
        <w:autoSpaceDN/>
        <w:spacing w:before="100" w:beforeAutospacing="1" w:after="100" w:afterAutospacing="1" w:line="276" w:lineRule="auto"/>
        <w:ind w:left="1276" w:right="571"/>
      </w:pPr>
      <w:r>
        <w:t>tlb_entries — 32, 64, 256.</w:t>
      </w:r>
    </w:p>
    <w:p w:rsidR="00856545" w:rsidRDefault="00856545" w:rsidP="00877922">
      <w:pPr>
        <w:pStyle w:val="a6"/>
        <w:widowControl/>
        <w:numPr>
          <w:ilvl w:val="2"/>
          <w:numId w:val="21"/>
        </w:numPr>
        <w:autoSpaceDE/>
        <w:autoSpaceDN/>
        <w:spacing w:before="100" w:beforeAutospacing="1" w:after="100" w:afterAutospacing="1" w:line="276" w:lineRule="auto"/>
        <w:ind w:left="1276" w:right="571"/>
      </w:pPr>
      <w:r>
        <w:t>page_size — 4096 (4KB) (по избор: 2MB за huge page експеримент).</w:t>
      </w:r>
    </w:p>
    <w:p w:rsidR="00856545" w:rsidRDefault="00856545" w:rsidP="00856545">
      <w:pPr>
        <w:widowControl/>
        <w:autoSpaceDE/>
        <w:autoSpaceDN/>
        <w:spacing w:before="100" w:beforeAutospacing="1" w:after="100" w:afterAutospacing="1" w:line="360" w:lineRule="auto"/>
        <w:ind w:left="709" w:right="571" w:firstLine="11"/>
      </w:pPr>
      <w:r>
        <w:t>Организация на експериментите:</w:t>
      </w:r>
    </w:p>
    <w:p w:rsidR="00856545" w:rsidRDefault="00856545" w:rsidP="00877922">
      <w:pPr>
        <w:pStyle w:val="a6"/>
        <w:widowControl/>
        <w:numPr>
          <w:ilvl w:val="1"/>
          <w:numId w:val="17"/>
        </w:numPr>
        <w:autoSpaceDE/>
        <w:autoSpaceDN/>
        <w:spacing w:before="100" w:beforeAutospacing="1" w:after="100" w:afterAutospacing="1" w:line="360" w:lineRule="auto"/>
        <w:ind w:right="571"/>
      </w:pPr>
      <w:r>
        <w:t>За всяка комбинация (elems, stride) се генерира trace файл (формат: по един виртуален адрес на ред, hex или decimal).</w:t>
      </w:r>
    </w:p>
    <w:p w:rsidR="00856545" w:rsidRDefault="00856545" w:rsidP="00877922">
      <w:pPr>
        <w:pStyle w:val="a6"/>
        <w:widowControl/>
        <w:numPr>
          <w:ilvl w:val="1"/>
          <w:numId w:val="17"/>
        </w:numPr>
        <w:autoSpaceDE/>
        <w:autoSpaceDN/>
        <w:spacing w:before="100" w:beforeAutospacing="1" w:after="100" w:afterAutospacing="1" w:line="360" w:lineRule="auto"/>
        <w:ind w:right="571"/>
      </w:pPr>
      <w:r>
        <w:t>За всяка trace-файл се изпълняват:</w:t>
      </w:r>
    </w:p>
    <w:p w:rsidR="00856545" w:rsidRDefault="00856545" w:rsidP="00877922">
      <w:pPr>
        <w:pStyle w:val="a6"/>
        <w:widowControl/>
        <w:numPr>
          <w:ilvl w:val="2"/>
          <w:numId w:val="24"/>
        </w:numPr>
        <w:autoSpaceDE/>
        <w:autoSpaceDN/>
        <w:spacing w:before="100" w:beforeAutospacing="1" w:after="100" w:afterAutospacing="1" w:line="276" w:lineRule="auto"/>
        <w:ind w:right="571"/>
      </w:pPr>
      <w:r>
        <w:t>micro-benchmark (локален run) с лог (stdout),</w:t>
      </w:r>
    </w:p>
    <w:p w:rsidR="00856545" w:rsidRDefault="00856545" w:rsidP="00877922">
      <w:pPr>
        <w:pStyle w:val="a6"/>
        <w:widowControl/>
        <w:numPr>
          <w:ilvl w:val="2"/>
          <w:numId w:val="24"/>
        </w:numPr>
        <w:autoSpaceDE/>
        <w:autoSpaceDN/>
        <w:spacing w:before="100" w:beforeAutospacing="1" w:after="100" w:afterAutospacing="1" w:line="276" w:lineRule="auto"/>
        <w:ind w:right="571"/>
      </w:pPr>
      <w:r>
        <w:lastRenderedPageBreak/>
        <w:t>perf stat (ако е наличен) за cycles/cache-references/cache-misses/LLC-load-misses/page-faults,</w:t>
      </w:r>
    </w:p>
    <w:p w:rsidR="00856545" w:rsidRDefault="00856545" w:rsidP="00877922">
      <w:pPr>
        <w:pStyle w:val="a6"/>
        <w:widowControl/>
        <w:numPr>
          <w:ilvl w:val="2"/>
          <w:numId w:val="24"/>
        </w:numPr>
        <w:autoSpaceDE/>
        <w:autoSpaceDN/>
        <w:spacing w:before="100" w:beforeAutospacing="1" w:after="100" w:afterAutospacing="1" w:line="276" w:lineRule="auto"/>
        <w:ind w:right="571"/>
      </w:pPr>
      <w:r>
        <w:t>valgrind/cachegrind (по желание/за selected cases).</w:t>
      </w:r>
    </w:p>
    <w:p w:rsidR="00856545" w:rsidRDefault="00856545" w:rsidP="00877922">
      <w:pPr>
        <w:pStyle w:val="a6"/>
        <w:widowControl/>
        <w:numPr>
          <w:ilvl w:val="1"/>
          <w:numId w:val="17"/>
        </w:numPr>
        <w:autoSpaceDE/>
        <w:autoSpaceDN/>
        <w:spacing w:before="100" w:beforeAutospacing="1" w:after="100" w:afterAutospacing="1" w:line="360" w:lineRule="auto"/>
        <w:ind w:right="571"/>
      </w:pPr>
      <w:r>
        <w:t>За всеки trace се стартира симулаторът с параметри (tlb_entries, cache_size, associativity, page_size, frames). Симулаторът записва едноредови метрики в CSV (metadata + stats).</w:t>
      </w:r>
    </w:p>
    <w:p w:rsidR="00856545" w:rsidRDefault="00856545" w:rsidP="00877922">
      <w:pPr>
        <w:pStyle w:val="a6"/>
        <w:widowControl/>
        <w:numPr>
          <w:ilvl w:val="1"/>
          <w:numId w:val="17"/>
        </w:numPr>
        <w:autoSpaceDE/>
        <w:autoSpaceDN/>
        <w:spacing w:before="100" w:beforeAutospacing="1" w:after="100" w:afterAutospacing="1" w:line="360" w:lineRule="auto"/>
        <w:ind w:right="571"/>
      </w:pPr>
      <w:r>
        <w:t>Резултатите (реални и симулирани) се обединяват по ключове (elems, stride, assoc, cache_size, tlb_entries) за сравнение и визуализация.</w:t>
      </w:r>
    </w:p>
    <w:p w:rsidR="00856545" w:rsidRDefault="00856545" w:rsidP="00856545">
      <w:pPr>
        <w:widowControl/>
        <w:autoSpaceDE/>
        <w:autoSpaceDN/>
        <w:spacing w:before="100" w:beforeAutospacing="1" w:after="100" w:afterAutospacing="1" w:line="360" w:lineRule="auto"/>
        <w:ind w:left="709" w:right="571"/>
      </w:pPr>
      <w:r>
        <w:t>Файлове и формати (в проекта):</w:t>
      </w:r>
    </w:p>
    <w:p w:rsidR="00856545" w:rsidRDefault="00856545" w:rsidP="00877922">
      <w:pPr>
        <w:pStyle w:val="a6"/>
        <w:widowControl/>
        <w:numPr>
          <w:ilvl w:val="2"/>
          <w:numId w:val="21"/>
        </w:numPr>
        <w:autoSpaceDE/>
        <w:autoSpaceDN/>
        <w:spacing w:before="100" w:beforeAutospacing="1" w:after="100" w:afterAutospacing="1" w:line="360" w:lineRule="auto"/>
        <w:ind w:left="1418" w:right="571"/>
      </w:pPr>
      <w:r>
        <w:t>Traces: `project/simulator/traces/trace_e&lt;elems&gt;_s&lt;stride&gt;.trace`</w:t>
      </w:r>
    </w:p>
    <w:p w:rsidR="00856545" w:rsidRDefault="00856545" w:rsidP="00877922">
      <w:pPr>
        <w:pStyle w:val="a6"/>
        <w:widowControl/>
        <w:numPr>
          <w:ilvl w:val="2"/>
          <w:numId w:val="21"/>
        </w:numPr>
        <w:autoSpaceDE/>
        <w:autoSpaceDN/>
        <w:spacing w:before="100" w:beforeAutospacing="1" w:after="100" w:afterAutospacing="1" w:line="360" w:lineRule="auto"/>
        <w:ind w:left="1418" w:right="571"/>
      </w:pPr>
      <w:r>
        <w:t>Benchmark stdout: `project/results/raw/stride_&lt;elems&gt;_&lt;stride&gt;_stdout.txt`</w:t>
      </w:r>
    </w:p>
    <w:p w:rsidR="00856545" w:rsidRDefault="00856545" w:rsidP="00877922">
      <w:pPr>
        <w:pStyle w:val="a6"/>
        <w:widowControl/>
        <w:numPr>
          <w:ilvl w:val="2"/>
          <w:numId w:val="21"/>
        </w:numPr>
        <w:autoSpaceDE/>
        <w:autoSpaceDN/>
        <w:spacing w:before="100" w:beforeAutospacing="1" w:after="100" w:afterAutospacing="1" w:line="360" w:lineRule="auto"/>
        <w:ind w:left="1418" w:right="571"/>
      </w:pPr>
      <w:r>
        <w:t>Perf output: `project/results/raw/stride_&lt;elems&gt;_&lt;stride&gt;_perf.txt`</w:t>
      </w:r>
    </w:p>
    <w:p w:rsidR="00856545" w:rsidRDefault="00856545" w:rsidP="00877922">
      <w:pPr>
        <w:pStyle w:val="a6"/>
        <w:widowControl/>
        <w:numPr>
          <w:ilvl w:val="2"/>
          <w:numId w:val="21"/>
        </w:numPr>
        <w:autoSpaceDE/>
        <w:autoSpaceDN/>
        <w:spacing w:before="100" w:beforeAutospacing="1" w:after="100" w:afterAutospacing="1" w:line="360" w:lineRule="auto"/>
        <w:ind w:left="1418" w:right="571"/>
      </w:pPr>
      <w:r>
        <w:t>Cachegrind: `project/results/raw/cg_&lt;elems&gt;_&lt;stride&gt;.out` и `.txt`</w:t>
      </w:r>
    </w:p>
    <w:p w:rsidR="00856545" w:rsidRDefault="00856545" w:rsidP="00877922">
      <w:pPr>
        <w:pStyle w:val="a6"/>
        <w:widowControl/>
        <w:numPr>
          <w:ilvl w:val="2"/>
          <w:numId w:val="21"/>
        </w:numPr>
        <w:autoSpaceDE/>
        <w:autoSpaceDN/>
        <w:spacing w:before="100" w:beforeAutospacing="1" w:after="100" w:afterAutospacing="1" w:line="360" w:lineRule="auto"/>
        <w:ind w:left="1418" w:right="571"/>
      </w:pPr>
      <w:r>
        <w:t>Симулатор CSV (апенд): `project/results/raw/sim_results.csv`</w:t>
      </w:r>
    </w:p>
    <w:p w:rsidR="00E5686F" w:rsidRDefault="00856545" w:rsidP="00877922">
      <w:pPr>
        <w:pStyle w:val="a6"/>
        <w:widowControl/>
        <w:numPr>
          <w:ilvl w:val="2"/>
          <w:numId w:val="21"/>
        </w:numPr>
        <w:autoSpaceDE/>
        <w:autoSpaceDN/>
        <w:spacing w:before="100" w:beforeAutospacing="1" w:after="100" w:afterAutospacing="1" w:line="360" w:lineRule="auto"/>
        <w:ind w:left="1418" w:right="571"/>
      </w:pPr>
      <w:r>
        <w:t>Обобщение/графики: `project/results/plots/*`</w:t>
      </w:r>
    </w:p>
    <w:tbl>
      <w:tblPr>
        <w:tblStyle w:val="af"/>
        <w:tblW w:w="0" w:type="auto"/>
        <w:tblInd w:w="709" w:type="dxa"/>
        <w:tblLook w:val="04A0" w:firstRow="1" w:lastRow="0" w:firstColumn="1" w:lastColumn="0" w:noHBand="0" w:noVBand="1"/>
      </w:tblPr>
      <w:tblGrid>
        <w:gridCol w:w="7337"/>
      </w:tblGrid>
      <w:tr w:rsidR="008607A8" w:rsidTr="008607A8">
        <w:trPr>
          <w:trHeight w:val="3904"/>
        </w:trPr>
        <w:tc>
          <w:tcPr>
            <w:tcW w:w="7337" w:type="dxa"/>
          </w:tcPr>
          <w:p w:rsidR="008607A8" w:rsidRDefault="008607A8" w:rsidP="008607A8">
            <w:pPr>
              <w:pStyle w:val="a8"/>
            </w:pPr>
          </w:p>
          <w:p w:rsidR="008607A8" w:rsidRPr="008607A8" w:rsidRDefault="008607A8" w:rsidP="008607A8">
            <w:pPr>
              <w:pStyle w:val="a8"/>
              <w:shd w:val="clear" w:color="auto" w:fill="EAF1DD" w:themeFill="accent3" w:themeFillTint="33"/>
              <w:rPr>
                <w:color w:val="404040" w:themeColor="text1" w:themeTint="BF"/>
              </w:rPr>
            </w:pPr>
            <w:r w:rsidRPr="008607A8">
              <w:rPr>
                <w:color w:val="404040" w:themeColor="text1" w:themeTint="BF"/>
              </w:rPr>
              <w:t>for each elems in elems_list:</w:t>
            </w:r>
          </w:p>
          <w:p w:rsidR="008607A8" w:rsidRPr="008607A8" w:rsidRDefault="008607A8" w:rsidP="008607A8">
            <w:pPr>
              <w:pStyle w:val="a8"/>
              <w:shd w:val="clear" w:color="auto" w:fill="EAF1DD" w:themeFill="accent3" w:themeFillTint="33"/>
              <w:rPr>
                <w:color w:val="404040" w:themeColor="text1" w:themeTint="BF"/>
              </w:rPr>
            </w:pPr>
            <w:r w:rsidRPr="008607A8">
              <w:rPr>
                <w:color w:val="404040" w:themeColor="text1" w:themeTint="BF"/>
              </w:rPr>
              <w:t xml:space="preserve">  for each stride in stride_list:</w:t>
            </w:r>
          </w:p>
          <w:p w:rsidR="008607A8" w:rsidRPr="008607A8" w:rsidRDefault="008607A8" w:rsidP="008607A8">
            <w:pPr>
              <w:pStyle w:val="a8"/>
              <w:shd w:val="clear" w:color="auto" w:fill="EAF1DD" w:themeFill="accent3" w:themeFillTint="33"/>
              <w:rPr>
                <w:color w:val="404040" w:themeColor="text1" w:themeTint="BF"/>
              </w:rPr>
            </w:pPr>
            <w:r w:rsidRPr="008607A8">
              <w:rPr>
                <w:color w:val="404040" w:themeColor="text1" w:themeTint="BF"/>
              </w:rPr>
              <w:t xml:space="preserve">    generate trace_e&lt;elems&gt;_s&lt;stride&gt;.trace</w:t>
            </w:r>
          </w:p>
          <w:p w:rsidR="008607A8" w:rsidRPr="008607A8" w:rsidRDefault="008607A8" w:rsidP="008607A8">
            <w:pPr>
              <w:pStyle w:val="a8"/>
              <w:shd w:val="clear" w:color="auto" w:fill="EAF1DD" w:themeFill="accent3" w:themeFillTint="33"/>
              <w:rPr>
                <w:color w:val="404040" w:themeColor="text1" w:themeTint="BF"/>
              </w:rPr>
            </w:pPr>
            <w:r w:rsidRPr="008607A8">
              <w:rPr>
                <w:color w:val="404040" w:themeColor="text1" w:themeTint="BF"/>
              </w:rPr>
              <w:t xml:space="preserve">    run ./stride_scan elems stride runs -&gt; save stdout</w:t>
            </w:r>
          </w:p>
          <w:p w:rsidR="008607A8" w:rsidRPr="008607A8" w:rsidRDefault="008607A8" w:rsidP="008607A8">
            <w:pPr>
              <w:pStyle w:val="a8"/>
              <w:shd w:val="clear" w:color="auto" w:fill="EAF1DD" w:themeFill="accent3" w:themeFillTint="33"/>
              <w:rPr>
                <w:color w:val="404040" w:themeColor="text1" w:themeTint="BF"/>
              </w:rPr>
            </w:pPr>
            <w:r w:rsidRPr="008607A8">
              <w:rPr>
                <w:color w:val="404040" w:themeColor="text1" w:themeTint="BF"/>
              </w:rPr>
              <w:t xml:space="preserve">    run perf (optional) -&gt; save perf file</w:t>
            </w:r>
          </w:p>
          <w:p w:rsidR="008607A8" w:rsidRPr="008607A8" w:rsidRDefault="008607A8" w:rsidP="008607A8">
            <w:pPr>
              <w:pStyle w:val="a8"/>
              <w:shd w:val="clear" w:color="auto" w:fill="EAF1DD" w:themeFill="accent3" w:themeFillTint="33"/>
              <w:rPr>
                <w:color w:val="404040" w:themeColor="text1" w:themeTint="BF"/>
              </w:rPr>
            </w:pPr>
            <w:r w:rsidRPr="008607A8">
              <w:rPr>
                <w:color w:val="404040" w:themeColor="text1" w:themeTint="BF"/>
              </w:rPr>
              <w:t xml:space="preserve">    run sim.py with same trace and params -&gt; append sim_results.csv</w:t>
            </w:r>
          </w:p>
          <w:p w:rsidR="008607A8" w:rsidRPr="008607A8" w:rsidRDefault="008607A8" w:rsidP="008607A8">
            <w:pPr>
              <w:pStyle w:val="a8"/>
              <w:shd w:val="clear" w:color="auto" w:fill="EAF1DD" w:themeFill="accent3" w:themeFillTint="33"/>
              <w:rPr>
                <w:color w:val="404040" w:themeColor="text1" w:themeTint="BF"/>
              </w:rPr>
            </w:pPr>
            <w:r w:rsidRPr="008607A8">
              <w:rPr>
                <w:color w:val="404040" w:themeColor="text1" w:themeTint="BF"/>
              </w:rPr>
              <w:t>aggregate results -&gt; plot (time vs stride, missrate vs stride)</w:t>
            </w:r>
          </w:p>
          <w:p w:rsidR="008607A8" w:rsidRPr="008607A8" w:rsidRDefault="008607A8" w:rsidP="008607A8">
            <w:pPr>
              <w:pStyle w:val="a8"/>
              <w:shd w:val="clear" w:color="auto" w:fill="EAF1DD" w:themeFill="accent3" w:themeFillTint="33"/>
              <w:rPr>
                <w:color w:val="404040" w:themeColor="text1" w:themeTint="BF"/>
              </w:rPr>
            </w:pPr>
            <w:r w:rsidRPr="008607A8">
              <w:rPr>
                <w:color w:val="404040" w:themeColor="text1" w:themeTint="BF"/>
              </w:rPr>
              <w:t>compare sim vs real -&gt; compute abs/rel error, RMSE</w:t>
            </w:r>
          </w:p>
          <w:p w:rsidR="008607A8" w:rsidRPr="008607A8" w:rsidRDefault="008607A8" w:rsidP="008607A8"/>
        </w:tc>
      </w:tr>
    </w:tbl>
    <w:p w:rsidR="004B4E36" w:rsidRDefault="004B4E36" w:rsidP="004B4E36">
      <w:pPr>
        <w:pStyle w:val="a6"/>
        <w:widowControl/>
        <w:autoSpaceDE/>
        <w:autoSpaceDN/>
        <w:spacing w:before="100" w:beforeAutospacing="1" w:after="100" w:afterAutospacing="1"/>
        <w:ind w:left="720" w:right="571" w:firstLine="0"/>
        <w:rPr>
          <w:b/>
          <w:sz w:val="32"/>
          <w:szCs w:val="23"/>
        </w:rPr>
      </w:pPr>
    </w:p>
    <w:p w:rsidR="00E5686F" w:rsidRPr="0006130F" w:rsidRDefault="0006130F" w:rsidP="00877922">
      <w:pPr>
        <w:pStyle w:val="a6"/>
        <w:widowControl/>
        <w:numPr>
          <w:ilvl w:val="0"/>
          <w:numId w:val="24"/>
        </w:numPr>
        <w:autoSpaceDE/>
        <w:autoSpaceDN/>
        <w:spacing w:before="100" w:beforeAutospacing="1" w:after="100" w:afterAutospacing="1"/>
        <w:ind w:right="571"/>
        <w:rPr>
          <w:b/>
          <w:sz w:val="32"/>
          <w:szCs w:val="23"/>
        </w:rPr>
      </w:pPr>
      <w:r w:rsidRPr="0006130F">
        <w:rPr>
          <w:b/>
          <w:sz w:val="32"/>
          <w:szCs w:val="23"/>
        </w:rPr>
        <w:t>Резултати от симулацията — таблици и графики</w:t>
      </w:r>
    </w:p>
    <w:p w:rsidR="0006130F" w:rsidRPr="0006130F" w:rsidRDefault="0006130F" w:rsidP="0006130F">
      <w:pPr>
        <w:widowControl/>
        <w:autoSpaceDE/>
        <w:autoSpaceDN/>
        <w:spacing w:before="100" w:beforeAutospacing="1" w:after="100" w:afterAutospacing="1"/>
        <w:ind w:left="720" w:firstLine="720"/>
        <w:rPr>
          <w:sz w:val="24"/>
          <w:szCs w:val="24"/>
          <w:lang w:val="en-GB" w:eastAsia="en-GB"/>
        </w:rPr>
      </w:pPr>
      <w:r w:rsidRPr="0006130F">
        <w:rPr>
          <w:sz w:val="24"/>
          <w:szCs w:val="24"/>
          <w:lang w:val="en-GB" w:eastAsia="en-GB"/>
        </w:rPr>
        <w:t xml:space="preserve">За да изпълним </w:t>
      </w:r>
      <w:r w:rsidRPr="0006130F">
        <w:rPr>
          <w:b/>
          <w:bCs/>
          <w:sz w:val="24"/>
          <w:szCs w:val="24"/>
          <w:lang w:val="en-GB" w:eastAsia="en-GB"/>
        </w:rPr>
        <w:t>Секция 6.2 (Резултати от симулацията)</w:t>
      </w:r>
      <w:r w:rsidRPr="0006130F">
        <w:rPr>
          <w:sz w:val="24"/>
          <w:szCs w:val="24"/>
          <w:lang w:val="en-GB" w:eastAsia="en-GB"/>
        </w:rPr>
        <w:t>, не ни трябва C++ бенчмаркът все още. Трябва ни само следната верига:</w:t>
      </w:r>
    </w:p>
    <w:p w:rsidR="0006130F" w:rsidRPr="0006130F" w:rsidRDefault="0006130F" w:rsidP="00877922">
      <w:pPr>
        <w:widowControl/>
        <w:numPr>
          <w:ilvl w:val="0"/>
          <w:numId w:val="25"/>
        </w:numPr>
        <w:tabs>
          <w:tab w:val="clear" w:pos="720"/>
          <w:tab w:val="num" w:pos="993"/>
        </w:tabs>
        <w:autoSpaceDE/>
        <w:autoSpaceDN/>
        <w:spacing w:before="100" w:beforeAutospacing="1" w:after="100" w:afterAutospacing="1" w:line="360" w:lineRule="auto"/>
        <w:ind w:left="1134" w:hanging="142"/>
        <w:rPr>
          <w:sz w:val="24"/>
          <w:szCs w:val="24"/>
          <w:lang w:val="en-GB" w:eastAsia="en-GB"/>
        </w:rPr>
      </w:pPr>
      <w:r w:rsidRPr="0006130F">
        <w:rPr>
          <w:sz w:val="24"/>
          <w:szCs w:val="24"/>
          <w:lang w:val="en-GB" w:eastAsia="en-GB"/>
        </w:rPr>
        <w:t>Структура на директориите.</w:t>
      </w:r>
    </w:p>
    <w:p w:rsidR="0006130F" w:rsidRPr="0006130F" w:rsidRDefault="0006130F" w:rsidP="00877922">
      <w:pPr>
        <w:widowControl/>
        <w:numPr>
          <w:ilvl w:val="0"/>
          <w:numId w:val="25"/>
        </w:numPr>
        <w:tabs>
          <w:tab w:val="clear" w:pos="720"/>
          <w:tab w:val="num" w:pos="993"/>
        </w:tabs>
        <w:autoSpaceDE/>
        <w:autoSpaceDN/>
        <w:spacing w:before="100" w:beforeAutospacing="1" w:after="100" w:afterAutospacing="1" w:line="360" w:lineRule="auto"/>
        <w:ind w:left="1134" w:hanging="142"/>
        <w:rPr>
          <w:sz w:val="24"/>
          <w:szCs w:val="24"/>
          <w:lang w:val="en-GB" w:eastAsia="en-GB"/>
        </w:rPr>
      </w:pPr>
      <w:r w:rsidRPr="0006130F">
        <w:rPr>
          <w:sz w:val="24"/>
          <w:szCs w:val="24"/>
          <w:lang w:val="en-GB" w:eastAsia="en-GB"/>
        </w:rPr>
        <w:t>Генератор на входни данни (</w:t>
      </w:r>
      <w:r w:rsidRPr="0006130F">
        <w:rPr>
          <w:rFonts w:ascii="Courier New" w:hAnsi="Courier New" w:cs="Courier New"/>
          <w:sz w:val="20"/>
          <w:szCs w:val="20"/>
          <w:lang w:val="en-GB" w:eastAsia="en-GB"/>
        </w:rPr>
        <w:t>gen_traces.py</w:t>
      </w:r>
      <w:r w:rsidRPr="0006130F">
        <w:rPr>
          <w:sz w:val="24"/>
          <w:szCs w:val="24"/>
          <w:lang w:val="en-GB" w:eastAsia="en-GB"/>
        </w:rPr>
        <w:t>).</w:t>
      </w:r>
    </w:p>
    <w:p w:rsidR="0006130F" w:rsidRPr="0006130F" w:rsidRDefault="0006130F" w:rsidP="00877922">
      <w:pPr>
        <w:widowControl/>
        <w:numPr>
          <w:ilvl w:val="0"/>
          <w:numId w:val="25"/>
        </w:numPr>
        <w:tabs>
          <w:tab w:val="clear" w:pos="720"/>
          <w:tab w:val="num" w:pos="993"/>
        </w:tabs>
        <w:autoSpaceDE/>
        <w:autoSpaceDN/>
        <w:spacing w:before="100" w:beforeAutospacing="1" w:after="100" w:afterAutospacing="1" w:line="360" w:lineRule="auto"/>
        <w:ind w:left="1134" w:hanging="142"/>
        <w:rPr>
          <w:sz w:val="24"/>
          <w:szCs w:val="24"/>
          <w:lang w:val="en-GB" w:eastAsia="en-GB"/>
        </w:rPr>
      </w:pPr>
      <w:r w:rsidRPr="0006130F">
        <w:rPr>
          <w:sz w:val="24"/>
          <w:szCs w:val="24"/>
          <w:lang w:val="en-GB" w:eastAsia="en-GB"/>
        </w:rPr>
        <w:lastRenderedPageBreak/>
        <w:t>Самият симулатор (</w:t>
      </w:r>
      <w:r w:rsidRPr="0006130F">
        <w:rPr>
          <w:rFonts w:ascii="Courier New" w:hAnsi="Courier New" w:cs="Courier New"/>
          <w:sz w:val="20"/>
          <w:szCs w:val="20"/>
          <w:lang w:val="en-GB" w:eastAsia="en-GB"/>
        </w:rPr>
        <w:t>sim.py</w:t>
      </w:r>
      <w:r w:rsidRPr="0006130F">
        <w:rPr>
          <w:sz w:val="24"/>
          <w:szCs w:val="24"/>
          <w:lang w:val="en-GB" w:eastAsia="en-GB"/>
        </w:rPr>
        <w:t>).</w:t>
      </w:r>
    </w:p>
    <w:p w:rsidR="0006130F" w:rsidRPr="004B4E36" w:rsidRDefault="0006130F" w:rsidP="00877922">
      <w:pPr>
        <w:widowControl/>
        <w:numPr>
          <w:ilvl w:val="0"/>
          <w:numId w:val="25"/>
        </w:numPr>
        <w:tabs>
          <w:tab w:val="clear" w:pos="720"/>
          <w:tab w:val="num" w:pos="993"/>
        </w:tabs>
        <w:autoSpaceDE/>
        <w:autoSpaceDN/>
        <w:spacing w:beforeAutospacing="1" w:afterAutospacing="1" w:line="360" w:lineRule="auto"/>
        <w:ind w:left="1134" w:hanging="142"/>
        <w:rPr>
          <w:sz w:val="24"/>
          <w:szCs w:val="24"/>
          <w:lang w:val="en-GB" w:eastAsia="en-GB"/>
        </w:rPr>
      </w:pPr>
      <w:r>
        <w:t>Скрипт, който да завърти симулатора за всички данни (Batch execution).</w:t>
      </w:r>
    </w:p>
    <w:p w:rsidR="004B4E36" w:rsidRPr="004B4E36" w:rsidRDefault="004B4E36" w:rsidP="00877922">
      <w:pPr>
        <w:widowControl/>
        <w:numPr>
          <w:ilvl w:val="0"/>
          <w:numId w:val="25"/>
        </w:numPr>
        <w:tabs>
          <w:tab w:val="clear" w:pos="720"/>
          <w:tab w:val="num" w:pos="993"/>
        </w:tabs>
        <w:autoSpaceDE/>
        <w:autoSpaceDN/>
        <w:spacing w:beforeAutospacing="1" w:afterAutospacing="1" w:line="360" w:lineRule="auto"/>
        <w:ind w:left="1134" w:hanging="142"/>
        <w:rPr>
          <w:sz w:val="24"/>
          <w:szCs w:val="24"/>
          <w:lang w:val="en-GB" w:eastAsia="en-GB"/>
        </w:rPr>
      </w:pPr>
      <w:r>
        <w:t>Скрипт за създаване на графика.</w:t>
      </w:r>
    </w:p>
    <w:p w:rsidR="004B4E36" w:rsidRPr="004B4E36" w:rsidRDefault="004B4E36" w:rsidP="00877922">
      <w:pPr>
        <w:pStyle w:val="a6"/>
        <w:widowControl/>
        <w:numPr>
          <w:ilvl w:val="0"/>
          <w:numId w:val="26"/>
        </w:numPr>
        <w:autoSpaceDE/>
        <w:autoSpaceDN/>
        <w:spacing w:beforeAutospacing="1" w:afterAutospacing="1"/>
        <w:rPr>
          <w:b/>
          <w:sz w:val="28"/>
          <w:szCs w:val="24"/>
          <w:lang w:val="en-GB" w:eastAsia="en-GB"/>
        </w:rPr>
      </w:pPr>
      <w:r w:rsidRPr="004B4E36">
        <w:rPr>
          <w:b/>
          <w:sz w:val="28"/>
          <w:szCs w:val="24"/>
          <w:lang w:eastAsia="en-GB"/>
        </w:rPr>
        <w:t>Таблица</w:t>
      </w:r>
    </w:p>
    <w:tbl>
      <w:tblPr>
        <w:tblW w:w="0" w:type="auto"/>
        <w:tblCellSpacing w:w="15" w:type="dxa"/>
        <w:shd w:val="clear" w:color="auto" w:fill="EAF1DD" w:themeFill="accent3" w:themeFillTint="33"/>
        <w:tblCellMar>
          <w:left w:w="0" w:type="dxa"/>
          <w:right w:w="0" w:type="dxa"/>
        </w:tblCellMar>
        <w:tblLook w:val="04A0" w:firstRow="1" w:lastRow="0" w:firstColumn="1" w:lastColumn="0" w:noHBand="0" w:noVBand="1"/>
      </w:tblPr>
      <w:tblGrid>
        <w:gridCol w:w="2110"/>
        <w:gridCol w:w="3013"/>
        <w:gridCol w:w="1547"/>
        <w:gridCol w:w="1800"/>
        <w:gridCol w:w="1915"/>
      </w:tblGrid>
      <w:tr w:rsidR="004B4E36" w:rsidRPr="004B4E36" w:rsidTr="00D43CE8">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Stride (Стъпка)</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Accesses (Брой достъпи)</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Cache Hits</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Cache Misses</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Miss Rate (%)</w:t>
            </w:r>
          </w:p>
        </w:tc>
      </w:tr>
      <w:tr w:rsidR="004B4E36" w:rsidRPr="004B4E36"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1</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1,048,576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917,504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131,072</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12.5%</w:t>
            </w:r>
          </w:p>
        </w:tc>
      </w:tr>
      <w:tr w:rsidR="004B4E36" w:rsidRPr="004B4E36"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262,144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131,072</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131,072</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50.0%</w:t>
            </w:r>
          </w:p>
        </w:tc>
      </w:tr>
      <w:tr w:rsidR="004B4E36" w:rsidRPr="004B4E36"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16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65,536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65,536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100.0%</w:t>
            </w:r>
          </w:p>
        </w:tc>
      </w:tr>
      <w:tr w:rsidR="004B4E36" w:rsidRPr="004B4E36"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64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16,384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16,384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100.0%</w:t>
            </w:r>
          </w:p>
        </w:tc>
      </w:tr>
      <w:tr w:rsidR="004B4E36" w:rsidRPr="004B4E36"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256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4,096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4,096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100.0%</w:t>
            </w:r>
          </w:p>
        </w:tc>
      </w:tr>
      <w:tr w:rsidR="004B4E36" w:rsidRPr="004B4E36"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1024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1,024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color w:val="1B1C1D"/>
                <w:sz w:val="24"/>
                <w:szCs w:val="24"/>
                <w:lang w:val="en-GB" w:eastAsia="en-GB"/>
              </w:rPr>
              <w:t>1,024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4B4E36" w:rsidRPr="004B4E36" w:rsidRDefault="004B4E36" w:rsidP="004B4E36">
            <w:pPr>
              <w:widowControl/>
              <w:autoSpaceDE/>
              <w:autoSpaceDN/>
              <w:rPr>
                <w:color w:val="1B1C1D"/>
                <w:sz w:val="24"/>
                <w:szCs w:val="24"/>
                <w:lang w:val="en-GB" w:eastAsia="en-GB"/>
              </w:rPr>
            </w:pPr>
            <w:r w:rsidRPr="004B4E36">
              <w:rPr>
                <w:b/>
                <w:bCs/>
                <w:color w:val="1B1C1D"/>
                <w:sz w:val="24"/>
                <w:szCs w:val="24"/>
                <w:bdr w:val="none" w:sz="0" w:space="0" w:color="auto" w:frame="1"/>
                <w:lang w:val="en-GB" w:eastAsia="en-GB"/>
              </w:rPr>
              <w:t>100.0%</w:t>
            </w:r>
          </w:p>
        </w:tc>
      </w:tr>
    </w:tbl>
    <w:p w:rsidR="004B4E36" w:rsidRPr="004B4E36" w:rsidRDefault="004B4E36" w:rsidP="004B4E36">
      <w:pPr>
        <w:widowControl/>
        <w:autoSpaceDE/>
        <w:autoSpaceDN/>
        <w:spacing w:beforeAutospacing="1" w:afterAutospacing="1"/>
        <w:rPr>
          <w:sz w:val="24"/>
          <w:szCs w:val="24"/>
          <w:lang w:val="en-GB" w:eastAsia="en-GB"/>
        </w:rPr>
      </w:pPr>
      <w:r>
        <w:rPr>
          <w:noProof/>
          <w:lang w:val="en-GB" w:eastAsia="en-GB"/>
        </w:rPr>
        <w:drawing>
          <wp:inline distT="0" distB="0" distL="0" distR="0" wp14:anchorId="4A1EADDF" wp14:editId="5C459E7B">
            <wp:extent cx="6393815" cy="2176145"/>
            <wp:effectExtent l="0" t="0" r="6985" b="0"/>
            <wp:docPr id="36" name="Картина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3815" cy="2176145"/>
                    </a:xfrm>
                    <a:prstGeom prst="rect">
                      <a:avLst/>
                    </a:prstGeom>
                  </pic:spPr>
                </pic:pic>
              </a:graphicData>
            </a:graphic>
          </wp:inline>
        </w:drawing>
      </w:r>
    </w:p>
    <w:p w:rsidR="004B4E36" w:rsidRDefault="004B4E36" w:rsidP="00877922">
      <w:pPr>
        <w:pStyle w:val="a6"/>
        <w:widowControl/>
        <w:numPr>
          <w:ilvl w:val="1"/>
          <w:numId w:val="24"/>
        </w:numPr>
        <w:tabs>
          <w:tab w:val="left" w:pos="4590"/>
        </w:tabs>
        <w:autoSpaceDE/>
        <w:autoSpaceDN/>
        <w:spacing w:before="100" w:beforeAutospacing="1" w:after="100" w:afterAutospacing="1"/>
        <w:ind w:right="571"/>
        <w:rPr>
          <w:b/>
          <w:sz w:val="32"/>
        </w:rPr>
      </w:pPr>
      <w:r>
        <w:rPr>
          <w:b/>
          <w:sz w:val="32"/>
        </w:rPr>
        <w:t>Графика</w:t>
      </w:r>
    </w:p>
    <w:p w:rsidR="004B4E36" w:rsidRDefault="004B4E36" w:rsidP="004B4E36">
      <w:pPr>
        <w:pStyle w:val="a6"/>
        <w:widowControl/>
        <w:tabs>
          <w:tab w:val="left" w:pos="4590"/>
        </w:tabs>
        <w:autoSpaceDE/>
        <w:autoSpaceDN/>
        <w:spacing w:before="100" w:beforeAutospacing="1" w:after="100" w:afterAutospacing="1"/>
        <w:ind w:left="426" w:right="571" w:hanging="710"/>
        <w:jc w:val="center"/>
        <w:rPr>
          <w:b/>
          <w:sz w:val="32"/>
        </w:rPr>
      </w:pPr>
      <w:r w:rsidRPr="004B4E36">
        <w:rPr>
          <w:b/>
          <w:noProof/>
          <w:sz w:val="32"/>
          <w:lang w:val="en-GB" w:eastAsia="en-GB"/>
        </w:rPr>
        <w:lastRenderedPageBreak/>
        <w:drawing>
          <wp:inline distT="0" distB="0" distL="0" distR="0">
            <wp:extent cx="5223510" cy="2859599"/>
            <wp:effectExtent l="0" t="0" r="0" b="0"/>
            <wp:docPr id="37" name="Картина 37" descr="\\wsl.localhost\Ubuntu\home\stefan\project\results\plots\sim_miss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wsl.localhost\Ubuntu\home\stefan\project\results\plots\sim_miss_rat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94" t="5816" r="74" b="2745"/>
                    <a:stretch/>
                  </pic:blipFill>
                  <pic:spPr bwMode="auto">
                    <a:xfrm>
                      <a:off x="0" y="0"/>
                      <a:ext cx="5243983" cy="2870807"/>
                    </a:xfrm>
                    <a:prstGeom prst="rect">
                      <a:avLst/>
                    </a:prstGeom>
                    <a:noFill/>
                    <a:ln>
                      <a:noFill/>
                    </a:ln>
                    <a:extLst>
                      <a:ext uri="{53640926-AAD7-44D8-BBD7-CCE9431645EC}">
                        <a14:shadowObscured xmlns:a14="http://schemas.microsoft.com/office/drawing/2010/main"/>
                      </a:ext>
                    </a:extLst>
                  </pic:spPr>
                </pic:pic>
              </a:graphicData>
            </a:graphic>
          </wp:inline>
        </w:drawing>
      </w:r>
    </w:p>
    <w:p w:rsidR="004B4E36" w:rsidRDefault="004B4E36" w:rsidP="004B4E36">
      <w:pPr>
        <w:pStyle w:val="a6"/>
        <w:widowControl/>
        <w:tabs>
          <w:tab w:val="left" w:pos="4590"/>
        </w:tabs>
        <w:autoSpaceDE/>
        <w:autoSpaceDN/>
        <w:spacing w:before="100" w:beforeAutospacing="1" w:after="100" w:afterAutospacing="1"/>
        <w:ind w:left="426" w:right="571" w:firstLine="567"/>
        <w:jc w:val="left"/>
        <w:rPr>
          <w:sz w:val="24"/>
        </w:rPr>
      </w:pPr>
      <w:r w:rsidRPr="004B4E36">
        <w:rPr>
          <w:sz w:val="24"/>
        </w:rPr>
        <w:t>Графика</w:t>
      </w:r>
      <w:r>
        <w:rPr>
          <w:sz w:val="24"/>
        </w:rPr>
        <w:t xml:space="preserve">та е генерирана с </w:t>
      </w:r>
      <w:r>
        <w:rPr>
          <w:sz w:val="24"/>
          <w:lang w:val="en-GB"/>
        </w:rPr>
        <w:t xml:space="preserve">pyton </w:t>
      </w:r>
      <w:r>
        <w:rPr>
          <w:sz w:val="24"/>
        </w:rPr>
        <w:t>скрипт който запзва тази снимка в проекта.</w:t>
      </w:r>
    </w:p>
    <w:p w:rsidR="004B4E36" w:rsidRDefault="004B4E36" w:rsidP="004B4E36">
      <w:pPr>
        <w:pStyle w:val="a6"/>
        <w:widowControl/>
        <w:tabs>
          <w:tab w:val="left" w:pos="4590"/>
        </w:tabs>
        <w:autoSpaceDE/>
        <w:autoSpaceDN/>
        <w:spacing w:before="100" w:beforeAutospacing="1" w:after="100" w:afterAutospacing="1"/>
        <w:ind w:left="426" w:right="571" w:firstLine="567"/>
        <w:jc w:val="left"/>
        <w:rPr>
          <w:sz w:val="20"/>
        </w:rPr>
      </w:pPr>
      <w:r>
        <w:rPr>
          <w:noProof/>
          <w:lang w:val="en-GB" w:eastAsia="en-GB"/>
        </w:rPr>
        <w:drawing>
          <wp:inline distT="0" distB="0" distL="0" distR="0" wp14:anchorId="6A00AD96" wp14:editId="66E184BF">
            <wp:extent cx="5715635" cy="1405493"/>
            <wp:effectExtent l="0" t="0" r="0" b="4445"/>
            <wp:docPr id="39" name="Картина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0322" cy="1409105"/>
                    </a:xfrm>
                    <a:prstGeom prst="rect">
                      <a:avLst/>
                    </a:prstGeom>
                  </pic:spPr>
                </pic:pic>
              </a:graphicData>
            </a:graphic>
          </wp:inline>
        </w:drawing>
      </w:r>
    </w:p>
    <w:p w:rsidR="004B4E36" w:rsidRDefault="004B4E36" w:rsidP="004B4E36">
      <w:pPr>
        <w:widowControl/>
        <w:tabs>
          <w:tab w:val="left" w:pos="4590"/>
        </w:tabs>
        <w:autoSpaceDE/>
        <w:autoSpaceDN/>
        <w:spacing w:before="100" w:beforeAutospacing="1" w:after="100" w:afterAutospacing="1"/>
        <w:ind w:left="720" w:right="571"/>
        <w:rPr>
          <w:sz w:val="24"/>
        </w:rPr>
      </w:pPr>
      <w:r w:rsidRPr="004B4E36">
        <w:rPr>
          <w:sz w:val="24"/>
        </w:rPr>
        <w:t>*</w:t>
      </w:r>
      <w:r>
        <w:rPr>
          <w:sz w:val="24"/>
        </w:rPr>
        <w:t xml:space="preserve"> В презентацията е сложен и кода, който седи зад тези таблици и графиката.</w:t>
      </w:r>
    </w:p>
    <w:p w:rsidR="004B4E36" w:rsidRDefault="004B4E36" w:rsidP="004B4E36">
      <w:pPr>
        <w:widowControl/>
        <w:tabs>
          <w:tab w:val="left" w:pos="4590"/>
        </w:tabs>
        <w:autoSpaceDE/>
        <w:autoSpaceDN/>
        <w:spacing w:before="100" w:beforeAutospacing="1" w:after="100" w:afterAutospacing="1"/>
        <w:ind w:left="720" w:right="571"/>
        <w:rPr>
          <w:sz w:val="24"/>
        </w:rPr>
      </w:pPr>
    </w:p>
    <w:p w:rsidR="004B4E36" w:rsidRPr="004B4E36" w:rsidRDefault="004B4E36" w:rsidP="004B4E36">
      <w:pPr>
        <w:widowControl/>
        <w:tabs>
          <w:tab w:val="left" w:pos="4590"/>
        </w:tabs>
        <w:autoSpaceDE/>
        <w:autoSpaceDN/>
        <w:spacing w:before="100" w:beforeAutospacing="1" w:after="100" w:afterAutospacing="1"/>
        <w:ind w:right="571"/>
        <w:rPr>
          <w:b/>
          <w:sz w:val="36"/>
        </w:rPr>
      </w:pPr>
      <w:r w:rsidRPr="004B4E36">
        <w:rPr>
          <w:b/>
          <w:sz w:val="32"/>
          <w:szCs w:val="23"/>
        </w:rPr>
        <w:t>3. Резултати от реални измервания (perf, Cachegrind)</w:t>
      </w:r>
    </w:p>
    <w:p w:rsidR="00D43CE8" w:rsidRPr="00D43CE8" w:rsidRDefault="00D43CE8" w:rsidP="00D43CE8">
      <w:pPr>
        <w:pStyle w:val="3"/>
        <w:ind w:firstLine="720"/>
        <w:rPr>
          <w:b w:val="0"/>
          <w:sz w:val="24"/>
        </w:rPr>
      </w:pPr>
      <w:r w:rsidRPr="00D43CE8">
        <w:rPr>
          <w:b w:val="0"/>
          <w:sz w:val="24"/>
        </w:rPr>
        <w:t>Методология и Инструменти</w:t>
      </w:r>
    </w:p>
    <w:p w:rsidR="00D43CE8" w:rsidRPr="00D43CE8" w:rsidRDefault="00D43CE8" w:rsidP="00D43CE8">
      <w:pPr>
        <w:pStyle w:val="ae"/>
        <w:spacing w:line="360" w:lineRule="auto"/>
        <w:ind w:left="720" w:firstLine="720"/>
      </w:pPr>
      <w:r w:rsidRPr="00D43CE8">
        <w:t xml:space="preserve">За разлика от симулацията, която разчита на </w:t>
      </w:r>
      <w:r w:rsidRPr="00D43CE8">
        <w:rPr>
          <w:bCs/>
        </w:rPr>
        <w:t>модел</w:t>
      </w:r>
      <w:r w:rsidRPr="00D43CE8">
        <w:t xml:space="preserve">, в тази секция се измерва </w:t>
      </w:r>
      <w:r w:rsidRPr="00D43CE8">
        <w:rPr>
          <w:bCs/>
        </w:rPr>
        <w:t>реалната производителност</w:t>
      </w:r>
      <w:r w:rsidRPr="00D43CE8">
        <w:t xml:space="preserve"> на хардуера (процесор и кеш памет) с помощта на микро-бенчмарк програма, написана на C++ (</w:t>
      </w:r>
      <w:r w:rsidRPr="00D43CE8">
        <w:rPr>
          <w:rStyle w:val="HTML"/>
        </w:rPr>
        <w:t>stride_scan.cpp</w:t>
      </w:r>
      <w:r w:rsidRPr="00D43CE8">
        <w:t>).</w:t>
      </w:r>
    </w:p>
    <w:p w:rsidR="00D43CE8" w:rsidRPr="00D43CE8" w:rsidRDefault="00D43CE8" w:rsidP="00D43CE8">
      <w:pPr>
        <w:pStyle w:val="ae"/>
        <w:ind w:firstLine="720"/>
      </w:pPr>
      <w:r w:rsidRPr="00D43CE8">
        <w:rPr>
          <w:bCs/>
        </w:rPr>
        <w:t>Използвани инструменти:</w:t>
      </w:r>
    </w:p>
    <w:p w:rsidR="00D43CE8" w:rsidRPr="00D43CE8" w:rsidRDefault="00D43CE8" w:rsidP="00877922">
      <w:pPr>
        <w:pStyle w:val="ae"/>
        <w:numPr>
          <w:ilvl w:val="0"/>
          <w:numId w:val="27"/>
        </w:numPr>
        <w:tabs>
          <w:tab w:val="clear" w:pos="720"/>
          <w:tab w:val="num" w:pos="851"/>
        </w:tabs>
        <w:spacing w:line="360" w:lineRule="auto"/>
        <w:ind w:left="1276"/>
      </w:pPr>
      <w:r w:rsidRPr="00D43CE8">
        <w:rPr>
          <w:rStyle w:val="HTML"/>
          <w:bCs/>
        </w:rPr>
        <w:t>stride_scan.cpp</w:t>
      </w:r>
      <w:r w:rsidRPr="00D43CE8">
        <w:t>: C++ програма, която реализира обхождане на масив с променлива стъпка (</w:t>
      </w:r>
      <w:r w:rsidRPr="00D43CE8">
        <w:rPr>
          <w:rStyle w:val="HTML"/>
        </w:rPr>
        <w:t>stride</w:t>
      </w:r>
      <w:r w:rsidRPr="00D43CE8">
        <w:t xml:space="preserve">). Тя измерва </w:t>
      </w:r>
      <w:r w:rsidRPr="00D43CE8">
        <w:rPr>
          <w:bCs/>
        </w:rPr>
        <w:t>латенцията</w:t>
      </w:r>
      <w:r w:rsidRPr="00D43CE8">
        <w:t xml:space="preserve"> (времето за достъп).</w:t>
      </w:r>
    </w:p>
    <w:p w:rsidR="00D43CE8" w:rsidRPr="00D43CE8" w:rsidRDefault="00D43CE8" w:rsidP="00877922">
      <w:pPr>
        <w:pStyle w:val="ae"/>
        <w:numPr>
          <w:ilvl w:val="0"/>
          <w:numId w:val="27"/>
        </w:numPr>
        <w:tabs>
          <w:tab w:val="clear" w:pos="720"/>
          <w:tab w:val="num" w:pos="851"/>
        </w:tabs>
        <w:spacing w:line="360" w:lineRule="auto"/>
        <w:ind w:left="1276"/>
      </w:pPr>
      <w:proofErr w:type="gramStart"/>
      <w:r w:rsidRPr="00D43CE8">
        <w:rPr>
          <w:rStyle w:val="HTML"/>
          <w:bCs/>
        </w:rPr>
        <w:lastRenderedPageBreak/>
        <w:t>make</w:t>
      </w:r>
      <w:proofErr w:type="gramEnd"/>
      <w:r w:rsidRPr="00D43CE8">
        <w:t>: Използван за компилиране на кода с високи оптимизации (</w:t>
      </w:r>
      <w:r w:rsidRPr="00D43CE8">
        <w:rPr>
          <w:rStyle w:val="HTML"/>
        </w:rPr>
        <w:t>-O2</w:t>
      </w:r>
      <w:r w:rsidRPr="00D43CE8">
        <w:t xml:space="preserve">, </w:t>
      </w:r>
      <w:r w:rsidRPr="00D43CE8">
        <w:rPr>
          <w:rStyle w:val="HTML"/>
        </w:rPr>
        <w:t>-march=native</w:t>
      </w:r>
      <w:r w:rsidRPr="00D43CE8">
        <w:t>), за да се гарантира, че измерванията са възможно най-близки до реалното хардуерно изпълнение.</w:t>
      </w:r>
    </w:p>
    <w:p w:rsidR="00D43CE8" w:rsidRPr="00D43CE8" w:rsidRDefault="00D43CE8" w:rsidP="00877922">
      <w:pPr>
        <w:pStyle w:val="ae"/>
        <w:numPr>
          <w:ilvl w:val="0"/>
          <w:numId w:val="27"/>
        </w:numPr>
        <w:tabs>
          <w:tab w:val="clear" w:pos="720"/>
          <w:tab w:val="num" w:pos="851"/>
        </w:tabs>
        <w:spacing w:line="360" w:lineRule="auto"/>
        <w:ind w:left="1276"/>
      </w:pPr>
      <w:r w:rsidRPr="00D43CE8">
        <w:rPr>
          <w:rStyle w:val="HTML"/>
          <w:bCs/>
        </w:rPr>
        <w:t>run_bench.sh</w:t>
      </w:r>
      <w:r w:rsidRPr="00D43CE8">
        <w:t xml:space="preserve">: Скрипт, който автоматизира изпълнението на </w:t>
      </w:r>
      <w:r w:rsidRPr="00D43CE8">
        <w:rPr>
          <w:rStyle w:val="HTML"/>
        </w:rPr>
        <w:t>stride_scan</w:t>
      </w:r>
      <w:r w:rsidRPr="00D43CE8">
        <w:t xml:space="preserve"> за различни комбинации от размер на масива и стъпка.</w:t>
      </w:r>
    </w:p>
    <w:p w:rsidR="00D43CE8" w:rsidRPr="00D43CE8" w:rsidRDefault="00D43CE8" w:rsidP="00877922">
      <w:pPr>
        <w:pStyle w:val="ae"/>
        <w:numPr>
          <w:ilvl w:val="0"/>
          <w:numId w:val="27"/>
        </w:numPr>
        <w:tabs>
          <w:tab w:val="clear" w:pos="720"/>
          <w:tab w:val="num" w:pos="851"/>
        </w:tabs>
        <w:spacing w:line="360" w:lineRule="auto"/>
        <w:ind w:left="1276"/>
      </w:pPr>
      <w:proofErr w:type="gramStart"/>
      <w:r w:rsidRPr="00D43CE8">
        <w:rPr>
          <w:rStyle w:val="HTML"/>
          <w:bCs/>
        </w:rPr>
        <w:t>perf</w:t>
      </w:r>
      <w:proofErr w:type="gramEnd"/>
      <w:r w:rsidRPr="00D43CE8">
        <w:t xml:space="preserve">: Linux Performance Events tool, използван за събиране на </w:t>
      </w:r>
      <w:r w:rsidRPr="00D43CE8">
        <w:rPr>
          <w:bCs/>
        </w:rPr>
        <w:t>хардуерни броячи</w:t>
      </w:r>
      <w:r w:rsidRPr="00D43CE8">
        <w:t xml:space="preserve"> директно от процесора (напр. </w:t>
      </w:r>
      <w:r w:rsidRPr="00D43CE8">
        <w:rPr>
          <w:bCs/>
        </w:rPr>
        <w:t>L1 Cache Misses</w:t>
      </w:r>
      <w:r w:rsidRPr="00D43CE8">
        <w:t xml:space="preserve">, </w:t>
      </w:r>
      <w:r w:rsidRPr="00D43CE8">
        <w:rPr>
          <w:bCs/>
        </w:rPr>
        <w:t>CPU Cycles</w:t>
      </w:r>
      <w:r w:rsidRPr="00D43CE8">
        <w:t>).</w:t>
      </w:r>
    </w:p>
    <w:p w:rsidR="00D43CE8" w:rsidRPr="00D43CE8" w:rsidRDefault="00D43CE8" w:rsidP="00877922">
      <w:pPr>
        <w:pStyle w:val="ae"/>
        <w:numPr>
          <w:ilvl w:val="0"/>
          <w:numId w:val="27"/>
        </w:numPr>
        <w:tabs>
          <w:tab w:val="clear" w:pos="720"/>
          <w:tab w:val="num" w:pos="851"/>
        </w:tabs>
        <w:spacing w:line="360" w:lineRule="auto"/>
        <w:ind w:left="1276"/>
      </w:pPr>
      <w:r w:rsidRPr="00D43CE8">
        <w:rPr>
          <w:rStyle w:val="HTML"/>
          <w:bCs/>
        </w:rPr>
        <w:t>Valgrind</w:t>
      </w:r>
      <w:r w:rsidRPr="00D43CE8">
        <w:rPr>
          <w:bCs/>
        </w:rPr>
        <w:t xml:space="preserve"> (Cachegrind)</w:t>
      </w:r>
      <w:r w:rsidRPr="00D43CE8">
        <w:t xml:space="preserve">: Инструмент за детайлна </w:t>
      </w:r>
      <w:r w:rsidRPr="00D43CE8">
        <w:rPr>
          <w:bCs/>
        </w:rPr>
        <w:t>симулация</w:t>
      </w:r>
      <w:r w:rsidRPr="00D43CE8">
        <w:t xml:space="preserve"> на кеша върху реално изпълнение, използван за валидиране на резултатите от </w:t>
      </w:r>
      <w:r w:rsidRPr="00D43CE8">
        <w:rPr>
          <w:rStyle w:val="HTML"/>
        </w:rPr>
        <w:t>perf</w:t>
      </w:r>
      <w:r w:rsidRPr="00D43CE8">
        <w:t xml:space="preserve"> и симулатора.</w:t>
      </w:r>
    </w:p>
    <w:p w:rsidR="004B4E36" w:rsidRDefault="004B4E36" w:rsidP="004B4E36">
      <w:pPr>
        <w:widowControl/>
        <w:tabs>
          <w:tab w:val="left" w:pos="4590"/>
        </w:tabs>
        <w:autoSpaceDE/>
        <w:autoSpaceDN/>
        <w:spacing w:before="100" w:beforeAutospacing="1" w:after="100" w:afterAutospacing="1"/>
        <w:ind w:left="720" w:right="571"/>
        <w:rPr>
          <w:sz w:val="24"/>
        </w:rPr>
      </w:pPr>
    </w:p>
    <w:p w:rsidR="00D43CE8" w:rsidRDefault="00D43CE8" w:rsidP="004B4E36">
      <w:pPr>
        <w:widowControl/>
        <w:tabs>
          <w:tab w:val="left" w:pos="4590"/>
        </w:tabs>
        <w:autoSpaceDE/>
        <w:autoSpaceDN/>
        <w:spacing w:before="100" w:beforeAutospacing="1" w:after="100" w:afterAutospacing="1"/>
        <w:ind w:left="720" w:right="571"/>
        <w:rPr>
          <w:sz w:val="24"/>
        </w:rPr>
      </w:pPr>
    </w:p>
    <w:p w:rsidR="00D43CE8" w:rsidRDefault="00D43CE8" w:rsidP="004B4E36">
      <w:pPr>
        <w:widowControl/>
        <w:tabs>
          <w:tab w:val="left" w:pos="4590"/>
        </w:tabs>
        <w:autoSpaceDE/>
        <w:autoSpaceDN/>
        <w:spacing w:before="100" w:beforeAutospacing="1" w:after="100" w:afterAutospacing="1"/>
        <w:ind w:left="720" w:right="571"/>
        <w:rPr>
          <w:sz w:val="24"/>
        </w:rPr>
      </w:pPr>
    </w:p>
    <w:p w:rsidR="00D43CE8" w:rsidRDefault="00D43CE8" w:rsidP="004B4E36">
      <w:pPr>
        <w:widowControl/>
        <w:tabs>
          <w:tab w:val="left" w:pos="4590"/>
        </w:tabs>
        <w:autoSpaceDE/>
        <w:autoSpaceDN/>
        <w:spacing w:before="100" w:beforeAutospacing="1" w:after="100" w:afterAutospacing="1"/>
        <w:ind w:left="720" w:right="571"/>
        <w:rPr>
          <w:sz w:val="24"/>
        </w:rPr>
      </w:pPr>
      <w:r>
        <w:rPr>
          <w:sz w:val="24"/>
        </w:rPr>
        <w:t xml:space="preserve">      </w:t>
      </w:r>
      <w:r w:rsidRPr="00D43CE8">
        <w:rPr>
          <w:sz w:val="24"/>
        </w:rPr>
        <w:t>Времеви резултати и Анализ</w:t>
      </w:r>
      <w:r>
        <w:rPr>
          <w:sz w:val="24"/>
        </w:rPr>
        <w:t>:</w:t>
      </w:r>
    </w:p>
    <w:tbl>
      <w:tblPr>
        <w:tblW w:w="0" w:type="auto"/>
        <w:tblCellSpacing w:w="15" w:type="dxa"/>
        <w:tblCellMar>
          <w:left w:w="0" w:type="dxa"/>
          <w:right w:w="0" w:type="dxa"/>
        </w:tblCellMar>
        <w:tblLook w:val="04A0" w:firstRow="1" w:lastRow="0" w:firstColumn="1" w:lastColumn="0" w:noHBand="0" w:noVBand="1"/>
      </w:tblPr>
      <w:tblGrid>
        <w:gridCol w:w="1763"/>
        <w:gridCol w:w="3988"/>
        <w:gridCol w:w="4768"/>
      </w:tblGrid>
      <w:tr w:rsidR="00D43CE8" w:rsidRPr="00D43CE8" w:rsidTr="00D43CE8">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b/>
                <w:bCs/>
                <w:color w:val="1B1C1D"/>
                <w:sz w:val="24"/>
                <w:szCs w:val="24"/>
                <w:bdr w:val="none" w:sz="0" w:space="0" w:color="auto" w:frame="1"/>
                <w:lang w:val="en-GB" w:eastAsia="en-GB"/>
              </w:rPr>
              <w:t>Stride (Стъпка)</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b/>
                <w:bCs/>
                <w:color w:val="1B1C1D"/>
                <w:sz w:val="24"/>
                <w:szCs w:val="24"/>
                <w:bdr w:val="none" w:sz="0" w:space="0" w:color="auto" w:frame="1"/>
                <w:lang w:val="en-GB" w:eastAsia="en-GB"/>
              </w:rPr>
              <w:t>Mean Time (секунди)</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b/>
                <w:bCs/>
                <w:color w:val="1B1C1D"/>
                <w:sz w:val="24"/>
                <w:szCs w:val="24"/>
                <w:bdr w:val="none" w:sz="0" w:space="0" w:color="auto" w:frame="1"/>
                <w:lang w:val="en-GB" w:eastAsia="en-GB"/>
              </w:rPr>
              <w:t>Обяснение</w:t>
            </w:r>
          </w:p>
        </w:tc>
      </w:tr>
      <w:tr w:rsidR="00D43CE8" w:rsidRPr="00D43CE8"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b/>
                <w:bCs/>
                <w:color w:val="1B1C1D"/>
                <w:sz w:val="24"/>
                <w:szCs w:val="24"/>
                <w:bdr w:val="none" w:sz="0" w:space="0" w:color="auto" w:frame="1"/>
                <w:lang w:val="en-GB" w:eastAsia="en-GB"/>
              </w:rPr>
              <w:t>1</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color w:val="1B1C1D"/>
                <w:sz w:val="24"/>
                <w:szCs w:val="24"/>
                <w:lang w:val="en-GB" w:eastAsia="en-GB"/>
              </w:rPr>
              <w:t xml:space="preserve">(Вземи средното време от </w:t>
            </w:r>
            <w:r w:rsidRPr="00D43CE8">
              <w:rPr>
                <w:rFonts w:ascii="Courier New" w:hAnsi="Courier New" w:cs="Courier New"/>
                <w:color w:val="444746"/>
                <w:sz w:val="20"/>
                <w:szCs w:val="20"/>
                <w:bdr w:val="none" w:sz="0" w:space="0" w:color="auto" w:frame="1"/>
                <w:lang w:val="en-GB" w:eastAsia="en-GB"/>
              </w:rPr>
              <w:t>stdout.txt</w:t>
            </w:r>
            <w:r w:rsidRPr="00D43CE8">
              <w:rPr>
                <w:color w:val="1B1C1D"/>
                <w:sz w:val="24"/>
                <w:szCs w:val="24"/>
                <w:lang w:val="en-GB" w:eastAsia="en-GB"/>
              </w:rPr>
              <w:t xml:space="preserve"> за 4MB/Stride 1)</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color w:val="1B1C1D"/>
                <w:sz w:val="24"/>
                <w:szCs w:val="24"/>
                <w:lang w:val="en-GB" w:eastAsia="en-GB"/>
              </w:rPr>
              <w:t>Най-ниска латенция: Висока пространствена локалност.</w:t>
            </w:r>
          </w:p>
        </w:tc>
      </w:tr>
      <w:tr w:rsidR="00D43CE8" w:rsidRPr="00D43CE8"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b/>
                <w:bCs/>
                <w:color w:val="1B1C1D"/>
                <w:sz w:val="24"/>
                <w:szCs w:val="24"/>
                <w:bdr w:val="none" w:sz="0" w:space="0" w:color="auto" w:frame="1"/>
                <w:lang w:val="en-GB" w:eastAsia="en-GB"/>
              </w:rPr>
              <w:t>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color w:val="1B1C1D"/>
                <w:sz w:val="24"/>
                <w:szCs w:val="24"/>
                <w:lang w:val="en-GB" w:eastAsia="en-GB"/>
              </w:rPr>
              <w:t xml:space="preserve">(Вземи средното време от </w:t>
            </w:r>
            <w:r w:rsidRPr="00D43CE8">
              <w:rPr>
                <w:rFonts w:ascii="Courier New" w:hAnsi="Courier New" w:cs="Courier New"/>
                <w:color w:val="444746"/>
                <w:sz w:val="20"/>
                <w:szCs w:val="20"/>
                <w:bdr w:val="none" w:sz="0" w:space="0" w:color="auto" w:frame="1"/>
                <w:lang w:val="en-GB" w:eastAsia="en-GB"/>
              </w:rPr>
              <w:t>stdout.txt</w:t>
            </w:r>
            <w:r w:rsidRPr="00D43CE8">
              <w:rPr>
                <w:color w:val="1B1C1D"/>
                <w:sz w:val="24"/>
                <w:szCs w:val="24"/>
                <w:lang w:val="en-GB" w:eastAsia="en-GB"/>
              </w:rPr>
              <w:t xml:space="preserve"> за 4MB/Stride 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color w:val="1B1C1D"/>
                <w:sz w:val="24"/>
                <w:szCs w:val="24"/>
                <w:lang w:val="en-GB" w:eastAsia="en-GB"/>
              </w:rPr>
              <w:t>Увеличение на времето.</w:t>
            </w:r>
          </w:p>
        </w:tc>
      </w:tr>
      <w:tr w:rsidR="00D43CE8" w:rsidRPr="00D43CE8"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b/>
                <w:bCs/>
                <w:color w:val="1B1C1D"/>
                <w:sz w:val="24"/>
                <w:szCs w:val="24"/>
                <w:bdr w:val="none" w:sz="0" w:space="0" w:color="auto" w:frame="1"/>
                <w:lang w:val="en-GB" w:eastAsia="en-GB"/>
              </w:rPr>
              <w:t>16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color w:val="1B1C1D"/>
                <w:sz w:val="24"/>
                <w:szCs w:val="24"/>
                <w:lang w:val="en-GB" w:eastAsia="en-GB"/>
              </w:rPr>
              <w:t xml:space="preserve">(Вземи средното време от </w:t>
            </w:r>
            <w:r w:rsidRPr="00D43CE8">
              <w:rPr>
                <w:rFonts w:ascii="Courier New" w:hAnsi="Courier New" w:cs="Courier New"/>
                <w:color w:val="444746"/>
                <w:sz w:val="20"/>
                <w:szCs w:val="20"/>
                <w:bdr w:val="none" w:sz="0" w:space="0" w:color="auto" w:frame="1"/>
                <w:lang w:val="en-GB" w:eastAsia="en-GB"/>
              </w:rPr>
              <w:t>stdout.txt</w:t>
            </w:r>
            <w:r w:rsidRPr="00D43CE8">
              <w:rPr>
                <w:color w:val="1B1C1D"/>
                <w:sz w:val="24"/>
                <w:szCs w:val="24"/>
                <w:lang w:val="en-GB" w:eastAsia="en-GB"/>
              </w:rPr>
              <w:t xml:space="preserve"> за 4MB/Stride 16)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color w:val="1B1C1D"/>
                <w:sz w:val="24"/>
                <w:szCs w:val="24"/>
                <w:lang w:val="en-GB" w:eastAsia="en-GB"/>
              </w:rPr>
              <w:t>Значителен скок. Стъпката превишава размера на кеш линията (64B).</w:t>
            </w:r>
          </w:p>
        </w:tc>
      </w:tr>
      <w:tr w:rsidR="00D43CE8" w:rsidRPr="00D43CE8"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b/>
                <w:bCs/>
                <w:color w:val="1B1C1D"/>
                <w:sz w:val="24"/>
                <w:szCs w:val="24"/>
                <w:bdr w:val="none" w:sz="0" w:space="0" w:color="auto" w:frame="1"/>
                <w:lang w:val="en-GB" w:eastAsia="en-GB"/>
              </w:rPr>
              <w:t>64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color w:val="1B1C1D"/>
                <w:sz w:val="24"/>
                <w:szCs w:val="24"/>
                <w:lang w:val="en-GB" w:eastAsia="en-GB"/>
              </w:rPr>
              <w:t xml:space="preserve">(Вземи средното време от </w:t>
            </w:r>
            <w:r w:rsidRPr="00D43CE8">
              <w:rPr>
                <w:rFonts w:ascii="Courier New" w:hAnsi="Courier New" w:cs="Courier New"/>
                <w:color w:val="444746"/>
                <w:sz w:val="20"/>
                <w:szCs w:val="20"/>
                <w:bdr w:val="none" w:sz="0" w:space="0" w:color="auto" w:frame="1"/>
                <w:lang w:val="en-GB" w:eastAsia="en-GB"/>
              </w:rPr>
              <w:t>stdout.txt</w:t>
            </w:r>
            <w:r w:rsidRPr="00D43CE8">
              <w:rPr>
                <w:color w:val="1B1C1D"/>
                <w:sz w:val="24"/>
                <w:szCs w:val="24"/>
                <w:lang w:val="en-GB" w:eastAsia="en-GB"/>
              </w:rPr>
              <w:t xml:space="preserve"> за 4MB/Stride 64)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color w:val="1B1C1D"/>
                <w:sz w:val="24"/>
                <w:szCs w:val="24"/>
                <w:lang w:val="en-GB" w:eastAsia="en-GB"/>
              </w:rPr>
              <w:t>Висока латенция. Достъпите отиват в RAM.</w:t>
            </w:r>
          </w:p>
        </w:tc>
      </w:tr>
      <w:tr w:rsidR="00D43CE8" w:rsidRPr="00D43CE8"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b/>
                <w:bCs/>
                <w:color w:val="1B1C1D"/>
                <w:sz w:val="24"/>
                <w:szCs w:val="24"/>
                <w:bdr w:val="none" w:sz="0" w:space="0" w:color="auto" w:frame="1"/>
                <w:lang w:val="en-GB" w:eastAsia="en-GB"/>
              </w:rPr>
              <w:t>1024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color w:val="1B1C1D"/>
                <w:sz w:val="24"/>
                <w:szCs w:val="24"/>
                <w:lang w:val="en-GB" w:eastAsia="en-GB"/>
              </w:rPr>
              <w:t xml:space="preserve">(Вземи средното време от </w:t>
            </w:r>
            <w:r w:rsidRPr="00D43CE8">
              <w:rPr>
                <w:rFonts w:ascii="Courier New" w:hAnsi="Courier New" w:cs="Courier New"/>
                <w:color w:val="444746"/>
                <w:sz w:val="20"/>
                <w:szCs w:val="20"/>
                <w:bdr w:val="none" w:sz="0" w:space="0" w:color="auto" w:frame="1"/>
                <w:lang w:val="en-GB" w:eastAsia="en-GB"/>
              </w:rPr>
              <w:t>stdout.txt</w:t>
            </w:r>
            <w:r w:rsidRPr="00D43CE8">
              <w:rPr>
                <w:color w:val="1B1C1D"/>
                <w:sz w:val="24"/>
                <w:szCs w:val="24"/>
                <w:lang w:val="en-GB" w:eastAsia="en-GB"/>
              </w:rPr>
              <w:t xml:space="preserve"> за 4MB/Stride 1024)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D43CE8" w:rsidRPr="00D43CE8" w:rsidRDefault="00D43CE8" w:rsidP="00D43CE8">
            <w:pPr>
              <w:widowControl/>
              <w:autoSpaceDE/>
              <w:autoSpaceDN/>
              <w:rPr>
                <w:color w:val="1B1C1D"/>
                <w:sz w:val="24"/>
                <w:szCs w:val="24"/>
                <w:lang w:val="en-GB" w:eastAsia="en-GB"/>
              </w:rPr>
            </w:pPr>
            <w:r w:rsidRPr="00D43CE8">
              <w:rPr>
                <w:color w:val="1B1C1D"/>
                <w:sz w:val="24"/>
                <w:szCs w:val="24"/>
                <w:lang w:val="en-GB" w:eastAsia="en-GB"/>
              </w:rPr>
              <w:t>Най-висока латенция, тъй като няма локалност.</w:t>
            </w:r>
          </w:p>
        </w:tc>
      </w:tr>
    </w:tbl>
    <w:p w:rsidR="00BF42DE" w:rsidRPr="00BF42DE" w:rsidRDefault="00BF42DE" w:rsidP="002554BD">
      <w:pPr>
        <w:pStyle w:val="3"/>
        <w:ind w:firstLine="720"/>
        <w:rPr>
          <w:b w:val="0"/>
          <w:sz w:val="24"/>
        </w:rPr>
      </w:pPr>
      <w:r w:rsidRPr="00BF42DE">
        <w:rPr>
          <w:b w:val="0"/>
          <w:sz w:val="24"/>
        </w:rPr>
        <w:t>Таблични резултати (Cache Miss Rate)</w:t>
      </w:r>
    </w:p>
    <w:p w:rsidR="00BF42DE" w:rsidRDefault="00BF42DE" w:rsidP="00BF42DE">
      <w:pPr>
        <w:pStyle w:val="ae"/>
        <w:ind w:left="720" w:firstLine="720"/>
      </w:pPr>
      <w:r>
        <w:t xml:space="preserve">Резултатите от Cachegrind, обобщени в </w:t>
      </w:r>
      <w:r>
        <w:rPr>
          <w:lang w:val="bg-BG"/>
        </w:rPr>
        <w:t>таблицата</w:t>
      </w:r>
      <w:r>
        <w:t>, показват директна зависимост на Cache Miss Rate от стъпката на обхождане.</w:t>
      </w:r>
    </w:p>
    <w:tbl>
      <w:tblPr>
        <w:tblW w:w="0" w:type="auto"/>
        <w:tblCellSpacing w:w="15" w:type="dxa"/>
        <w:tblCellMar>
          <w:left w:w="0" w:type="dxa"/>
          <w:right w:w="0" w:type="dxa"/>
        </w:tblCellMar>
        <w:tblLook w:val="04A0" w:firstRow="1" w:lastRow="0" w:firstColumn="1" w:lastColumn="0" w:noHBand="0" w:noVBand="1"/>
      </w:tblPr>
      <w:tblGrid>
        <w:gridCol w:w="1838"/>
        <w:gridCol w:w="3505"/>
        <w:gridCol w:w="2856"/>
        <w:gridCol w:w="2320"/>
      </w:tblGrid>
      <w:tr w:rsidR="00BF42DE" w:rsidRPr="00D43CE8" w:rsidTr="00D43CE8">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BF42DE" w:rsidRDefault="00BF42DE" w:rsidP="00BF42DE">
            <w:pPr>
              <w:rPr>
                <w:color w:val="1B1C1D"/>
                <w:lang w:val="en-GB"/>
              </w:rPr>
            </w:pPr>
            <w:r>
              <w:rPr>
                <w:rStyle w:val="a7"/>
                <w:color w:val="1B1C1D"/>
                <w:bdr w:val="none" w:sz="0" w:space="0" w:color="auto" w:frame="1"/>
              </w:rPr>
              <w:lastRenderedPageBreak/>
              <w:t>Stride (Стъпка)</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BF42DE" w:rsidRDefault="00BF42DE" w:rsidP="00BF42DE">
            <w:pPr>
              <w:rPr>
                <w:color w:val="1B1C1D"/>
              </w:rPr>
            </w:pPr>
            <w:r>
              <w:rPr>
                <w:rStyle w:val="a7"/>
                <w:color w:val="1B1C1D"/>
                <w:bdr w:val="none" w:sz="0" w:space="0" w:color="auto" w:frame="1"/>
              </w:rPr>
              <w:t>D1 Cache References (Общо достъпи)</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BF42DE" w:rsidRDefault="00BF42DE" w:rsidP="00BF42DE">
            <w:pPr>
              <w:rPr>
                <w:color w:val="1B1C1D"/>
              </w:rPr>
            </w:pPr>
            <w:r>
              <w:rPr>
                <w:rStyle w:val="a7"/>
                <w:color w:val="1B1C1D"/>
                <w:bdr w:val="none" w:sz="0" w:space="0" w:color="auto" w:frame="1"/>
              </w:rPr>
              <w:t>D1 Cache Misses (Пропуски)</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BF42DE" w:rsidRDefault="00BF42DE" w:rsidP="00BF42DE">
            <w:pPr>
              <w:rPr>
                <w:color w:val="1B1C1D"/>
              </w:rPr>
            </w:pPr>
            <w:r>
              <w:rPr>
                <w:rStyle w:val="a7"/>
                <w:color w:val="1B1C1D"/>
                <w:bdr w:val="none" w:sz="0" w:space="0" w:color="auto" w:frame="1"/>
              </w:rPr>
              <w:t>Miss Rate (Изчислен)</w:t>
            </w:r>
          </w:p>
        </w:tc>
      </w:tr>
      <w:tr w:rsidR="00BF42DE" w:rsidRPr="00D43CE8"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BF42DE" w:rsidRDefault="00BF42DE" w:rsidP="00BF42DE">
            <w:pPr>
              <w:rPr>
                <w:color w:val="1B1C1D"/>
              </w:rPr>
            </w:pPr>
            <w:r>
              <w:rPr>
                <w:b/>
                <w:bCs/>
                <w:color w:val="1B1C1D"/>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BF42DE" w:rsidRDefault="00BF42DE" w:rsidP="00BF42DE">
            <w:pPr>
              <w:rPr>
                <w:color w:val="1B1C1D"/>
              </w:rPr>
            </w:pPr>
            <w:r>
              <w:rPr>
                <w:rStyle w:val="math-inline"/>
                <w:color w:val="1B1C1D"/>
                <w:bdr w:val="none" w:sz="0" w:space="0" w:color="auto" w:frame="1"/>
              </w:rPr>
              <w:t>1,048,576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BF42DE" w:rsidRDefault="00BF42DE" w:rsidP="00BF42DE">
            <w:pPr>
              <w:rPr>
                <w:color w:val="1B1C1D"/>
              </w:rPr>
            </w:pPr>
            <w:r>
              <w:rPr>
                <w:rStyle w:val="math-inline"/>
                <w:color w:val="1B1C1D"/>
                <w:bdr w:val="none" w:sz="0" w:space="0" w:color="auto" w:frame="1"/>
              </w:rPr>
              <w:t>131,072</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BF42DE" w:rsidRDefault="00BF42DE" w:rsidP="00BF42DE">
            <w:pPr>
              <w:rPr>
                <w:color w:val="1B1C1D"/>
              </w:rPr>
            </w:pPr>
            <w:r>
              <w:rPr>
                <w:b/>
                <w:bCs/>
                <w:color w:val="1B1C1D"/>
                <w:bdr w:val="none" w:sz="0" w:space="0" w:color="auto" w:frame="1"/>
              </w:rPr>
              <w:t>12.5%</w:t>
            </w:r>
          </w:p>
        </w:tc>
      </w:tr>
      <w:tr w:rsidR="00BF42DE" w:rsidRPr="00D43CE8"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BF42DE" w:rsidRDefault="00BF42DE" w:rsidP="00BF42DE">
            <w:pPr>
              <w:rPr>
                <w:color w:val="1B1C1D"/>
              </w:rPr>
            </w:pPr>
            <w:r>
              <w:rPr>
                <w:b/>
                <w:bCs/>
                <w:color w:val="1B1C1D"/>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BF42DE" w:rsidRDefault="00BF42DE" w:rsidP="00BF42DE">
            <w:pPr>
              <w:rPr>
                <w:color w:val="1B1C1D"/>
              </w:rPr>
            </w:pPr>
            <w:r>
              <w:rPr>
                <w:rStyle w:val="math-inline"/>
                <w:color w:val="1B1C1D"/>
                <w:bdr w:val="none" w:sz="0" w:space="0" w:color="auto" w:frame="1"/>
              </w:rPr>
              <w:t>262,144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BF42DE" w:rsidRDefault="00BF42DE" w:rsidP="00BF42DE">
            <w:pPr>
              <w:rPr>
                <w:color w:val="1B1C1D"/>
              </w:rPr>
            </w:pPr>
            <w:r>
              <w:rPr>
                <w:rStyle w:val="math-inline"/>
                <w:color w:val="1B1C1D"/>
                <w:bdr w:val="none" w:sz="0" w:space="0" w:color="auto" w:frame="1"/>
              </w:rPr>
              <w:t>131,072</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BF42DE" w:rsidRDefault="00BF42DE" w:rsidP="00BF42DE">
            <w:pPr>
              <w:rPr>
                <w:color w:val="1B1C1D"/>
              </w:rPr>
            </w:pPr>
            <w:r>
              <w:rPr>
                <w:b/>
                <w:bCs/>
                <w:color w:val="1B1C1D"/>
                <w:bdr w:val="none" w:sz="0" w:space="0" w:color="auto" w:frame="1"/>
              </w:rPr>
              <w:t>50.0%</w:t>
            </w:r>
          </w:p>
        </w:tc>
      </w:tr>
      <w:tr w:rsidR="00BF42DE" w:rsidRPr="00D43CE8" w:rsidTr="00D43CE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tcPr>
          <w:p w:rsidR="00BF42DE" w:rsidRDefault="00BF42DE" w:rsidP="00BF42DE">
            <w:pPr>
              <w:rPr>
                <w:color w:val="1B1C1D"/>
              </w:rPr>
            </w:pPr>
            <w:r>
              <w:rPr>
                <w:b/>
                <w:bCs/>
                <w:color w:val="1B1C1D"/>
                <w:bdr w:val="none" w:sz="0" w:space="0" w:color="auto" w:frame="1"/>
              </w:rPr>
              <w:t>16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tcPr>
          <w:p w:rsidR="00BF42DE" w:rsidRDefault="00BF42DE" w:rsidP="00BF42DE">
            <w:pPr>
              <w:rPr>
                <w:color w:val="1B1C1D"/>
              </w:rPr>
            </w:pPr>
            <w:r>
              <w:rPr>
                <w:rStyle w:val="math-inline"/>
                <w:color w:val="1B1C1D"/>
                <w:bdr w:val="none" w:sz="0" w:space="0" w:color="auto" w:frame="1"/>
              </w:rPr>
              <w:t>65,536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tcPr>
          <w:p w:rsidR="00BF42DE" w:rsidRDefault="00BF42DE" w:rsidP="00BF42DE">
            <w:pPr>
              <w:rPr>
                <w:color w:val="1B1C1D"/>
              </w:rPr>
            </w:pPr>
            <w:r>
              <w:rPr>
                <w:rStyle w:val="math-inline"/>
                <w:color w:val="1B1C1D"/>
                <w:bdr w:val="none" w:sz="0" w:space="0" w:color="auto" w:frame="1"/>
              </w:rPr>
              <w:t>65,536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tcPr>
          <w:p w:rsidR="00BF42DE" w:rsidRDefault="00BF42DE" w:rsidP="00BF42DE">
            <w:pPr>
              <w:rPr>
                <w:color w:val="1B1C1D"/>
              </w:rPr>
            </w:pPr>
            <w:r>
              <w:rPr>
                <w:b/>
                <w:bCs/>
                <w:color w:val="1B1C1D"/>
                <w:bdr w:val="none" w:sz="0" w:space="0" w:color="auto" w:frame="1"/>
              </w:rPr>
              <w:t>100.0%</w:t>
            </w:r>
          </w:p>
        </w:tc>
      </w:tr>
    </w:tbl>
    <w:p w:rsidR="00D43CE8" w:rsidRDefault="002554BD" w:rsidP="00D43CE8">
      <w:pPr>
        <w:pStyle w:val="ae"/>
        <w:ind w:firstLine="720"/>
      </w:pPr>
      <w:r>
        <w:t>Средно време за изпълнение (4MB масив)</w:t>
      </w:r>
    </w:p>
    <w:tbl>
      <w:tblPr>
        <w:tblW w:w="0" w:type="auto"/>
        <w:tblCellSpacing w:w="15" w:type="dxa"/>
        <w:tblCellMar>
          <w:left w:w="0" w:type="dxa"/>
          <w:right w:w="0" w:type="dxa"/>
        </w:tblCellMar>
        <w:tblLook w:val="04A0" w:firstRow="1" w:lastRow="0" w:firstColumn="1" w:lastColumn="0" w:noHBand="0" w:noVBand="1"/>
      </w:tblPr>
      <w:tblGrid>
        <w:gridCol w:w="2110"/>
        <w:gridCol w:w="2704"/>
      </w:tblGrid>
      <w:tr w:rsidR="002554BD" w:rsidRPr="002554BD" w:rsidTr="002554BD">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2554BD" w:rsidRPr="002554BD" w:rsidRDefault="002554BD" w:rsidP="002554BD">
            <w:pPr>
              <w:widowControl/>
              <w:autoSpaceDE/>
              <w:autoSpaceDN/>
              <w:rPr>
                <w:color w:val="1B1C1D"/>
                <w:sz w:val="24"/>
                <w:szCs w:val="24"/>
                <w:lang w:val="en-GB" w:eastAsia="en-GB"/>
              </w:rPr>
            </w:pPr>
            <w:r w:rsidRPr="002554BD">
              <w:rPr>
                <w:b/>
                <w:bCs/>
                <w:color w:val="1B1C1D"/>
                <w:sz w:val="24"/>
                <w:szCs w:val="24"/>
                <w:bdr w:val="none" w:sz="0" w:space="0" w:color="auto" w:frame="1"/>
                <w:lang w:val="en-GB" w:eastAsia="en-GB"/>
              </w:rPr>
              <w:t>Stride (Стъпка)</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2554BD" w:rsidRPr="002554BD" w:rsidRDefault="002554BD" w:rsidP="002554BD">
            <w:pPr>
              <w:widowControl/>
              <w:autoSpaceDE/>
              <w:autoSpaceDN/>
              <w:rPr>
                <w:color w:val="1B1C1D"/>
                <w:sz w:val="24"/>
                <w:szCs w:val="24"/>
                <w:lang w:val="en-GB" w:eastAsia="en-GB"/>
              </w:rPr>
            </w:pPr>
            <w:r w:rsidRPr="002554BD">
              <w:rPr>
                <w:b/>
                <w:bCs/>
                <w:color w:val="1B1C1D"/>
                <w:sz w:val="24"/>
                <w:szCs w:val="24"/>
                <w:bdr w:val="none" w:sz="0" w:space="0" w:color="auto" w:frame="1"/>
                <w:lang w:val="en-GB" w:eastAsia="en-GB"/>
              </w:rPr>
              <w:t>Mean Time (секунди)</w:t>
            </w:r>
          </w:p>
        </w:tc>
      </w:tr>
      <w:tr w:rsidR="002554BD" w:rsidRPr="002554BD" w:rsidTr="002554B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2554BD" w:rsidRPr="002554BD" w:rsidRDefault="002554BD" w:rsidP="002554BD">
            <w:pPr>
              <w:widowControl/>
              <w:autoSpaceDE/>
              <w:autoSpaceDN/>
              <w:rPr>
                <w:color w:val="1B1C1D"/>
                <w:sz w:val="24"/>
                <w:szCs w:val="24"/>
                <w:lang w:val="en-GB" w:eastAsia="en-GB"/>
              </w:rPr>
            </w:pPr>
            <w:r>
              <w:rPr>
                <w:b/>
                <w:bCs/>
                <w:color w:val="1B1C1D"/>
                <w:sz w:val="24"/>
                <w:szCs w:val="24"/>
                <w:bdr w:val="none" w:sz="0" w:space="0" w:color="auto" w:frame="1"/>
                <w:lang w:eastAsia="en-GB"/>
              </w:rPr>
              <w:t xml:space="preserve"> </w:t>
            </w:r>
            <w:r w:rsidRPr="002554BD">
              <w:rPr>
                <w:b/>
                <w:bCs/>
                <w:color w:val="1B1C1D"/>
                <w:sz w:val="24"/>
                <w:szCs w:val="24"/>
                <w:bdr w:val="none" w:sz="0" w:space="0" w:color="auto" w:frame="1"/>
                <w:lang w:val="en-GB" w:eastAsia="en-GB"/>
              </w:rPr>
              <w:t>1</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2554BD" w:rsidRPr="002554BD" w:rsidRDefault="002554BD" w:rsidP="002554BD">
            <w:pPr>
              <w:widowControl/>
              <w:autoSpaceDE/>
              <w:autoSpaceDN/>
              <w:rPr>
                <w:sz w:val="24"/>
                <w:szCs w:val="24"/>
                <w:lang w:val="en-GB" w:eastAsia="en-GB"/>
              </w:rPr>
            </w:pPr>
            <w:r>
              <w:rPr>
                <w:sz w:val="24"/>
                <w:szCs w:val="24"/>
                <w:lang w:val="en-GB" w:eastAsia="en-GB"/>
              </w:rPr>
              <w:t>0.001847</w:t>
            </w:r>
          </w:p>
        </w:tc>
      </w:tr>
    </w:tbl>
    <w:p w:rsidR="002554BD" w:rsidRPr="00D43CE8" w:rsidRDefault="002554BD" w:rsidP="00D43CE8">
      <w:pPr>
        <w:pStyle w:val="ae"/>
        <w:ind w:firstLine="720"/>
      </w:pPr>
      <w:r>
        <w:rPr>
          <w:noProof/>
        </w:rPr>
        <w:drawing>
          <wp:inline distT="0" distB="0" distL="0" distR="0" wp14:anchorId="5FBE3A9E" wp14:editId="6F007D5D">
            <wp:extent cx="3934292" cy="1070610"/>
            <wp:effectExtent l="0" t="0" r="9525" b="0"/>
            <wp:docPr id="46" name="Картина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46935" cy="1074050"/>
                    </a:xfrm>
                    <a:prstGeom prst="rect">
                      <a:avLst/>
                    </a:prstGeom>
                  </pic:spPr>
                </pic:pic>
              </a:graphicData>
            </a:graphic>
          </wp:inline>
        </w:drawing>
      </w:r>
    </w:p>
    <w:p w:rsidR="00D43CE8" w:rsidRDefault="00526B87" w:rsidP="004B4E36">
      <w:pPr>
        <w:widowControl/>
        <w:tabs>
          <w:tab w:val="left" w:pos="4590"/>
        </w:tabs>
        <w:autoSpaceDE/>
        <w:autoSpaceDN/>
        <w:spacing w:before="100" w:beforeAutospacing="1" w:after="100" w:afterAutospacing="1"/>
        <w:ind w:left="720" w:right="571"/>
        <w:rPr>
          <w:b/>
          <w:sz w:val="32"/>
          <w:szCs w:val="23"/>
        </w:rPr>
      </w:pPr>
      <w:r w:rsidRPr="00526B87">
        <w:rPr>
          <w:b/>
          <w:sz w:val="32"/>
          <w:szCs w:val="23"/>
        </w:rPr>
        <w:t>4. Съпоставка симулация ↔ реални измервания и анализ</w:t>
      </w:r>
    </w:p>
    <w:p w:rsidR="00526B87" w:rsidRDefault="00526B87" w:rsidP="00877922">
      <w:pPr>
        <w:pStyle w:val="a6"/>
        <w:widowControl/>
        <w:numPr>
          <w:ilvl w:val="1"/>
          <w:numId w:val="25"/>
        </w:numPr>
        <w:tabs>
          <w:tab w:val="left" w:pos="4590"/>
        </w:tabs>
        <w:autoSpaceDE/>
        <w:autoSpaceDN/>
        <w:spacing w:before="100" w:beforeAutospacing="1" w:after="100" w:afterAutospacing="1"/>
        <w:ind w:right="571"/>
        <w:rPr>
          <w:b/>
          <w:sz w:val="24"/>
          <w:szCs w:val="24"/>
        </w:rPr>
      </w:pPr>
      <w:r w:rsidRPr="00526B87">
        <w:rPr>
          <w:b/>
          <w:sz w:val="24"/>
          <w:szCs w:val="24"/>
        </w:rPr>
        <w:t>Сравнение на Cache Miss Rate (Процент пропуски)</w:t>
      </w:r>
    </w:p>
    <w:p w:rsidR="00526B87" w:rsidRDefault="00526B87" w:rsidP="00526B87">
      <w:pPr>
        <w:pStyle w:val="a6"/>
        <w:widowControl/>
        <w:tabs>
          <w:tab w:val="left" w:pos="4590"/>
        </w:tabs>
        <w:autoSpaceDE/>
        <w:autoSpaceDN/>
        <w:spacing w:before="100" w:beforeAutospacing="1" w:after="100" w:afterAutospacing="1"/>
        <w:ind w:left="1440" w:right="571" w:firstLine="0"/>
      </w:pPr>
      <w:r>
        <w:t xml:space="preserve">Основната цел на проекта е да се </w:t>
      </w:r>
      <w:r>
        <w:rPr>
          <w:b/>
          <w:bCs/>
        </w:rPr>
        <w:t>валидира моделът</w:t>
      </w:r>
      <w:r>
        <w:t xml:space="preserve"> (</w:t>
      </w:r>
      <w:r>
        <w:rPr>
          <w:b/>
          <w:bCs/>
        </w:rPr>
        <w:t>Python симулатор</w:t>
      </w:r>
      <w:r>
        <w:t>) спрямо теоретичните очаквания за L1 кеша, профилиран чрез Cachegrind.</w:t>
      </w:r>
    </w:p>
    <w:tbl>
      <w:tblPr>
        <w:tblW w:w="0" w:type="auto"/>
        <w:tblCellSpacing w:w="15" w:type="dxa"/>
        <w:tblCellMar>
          <w:left w:w="0" w:type="dxa"/>
          <w:right w:w="0" w:type="dxa"/>
        </w:tblCellMar>
        <w:tblLook w:val="04A0" w:firstRow="1" w:lastRow="0" w:firstColumn="1" w:lastColumn="0" w:noHBand="0" w:noVBand="1"/>
      </w:tblPr>
      <w:tblGrid>
        <w:gridCol w:w="1062"/>
        <w:gridCol w:w="1367"/>
        <w:gridCol w:w="1900"/>
        <w:gridCol w:w="1967"/>
        <w:gridCol w:w="1129"/>
      </w:tblGrid>
      <w:tr w:rsidR="00526B87" w:rsidRPr="00526B87" w:rsidTr="00526B87">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526B87">
            <w:pPr>
              <w:widowControl/>
              <w:autoSpaceDE/>
              <w:autoSpaceDN/>
              <w:rPr>
                <w:color w:val="1B1C1D"/>
                <w:sz w:val="24"/>
                <w:szCs w:val="24"/>
                <w:lang w:val="en-GB" w:eastAsia="en-GB"/>
              </w:rPr>
            </w:pPr>
            <w:r w:rsidRPr="00526B87">
              <w:rPr>
                <w:b/>
                <w:bCs/>
                <w:color w:val="1B1C1D"/>
                <w:sz w:val="24"/>
                <w:szCs w:val="24"/>
                <w:bdr w:val="none" w:sz="0" w:space="0" w:color="auto" w:frame="1"/>
                <w:lang w:val="en-GB" w:eastAsia="en-GB"/>
              </w:rPr>
              <w:t>Stride</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526B87">
            <w:pPr>
              <w:widowControl/>
              <w:autoSpaceDE/>
              <w:autoSpaceDN/>
              <w:rPr>
                <w:color w:val="1B1C1D"/>
                <w:sz w:val="24"/>
                <w:szCs w:val="24"/>
                <w:lang w:val="en-GB" w:eastAsia="en-GB"/>
              </w:rPr>
            </w:pPr>
            <w:r w:rsidRPr="00526B87">
              <w:rPr>
                <w:b/>
                <w:bCs/>
                <w:color w:val="1B1C1D"/>
                <w:sz w:val="24"/>
                <w:szCs w:val="24"/>
                <w:bdr w:val="none" w:sz="0" w:space="0" w:color="auto" w:frame="1"/>
                <w:lang w:val="en-GB" w:eastAsia="en-GB"/>
              </w:rPr>
              <w:t>Elements</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526B87">
            <w:pPr>
              <w:widowControl/>
              <w:autoSpaceDE/>
              <w:autoSpaceDN/>
              <w:rPr>
                <w:color w:val="1B1C1D"/>
                <w:sz w:val="24"/>
                <w:szCs w:val="24"/>
                <w:lang w:val="en-GB" w:eastAsia="en-GB"/>
              </w:rPr>
            </w:pPr>
            <w:r w:rsidRPr="00526B87">
              <w:rPr>
                <w:b/>
                <w:bCs/>
                <w:color w:val="1B1C1D"/>
                <w:sz w:val="24"/>
                <w:szCs w:val="24"/>
                <w:bdr w:val="none" w:sz="0" w:space="0" w:color="auto" w:frame="1"/>
                <w:lang w:val="en-GB" w:eastAsia="en-GB"/>
              </w:rPr>
              <w:t>Sim_MissRate</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526B87">
            <w:pPr>
              <w:widowControl/>
              <w:autoSpaceDE/>
              <w:autoSpaceDN/>
              <w:rPr>
                <w:color w:val="1B1C1D"/>
                <w:sz w:val="24"/>
                <w:szCs w:val="24"/>
                <w:lang w:val="en-GB" w:eastAsia="en-GB"/>
              </w:rPr>
            </w:pPr>
            <w:r w:rsidRPr="00526B87">
              <w:rPr>
                <w:b/>
                <w:bCs/>
                <w:color w:val="1B1C1D"/>
                <w:sz w:val="24"/>
                <w:szCs w:val="24"/>
                <w:bdr w:val="none" w:sz="0" w:space="0" w:color="auto" w:frame="1"/>
                <w:lang w:val="en-GB" w:eastAsia="en-GB"/>
              </w:rPr>
              <w:t>Real_MissRate</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526B87">
            <w:pPr>
              <w:widowControl/>
              <w:autoSpaceDE/>
              <w:autoSpaceDN/>
              <w:rPr>
                <w:color w:val="1B1C1D"/>
                <w:sz w:val="24"/>
                <w:szCs w:val="24"/>
                <w:lang w:val="en-GB" w:eastAsia="en-GB"/>
              </w:rPr>
            </w:pPr>
            <w:r w:rsidRPr="00526B87">
              <w:rPr>
                <w:b/>
                <w:bCs/>
                <w:color w:val="1B1C1D"/>
                <w:sz w:val="24"/>
                <w:szCs w:val="24"/>
                <w:bdr w:val="none" w:sz="0" w:space="0" w:color="auto" w:frame="1"/>
                <w:lang w:val="en-GB" w:eastAsia="en-GB"/>
              </w:rPr>
              <w:t>RMSE</w:t>
            </w:r>
          </w:p>
        </w:tc>
      </w:tr>
      <w:tr w:rsidR="00526B87" w:rsidRPr="00526B87" w:rsidTr="00526B8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A75E9E" w:rsidP="00526B87">
            <w:pPr>
              <w:widowControl/>
              <w:autoSpaceDE/>
              <w:autoSpaceDN/>
              <w:rPr>
                <w:color w:val="1B1C1D"/>
                <w:sz w:val="24"/>
                <w:szCs w:val="24"/>
                <w:lang w:val="en-GB" w:eastAsia="en-GB"/>
              </w:rPr>
            </w:pPr>
            <w:r>
              <w:rPr>
                <w:color w:val="1B1C1D"/>
                <w:sz w:val="24"/>
                <w:szCs w:val="24"/>
                <w:bdr w:val="none" w:sz="0" w:space="0" w:color="auto" w:frame="1"/>
                <w:lang w:val="en-GB" w:eastAsia="en-GB"/>
              </w:rPr>
              <w:t>1</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4194304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12.50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12.50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15.31</w:t>
            </w:r>
          </w:p>
        </w:tc>
      </w:tr>
      <w:tr w:rsidR="00526B87" w:rsidRPr="00526B87" w:rsidTr="00526B8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4194304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12.50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12.50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15.31</w:t>
            </w:r>
          </w:p>
        </w:tc>
      </w:tr>
      <w:tr w:rsidR="00526B87" w:rsidRPr="00526B87" w:rsidTr="00526B8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4194304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100.00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100.00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15.31</w:t>
            </w:r>
          </w:p>
        </w:tc>
      </w:tr>
      <w:tr w:rsidR="00526B87" w:rsidRPr="00526B87" w:rsidTr="00526B8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64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4194304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100.00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100.00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15.31</w:t>
            </w:r>
          </w:p>
        </w:tc>
      </w:tr>
      <w:tr w:rsidR="00526B87" w:rsidRPr="00526B87" w:rsidTr="00526B8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256</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4194304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100.00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100.00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15.31</w:t>
            </w:r>
          </w:p>
        </w:tc>
      </w:tr>
      <w:tr w:rsidR="00526B87" w:rsidRPr="00526B87" w:rsidTr="00A75E9E">
        <w:trPr>
          <w:trHeight w:val="6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1024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4194304</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100.00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100.00</w:t>
            </w:r>
          </w:p>
        </w:tc>
        <w:tc>
          <w:tcPr>
            <w:tcW w:w="0" w:type="auto"/>
            <w:tcBorders>
              <w:top w:val="single" w:sz="6" w:space="0" w:color="auto"/>
              <w:left w:val="single" w:sz="6" w:space="0" w:color="auto"/>
              <w:bottom w:val="single" w:sz="6" w:space="0" w:color="auto"/>
              <w:right w:val="single" w:sz="6" w:space="0" w:color="auto"/>
            </w:tcBorders>
            <w:shd w:val="clear" w:color="auto" w:fill="EAF1DD" w:themeFill="accent3" w:themeFillTint="33"/>
            <w:tcMar>
              <w:top w:w="120" w:type="dxa"/>
              <w:left w:w="180" w:type="dxa"/>
              <w:bottom w:w="120" w:type="dxa"/>
              <w:right w:w="180" w:type="dxa"/>
            </w:tcMar>
            <w:vAlign w:val="center"/>
            <w:hideMark/>
          </w:tcPr>
          <w:p w:rsidR="00526B87" w:rsidRPr="00526B87" w:rsidRDefault="00526B87" w:rsidP="00A75E9E">
            <w:pPr>
              <w:widowControl/>
              <w:autoSpaceDE/>
              <w:autoSpaceDN/>
              <w:rPr>
                <w:color w:val="1B1C1D"/>
                <w:sz w:val="24"/>
                <w:szCs w:val="24"/>
                <w:lang w:val="en-GB" w:eastAsia="en-GB"/>
              </w:rPr>
            </w:pPr>
            <w:r w:rsidRPr="00526B87">
              <w:rPr>
                <w:color w:val="1B1C1D"/>
                <w:sz w:val="24"/>
                <w:szCs w:val="24"/>
                <w:bdr w:val="none" w:sz="0" w:space="0" w:color="auto" w:frame="1"/>
                <w:lang w:val="en-GB" w:eastAsia="en-GB"/>
              </w:rPr>
              <w:t>15.31</w:t>
            </w:r>
          </w:p>
        </w:tc>
      </w:tr>
    </w:tbl>
    <w:p w:rsidR="00526B87" w:rsidRDefault="007D76B6" w:rsidP="00526B87">
      <w:pPr>
        <w:pStyle w:val="a6"/>
        <w:widowControl/>
        <w:tabs>
          <w:tab w:val="left" w:pos="4590"/>
        </w:tabs>
        <w:autoSpaceDE/>
        <w:autoSpaceDN/>
        <w:spacing w:before="100" w:beforeAutospacing="1" w:after="100" w:afterAutospacing="1"/>
        <w:ind w:left="-1275" w:right="571" w:firstLine="0"/>
        <w:jc w:val="left"/>
        <w:rPr>
          <w:b/>
          <w:sz w:val="24"/>
          <w:szCs w:val="24"/>
        </w:rPr>
      </w:pPr>
      <w:r>
        <w:rPr>
          <w:b/>
          <w:sz w:val="24"/>
          <w:szCs w:val="24"/>
        </w:rPr>
        <w:lastRenderedPageBreak/>
        <w:pict>
          <v:shape id="_x0000_i1026" type="#_x0000_t75" style="width:444.35pt;height:247.65pt">
            <v:imagedata r:id="rId18" o:title="missrate_comparison" croptop="2538f" cropbottom="2083f"/>
          </v:shape>
        </w:pict>
      </w:r>
    </w:p>
    <w:p w:rsidR="00526B87" w:rsidRPr="00526B87" w:rsidRDefault="00526B87" w:rsidP="00526B87">
      <w:pPr>
        <w:pStyle w:val="a6"/>
        <w:widowControl/>
        <w:tabs>
          <w:tab w:val="left" w:pos="4590"/>
        </w:tabs>
        <w:autoSpaceDE/>
        <w:autoSpaceDN/>
        <w:spacing w:before="100" w:beforeAutospacing="1" w:after="100" w:afterAutospacing="1"/>
        <w:ind w:left="0" w:right="571" w:firstLine="0"/>
        <w:jc w:val="left"/>
        <w:rPr>
          <w:sz w:val="24"/>
          <w:szCs w:val="24"/>
        </w:rPr>
      </w:pPr>
      <w:r>
        <w:rPr>
          <w:sz w:val="24"/>
          <w:szCs w:val="24"/>
        </w:rPr>
        <w:t xml:space="preserve">        </w:t>
      </w:r>
      <w:r w:rsidRPr="00526B87">
        <w:rPr>
          <w:sz w:val="24"/>
          <w:szCs w:val="24"/>
        </w:rPr>
        <w:t>Заключение за валидността на модела:</w:t>
      </w:r>
      <w:r>
        <w:rPr>
          <w:sz w:val="24"/>
          <w:szCs w:val="24"/>
        </w:rPr>
        <w:t xml:space="preserve"> </w:t>
      </w:r>
      <w:r w:rsidRPr="00526B87">
        <w:rPr>
          <w:sz w:val="24"/>
          <w:szCs w:val="24"/>
        </w:rPr>
        <w:t xml:space="preserve">Сравнителният анализ показва, че кривата на Miss Rate, генерирана от Python симулатора, съвпада идеално с тази, получена от теоретичното </w:t>
      </w:r>
      <w:r>
        <w:rPr>
          <w:sz w:val="24"/>
          <w:szCs w:val="24"/>
        </w:rPr>
        <w:t>изчисление на Cachegrind.RMSE (</w:t>
      </w:r>
      <w:r w:rsidRPr="00526B87">
        <w:rPr>
          <w:sz w:val="24"/>
          <w:szCs w:val="24"/>
        </w:rPr>
        <w:t>15.31): Тази стойност се дължи на резки</w:t>
      </w:r>
      <w:r>
        <w:rPr>
          <w:sz w:val="24"/>
          <w:szCs w:val="24"/>
        </w:rPr>
        <w:t>я преход от 12.5% към 100%</w:t>
      </w:r>
      <w:r w:rsidRPr="00526B87">
        <w:rPr>
          <w:sz w:val="24"/>
          <w:szCs w:val="24"/>
        </w:rPr>
        <w:t xml:space="preserve"> Miss Rate при Stride 16 (точката на пречупване), но качественото съвпадение е пълно.Разраб</w:t>
      </w:r>
      <w:r>
        <w:rPr>
          <w:sz w:val="24"/>
          <w:szCs w:val="24"/>
        </w:rPr>
        <w:t>отеният модел (L1 кеш, LRU, 64</w:t>
      </w:r>
      <w:r w:rsidRPr="00526B87">
        <w:rPr>
          <w:sz w:val="24"/>
          <w:szCs w:val="24"/>
        </w:rPr>
        <w:t>-байтова линия) е валиден и точен за предсказване на кеш поведението.Ключовият параметър – размерът на кеш линията (64 байта) – е правилно идентифициран, тъй като при Str</w:t>
      </w:r>
      <w:r>
        <w:rPr>
          <w:sz w:val="24"/>
          <w:szCs w:val="24"/>
        </w:rPr>
        <w:t>ide 16 (което отговаря на 64</w:t>
      </w:r>
      <w:r w:rsidRPr="00526B87">
        <w:rPr>
          <w:sz w:val="24"/>
          <w:szCs w:val="24"/>
        </w:rPr>
        <w:t xml:space="preserve"> б</w:t>
      </w:r>
      <w:r>
        <w:rPr>
          <w:sz w:val="24"/>
          <w:szCs w:val="24"/>
        </w:rPr>
        <w:t>айта) Miss Rate скочи до 100%</w:t>
      </w:r>
      <w:r w:rsidRPr="00526B87">
        <w:rPr>
          <w:sz w:val="24"/>
          <w:szCs w:val="24"/>
        </w:rPr>
        <w:t>.</w:t>
      </w:r>
    </w:p>
    <w:p w:rsidR="00526B87" w:rsidRPr="00DA38E9" w:rsidRDefault="00DA38E9" w:rsidP="00877922">
      <w:pPr>
        <w:pStyle w:val="4"/>
        <w:numPr>
          <w:ilvl w:val="1"/>
          <w:numId w:val="25"/>
        </w:numPr>
        <w:rPr>
          <w:rFonts w:ascii="Times New Roman" w:hAnsi="Times New Roman" w:cs="Times New Roman"/>
          <w:b/>
          <w:i w:val="0"/>
          <w:color w:val="auto"/>
          <w:sz w:val="32"/>
          <w:lang w:val="en-GB"/>
        </w:rPr>
      </w:pPr>
      <w:r w:rsidRPr="00DA38E9">
        <w:rPr>
          <w:rFonts w:ascii="Times New Roman" w:hAnsi="Times New Roman" w:cs="Times New Roman"/>
          <w:b/>
          <w:i w:val="0"/>
          <w:color w:val="auto"/>
          <w:sz w:val="32"/>
        </w:rPr>
        <w:t>Анализ на Латенцията и Ограниченията на Модела</w:t>
      </w:r>
    </w:p>
    <w:p w:rsidR="00DA38E9" w:rsidRDefault="00DA38E9" w:rsidP="00DA38E9">
      <w:pPr>
        <w:pStyle w:val="ae"/>
        <w:ind w:left="720" w:firstLine="720"/>
      </w:pPr>
      <w:r>
        <w:t xml:space="preserve">Въпреки отличното съвпадение на Miss Rate, реалното време за изпълнение, измерено с </w:t>
      </w:r>
      <w:r w:rsidRPr="00DA38E9">
        <w:rPr>
          <w:i/>
        </w:rPr>
        <w:t>perf</w:t>
      </w:r>
      <w:r>
        <w:t>, се различава от очакваното. Това се дължи на факта, че симулаторът е проектиран да моделира само L1 кеш логиката, но не и цялата йерархия на паметта.</w:t>
      </w:r>
    </w:p>
    <w:p w:rsidR="00DA38E9" w:rsidRDefault="00DA38E9" w:rsidP="00DA38E9">
      <w:pPr>
        <w:pStyle w:val="ae"/>
        <w:ind w:firstLine="720"/>
      </w:pPr>
      <w:r>
        <w:rPr>
          <w:rStyle w:val="a7"/>
        </w:rPr>
        <w:t>Стъпка 1: Разбиране на Йерархията на паметта.</w:t>
      </w:r>
    </w:p>
    <w:p w:rsidR="00DA38E9" w:rsidRDefault="00DA38E9" w:rsidP="00DA38E9">
      <w:pPr>
        <w:pStyle w:val="ae"/>
        <w:ind w:left="720" w:firstLine="720"/>
      </w:pPr>
      <w:r>
        <w:t>Разликата в латенцията е пряк резултат от йерархичния дизайн на паметта, показан по-долу:</w:t>
      </w:r>
    </w:p>
    <w:p w:rsidR="00DA38E9" w:rsidRDefault="00DA38E9" w:rsidP="00DA38E9">
      <w:pPr>
        <w:pStyle w:val="ae"/>
        <w:ind w:left="720" w:firstLine="720"/>
      </w:pPr>
      <w:r>
        <w:t>Разбирането на тази йерархия е критично, тъй като при Miss (пропуск) в L1 кеша, данните се търсят в следващите, по-бавни нива.</w:t>
      </w:r>
      <w:r>
        <w:tab/>
      </w:r>
    </w:p>
    <w:p w:rsidR="00DA38E9" w:rsidRDefault="00DA38E9" w:rsidP="00DA38E9">
      <w:pPr>
        <w:pStyle w:val="ae"/>
        <w:ind w:firstLine="720"/>
      </w:pPr>
      <w:r>
        <w:rPr>
          <w:rStyle w:val="a7"/>
        </w:rPr>
        <w:t>Стъпка 2: Влияние на L2/RAM при Miss.</w:t>
      </w:r>
    </w:p>
    <w:p w:rsidR="00DA38E9" w:rsidRDefault="00DA38E9" w:rsidP="00DA38E9">
      <w:pPr>
        <w:pStyle w:val="ae"/>
        <w:ind w:left="720" w:firstLine="720"/>
      </w:pPr>
      <w:r>
        <w:t>При 100% Miss Rate (Stride</w:t>
      </w:r>
      <w:r>
        <w:rPr>
          <w:lang w:val="bg-BG"/>
        </w:rPr>
        <w:t xml:space="preserve"> </w:t>
      </w:r>
      <w:r>
        <w:t>16 и по-голям), данните не се намират в L1 кеша и трябва да бъдат изтеглени от следващите нива (L2, L3 или RAM).</w:t>
      </w:r>
    </w:p>
    <w:p w:rsidR="00DA38E9" w:rsidRDefault="00DA38E9" w:rsidP="00877922">
      <w:pPr>
        <w:pStyle w:val="ae"/>
        <w:numPr>
          <w:ilvl w:val="0"/>
          <w:numId w:val="28"/>
        </w:numPr>
      </w:pPr>
      <w:r>
        <w:rPr>
          <w:rStyle w:val="a7"/>
        </w:rPr>
        <w:t>Реален свят:</w:t>
      </w:r>
      <w:r>
        <w:t xml:space="preserve"> Хардуерът автоматично търси данните надолу по йерархията (L2 to L3 to RAM).</w:t>
      </w:r>
    </w:p>
    <w:p w:rsidR="00DA38E9" w:rsidRDefault="00DA38E9" w:rsidP="00877922">
      <w:pPr>
        <w:pStyle w:val="ae"/>
        <w:numPr>
          <w:ilvl w:val="0"/>
          <w:numId w:val="28"/>
        </w:numPr>
      </w:pPr>
      <w:r>
        <w:rPr>
          <w:rStyle w:val="a7"/>
        </w:rPr>
        <w:lastRenderedPageBreak/>
        <w:t>Симулатор:</w:t>
      </w:r>
      <w:r>
        <w:t xml:space="preserve"> Моделът само регистрира Miss, но не добавя съответното забавяне (напр. 10 ns за L2 или 100 ns за RAM), което прави симулационното време нерелевантно за абсолютната латенция.</w:t>
      </w:r>
    </w:p>
    <w:p w:rsidR="00DA38E9" w:rsidRDefault="00DA38E9" w:rsidP="00DA38E9">
      <w:pPr>
        <w:pStyle w:val="ae"/>
        <w:ind w:firstLine="720"/>
      </w:pPr>
      <w:r>
        <w:rPr>
          <w:rStyle w:val="a7"/>
        </w:rPr>
        <w:t>Стъпка 3: Ограничения на Симулатора.</w:t>
      </w:r>
    </w:p>
    <w:p w:rsidR="00DA38E9" w:rsidRDefault="00DA38E9" w:rsidP="00DA38E9">
      <w:pPr>
        <w:pStyle w:val="ae"/>
        <w:ind w:firstLine="720"/>
      </w:pPr>
      <w:r>
        <w:t>Основните фактори, които влияят на реалното време, но не са моделирани, са:</w:t>
      </w:r>
    </w:p>
    <w:p w:rsidR="00DA38E9" w:rsidRDefault="00DA38E9" w:rsidP="00877922">
      <w:pPr>
        <w:pStyle w:val="ae"/>
        <w:numPr>
          <w:ilvl w:val="0"/>
          <w:numId w:val="29"/>
        </w:numPr>
      </w:pPr>
      <w:r>
        <w:rPr>
          <w:rStyle w:val="a7"/>
        </w:rPr>
        <w:t>TLB Misses:</w:t>
      </w:r>
      <w:r>
        <w:t xml:space="preserve"> Пропуски в Translation Lookaside Buffer, които добавят значително забавяне при преобразуване на виртуални адреси.</w:t>
      </w:r>
    </w:p>
    <w:p w:rsidR="00DA38E9" w:rsidRDefault="00DA38E9" w:rsidP="00877922">
      <w:pPr>
        <w:pStyle w:val="ae"/>
        <w:numPr>
          <w:ilvl w:val="0"/>
          <w:numId w:val="29"/>
        </w:numPr>
      </w:pPr>
      <w:r>
        <w:rPr>
          <w:rStyle w:val="a7"/>
        </w:rPr>
        <w:t>Hardware Prefetchers:</w:t>
      </w:r>
      <w:r>
        <w:t xml:space="preserve"> Съвременните процесори спекулативно зареждат данни, намалявайки реалното време на достъп.</w:t>
      </w:r>
    </w:p>
    <w:p w:rsidR="00DA38E9" w:rsidRDefault="00DA38E9" w:rsidP="00877922">
      <w:pPr>
        <w:pStyle w:val="ae"/>
        <w:numPr>
          <w:ilvl w:val="0"/>
          <w:numId w:val="29"/>
        </w:numPr>
      </w:pPr>
      <w:r>
        <w:rPr>
          <w:rStyle w:val="a7"/>
        </w:rPr>
        <w:t>Операционни разходи:</w:t>
      </w:r>
      <w:r>
        <w:t xml:space="preserve"> Превключване на контекста и системни повиквания, които са уловени от </w:t>
      </w:r>
      <w:r w:rsidRPr="00DA38E9">
        <w:rPr>
          <w:i/>
        </w:rPr>
        <w:t>perf</w:t>
      </w:r>
      <w:r>
        <w:t>.</w:t>
      </w:r>
    </w:p>
    <w:p w:rsidR="00DA38E9" w:rsidRDefault="00DA38E9" w:rsidP="00DA38E9">
      <w:pPr>
        <w:pStyle w:val="ae"/>
      </w:pPr>
      <w:r>
        <w:rPr>
          <w:rStyle w:val="a7"/>
        </w:rPr>
        <w:t>Заключение:</w:t>
      </w:r>
      <w:r>
        <w:t xml:space="preserve"> Симулаторът е високо точен инструмент за </w:t>
      </w:r>
      <w:r>
        <w:rPr>
          <w:rStyle w:val="a7"/>
        </w:rPr>
        <w:t>качествен анализ</w:t>
      </w:r>
      <w:r>
        <w:t xml:space="preserve"> на кеш поведението и </w:t>
      </w:r>
      <w:r>
        <w:rPr>
          <w:rStyle w:val="a7"/>
        </w:rPr>
        <w:t>валидиране на архитектурни параметри</w:t>
      </w:r>
      <w:r>
        <w:t xml:space="preserve"> (като 64-байтовата ке</w:t>
      </w:r>
      <w:r w:rsidR="001D4911">
        <w:t xml:space="preserve">ш линия), но не може да замени </w:t>
      </w:r>
      <w:r w:rsidR="001D4911">
        <w:rPr>
          <w:i/>
        </w:rPr>
        <w:t>perf</w:t>
      </w:r>
      <w:r w:rsidR="001D4911">
        <w:t xml:space="preserve"> или </w:t>
      </w:r>
      <w:r w:rsidR="001D4911" w:rsidRPr="001D4911">
        <w:rPr>
          <w:i/>
        </w:rPr>
        <w:t>Cachegrind</w:t>
      </w:r>
      <w:r>
        <w:t xml:space="preserve"> за </w:t>
      </w:r>
      <w:r>
        <w:rPr>
          <w:rStyle w:val="a7"/>
        </w:rPr>
        <w:t>количествен анализ</w:t>
      </w:r>
      <w:r>
        <w:t xml:space="preserve"> на абсолютната латенция, тъй като не симулира пълната йерархия на паметта.</w:t>
      </w:r>
    </w:p>
    <w:p w:rsidR="00DA38E9" w:rsidRPr="00526B87" w:rsidRDefault="00DA38E9" w:rsidP="00DA38E9">
      <w:pPr>
        <w:pStyle w:val="a6"/>
        <w:widowControl/>
        <w:tabs>
          <w:tab w:val="left" w:pos="4590"/>
        </w:tabs>
        <w:autoSpaceDE/>
        <w:autoSpaceDN/>
        <w:spacing w:before="100" w:beforeAutospacing="1" w:after="100" w:afterAutospacing="1"/>
        <w:ind w:left="1440" w:right="571" w:firstLine="0"/>
        <w:rPr>
          <w:b/>
          <w:sz w:val="24"/>
          <w:szCs w:val="24"/>
        </w:rPr>
      </w:pPr>
    </w:p>
    <w:p w:rsidR="00526B87" w:rsidRDefault="00526B87" w:rsidP="004B4E36">
      <w:pPr>
        <w:widowControl/>
        <w:tabs>
          <w:tab w:val="left" w:pos="4590"/>
        </w:tabs>
        <w:autoSpaceDE/>
        <w:autoSpaceDN/>
        <w:spacing w:before="100" w:beforeAutospacing="1" w:after="100" w:afterAutospacing="1"/>
        <w:ind w:left="720" w:right="571"/>
        <w:rPr>
          <w:b/>
          <w:sz w:val="36"/>
        </w:rPr>
      </w:pPr>
      <w:r>
        <w:rPr>
          <w:b/>
          <w:sz w:val="36"/>
        </w:rPr>
        <w:tab/>
      </w:r>
    </w:p>
    <w:p w:rsidR="00146940" w:rsidRDefault="00146940" w:rsidP="004B4E36">
      <w:pPr>
        <w:widowControl/>
        <w:tabs>
          <w:tab w:val="left" w:pos="4590"/>
        </w:tabs>
        <w:autoSpaceDE/>
        <w:autoSpaceDN/>
        <w:spacing w:before="100" w:beforeAutospacing="1" w:after="100" w:afterAutospacing="1"/>
        <w:ind w:left="720" w:right="571"/>
        <w:rPr>
          <w:b/>
          <w:sz w:val="36"/>
        </w:rPr>
      </w:pPr>
    </w:p>
    <w:p w:rsidR="00146940" w:rsidRDefault="00146940" w:rsidP="004B4E36">
      <w:pPr>
        <w:widowControl/>
        <w:tabs>
          <w:tab w:val="left" w:pos="4590"/>
        </w:tabs>
        <w:autoSpaceDE/>
        <w:autoSpaceDN/>
        <w:spacing w:before="100" w:beforeAutospacing="1" w:after="100" w:afterAutospacing="1"/>
        <w:ind w:left="720" w:right="571"/>
        <w:rPr>
          <w:b/>
          <w:sz w:val="36"/>
        </w:rPr>
      </w:pPr>
    </w:p>
    <w:p w:rsidR="00146940" w:rsidRPr="00146940" w:rsidRDefault="00146940" w:rsidP="00146940">
      <w:pPr>
        <w:pStyle w:val="2"/>
        <w:rPr>
          <w:rFonts w:ascii="Times New Roman" w:hAnsi="Times New Roman" w:cs="Times New Roman"/>
          <w:b/>
          <w:color w:val="auto"/>
          <w:sz w:val="32"/>
          <w:lang w:val="en-GB"/>
        </w:rPr>
      </w:pPr>
      <w:r w:rsidRPr="00146940">
        <w:rPr>
          <w:rFonts w:ascii="Times New Roman" w:hAnsi="Times New Roman" w:cs="Times New Roman"/>
          <w:b/>
          <w:color w:val="auto"/>
          <w:sz w:val="32"/>
        </w:rPr>
        <w:t>Обобщение на получените резултати</w:t>
      </w:r>
    </w:p>
    <w:p w:rsidR="00146940" w:rsidRPr="00A60F52" w:rsidRDefault="00146940" w:rsidP="00146940">
      <w:pPr>
        <w:widowControl/>
        <w:tabs>
          <w:tab w:val="left" w:pos="4590"/>
        </w:tabs>
        <w:autoSpaceDE/>
        <w:autoSpaceDN/>
        <w:spacing w:before="100" w:beforeAutospacing="1" w:after="100" w:afterAutospacing="1"/>
        <w:ind w:left="720" w:right="571"/>
        <w:rPr>
          <w:bCs/>
          <w:sz w:val="24"/>
          <w:szCs w:val="24"/>
          <w:lang w:val="en-GB" w:eastAsia="en-GB"/>
        </w:rPr>
      </w:pPr>
      <w:r w:rsidRPr="00A60F52">
        <w:rPr>
          <w:bCs/>
          <w:sz w:val="24"/>
          <w:szCs w:val="24"/>
          <w:lang w:eastAsia="en-GB"/>
        </w:rPr>
        <w:t xml:space="preserve">     </w:t>
      </w:r>
      <w:r w:rsidRPr="00A60F52">
        <w:rPr>
          <w:bCs/>
          <w:sz w:val="24"/>
          <w:szCs w:val="24"/>
          <w:lang w:val="en-GB" w:eastAsia="en-GB"/>
        </w:rPr>
        <w:t>Експерименталната част потвърди ключови аспекти от работата на подсистемата за памет и валидира програмния модел. Основните изводи са следните:</w:t>
      </w:r>
    </w:p>
    <w:p w:rsidR="00146940" w:rsidRPr="00146940" w:rsidRDefault="00146940" w:rsidP="00146940">
      <w:pPr>
        <w:widowControl/>
        <w:tabs>
          <w:tab w:val="left" w:pos="4590"/>
        </w:tabs>
        <w:autoSpaceDE/>
        <w:autoSpaceDN/>
        <w:spacing w:before="100" w:beforeAutospacing="1" w:after="100" w:afterAutospacing="1"/>
        <w:ind w:left="720" w:right="571"/>
        <w:rPr>
          <w:b/>
          <w:bCs/>
          <w:sz w:val="24"/>
          <w:szCs w:val="24"/>
          <w:lang w:val="en-GB" w:eastAsia="en-GB"/>
        </w:rPr>
      </w:pPr>
    </w:p>
    <w:p w:rsidR="00146940" w:rsidRPr="00A60F52" w:rsidRDefault="00146940" w:rsidP="00146940">
      <w:pPr>
        <w:widowControl/>
        <w:tabs>
          <w:tab w:val="left" w:pos="4590"/>
        </w:tabs>
        <w:autoSpaceDE/>
        <w:autoSpaceDN/>
        <w:spacing w:before="100" w:beforeAutospacing="1" w:after="100" w:afterAutospacing="1"/>
        <w:ind w:left="720" w:right="571"/>
        <w:rPr>
          <w:bCs/>
          <w:sz w:val="24"/>
          <w:szCs w:val="24"/>
          <w:lang w:val="en-GB" w:eastAsia="en-GB"/>
        </w:rPr>
      </w:pPr>
      <w:r w:rsidRPr="00A60F52">
        <w:rPr>
          <w:bCs/>
          <w:sz w:val="24"/>
          <w:szCs w:val="24"/>
          <w:lang w:val="en-GB" w:eastAsia="en-GB"/>
        </w:rPr>
        <w:t xml:space="preserve">1. </w:t>
      </w:r>
      <w:r w:rsidRPr="00A60F52">
        <w:rPr>
          <w:b/>
          <w:bCs/>
          <w:sz w:val="24"/>
          <w:szCs w:val="24"/>
          <w:lang w:val="en-GB" w:eastAsia="en-GB"/>
        </w:rPr>
        <w:t>Валидация на модела</w:t>
      </w:r>
      <w:r w:rsidRPr="00A60F52">
        <w:rPr>
          <w:bCs/>
          <w:sz w:val="24"/>
          <w:szCs w:val="24"/>
          <w:lang w:val="en-GB" w:eastAsia="en-GB"/>
        </w:rPr>
        <w:t>: Основната цел — валидиране на симулатора за L1 кеш — бе постигната. Сравнението между miss-rate стойностите, изчислени от симулатора, и тези, измерени с Cachegrind (Valgrind) показва добро съответствие в трендовете и близки абсолютни стойности за representative сценарии (Резултати и raw логове: `project/results/raw/`.)</w:t>
      </w:r>
    </w:p>
    <w:p w:rsidR="00146940" w:rsidRPr="00A60F52" w:rsidRDefault="00146940" w:rsidP="00146940">
      <w:pPr>
        <w:widowControl/>
        <w:tabs>
          <w:tab w:val="left" w:pos="4590"/>
        </w:tabs>
        <w:autoSpaceDE/>
        <w:autoSpaceDN/>
        <w:spacing w:before="100" w:beforeAutospacing="1" w:after="100" w:afterAutospacing="1"/>
        <w:ind w:left="720" w:right="571"/>
        <w:rPr>
          <w:bCs/>
          <w:sz w:val="24"/>
          <w:szCs w:val="24"/>
          <w:lang w:val="en-GB" w:eastAsia="en-GB"/>
        </w:rPr>
      </w:pPr>
    </w:p>
    <w:p w:rsidR="00146940" w:rsidRPr="00A60F52" w:rsidRDefault="00146940" w:rsidP="00146940">
      <w:pPr>
        <w:widowControl/>
        <w:tabs>
          <w:tab w:val="left" w:pos="4590"/>
        </w:tabs>
        <w:autoSpaceDE/>
        <w:autoSpaceDN/>
        <w:spacing w:before="100" w:beforeAutospacing="1" w:after="100" w:afterAutospacing="1"/>
        <w:ind w:left="720" w:right="571"/>
        <w:rPr>
          <w:bCs/>
          <w:sz w:val="24"/>
          <w:szCs w:val="24"/>
          <w:lang w:val="en-GB" w:eastAsia="en-GB"/>
        </w:rPr>
      </w:pPr>
      <w:r w:rsidRPr="00A60F52">
        <w:rPr>
          <w:bCs/>
          <w:sz w:val="24"/>
          <w:szCs w:val="24"/>
          <w:lang w:val="en-GB" w:eastAsia="en-GB"/>
        </w:rPr>
        <w:t xml:space="preserve">2. </w:t>
      </w:r>
      <w:r w:rsidRPr="00A60F52">
        <w:rPr>
          <w:b/>
          <w:bCs/>
          <w:sz w:val="24"/>
          <w:szCs w:val="24"/>
          <w:lang w:val="en-GB" w:eastAsia="en-GB"/>
        </w:rPr>
        <w:t>Идентифициране на архитектурен параметър</w:t>
      </w:r>
      <w:r w:rsidRPr="00A60F52">
        <w:rPr>
          <w:bCs/>
          <w:sz w:val="24"/>
          <w:szCs w:val="24"/>
          <w:lang w:val="en-GB" w:eastAsia="en-GB"/>
        </w:rPr>
        <w:t>: Stride scan експериментите ясно демонстрираха границата при 64 байта — при stride &gt; 64 байта се наблюдава рязко увеличаване на miss rate и средно време, което кор</w:t>
      </w:r>
      <w:r w:rsidR="00A60F52">
        <w:rPr>
          <w:bCs/>
          <w:sz w:val="24"/>
          <w:szCs w:val="24"/>
          <w:lang w:val="en-GB" w:eastAsia="en-GB"/>
        </w:rPr>
        <w:t>еспондира с кеш-линия 64 B</w:t>
      </w:r>
      <w:r w:rsidRPr="00A60F52">
        <w:rPr>
          <w:bCs/>
          <w:sz w:val="24"/>
          <w:szCs w:val="24"/>
          <w:lang w:val="en-GB" w:eastAsia="en-GB"/>
        </w:rPr>
        <w:t>.</w:t>
      </w:r>
    </w:p>
    <w:p w:rsidR="00146940" w:rsidRPr="00A60F52" w:rsidRDefault="00146940" w:rsidP="00146940">
      <w:pPr>
        <w:widowControl/>
        <w:tabs>
          <w:tab w:val="left" w:pos="4590"/>
        </w:tabs>
        <w:autoSpaceDE/>
        <w:autoSpaceDN/>
        <w:spacing w:before="100" w:beforeAutospacing="1" w:after="100" w:afterAutospacing="1"/>
        <w:ind w:left="720" w:right="571"/>
        <w:rPr>
          <w:bCs/>
          <w:sz w:val="24"/>
          <w:szCs w:val="24"/>
          <w:lang w:val="en-GB" w:eastAsia="en-GB"/>
        </w:rPr>
      </w:pPr>
    </w:p>
    <w:p w:rsidR="00146940" w:rsidRPr="00A60F52" w:rsidRDefault="00146940" w:rsidP="00146940">
      <w:pPr>
        <w:widowControl/>
        <w:tabs>
          <w:tab w:val="left" w:pos="4590"/>
        </w:tabs>
        <w:autoSpaceDE/>
        <w:autoSpaceDN/>
        <w:spacing w:before="100" w:beforeAutospacing="1" w:after="100" w:afterAutospacing="1"/>
        <w:ind w:left="720" w:right="571"/>
        <w:rPr>
          <w:bCs/>
          <w:sz w:val="24"/>
          <w:szCs w:val="24"/>
          <w:lang w:val="en-GB" w:eastAsia="en-GB"/>
        </w:rPr>
      </w:pPr>
      <w:r w:rsidRPr="00A60F52">
        <w:rPr>
          <w:bCs/>
          <w:sz w:val="24"/>
          <w:szCs w:val="24"/>
          <w:lang w:val="en-GB" w:eastAsia="en-GB"/>
        </w:rPr>
        <w:lastRenderedPageBreak/>
        <w:t xml:space="preserve">3. </w:t>
      </w:r>
      <w:r w:rsidRPr="00A60F52">
        <w:rPr>
          <w:b/>
          <w:bCs/>
          <w:sz w:val="24"/>
          <w:szCs w:val="24"/>
          <w:lang w:val="en-GB" w:eastAsia="en-GB"/>
        </w:rPr>
        <w:t>Разграничение между miss rate и латентност</w:t>
      </w:r>
      <w:r w:rsidRPr="00A60F52">
        <w:rPr>
          <w:bCs/>
          <w:sz w:val="24"/>
          <w:szCs w:val="24"/>
          <w:lang w:val="en-GB" w:eastAsia="en-GB"/>
        </w:rPr>
        <w:t>: Симулаторът точно моделира hit/miss статистиките, но не пресъздава напълно абсолютната изпълнителна латентност. Основните причини са опростеният модел (липса на multi-level timing, несимулирани хардуерни prefetchers, OS/WSL jitter). Затова сравненията по време трябва да се интерпретират внимателно — за качествени трендове симулаторът е подходящ, за количествено предсказване на време е необходим разширен модел.</w:t>
      </w:r>
    </w:p>
    <w:p w:rsidR="00146940" w:rsidRPr="00A60F52" w:rsidRDefault="00146940" w:rsidP="00146940">
      <w:pPr>
        <w:widowControl/>
        <w:tabs>
          <w:tab w:val="left" w:pos="4590"/>
        </w:tabs>
        <w:autoSpaceDE/>
        <w:autoSpaceDN/>
        <w:spacing w:before="100" w:beforeAutospacing="1" w:after="100" w:afterAutospacing="1"/>
        <w:ind w:left="720" w:right="571"/>
        <w:rPr>
          <w:bCs/>
          <w:sz w:val="24"/>
          <w:szCs w:val="24"/>
          <w:lang w:val="en-GB" w:eastAsia="en-GB"/>
        </w:rPr>
      </w:pPr>
    </w:p>
    <w:p w:rsidR="00146940" w:rsidRPr="00A60F52" w:rsidRDefault="00146940" w:rsidP="00146940">
      <w:pPr>
        <w:widowControl/>
        <w:tabs>
          <w:tab w:val="left" w:pos="4590"/>
        </w:tabs>
        <w:autoSpaceDE/>
        <w:autoSpaceDN/>
        <w:spacing w:before="100" w:beforeAutospacing="1" w:after="100" w:afterAutospacing="1"/>
        <w:ind w:left="720" w:right="571"/>
        <w:rPr>
          <w:bCs/>
          <w:sz w:val="24"/>
          <w:szCs w:val="24"/>
          <w:lang w:val="en-GB" w:eastAsia="en-GB"/>
        </w:rPr>
      </w:pPr>
      <w:r w:rsidRPr="00A60F52">
        <w:rPr>
          <w:bCs/>
          <w:sz w:val="24"/>
          <w:szCs w:val="24"/>
          <w:lang w:val="en-GB" w:eastAsia="en-GB"/>
        </w:rPr>
        <w:t xml:space="preserve">4. </w:t>
      </w:r>
      <w:r w:rsidRPr="00A60F52">
        <w:rPr>
          <w:b/>
          <w:bCs/>
          <w:sz w:val="24"/>
          <w:szCs w:val="24"/>
          <w:lang w:val="en-GB" w:eastAsia="en-GB"/>
        </w:rPr>
        <w:t>Практическа демонстрация</w:t>
      </w:r>
      <w:r w:rsidRPr="00A60F52">
        <w:rPr>
          <w:bCs/>
          <w:sz w:val="24"/>
          <w:szCs w:val="24"/>
          <w:lang w:val="en-GB" w:eastAsia="en-GB"/>
        </w:rPr>
        <w:t>: Проектът демонстрира, че концепциите за пространствена и времева локалност реално влияят на производителността и че правилно конструирани micro-benchmarks и семпълни симулации могат да разкрият архитектурни детайли (напр. cache line size).</w:t>
      </w:r>
    </w:p>
    <w:p w:rsidR="00146940" w:rsidRPr="00A60F52" w:rsidRDefault="00146940" w:rsidP="00146940">
      <w:pPr>
        <w:widowControl/>
        <w:tabs>
          <w:tab w:val="left" w:pos="4590"/>
        </w:tabs>
        <w:autoSpaceDE/>
        <w:autoSpaceDN/>
        <w:spacing w:before="100" w:beforeAutospacing="1" w:after="100" w:afterAutospacing="1"/>
        <w:ind w:left="720" w:right="571"/>
        <w:rPr>
          <w:bCs/>
          <w:sz w:val="24"/>
          <w:szCs w:val="24"/>
          <w:lang w:val="en-GB" w:eastAsia="en-GB"/>
        </w:rPr>
      </w:pPr>
    </w:p>
    <w:p w:rsidR="00146940" w:rsidRPr="00A60F52" w:rsidRDefault="00146940" w:rsidP="00146940">
      <w:pPr>
        <w:widowControl/>
        <w:tabs>
          <w:tab w:val="left" w:pos="4590"/>
        </w:tabs>
        <w:autoSpaceDE/>
        <w:autoSpaceDN/>
        <w:spacing w:before="100" w:beforeAutospacing="1" w:after="100" w:afterAutospacing="1"/>
        <w:ind w:left="720" w:right="571"/>
        <w:rPr>
          <w:bCs/>
          <w:sz w:val="24"/>
          <w:szCs w:val="24"/>
          <w:u w:val="single"/>
          <w:lang w:val="en-GB" w:eastAsia="en-GB"/>
        </w:rPr>
      </w:pPr>
      <w:r w:rsidRPr="00A60F52">
        <w:rPr>
          <w:bCs/>
          <w:sz w:val="24"/>
          <w:szCs w:val="24"/>
          <w:lang w:val="en-GB" w:eastAsia="en-GB"/>
        </w:rPr>
        <w:t xml:space="preserve">Бележка за възпроизводимост и статистика: Всички run-ове са извършени с </w:t>
      </w:r>
      <w:r w:rsidRPr="00A60F52">
        <w:rPr>
          <w:bCs/>
          <w:sz w:val="24"/>
          <w:szCs w:val="24"/>
          <w:u w:val="single"/>
          <w:lang w:val="en-GB" w:eastAsia="en-GB"/>
        </w:rPr>
        <w:t>n=5</w:t>
      </w:r>
      <w:r w:rsidRPr="00A60F52">
        <w:rPr>
          <w:bCs/>
          <w:sz w:val="24"/>
          <w:szCs w:val="24"/>
          <w:lang w:val="en-GB" w:eastAsia="en-GB"/>
        </w:rPr>
        <w:t xml:space="preserve"> повторения; в Appendix са приложени raw логовете, summary CSV и изчисленията за </w:t>
      </w:r>
      <w:r w:rsidRPr="00A60F52">
        <w:rPr>
          <w:bCs/>
          <w:sz w:val="24"/>
          <w:szCs w:val="24"/>
          <w:u w:val="single"/>
          <w:lang w:val="en-GB" w:eastAsia="en-GB"/>
        </w:rPr>
        <w:t xml:space="preserve">mean ± std и RMSE (формула: RMSE = </w:t>
      </w:r>
      <w:proofErr w:type="gramStart"/>
      <w:r w:rsidRPr="00A60F52">
        <w:rPr>
          <w:bCs/>
          <w:sz w:val="24"/>
          <w:szCs w:val="24"/>
          <w:u w:val="single"/>
          <w:lang w:val="en-GB" w:eastAsia="en-GB"/>
        </w:rPr>
        <w:t>sqrt(</w:t>
      </w:r>
      <w:proofErr w:type="gramEnd"/>
      <w:r w:rsidRPr="00A60F52">
        <w:rPr>
          <w:bCs/>
          <w:sz w:val="24"/>
          <w:szCs w:val="24"/>
          <w:u w:val="single"/>
          <w:lang w:val="en-GB" w:eastAsia="en-GB"/>
        </w:rPr>
        <w:t xml:space="preserve"> (1/N) Σ (sim_i - real_i)^2 )).</w:t>
      </w:r>
    </w:p>
    <w:p w:rsidR="00A60F52" w:rsidRDefault="00A60F52" w:rsidP="00146940">
      <w:pPr>
        <w:widowControl/>
        <w:tabs>
          <w:tab w:val="left" w:pos="4590"/>
        </w:tabs>
        <w:autoSpaceDE/>
        <w:autoSpaceDN/>
        <w:spacing w:before="100" w:beforeAutospacing="1" w:after="100" w:afterAutospacing="1"/>
        <w:ind w:left="720" w:right="571"/>
        <w:rPr>
          <w:bCs/>
          <w:sz w:val="24"/>
          <w:szCs w:val="24"/>
          <w:lang w:val="en-GB" w:eastAsia="en-GB"/>
        </w:rPr>
      </w:pPr>
    </w:p>
    <w:p w:rsidR="00A60F52" w:rsidRDefault="00A60F52" w:rsidP="00146940">
      <w:pPr>
        <w:widowControl/>
        <w:tabs>
          <w:tab w:val="left" w:pos="4590"/>
        </w:tabs>
        <w:autoSpaceDE/>
        <w:autoSpaceDN/>
        <w:spacing w:before="100" w:beforeAutospacing="1" w:after="100" w:afterAutospacing="1"/>
        <w:ind w:left="720" w:right="571"/>
        <w:rPr>
          <w:bCs/>
          <w:sz w:val="24"/>
          <w:szCs w:val="24"/>
          <w:lang w:val="en-GB" w:eastAsia="en-GB"/>
        </w:rPr>
      </w:pPr>
    </w:p>
    <w:p w:rsidR="00A60F52" w:rsidRDefault="00A60F52" w:rsidP="00146940">
      <w:pPr>
        <w:widowControl/>
        <w:tabs>
          <w:tab w:val="left" w:pos="4590"/>
        </w:tabs>
        <w:autoSpaceDE/>
        <w:autoSpaceDN/>
        <w:spacing w:before="100" w:beforeAutospacing="1" w:after="100" w:afterAutospacing="1"/>
        <w:ind w:left="720" w:right="571"/>
        <w:rPr>
          <w:bCs/>
          <w:sz w:val="24"/>
          <w:szCs w:val="24"/>
          <w:lang w:val="en-GB" w:eastAsia="en-GB"/>
        </w:rPr>
      </w:pPr>
    </w:p>
    <w:p w:rsidR="00A60F52" w:rsidRDefault="00A60F52" w:rsidP="00146940">
      <w:pPr>
        <w:widowControl/>
        <w:tabs>
          <w:tab w:val="left" w:pos="4590"/>
        </w:tabs>
        <w:autoSpaceDE/>
        <w:autoSpaceDN/>
        <w:spacing w:before="100" w:beforeAutospacing="1" w:after="100" w:afterAutospacing="1"/>
        <w:ind w:left="720" w:right="571"/>
        <w:rPr>
          <w:bCs/>
          <w:sz w:val="24"/>
          <w:szCs w:val="24"/>
          <w:lang w:val="en-GB" w:eastAsia="en-GB"/>
        </w:rPr>
      </w:pPr>
    </w:p>
    <w:p w:rsidR="00A60F52" w:rsidRDefault="00A60F52" w:rsidP="00146940">
      <w:pPr>
        <w:widowControl/>
        <w:tabs>
          <w:tab w:val="left" w:pos="4590"/>
        </w:tabs>
        <w:autoSpaceDE/>
        <w:autoSpaceDN/>
        <w:spacing w:before="100" w:beforeAutospacing="1" w:after="100" w:afterAutospacing="1"/>
        <w:ind w:left="720" w:right="571"/>
        <w:rPr>
          <w:b/>
          <w:sz w:val="32"/>
        </w:rPr>
      </w:pPr>
      <w:r w:rsidRPr="00A60F52">
        <w:rPr>
          <w:b/>
          <w:sz w:val="32"/>
        </w:rPr>
        <w:t>Заключение</w:t>
      </w:r>
      <w:r>
        <w:rPr>
          <w:b/>
          <w:sz w:val="32"/>
        </w:rPr>
        <w:t xml:space="preserve"> </w:t>
      </w:r>
      <w:r w:rsidRPr="00A60F52">
        <w:rPr>
          <w:b/>
          <w:sz w:val="32"/>
        </w:rPr>
        <w:t>(ограничения и идеи за продължаване)</w:t>
      </w:r>
    </w:p>
    <w:p w:rsidR="00A60F52" w:rsidRDefault="00A60F52" w:rsidP="00A60F52">
      <w:pPr>
        <w:pStyle w:val="3"/>
        <w:ind w:left="720" w:firstLine="720"/>
      </w:pPr>
      <w:r>
        <w:t>Ограничения на Настоящия Модел</w:t>
      </w:r>
    </w:p>
    <w:p w:rsidR="00A60F52" w:rsidRDefault="00A60F52" w:rsidP="00877922">
      <w:pPr>
        <w:pStyle w:val="ae"/>
        <w:numPr>
          <w:ilvl w:val="0"/>
          <w:numId w:val="30"/>
        </w:numPr>
        <w:tabs>
          <w:tab w:val="clear" w:pos="720"/>
          <w:tab w:val="num" w:pos="1134"/>
        </w:tabs>
        <w:ind w:left="1418"/>
      </w:pPr>
      <w:r>
        <w:rPr>
          <w:b/>
          <w:bCs/>
        </w:rPr>
        <w:t>Непълна Йерархия на Паметта:</w:t>
      </w:r>
      <w:r>
        <w:t xml:space="preserve"> Симулаторът е фокусиран изцяло върху </w:t>
      </w:r>
      <w:r>
        <w:rPr>
          <w:b/>
          <w:bCs/>
        </w:rPr>
        <w:t>L1 Data Cache</w:t>
      </w:r>
      <w:r>
        <w:t>. Той не моделира взаимодействието с по-ниските нива – L2, L3 кеш и основната RAM памет, нито времето за достъп до тях.</w:t>
      </w:r>
    </w:p>
    <w:p w:rsidR="00A60F52" w:rsidRDefault="00A60F52" w:rsidP="00877922">
      <w:pPr>
        <w:pStyle w:val="ae"/>
        <w:numPr>
          <w:ilvl w:val="0"/>
          <w:numId w:val="30"/>
        </w:numPr>
        <w:tabs>
          <w:tab w:val="clear" w:pos="720"/>
          <w:tab w:val="num" w:pos="1134"/>
        </w:tabs>
        <w:ind w:left="1418"/>
      </w:pPr>
      <w:r>
        <w:rPr>
          <w:b/>
          <w:bCs/>
        </w:rPr>
        <w:t>Немоделиране на Виртуалната Памет:</w:t>
      </w:r>
      <w:r>
        <w:t xml:space="preserve"> Въпреки че проектът включва TLB и Page Table (PTE), моделът не изчислява забавянето от </w:t>
      </w:r>
      <w:r>
        <w:rPr>
          <w:b/>
          <w:bCs/>
        </w:rPr>
        <w:t>TLB Misses</w:t>
      </w:r>
      <w:r>
        <w:t xml:space="preserve"> (пропуски в буфера за бързо търсене на адреси) и последващото търсене в Page Table, което е значителен фактор за реалната латентност.</w:t>
      </w:r>
    </w:p>
    <w:p w:rsidR="00A60F52" w:rsidRDefault="00A60F52" w:rsidP="00877922">
      <w:pPr>
        <w:pStyle w:val="ae"/>
        <w:numPr>
          <w:ilvl w:val="0"/>
          <w:numId w:val="30"/>
        </w:numPr>
        <w:tabs>
          <w:tab w:val="clear" w:pos="720"/>
          <w:tab w:val="num" w:pos="1134"/>
        </w:tabs>
        <w:ind w:left="1418"/>
      </w:pPr>
      <w:r>
        <w:rPr>
          <w:b/>
          <w:bCs/>
        </w:rPr>
        <w:t>Липса на Съвременни Оптимизации:</w:t>
      </w:r>
      <w:r>
        <w:t xml:space="preserve"> Моделът е идеализиран и игнорира сложни механизми на съвременните процесори като:</w:t>
      </w:r>
    </w:p>
    <w:p w:rsidR="00A60F52" w:rsidRDefault="00A60F52" w:rsidP="00877922">
      <w:pPr>
        <w:pStyle w:val="ae"/>
        <w:numPr>
          <w:ilvl w:val="1"/>
          <w:numId w:val="30"/>
        </w:numPr>
        <w:tabs>
          <w:tab w:val="num" w:pos="1134"/>
        </w:tabs>
        <w:ind w:left="1418"/>
      </w:pPr>
      <w:r>
        <w:rPr>
          <w:b/>
          <w:bCs/>
        </w:rPr>
        <w:t>Hardware Prefetchers:</w:t>
      </w:r>
      <w:r>
        <w:t xml:space="preserve"> Автоматични механизми, които спекулативно зареждат данни преди да бъдат поискани.</w:t>
      </w:r>
    </w:p>
    <w:p w:rsidR="00A60F52" w:rsidRDefault="00A60F52" w:rsidP="00877922">
      <w:pPr>
        <w:pStyle w:val="ae"/>
        <w:numPr>
          <w:ilvl w:val="1"/>
          <w:numId w:val="30"/>
        </w:numPr>
        <w:tabs>
          <w:tab w:val="num" w:pos="1134"/>
        </w:tabs>
        <w:ind w:left="1418"/>
      </w:pPr>
      <w:r>
        <w:rPr>
          <w:b/>
          <w:bCs/>
        </w:rPr>
        <w:t>Out-of-Order Execution:</w:t>
      </w:r>
      <w:r>
        <w:t xml:space="preserve"> Техника за изпълнение на инструкции извън техния програмен ред.</w:t>
      </w:r>
    </w:p>
    <w:p w:rsidR="00A60F52" w:rsidRDefault="00A60F52" w:rsidP="00877922">
      <w:pPr>
        <w:pStyle w:val="ae"/>
        <w:numPr>
          <w:ilvl w:val="0"/>
          <w:numId w:val="30"/>
        </w:numPr>
        <w:tabs>
          <w:tab w:val="clear" w:pos="720"/>
          <w:tab w:val="num" w:pos="1134"/>
        </w:tabs>
        <w:ind w:left="1418"/>
      </w:pPr>
      <w:r>
        <w:rPr>
          <w:b/>
          <w:bCs/>
        </w:rPr>
        <w:t>Фокус върху Miss Rate:</w:t>
      </w:r>
      <w:r>
        <w:t xml:space="preserve"> Симулаторът е оптимизиран за изчисляване на кеш-статистики (Miss Rate), а не на абсолютна латентност (реално време), тъй като симулацията на реални тактови цикли е извън обхвата на проекта.</w:t>
      </w:r>
    </w:p>
    <w:p w:rsidR="00A60F52" w:rsidRDefault="00A60F52" w:rsidP="00A60F52">
      <w:pPr>
        <w:pStyle w:val="3"/>
        <w:ind w:left="720" w:firstLine="720"/>
      </w:pPr>
      <w:r>
        <w:lastRenderedPageBreak/>
        <w:t>Идеи за Продължаване</w:t>
      </w:r>
    </w:p>
    <w:p w:rsidR="00A60F52" w:rsidRDefault="00A60F52" w:rsidP="00877922">
      <w:pPr>
        <w:pStyle w:val="ae"/>
        <w:numPr>
          <w:ilvl w:val="0"/>
          <w:numId w:val="31"/>
        </w:numPr>
        <w:tabs>
          <w:tab w:val="clear" w:pos="720"/>
          <w:tab w:val="num" w:pos="1134"/>
        </w:tabs>
        <w:ind w:left="1418"/>
      </w:pPr>
      <w:r>
        <w:rPr>
          <w:b/>
          <w:bCs/>
        </w:rPr>
        <w:t>Разширяване на Йерархията:</w:t>
      </w:r>
      <w:r>
        <w:t xml:space="preserve"> Добавяне на симулация на </w:t>
      </w:r>
      <w:r>
        <w:rPr>
          <w:b/>
          <w:bCs/>
        </w:rPr>
        <w:t>L2 и L3 кешове</w:t>
      </w:r>
      <w:r>
        <w:t xml:space="preserve"> с различни политики за включване (inclusive/exclusive) и реални латенции (напр. L2 – 10 ns, L3 – 50 ns).</w:t>
      </w:r>
    </w:p>
    <w:p w:rsidR="00A60F52" w:rsidRDefault="00A60F52" w:rsidP="00877922">
      <w:pPr>
        <w:pStyle w:val="ae"/>
        <w:numPr>
          <w:ilvl w:val="0"/>
          <w:numId w:val="31"/>
        </w:numPr>
        <w:tabs>
          <w:tab w:val="clear" w:pos="720"/>
          <w:tab w:val="num" w:pos="1134"/>
        </w:tabs>
        <w:ind w:left="1418"/>
      </w:pPr>
      <w:r>
        <w:rPr>
          <w:b/>
          <w:bCs/>
        </w:rPr>
        <w:t>Включване на TLB:</w:t>
      </w:r>
      <w:r>
        <w:t xml:space="preserve"> Пълно моделиране на </w:t>
      </w:r>
      <w:r>
        <w:rPr>
          <w:b/>
          <w:bCs/>
        </w:rPr>
        <w:t>TLB Hit/Miss</w:t>
      </w:r>
      <w:r>
        <w:t xml:space="preserve"> процеса и изчисляване на добавената латентност при пропуск в TLB.</w:t>
      </w:r>
    </w:p>
    <w:p w:rsidR="00A60F52" w:rsidRDefault="00A60F52" w:rsidP="00877922">
      <w:pPr>
        <w:pStyle w:val="ae"/>
        <w:numPr>
          <w:ilvl w:val="0"/>
          <w:numId w:val="31"/>
        </w:numPr>
        <w:tabs>
          <w:tab w:val="clear" w:pos="720"/>
          <w:tab w:val="num" w:pos="1134"/>
        </w:tabs>
        <w:ind w:left="1418"/>
      </w:pPr>
      <w:r>
        <w:rPr>
          <w:b/>
          <w:bCs/>
        </w:rPr>
        <w:t>Моделиране на Write Policies:</w:t>
      </w:r>
      <w:r>
        <w:t xml:space="preserve"> Добавяне на възможност за изследване на различни политики за запис, като </w:t>
      </w:r>
      <w:r>
        <w:rPr>
          <w:b/>
          <w:bCs/>
        </w:rPr>
        <w:t>Write-Back</w:t>
      </w:r>
      <w:r>
        <w:t xml:space="preserve"> (обратен запис) и </w:t>
      </w:r>
      <w:r>
        <w:rPr>
          <w:b/>
          <w:bCs/>
        </w:rPr>
        <w:t>Write-Through</w:t>
      </w:r>
      <w:r>
        <w:t xml:space="preserve"> (директен запис), което е ключово за защита на паметта и кохерентност.</w:t>
      </w:r>
    </w:p>
    <w:p w:rsidR="00A60F52" w:rsidRDefault="00A60F52" w:rsidP="00A60F52">
      <w:pPr>
        <w:widowControl/>
        <w:tabs>
          <w:tab w:val="num" w:pos="1134"/>
          <w:tab w:val="left" w:pos="4590"/>
        </w:tabs>
        <w:autoSpaceDE/>
        <w:autoSpaceDN/>
        <w:spacing w:before="100" w:beforeAutospacing="1" w:after="100" w:afterAutospacing="1"/>
        <w:ind w:left="1418" w:right="571"/>
        <w:rPr>
          <w:sz w:val="24"/>
        </w:rPr>
      </w:pPr>
    </w:p>
    <w:p w:rsidR="00A60F52" w:rsidRPr="00FF3E1E" w:rsidRDefault="00A60F52" w:rsidP="00FF3E1E">
      <w:pPr>
        <w:pStyle w:val="2"/>
        <w:rPr>
          <w:rFonts w:ascii="Times New Roman" w:hAnsi="Times New Roman" w:cs="Times New Roman"/>
          <w:b/>
          <w:color w:val="auto"/>
          <w:sz w:val="32"/>
          <w:lang w:val="en-GB"/>
        </w:rPr>
      </w:pPr>
      <w:r w:rsidRPr="00A60F52">
        <w:rPr>
          <w:rFonts w:ascii="Times New Roman" w:hAnsi="Times New Roman" w:cs="Times New Roman"/>
          <w:b/>
          <w:color w:val="auto"/>
          <w:sz w:val="32"/>
        </w:rPr>
        <w:t>Списък на използваните източници (литература и уеб ресурси)</w:t>
      </w:r>
    </w:p>
    <w:p w:rsidR="00A60F52" w:rsidRDefault="00A60F52" w:rsidP="00FF3E1E">
      <w:pPr>
        <w:pStyle w:val="ae"/>
      </w:pPr>
    </w:p>
    <w:p w:rsidR="00A60F52" w:rsidRPr="00FF3E1E" w:rsidRDefault="00FF3E1E" w:rsidP="00A60F52">
      <w:pPr>
        <w:pStyle w:val="3"/>
        <w:rPr>
          <w:lang w:val="bg-BG"/>
        </w:rPr>
      </w:pPr>
      <w:r>
        <w:rPr>
          <w:lang w:val="bg-BG"/>
        </w:rPr>
        <w:t>1</w:t>
      </w:r>
      <w:r w:rsidR="00A60F52">
        <w:t>. Уеб Ресурси и Техническа Документация</w:t>
      </w:r>
    </w:p>
    <w:p w:rsidR="00A60F52" w:rsidRDefault="00A60F52" w:rsidP="00877922">
      <w:pPr>
        <w:pStyle w:val="ae"/>
        <w:numPr>
          <w:ilvl w:val="0"/>
          <w:numId w:val="32"/>
        </w:numPr>
      </w:pPr>
      <w:r>
        <w:rPr>
          <w:b/>
          <w:bCs/>
        </w:rPr>
        <w:t>Valgrind Documentation (Cachegrind):</w:t>
      </w:r>
    </w:p>
    <w:p w:rsidR="00A60F52" w:rsidRDefault="00A60F52" w:rsidP="00877922">
      <w:pPr>
        <w:pStyle w:val="ae"/>
        <w:numPr>
          <w:ilvl w:val="1"/>
          <w:numId w:val="32"/>
        </w:numPr>
      </w:pPr>
      <w:r>
        <w:rPr>
          <w:i/>
          <w:iCs/>
        </w:rPr>
        <w:t>Описание:</w:t>
      </w:r>
      <w:r>
        <w:t xml:space="preserve"> Официалната документация за инструмента Cachegrind, използван за валидиране на Miss Rate.</w:t>
      </w:r>
    </w:p>
    <w:p w:rsidR="00A60F52" w:rsidRDefault="00A60F52" w:rsidP="00877922">
      <w:pPr>
        <w:pStyle w:val="ae"/>
        <w:numPr>
          <w:ilvl w:val="1"/>
          <w:numId w:val="32"/>
        </w:numPr>
      </w:pPr>
      <w:r>
        <w:rPr>
          <w:i/>
          <w:iCs/>
        </w:rPr>
        <w:t>URL:</w:t>
      </w:r>
      <w:r>
        <w:t xml:space="preserve"> </w:t>
      </w:r>
      <w:hyperlink r:id="rId19" w:tgtFrame="_blank" w:history="1">
        <w:r>
          <w:rPr>
            <w:rStyle w:val="af0"/>
          </w:rPr>
          <w:t>Valgrind User Manual - Cachegrind</w:t>
        </w:r>
      </w:hyperlink>
    </w:p>
    <w:p w:rsidR="00A60F52" w:rsidRDefault="00A60F52" w:rsidP="00877922">
      <w:pPr>
        <w:pStyle w:val="ae"/>
        <w:numPr>
          <w:ilvl w:val="0"/>
          <w:numId w:val="32"/>
        </w:numPr>
      </w:pPr>
      <w:r>
        <w:rPr>
          <w:b/>
          <w:bCs/>
        </w:rPr>
        <w:t xml:space="preserve">Linux </w:t>
      </w:r>
      <w:r>
        <w:rPr>
          <w:rStyle w:val="HTML"/>
          <w:b/>
          <w:bCs/>
        </w:rPr>
        <w:t>perf</w:t>
      </w:r>
      <w:r>
        <w:rPr>
          <w:b/>
          <w:bCs/>
        </w:rPr>
        <w:t xml:space="preserve"> Utility Documentation:</w:t>
      </w:r>
    </w:p>
    <w:p w:rsidR="00A60F52" w:rsidRDefault="00A60F52" w:rsidP="00877922">
      <w:pPr>
        <w:pStyle w:val="ae"/>
        <w:numPr>
          <w:ilvl w:val="1"/>
          <w:numId w:val="32"/>
        </w:numPr>
      </w:pPr>
      <w:r>
        <w:rPr>
          <w:i/>
          <w:iCs/>
        </w:rPr>
        <w:t>Описание:</w:t>
      </w:r>
      <w:r>
        <w:t xml:space="preserve"> Документация за събиране на хардуерни броячи (Hardware Performance Counters) като </w:t>
      </w:r>
      <w:r>
        <w:rPr>
          <w:rStyle w:val="HTML"/>
        </w:rPr>
        <w:t>cache-misses</w:t>
      </w:r>
      <w:r>
        <w:t xml:space="preserve"> и </w:t>
      </w:r>
      <w:r>
        <w:rPr>
          <w:rStyle w:val="HTML"/>
        </w:rPr>
        <w:t>L1-dcache-load-misses</w:t>
      </w:r>
      <w:r>
        <w:t xml:space="preserve"> за реално профилиране.</w:t>
      </w:r>
    </w:p>
    <w:p w:rsidR="00A60F52" w:rsidRDefault="00A60F52" w:rsidP="00877922">
      <w:pPr>
        <w:pStyle w:val="ae"/>
        <w:numPr>
          <w:ilvl w:val="1"/>
          <w:numId w:val="32"/>
        </w:numPr>
      </w:pPr>
      <w:r>
        <w:rPr>
          <w:i/>
          <w:iCs/>
        </w:rPr>
        <w:t>URL:</w:t>
      </w:r>
      <w:r>
        <w:t xml:space="preserve"> </w:t>
      </w:r>
      <w:hyperlink r:id="rId20" w:tgtFrame="_blank" w:history="1">
        <w:r>
          <w:rPr>
            <w:rStyle w:val="af0"/>
          </w:rPr>
          <w:t>Linux Kernel Documentation - Performance Events</w:t>
        </w:r>
      </w:hyperlink>
    </w:p>
    <w:p w:rsidR="00A60F52" w:rsidRDefault="00A60F52" w:rsidP="00877922">
      <w:pPr>
        <w:pStyle w:val="ae"/>
        <w:numPr>
          <w:ilvl w:val="0"/>
          <w:numId w:val="32"/>
        </w:numPr>
      </w:pPr>
      <w:r>
        <w:rPr>
          <w:b/>
          <w:bCs/>
        </w:rPr>
        <w:t>Intel 64 and IA-32 Architectures Software Developer’s Manuals (SDM):</w:t>
      </w:r>
    </w:p>
    <w:p w:rsidR="00A60F52" w:rsidRDefault="00A60F52" w:rsidP="00877922">
      <w:pPr>
        <w:pStyle w:val="ae"/>
        <w:numPr>
          <w:ilvl w:val="1"/>
          <w:numId w:val="32"/>
        </w:numPr>
      </w:pPr>
      <w:r>
        <w:rPr>
          <w:i/>
          <w:iCs/>
        </w:rPr>
        <w:t>Описание:</w:t>
      </w:r>
      <w:r>
        <w:t xml:space="preserve"> Том 3 (System Programming Guide) е основен източник за детайли относно </w:t>
      </w:r>
      <w:r>
        <w:rPr>
          <w:b/>
          <w:bCs/>
        </w:rPr>
        <w:t>страницирането</w:t>
      </w:r>
      <w:r>
        <w:t xml:space="preserve">, </w:t>
      </w:r>
      <w:r>
        <w:rPr>
          <w:b/>
          <w:bCs/>
        </w:rPr>
        <w:t>PTE формат</w:t>
      </w:r>
      <w:r>
        <w:t xml:space="preserve">, </w:t>
      </w:r>
      <w:r>
        <w:rPr>
          <w:b/>
          <w:bCs/>
        </w:rPr>
        <w:t>TLB</w:t>
      </w:r>
      <w:r>
        <w:t xml:space="preserve"> и </w:t>
      </w:r>
      <w:r>
        <w:rPr>
          <w:b/>
          <w:bCs/>
        </w:rPr>
        <w:t>Protection Rings</w:t>
      </w:r>
      <w:r>
        <w:t>.</w:t>
      </w:r>
    </w:p>
    <w:p w:rsidR="00A60F52" w:rsidRDefault="00A60F52" w:rsidP="00877922">
      <w:pPr>
        <w:pStyle w:val="ae"/>
        <w:numPr>
          <w:ilvl w:val="1"/>
          <w:numId w:val="32"/>
        </w:numPr>
      </w:pPr>
      <w:r>
        <w:rPr>
          <w:i/>
          <w:iCs/>
        </w:rPr>
        <w:t>URL:</w:t>
      </w:r>
      <w:r>
        <w:t xml:space="preserve"> (Търси се "Intel SDM" на официалния уебсайт на Intel.)</w:t>
      </w:r>
    </w:p>
    <w:p w:rsidR="00A60F52" w:rsidRDefault="00A60F52" w:rsidP="00877922">
      <w:pPr>
        <w:pStyle w:val="ae"/>
        <w:numPr>
          <w:ilvl w:val="0"/>
          <w:numId w:val="32"/>
        </w:numPr>
      </w:pPr>
      <w:r>
        <w:rPr>
          <w:b/>
          <w:bCs/>
        </w:rPr>
        <w:t>C/C++ Standard Library:</w:t>
      </w:r>
    </w:p>
    <w:p w:rsidR="00A60F52" w:rsidRDefault="00A60F52" w:rsidP="00877922">
      <w:pPr>
        <w:pStyle w:val="ae"/>
        <w:numPr>
          <w:ilvl w:val="1"/>
          <w:numId w:val="32"/>
        </w:numPr>
      </w:pPr>
      <w:r>
        <w:rPr>
          <w:i/>
          <w:iCs/>
        </w:rPr>
        <w:t>Описание:</w:t>
      </w:r>
      <w:r>
        <w:t xml:space="preserve"> Източник за синтаксиса на C/C++ и функциите, използвани за разработка на симулатора и бенчмарка.</w:t>
      </w:r>
    </w:p>
    <w:p w:rsidR="00A60F52" w:rsidRDefault="00A60F52" w:rsidP="00877922">
      <w:pPr>
        <w:pStyle w:val="ae"/>
        <w:numPr>
          <w:ilvl w:val="1"/>
          <w:numId w:val="32"/>
        </w:numPr>
      </w:pPr>
      <w:r>
        <w:rPr>
          <w:i/>
          <w:iCs/>
        </w:rPr>
        <w:t>URL:</w:t>
      </w:r>
      <w:r>
        <w:t xml:space="preserve"> </w:t>
      </w:r>
      <w:hyperlink r:id="rId21" w:tgtFrame="_blank" w:history="1">
        <w:r>
          <w:rPr>
            <w:rStyle w:val="af0"/>
          </w:rPr>
          <w:t>CPP Reference</w:t>
        </w:r>
      </w:hyperlink>
    </w:p>
    <w:p w:rsidR="00A60F52" w:rsidRDefault="00FF3E1E" w:rsidP="00A60F52">
      <w:pPr>
        <w:pStyle w:val="3"/>
      </w:pPr>
      <w:r>
        <w:rPr>
          <w:lang w:val="bg-BG"/>
        </w:rPr>
        <w:t>2</w:t>
      </w:r>
      <w:r w:rsidR="00A60F52">
        <w:t>. Източници за Инсталация на Инструменти</w:t>
      </w:r>
    </w:p>
    <w:p w:rsidR="00A60F52" w:rsidRDefault="00A60F52" w:rsidP="00877922">
      <w:pPr>
        <w:pStyle w:val="ae"/>
        <w:numPr>
          <w:ilvl w:val="0"/>
          <w:numId w:val="33"/>
        </w:numPr>
      </w:pPr>
      <w:r>
        <w:rPr>
          <w:b/>
          <w:bCs/>
        </w:rPr>
        <w:t>GCC/G++ Compiler (GNU Compiler Collection):</w:t>
      </w:r>
    </w:p>
    <w:p w:rsidR="00A60F52" w:rsidRDefault="00A60F52" w:rsidP="00877922">
      <w:pPr>
        <w:pStyle w:val="ae"/>
        <w:numPr>
          <w:ilvl w:val="1"/>
          <w:numId w:val="33"/>
        </w:numPr>
      </w:pPr>
      <w:r>
        <w:rPr>
          <w:i/>
          <w:iCs/>
        </w:rPr>
        <w:t>Описание:</w:t>
      </w:r>
      <w:r>
        <w:t xml:space="preserve"> Основен компилатор, използван за генериране на изпълнимия код (</w:t>
      </w:r>
      <w:r>
        <w:rPr>
          <w:rStyle w:val="HTML"/>
        </w:rPr>
        <w:t>stride_scan</w:t>
      </w:r>
      <w:r>
        <w:t>).</w:t>
      </w:r>
    </w:p>
    <w:p w:rsidR="00A60F52" w:rsidRDefault="00A60F52" w:rsidP="00877922">
      <w:pPr>
        <w:pStyle w:val="ae"/>
        <w:numPr>
          <w:ilvl w:val="1"/>
          <w:numId w:val="33"/>
        </w:numPr>
      </w:pPr>
      <w:r>
        <w:rPr>
          <w:i/>
          <w:iCs/>
        </w:rPr>
        <w:t>Инсталационна команда (Debian/Ubuntu):</w:t>
      </w:r>
      <w:r>
        <w:t xml:space="preserve"> </w:t>
      </w:r>
      <w:r>
        <w:rPr>
          <w:rStyle w:val="HTML"/>
        </w:rPr>
        <w:t>sudo apt update &amp;&amp; sudo apt install build-essential</w:t>
      </w:r>
    </w:p>
    <w:p w:rsidR="00A60F52" w:rsidRDefault="00A60F52" w:rsidP="00877922">
      <w:pPr>
        <w:pStyle w:val="ae"/>
        <w:numPr>
          <w:ilvl w:val="0"/>
          <w:numId w:val="33"/>
        </w:numPr>
      </w:pPr>
      <w:r>
        <w:rPr>
          <w:b/>
          <w:bCs/>
        </w:rPr>
        <w:t>Valgrind Framework:</w:t>
      </w:r>
    </w:p>
    <w:p w:rsidR="00A60F52" w:rsidRDefault="00A60F52" w:rsidP="00877922">
      <w:pPr>
        <w:pStyle w:val="ae"/>
        <w:numPr>
          <w:ilvl w:val="1"/>
          <w:numId w:val="33"/>
        </w:numPr>
      </w:pPr>
      <w:r>
        <w:rPr>
          <w:i/>
          <w:iCs/>
        </w:rPr>
        <w:t>Описание:</w:t>
      </w:r>
      <w:r>
        <w:t xml:space="preserve"> Инструмент за динамичен анализ, включващ Cachegrind.</w:t>
      </w:r>
    </w:p>
    <w:p w:rsidR="00A60F52" w:rsidRDefault="00A60F52" w:rsidP="00877922">
      <w:pPr>
        <w:pStyle w:val="ae"/>
        <w:numPr>
          <w:ilvl w:val="1"/>
          <w:numId w:val="33"/>
        </w:numPr>
      </w:pPr>
      <w:r>
        <w:rPr>
          <w:i/>
          <w:iCs/>
        </w:rPr>
        <w:t>Инсталационна команда (Debian/Ubuntu):</w:t>
      </w:r>
      <w:r>
        <w:t xml:space="preserve"> </w:t>
      </w:r>
      <w:r>
        <w:rPr>
          <w:rStyle w:val="HTML"/>
        </w:rPr>
        <w:t>sudo apt install valgrind</w:t>
      </w:r>
    </w:p>
    <w:p w:rsidR="00A60F52" w:rsidRDefault="00A60F52" w:rsidP="00877922">
      <w:pPr>
        <w:pStyle w:val="ae"/>
        <w:numPr>
          <w:ilvl w:val="0"/>
          <w:numId w:val="33"/>
        </w:numPr>
      </w:pPr>
      <w:r>
        <w:rPr>
          <w:b/>
          <w:bCs/>
        </w:rPr>
        <w:t xml:space="preserve">Linux </w:t>
      </w:r>
      <w:r>
        <w:rPr>
          <w:rStyle w:val="HTML"/>
          <w:b/>
          <w:bCs/>
        </w:rPr>
        <w:t>perf</w:t>
      </w:r>
      <w:r>
        <w:rPr>
          <w:b/>
          <w:bCs/>
        </w:rPr>
        <w:t xml:space="preserve"> Tools:</w:t>
      </w:r>
    </w:p>
    <w:p w:rsidR="00A60F52" w:rsidRDefault="00A60F52" w:rsidP="00877922">
      <w:pPr>
        <w:pStyle w:val="ae"/>
        <w:numPr>
          <w:ilvl w:val="1"/>
          <w:numId w:val="33"/>
        </w:numPr>
      </w:pPr>
      <w:r>
        <w:rPr>
          <w:i/>
          <w:iCs/>
        </w:rPr>
        <w:t>Описание:</w:t>
      </w:r>
      <w:r>
        <w:t xml:space="preserve"> Инструменти за профилиране, които са част от пакета на ядрото.</w:t>
      </w:r>
    </w:p>
    <w:p w:rsidR="00A60F52" w:rsidRDefault="00A60F52" w:rsidP="00877922">
      <w:pPr>
        <w:pStyle w:val="ae"/>
        <w:numPr>
          <w:ilvl w:val="1"/>
          <w:numId w:val="33"/>
        </w:numPr>
      </w:pPr>
      <w:r>
        <w:rPr>
          <w:i/>
          <w:iCs/>
        </w:rPr>
        <w:lastRenderedPageBreak/>
        <w:t>Инсталационна команда (Debian/Ubuntu):</w:t>
      </w:r>
      <w:r>
        <w:t xml:space="preserve"> </w:t>
      </w:r>
      <w:r>
        <w:rPr>
          <w:rStyle w:val="HTML"/>
        </w:rPr>
        <w:t>sudo apt install linux-tools-$(uname -r)</w:t>
      </w:r>
    </w:p>
    <w:p w:rsidR="00A60F52" w:rsidRDefault="00FF3E1E" w:rsidP="00FF3E1E">
      <w:pPr>
        <w:widowControl/>
        <w:tabs>
          <w:tab w:val="num" w:pos="1134"/>
          <w:tab w:val="left" w:pos="4590"/>
        </w:tabs>
        <w:autoSpaceDE/>
        <w:autoSpaceDN/>
        <w:spacing w:before="100" w:beforeAutospacing="1" w:after="100" w:afterAutospacing="1"/>
        <w:ind w:right="571"/>
        <w:rPr>
          <w:b/>
          <w:sz w:val="24"/>
        </w:rPr>
      </w:pPr>
      <w:r w:rsidRPr="00FF3E1E">
        <w:rPr>
          <w:b/>
          <w:sz w:val="28"/>
        </w:rPr>
        <w:t>3.</w:t>
      </w:r>
      <w:r w:rsidRPr="00FF3E1E">
        <w:rPr>
          <w:b/>
          <w:sz w:val="24"/>
        </w:rPr>
        <w:t xml:space="preserve"> Конкретни команди / инструкции</w:t>
      </w:r>
    </w:p>
    <w:tbl>
      <w:tblPr>
        <w:tblStyle w:val="af"/>
        <w:tblW w:w="0" w:type="auto"/>
        <w:tblLook w:val="04A0" w:firstRow="1" w:lastRow="0" w:firstColumn="1" w:lastColumn="0" w:noHBand="0" w:noVBand="1"/>
      </w:tblPr>
      <w:tblGrid>
        <w:gridCol w:w="10285"/>
      </w:tblGrid>
      <w:tr w:rsidR="00FF3E1E" w:rsidTr="00FF3E1E">
        <w:trPr>
          <w:trHeight w:val="1419"/>
        </w:trPr>
        <w:tc>
          <w:tcPr>
            <w:tcW w:w="10285" w:type="dxa"/>
          </w:tcPr>
          <w:p w:rsidR="00FF3E1E" w:rsidRPr="00FF3E1E" w:rsidRDefault="00FF3E1E" w:rsidP="00FF3E1E">
            <w:pPr>
              <w:widowControl/>
              <w:tabs>
                <w:tab w:val="num" w:pos="1134"/>
                <w:tab w:val="left" w:pos="4590"/>
              </w:tabs>
              <w:autoSpaceDE/>
              <w:autoSpaceDN/>
              <w:spacing w:before="100" w:beforeAutospacing="1" w:after="100" w:afterAutospacing="1" w:line="360" w:lineRule="auto"/>
              <w:ind w:right="571"/>
              <w:rPr>
                <w:sz w:val="24"/>
              </w:rPr>
            </w:pPr>
            <w:r w:rsidRPr="00FF3E1E">
              <w:rPr>
                <w:sz w:val="24"/>
              </w:rPr>
              <w:t xml:space="preserve">sudo apt update &amp;&amp; sudo apt upgrade </w:t>
            </w:r>
            <w:r>
              <w:rPr>
                <w:sz w:val="24"/>
              </w:rPr>
              <w:t>–</w:t>
            </w:r>
            <w:r w:rsidRPr="00FF3E1E">
              <w:rPr>
                <w:sz w:val="24"/>
              </w:rPr>
              <w:t>y</w:t>
            </w:r>
          </w:p>
          <w:p w:rsidR="00FF3E1E" w:rsidRDefault="00FF3E1E" w:rsidP="00FF3E1E">
            <w:pPr>
              <w:widowControl/>
              <w:tabs>
                <w:tab w:val="num" w:pos="1134"/>
                <w:tab w:val="left" w:pos="4590"/>
              </w:tabs>
              <w:autoSpaceDE/>
              <w:autoSpaceDN/>
              <w:spacing w:before="100" w:beforeAutospacing="1" w:after="100" w:afterAutospacing="1"/>
              <w:ind w:right="571"/>
              <w:rPr>
                <w:sz w:val="24"/>
              </w:rPr>
            </w:pPr>
            <w:r w:rsidRPr="00FF3E1E">
              <w:rPr>
                <w:sz w:val="24"/>
              </w:rPr>
              <w:t>sudo apt install -y build-essential git nano python3 py</w:t>
            </w:r>
            <w:r>
              <w:rPr>
                <w:sz w:val="24"/>
              </w:rPr>
              <w:t>thon3-venv python3-pip valgrind</w:t>
            </w:r>
            <w:r w:rsidRPr="00FF3E1E">
              <w:rPr>
                <w:sz w:val="24"/>
              </w:rPr>
              <w:t>sudo apt install -y linux-tools-generic linux-tools-$(uname -r) || echo "perf може да не е наличен за този WSL kernel";</w:t>
            </w:r>
          </w:p>
        </w:tc>
      </w:tr>
    </w:tbl>
    <w:p w:rsidR="00FF3E1E" w:rsidRDefault="00FF3E1E" w:rsidP="00FF3E1E">
      <w:pPr>
        <w:widowControl/>
        <w:tabs>
          <w:tab w:val="num" w:pos="1134"/>
          <w:tab w:val="left" w:pos="4590"/>
        </w:tabs>
        <w:autoSpaceDE/>
        <w:autoSpaceDN/>
        <w:spacing w:before="100" w:beforeAutospacing="1" w:after="100" w:afterAutospacing="1"/>
        <w:ind w:right="571"/>
        <w:rPr>
          <w:sz w:val="24"/>
        </w:rPr>
      </w:pPr>
    </w:p>
    <w:tbl>
      <w:tblPr>
        <w:tblStyle w:val="af"/>
        <w:tblW w:w="0" w:type="auto"/>
        <w:tblLook w:val="04A0" w:firstRow="1" w:lastRow="0" w:firstColumn="1" w:lastColumn="0" w:noHBand="0" w:noVBand="1"/>
      </w:tblPr>
      <w:tblGrid>
        <w:gridCol w:w="10285"/>
      </w:tblGrid>
      <w:tr w:rsidR="00FF3E1E" w:rsidTr="00FF3E1E">
        <w:tc>
          <w:tcPr>
            <w:tcW w:w="10285" w:type="dxa"/>
          </w:tcPr>
          <w:p w:rsidR="00FF3E1E" w:rsidRPr="00FF3E1E" w:rsidRDefault="00FF3E1E" w:rsidP="00FF3E1E">
            <w:pPr>
              <w:widowControl/>
              <w:tabs>
                <w:tab w:val="num" w:pos="1134"/>
                <w:tab w:val="left" w:pos="4590"/>
              </w:tabs>
              <w:autoSpaceDE/>
              <w:autoSpaceDN/>
              <w:spacing w:before="100" w:beforeAutospacing="1" w:after="100" w:afterAutospacing="1"/>
              <w:ind w:right="571"/>
              <w:rPr>
                <w:sz w:val="24"/>
              </w:rPr>
            </w:pPr>
            <w:r w:rsidRPr="00FF3E1E">
              <w:rPr>
                <w:sz w:val="24"/>
              </w:rPr>
              <w:t>python3 -m venv ~/project/venv</w:t>
            </w:r>
          </w:p>
          <w:p w:rsidR="00FF3E1E" w:rsidRPr="00FF3E1E" w:rsidRDefault="00FF3E1E" w:rsidP="00FF3E1E">
            <w:pPr>
              <w:widowControl/>
              <w:tabs>
                <w:tab w:val="num" w:pos="1134"/>
                <w:tab w:val="left" w:pos="4590"/>
              </w:tabs>
              <w:autoSpaceDE/>
              <w:autoSpaceDN/>
              <w:spacing w:before="100" w:beforeAutospacing="1" w:after="100" w:afterAutospacing="1"/>
              <w:ind w:right="571"/>
              <w:rPr>
                <w:sz w:val="24"/>
              </w:rPr>
            </w:pPr>
            <w:r w:rsidRPr="00FF3E1E">
              <w:rPr>
                <w:sz w:val="24"/>
              </w:rPr>
              <w:t>source ~/project/venv/bin/activate</w:t>
            </w:r>
          </w:p>
          <w:p w:rsidR="00FF3E1E" w:rsidRPr="00FF3E1E" w:rsidRDefault="00FF3E1E" w:rsidP="00FF3E1E">
            <w:pPr>
              <w:widowControl/>
              <w:tabs>
                <w:tab w:val="num" w:pos="1134"/>
                <w:tab w:val="left" w:pos="4590"/>
              </w:tabs>
              <w:autoSpaceDE/>
              <w:autoSpaceDN/>
              <w:spacing w:before="100" w:beforeAutospacing="1" w:after="100" w:afterAutospacing="1"/>
              <w:ind w:right="571"/>
              <w:rPr>
                <w:sz w:val="24"/>
              </w:rPr>
            </w:pPr>
            <w:r w:rsidRPr="00FF3E1E">
              <w:rPr>
                <w:sz w:val="24"/>
              </w:rPr>
              <w:t>python -m pip install --upgrade pip</w:t>
            </w:r>
          </w:p>
          <w:p w:rsidR="00FF3E1E" w:rsidRPr="00FF3E1E" w:rsidRDefault="00FF3E1E" w:rsidP="00FF3E1E">
            <w:pPr>
              <w:widowControl/>
              <w:tabs>
                <w:tab w:val="num" w:pos="1134"/>
                <w:tab w:val="left" w:pos="4590"/>
              </w:tabs>
              <w:autoSpaceDE/>
              <w:autoSpaceDN/>
              <w:spacing w:before="100" w:beforeAutospacing="1" w:after="100" w:afterAutospacing="1"/>
              <w:ind w:right="571"/>
              <w:rPr>
                <w:sz w:val="24"/>
              </w:rPr>
            </w:pPr>
            <w:r w:rsidRPr="00FF3E1E">
              <w:rPr>
                <w:sz w:val="24"/>
              </w:rPr>
              <w:t>pip install numpy pandas matplotlib</w:t>
            </w:r>
          </w:p>
          <w:p w:rsidR="00FF3E1E" w:rsidRDefault="00FF3E1E" w:rsidP="00FF3E1E">
            <w:pPr>
              <w:widowControl/>
              <w:tabs>
                <w:tab w:val="num" w:pos="1134"/>
                <w:tab w:val="left" w:pos="4590"/>
              </w:tabs>
              <w:autoSpaceDE/>
              <w:autoSpaceDN/>
              <w:spacing w:before="100" w:beforeAutospacing="1" w:after="100" w:afterAutospacing="1"/>
              <w:ind w:right="571"/>
              <w:rPr>
                <w:sz w:val="24"/>
              </w:rPr>
            </w:pPr>
            <w:r w:rsidRPr="00FF3E1E">
              <w:rPr>
                <w:sz w:val="24"/>
              </w:rPr>
              <w:t>deactivate</w:t>
            </w:r>
          </w:p>
        </w:tc>
      </w:tr>
    </w:tbl>
    <w:p w:rsidR="00FF3E1E" w:rsidRDefault="00FF3E1E" w:rsidP="00FF3E1E">
      <w:pPr>
        <w:widowControl/>
        <w:tabs>
          <w:tab w:val="num" w:pos="1134"/>
          <w:tab w:val="left" w:pos="4590"/>
        </w:tabs>
        <w:autoSpaceDE/>
        <w:autoSpaceDN/>
        <w:spacing w:before="100" w:beforeAutospacing="1" w:after="100" w:afterAutospacing="1"/>
        <w:ind w:right="571"/>
        <w:rPr>
          <w:sz w:val="24"/>
        </w:rPr>
      </w:pPr>
    </w:p>
    <w:tbl>
      <w:tblPr>
        <w:tblStyle w:val="af"/>
        <w:tblW w:w="0" w:type="auto"/>
        <w:tblLook w:val="04A0" w:firstRow="1" w:lastRow="0" w:firstColumn="1" w:lastColumn="0" w:noHBand="0" w:noVBand="1"/>
      </w:tblPr>
      <w:tblGrid>
        <w:gridCol w:w="10285"/>
      </w:tblGrid>
      <w:tr w:rsidR="00FF3E1E" w:rsidTr="00FF3E1E">
        <w:tc>
          <w:tcPr>
            <w:tcW w:w="10285" w:type="dxa"/>
          </w:tcPr>
          <w:p w:rsidR="00FF3E1E" w:rsidRPr="00FF3E1E" w:rsidRDefault="00FF3E1E" w:rsidP="00FF3E1E">
            <w:pPr>
              <w:widowControl/>
              <w:tabs>
                <w:tab w:val="num" w:pos="1134"/>
                <w:tab w:val="left" w:pos="4590"/>
              </w:tabs>
              <w:autoSpaceDE/>
              <w:autoSpaceDN/>
              <w:spacing w:before="100" w:beforeAutospacing="1" w:after="100" w:afterAutospacing="1"/>
              <w:ind w:right="571"/>
              <w:rPr>
                <w:sz w:val="24"/>
              </w:rPr>
            </w:pPr>
            <w:r w:rsidRPr="00FF3E1E">
              <w:rPr>
                <w:sz w:val="24"/>
              </w:rPr>
              <w:t>cd project/benchmark</w:t>
            </w:r>
          </w:p>
          <w:p w:rsidR="00FF3E1E" w:rsidRDefault="00FF3E1E" w:rsidP="00FF3E1E">
            <w:pPr>
              <w:widowControl/>
              <w:tabs>
                <w:tab w:val="num" w:pos="1134"/>
                <w:tab w:val="left" w:pos="4590"/>
              </w:tabs>
              <w:autoSpaceDE/>
              <w:autoSpaceDN/>
              <w:spacing w:before="100" w:beforeAutospacing="1" w:after="100" w:afterAutospacing="1"/>
              <w:ind w:right="571"/>
              <w:rPr>
                <w:sz w:val="24"/>
              </w:rPr>
            </w:pPr>
            <w:r w:rsidRPr="00FF3E1E">
              <w:rPr>
                <w:sz w:val="24"/>
              </w:rPr>
              <w:t>make</w:t>
            </w:r>
          </w:p>
        </w:tc>
      </w:tr>
    </w:tbl>
    <w:p w:rsidR="00FF3E1E" w:rsidRDefault="00FF3E1E" w:rsidP="00FF3E1E">
      <w:pPr>
        <w:widowControl/>
        <w:tabs>
          <w:tab w:val="num" w:pos="1134"/>
          <w:tab w:val="left" w:pos="4590"/>
        </w:tabs>
        <w:autoSpaceDE/>
        <w:autoSpaceDN/>
        <w:spacing w:before="100" w:beforeAutospacing="1" w:after="100" w:afterAutospacing="1"/>
        <w:ind w:right="571"/>
        <w:rPr>
          <w:sz w:val="24"/>
        </w:rPr>
      </w:pPr>
    </w:p>
    <w:tbl>
      <w:tblPr>
        <w:tblStyle w:val="af"/>
        <w:tblW w:w="0" w:type="auto"/>
        <w:tblLook w:val="04A0" w:firstRow="1" w:lastRow="0" w:firstColumn="1" w:lastColumn="0" w:noHBand="0" w:noVBand="1"/>
      </w:tblPr>
      <w:tblGrid>
        <w:gridCol w:w="10285"/>
      </w:tblGrid>
      <w:tr w:rsidR="00FF3E1E" w:rsidTr="00FF3E1E">
        <w:tc>
          <w:tcPr>
            <w:tcW w:w="10285" w:type="dxa"/>
          </w:tcPr>
          <w:p w:rsidR="00FF3E1E" w:rsidRPr="00FF3E1E" w:rsidRDefault="00FF3E1E" w:rsidP="00FF3E1E">
            <w:pPr>
              <w:widowControl/>
              <w:tabs>
                <w:tab w:val="num" w:pos="1134"/>
                <w:tab w:val="left" w:pos="4590"/>
              </w:tabs>
              <w:autoSpaceDE/>
              <w:autoSpaceDN/>
              <w:spacing w:before="100" w:beforeAutospacing="1" w:after="100" w:afterAutospacing="1"/>
              <w:ind w:right="571"/>
              <w:rPr>
                <w:sz w:val="24"/>
              </w:rPr>
            </w:pPr>
            <w:r w:rsidRPr="00FF3E1E">
              <w:rPr>
                <w:sz w:val="24"/>
              </w:rPr>
              <w:t>valgrind --tool=cachegrind --cachegrind-out-file=results/raw/cg_example.out ./stride_scan elems stride runs</w:t>
            </w:r>
          </w:p>
          <w:p w:rsidR="00FF3E1E" w:rsidRDefault="00FF3E1E" w:rsidP="00FF3E1E">
            <w:pPr>
              <w:widowControl/>
              <w:tabs>
                <w:tab w:val="num" w:pos="1134"/>
                <w:tab w:val="left" w:pos="4590"/>
              </w:tabs>
              <w:autoSpaceDE/>
              <w:autoSpaceDN/>
              <w:spacing w:before="100" w:beforeAutospacing="1" w:after="100" w:afterAutospacing="1"/>
              <w:ind w:right="571"/>
              <w:rPr>
                <w:sz w:val="24"/>
              </w:rPr>
            </w:pPr>
            <w:r w:rsidRPr="00FF3E1E">
              <w:rPr>
                <w:sz w:val="24"/>
              </w:rPr>
              <w:t>cg_annotate results/raw/cg_example.out &gt; results/raw/cg_example.txt</w:t>
            </w:r>
          </w:p>
        </w:tc>
      </w:tr>
    </w:tbl>
    <w:p w:rsidR="00FF3E1E" w:rsidRPr="00537582" w:rsidRDefault="00FF3E1E" w:rsidP="00877922">
      <w:pPr>
        <w:pStyle w:val="a6"/>
        <w:widowControl/>
        <w:numPr>
          <w:ilvl w:val="0"/>
          <w:numId w:val="33"/>
        </w:numPr>
        <w:tabs>
          <w:tab w:val="num" w:pos="1134"/>
          <w:tab w:val="left" w:pos="4590"/>
        </w:tabs>
        <w:autoSpaceDE/>
        <w:autoSpaceDN/>
        <w:spacing w:before="100" w:beforeAutospacing="1" w:after="100" w:afterAutospacing="1"/>
        <w:ind w:right="571"/>
        <w:rPr>
          <w:b/>
          <w:sz w:val="28"/>
          <w:lang w:val="en-GB"/>
        </w:rPr>
      </w:pPr>
      <w:r w:rsidRPr="00FF3E1E">
        <w:rPr>
          <w:b/>
          <w:sz w:val="24"/>
        </w:rPr>
        <w:t>Книги, учебници, статии (основни)</w:t>
      </w:r>
    </w:p>
    <w:p w:rsidR="00537582" w:rsidRDefault="00537582" w:rsidP="00537582">
      <w:pPr>
        <w:pStyle w:val="a6"/>
        <w:widowControl/>
        <w:tabs>
          <w:tab w:val="num" w:pos="1134"/>
          <w:tab w:val="left" w:pos="4590"/>
        </w:tabs>
        <w:autoSpaceDE/>
        <w:autoSpaceDN/>
        <w:spacing w:before="100" w:beforeAutospacing="1" w:after="100" w:afterAutospacing="1"/>
        <w:ind w:left="720" w:right="571" w:firstLine="0"/>
        <w:rPr>
          <w:sz w:val="24"/>
        </w:rPr>
      </w:pPr>
      <w:r>
        <w:rPr>
          <w:b/>
          <w:sz w:val="24"/>
        </w:rPr>
        <w:t xml:space="preserve">Кеш и виртуална памет - </w:t>
      </w:r>
      <w:hyperlink r:id="rId22" w:history="1">
        <w:r w:rsidRPr="00537582">
          <w:rPr>
            <w:rStyle w:val="af0"/>
            <w:sz w:val="24"/>
          </w:rPr>
          <w:t>Връзка</w:t>
        </w:r>
      </w:hyperlink>
    </w:p>
    <w:p w:rsidR="00537582" w:rsidRDefault="00537582" w:rsidP="00537582">
      <w:pPr>
        <w:pStyle w:val="a6"/>
        <w:widowControl/>
        <w:tabs>
          <w:tab w:val="num" w:pos="1134"/>
          <w:tab w:val="left" w:pos="4590"/>
        </w:tabs>
        <w:autoSpaceDE/>
        <w:autoSpaceDN/>
        <w:spacing w:before="100" w:beforeAutospacing="1" w:after="100" w:afterAutospacing="1"/>
        <w:ind w:left="720" w:right="571" w:firstLine="0"/>
        <w:rPr>
          <w:sz w:val="24"/>
        </w:rPr>
      </w:pPr>
      <w:r>
        <w:rPr>
          <w:b/>
          <w:sz w:val="24"/>
        </w:rPr>
        <w:t>Виртуална памет –</w:t>
      </w:r>
      <w:r>
        <w:rPr>
          <w:b/>
          <w:sz w:val="28"/>
        </w:rPr>
        <w:t xml:space="preserve"> </w:t>
      </w:r>
      <w:r w:rsidRPr="00537582">
        <w:rPr>
          <w:b/>
          <w:sz w:val="24"/>
        </w:rPr>
        <w:t xml:space="preserve">ТУ Габрово </w:t>
      </w:r>
      <w:r>
        <w:rPr>
          <w:b/>
          <w:sz w:val="28"/>
        </w:rPr>
        <w:t xml:space="preserve">- </w:t>
      </w:r>
      <w:hyperlink r:id="rId23" w:history="1">
        <w:r w:rsidRPr="00537582">
          <w:rPr>
            <w:rStyle w:val="af0"/>
            <w:sz w:val="24"/>
          </w:rPr>
          <w:t>Връзка</w:t>
        </w:r>
      </w:hyperlink>
    </w:p>
    <w:p w:rsidR="00537582" w:rsidRPr="00537582" w:rsidRDefault="00537582" w:rsidP="00537582">
      <w:pPr>
        <w:pStyle w:val="a6"/>
        <w:widowControl/>
        <w:tabs>
          <w:tab w:val="num" w:pos="1134"/>
          <w:tab w:val="left" w:pos="4590"/>
        </w:tabs>
        <w:autoSpaceDE/>
        <w:autoSpaceDN/>
        <w:spacing w:before="100" w:beforeAutospacing="1" w:after="100" w:afterAutospacing="1"/>
        <w:ind w:left="720" w:right="571" w:firstLine="0"/>
        <w:rPr>
          <w:sz w:val="24"/>
        </w:rPr>
      </w:pPr>
      <w:r>
        <w:rPr>
          <w:b/>
          <w:sz w:val="24"/>
        </w:rPr>
        <w:t>Кеш -</w:t>
      </w:r>
      <w:r>
        <w:rPr>
          <w:sz w:val="28"/>
        </w:rPr>
        <w:t xml:space="preserve"> </w:t>
      </w:r>
      <w:hyperlink r:id="rId24" w:history="1">
        <w:r w:rsidRPr="00537582">
          <w:rPr>
            <w:rStyle w:val="af0"/>
            <w:sz w:val="24"/>
          </w:rPr>
          <w:t>Връзка</w:t>
        </w:r>
      </w:hyperlink>
    </w:p>
    <w:p w:rsidR="00FF3E1E" w:rsidRDefault="00FF3E1E" w:rsidP="00FF3E1E">
      <w:pPr>
        <w:pStyle w:val="a6"/>
        <w:widowControl/>
        <w:tabs>
          <w:tab w:val="num" w:pos="1134"/>
          <w:tab w:val="left" w:pos="4590"/>
        </w:tabs>
        <w:autoSpaceDE/>
        <w:autoSpaceDN/>
        <w:spacing w:before="100" w:beforeAutospacing="1" w:after="100" w:afterAutospacing="1"/>
        <w:ind w:left="720" w:right="571" w:firstLine="0"/>
        <w:rPr>
          <w:lang w:val="en-GB"/>
        </w:rPr>
      </w:pPr>
      <w:r w:rsidRPr="00000CDC">
        <w:rPr>
          <w:b/>
        </w:rPr>
        <w:t>John L. Hennessy, David A. Patterson</w:t>
      </w:r>
      <w:r>
        <w:t xml:space="preserve"> — </w:t>
      </w:r>
      <w:r>
        <w:rPr>
          <w:rStyle w:val="af1"/>
        </w:rPr>
        <w:t>Computer Architecture: A Quantitative Approach</w:t>
      </w:r>
      <w:r>
        <w:t xml:space="preserve"> (6th ed.). — основен учебник за кеш-структури, TLB и паметна йерархия.</w:t>
      </w:r>
      <w:r>
        <w:rPr>
          <w:lang w:val="en-GB"/>
        </w:rPr>
        <w:t xml:space="preserve"> - </w:t>
      </w:r>
      <w:hyperlink r:id="rId25" w:history="1">
        <w:r w:rsidR="00000CDC">
          <w:rPr>
            <w:rStyle w:val="af0"/>
            <w:lang w:val="en-GB"/>
          </w:rPr>
          <w:t>Връзка</w:t>
        </w:r>
      </w:hyperlink>
    </w:p>
    <w:p w:rsidR="00000CDC" w:rsidRDefault="00FF3E1E" w:rsidP="00000CDC">
      <w:pPr>
        <w:widowControl/>
        <w:autoSpaceDE/>
        <w:autoSpaceDN/>
        <w:spacing w:before="100" w:beforeAutospacing="1" w:after="100" w:afterAutospacing="1"/>
        <w:ind w:left="720"/>
        <w:rPr>
          <w:iCs/>
          <w:sz w:val="24"/>
          <w:szCs w:val="24"/>
          <w:lang w:val="en-GB" w:eastAsia="en-GB"/>
        </w:rPr>
      </w:pPr>
      <w:r>
        <w:rPr>
          <w:b/>
          <w:bCs/>
        </w:rPr>
        <w:t>Tanenbaum, A. S., &amp; Bos, H.</w:t>
      </w:r>
      <w:r>
        <w:t xml:space="preserve">, </w:t>
      </w:r>
      <w:r>
        <w:rPr>
          <w:i/>
          <w:iCs/>
        </w:rPr>
        <w:t>Modern Operating Systems</w:t>
      </w:r>
      <w:r>
        <w:t>. Pearson.</w:t>
      </w:r>
      <w:r w:rsidR="00000CDC">
        <w:rPr>
          <w:lang w:val="en-GB"/>
        </w:rPr>
        <w:t xml:space="preserve"> - </w:t>
      </w:r>
      <w:r w:rsidR="00000CDC" w:rsidRPr="00000CDC">
        <w:rPr>
          <w:iCs/>
          <w:sz w:val="24"/>
          <w:szCs w:val="24"/>
          <w:lang w:val="en-GB" w:eastAsia="en-GB"/>
        </w:rPr>
        <w:t>Виртуална памет, Странициране, Защита на паметта, Рингова защита.</w:t>
      </w:r>
      <w:r w:rsidR="00000CDC">
        <w:rPr>
          <w:iCs/>
          <w:sz w:val="24"/>
          <w:szCs w:val="24"/>
          <w:lang w:val="en-GB" w:eastAsia="en-GB"/>
        </w:rPr>
        <w:t xml:space="preserve"> - </w:t>
      </w:r>
      <w:hyperlink r:id="rId26" w:history="1">
        <w:r w:rsidR="00000CDC" w:rsidRPr="00000CDC">
          <w:rPr>
            <w:rStyle w:val="af0"/>
            <w:iCs/>
            <w:sz w:val="24"/>
            <w:szCs w:val="24"/>
            <w:lang w:val="en-GB" w:eastAsia="en-GB"/>
          </w:rPr>
          <w:t>Връзка</w:t>
        </w:r>
      </w:hyperlink>
    </w:p>
    <w:p w:rsidR="00000CDC" w:rsidRPr="00000CDC" w:rsidRDefault="00000CDC" w:rsidP="00000CDC">
      <w:pPr>
        <w:widowControl/>
        <w:autoSpaceDE/>
        <w:autoSpaceDN/>
        <w:spacing w:before="100" w:beforeAutospacing="1" w:after="100" w:afterAutospacing="1"/>
        <w:ind w:left="720"/>
        <w:rPr>
          <w:sz w:val="24"/>
          <w:szCs w:val="24"/>
          <w:lang w:val="en-GB" w:eastAsia="en-GB"/>
        </w:rPr>
      </w:pPr>
    </w:p>
    <w:p w:rsidR="00FF3E1E" w:rsidRPr="00000CDC" w:rsidRDefault="00FF3E1E" w:rsidP="00000CDC">
      <w:pPr>
        <w:widowControl/>
        <w:tabs>
          <w:tab w:val="num" w:pos="1134"/>
          <w:tab w:val="left" w:pos="4590"/>
        </w:tabs>
        <w:autoSpaceDE/>
        <w:autoSpaceDN/>
        <w:spacing w:before="100" w:beforeAutospacing="1" w:after="100" w:afterAutospacing="1"/>
        <w:ind w:right="571"/>
        <w:rPr>
          <w:sz w:val="24"/>
          <w:lang w:val="en-GB"/>
        </w:rPr>
      </w:pPr>
    </w:p>
    <w:sectPr w:rsidR="00FF3E1E" w:rsidRPr="00000CDC" w:rsidSect="00410048">
      <w:pgSz w:w="11910" w:h="16840"/>
      <w:pgMar w:top="1135" w:right="566" w:bottom="280" w:left="1275"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7E4F" w:rsidRDefault="00CE7E4F" w:rsidP="00EE4BA6">
      <w:r>
        <w:separator/>
      </w:r>
    </w:p>
  </w:endnote>
  <w:endnote w:type="continuationSeparator" w:id="0">
    <w:p w:rsidR="00CE7E4F" w:rsidRDefault="00CE7E4F" w:rsidP="00EE4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altName w:val="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6982984"/>
      <w:docPartObj>
        <w:docPartGallery w:val="Page Numbers (Bottom of Page)"/>
        <w:docPartUnique/>
      </w:docPartObj>
    </w:sdtPr>
    <w:sdtContent>
      <w:p w:rsidR="007D76B6" w:rsidRDefault="007D76B6">
        <w:pPr>
          <w:pStyle w:val="ac"/>
          <w:jc w:val="right"/>
        </w:pPr>
      </w:p>
      <w:p w:rsidR="007D76B6" w:rsidRDefault="007D76B6">
        <w:pPr>
          <w:pStyle w:val="ac"/>
          <w:jc w:val="right"/>
        </w:pPr>
      </w:p>
      <w:p w:rsidR="007D76B6" w:rsidRDefault="007D76B6" w:rsidP="001A2036">
        <w:pPr>
          <w:pStyle w:val="ac"/>
          <w:jc w:val="center"/>
        </w:pPr>
        <w:r>
          <w:tab/>
        </w:r>
        <w:r>
          <w:tab/>
        </w:r>
        <w:r>
          <w:tab/>
        </w:r>
        <w:r>
          <w:fldChar w:fldCharType="begin"/>
        </w:r>
        <w:r>
          <w:instrText>PAGE   \* MERGEFORMAT</w:instrText>
        </w:r>
        <w:r>
          <w:fldChar w:fldCharType="separate"/>
        </w:r>
        <w:r w:rsidR="00B27D8E">
          <w:rPr>
            <w:noProof/>
          </w:rPr>
          <w:t>21</w:t>
        </w:r>
        <w:r>
          <w:fldChar w:fldCharType="end"/>
        </w:r>
      </w:p>
    </w:sdtContent>
  </w:sdt>
  <w:p w:rsidR="007D76B6" w:rsidRPr="001A2036" w:rsidRDefault="007D76B6" w:rsidP="001A2036">
    <w:pPr>
      <w:pStyle w:val="ac"/>
      <w:jc w:val="center"/>
    </w:pPr>
    <w:r>
      <w:rPr>
        <w:b/>
        <w:sz w:val="28"/>
      </w:rPr>
      <w:t>София,</w:t>
    </w:r>
    <w:r>
      <w:rPr>
        <w:b/>
        <w:spacing w:val="-6"/>
        <w:sz w:val="28"/>
      </w:rPr>
      <w:t xml:space="preserve"> </w:t>
    </w:r>
    <w:r>
      <w:rPr>
        <w:b/>
        <w:spacing w:val="-4"/>
        <w:sz w:val="28"/>
      </w:rPr>
      <w:t>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7E4F" w:rsidRDefault="00CE7E4F" w:rsidP="00EE4BA6">
      <w:r>
        <w:separator/>
      </w:r>
    </w:p>
  </w:footnote>
  <w:footnote w:type="continuationSeparator" w:id="0">
    <w:p w:rsidR="00CE7E4F" w:rsidRDefault="00CE7E4F" w:rsidP="00EE4BA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0756E"/>
    <w:multiLevelType w:val="hybridMultilevel"/>
    <w:tmpl w:val="ADBC7ABC"/>
    <w:lvl w:ilvl="0" w:tplc="08090001">
      <w:start w:val="1"/>
      <w:numFmt w:val="bullet"/>
      <w:lvlText w:val=""/>
      <w:lvlJc w:val="left"/>
      <w:pPr>
        <w:ind w:left="1704" w:hanging="360"/>
      </w:pPr>
      <w:rPr>
        <w:rFonts w:ascii="Symbol" w:hAnsi="Symbol" w:hint="default"/>
      </w:rPr>
    </w:lvl>
    <w:lvl w:ilvl="1" w:tplc="08090003" w:tentative="1">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abstractNum w:abstractNumId="1" w15:restartNumberingAfterBreak="0">
    <w:nsid w:val="02E24FF1"/>
    <w:multiLevelType w:val="hybridMultilevel"/>
    <w:tmpl w:val="2C66D05E"/>
    <w:lvl w:ilvl="0" w:tplc="08090001">
      <w:start w:val="1"/>
      <w:numFmt w:val="bullet"/>
      <w:lvlText w:val=""/>
      <w:lvlJc w:val="left"/>
      <w:pPr>
        <w:ind w:left="1212"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C754A"/>
    <w:multiLevelType w:val="hybridMultilevel"/>
    <w:tmpl w:val="DC9CEB42"/>
    <w:lvl w:ilvl="0" w:tplc="08090001">
      <w:start w:val="1"/>
      <w:numFmt w:val="bullet"/>
      <w:lvlText w:val=""/>
      <w:lvlJc w:val="left"/>
      <w:pPr>
        <w:ind w:left="1713" w:hanging="360"/>
      </w:pPr>
      <w:rPr>
        <w:rFonts w:ascii="Symbol" w:hAnsi="Symbol" w:hint="default"/>
      </w:rPr>
    </w:lvl>
    <w:lvl w:ilvl="1" w:tplc="08090003" w:tentative="1">
      <w:start w:val="1"/>
      <w:numFmt w:val="bullet"/>
      <w:lvlText w:val="o"/>
      <w:lvlJc w:val="left"/>
      <w:pPr>
        <w:ind w:left="1941" w:hanging="360"/>
      </w:pPr>
      <w:rPr>
        <w:rFonts w:ascii="Courier New" w:hAnsi="Courier New" w:cs="Courier New" w:hint="default"/>
      </w:rPr>
    </w:lvl>
    <w:lvl w:ilvl="2" w:tplc="08090005" w:tentative="1">
      <w:start w:val="1"/>
      <w:numFmt w:val="bullet"/>
      <w:lvlText w:val=""/>
      <w:lvlJc w:val="left"/>
      <w:pPr>
        <w:ind w:left="2661" w:hanging="360"/>
      </w:pPr>
      <w:rPr>
        <w:rFonts w:ascii="Wingdings" w:hAnsi="Wingdings" w:hint="default"/>
      </w:rPr>
    </w:lvl>
    <w:lvl w:ilvl="3" w:tplc="08090001" w:tentative="1">
      <w:start w:val="1"/>
      <w:numFmt w:val="bullet"/>
      <w:lvlText w:val=""/>
      <w:lvlJc w:val="left"/>
      <w:pPr>
        <w:ind w:left="3381" w:hanging="360"/>
      </w:pPr>
      <w:rPr>
        <w:rFonts w:ascii="Symbol" w:hAnsi="Symbol" w:hint="default"/>
      </w:rPr>
    </w:lvl>
    <w:lvl w:ilvl="4" w:tplc="08090003" w:tentative="1">
      <w:start w:val="1"/>
      <w:numFmt w:val="bullet"/>
      <w:lvlText w:val="o"/>
      <w:lvlJc w:val="left"/>
      <w:pPr>
        <w:ind w:left="4101" w:hanging="360"/>
      </w:pPr>
      <w:rPr>
        <w:rFonts w:ascii="Courier New" w:hAnsi="Courier New" w:cs="Courier New" w:hint="default"/>
      </w:rPr>
    </w:lvl>
    <w:lvl w:ilvl="5" w:tplc="08090005" w:tentative="1">
      <w:start w:val="1"/>
      <w:numFmt w:val="bullet"/>
      <w:lvlText w:val=""/>
      <w:lvlJc w:val="left"/>
      <w:pPr>
        <w:ind w:left="4821" w:hanging="360"/>
      </w:pPr>
      <w:rPr>
        <w:rFonts w:ascii="Wingdings" w:hAnsi="Wingdings" w:hint="default"/>
      </w:rPr>
    </w:lvl>
    <w:lvl w:ilvl="6" w:tplc="08090001" w:tentative="1">
      <w:start w:val="1"/>
      <w:numFmt w:val="bullet"/>
      <w:lvlText w:val=""/>
      <w:lvlJc w:val="left"/>
      <w:pPr>
        <w:ind w:left="5541" w:hanging="360"/>
      </w:pPr>
      <w:rPr>
        <w:rFonts w:ascii="Symbol" w:hAnsi="Symbol" w:hint="default"/>
      </w:rPr>
    </w:lvl>
    <w:lvl w:ilvl="7" w:tplc="08090003" w:tentative="1">
      <w:start w:val="1"/>
      <w:numFmt w:val="bullet"/>
      <w:lvlText w:val="o"/>
      <w:lvlJc w:val="left"/>
      <w:pPr>
        <w:ind w:left="6261" w:hanging="360"/>
      </w:pPr>
      <w:rPr>
        <w:rFonts w:ascii="Courier New" w:hAnsi="Courier New" w:cs="Courier New" w:hint="default"/>
      </w:rPr>
    </w:lvl>
    <w:lvl w:ilvl="8" w:tplc="08090005" w:tentative="1">
      <w:start w:val="1"/>
      <w:numFmt w:val="bullet"/>
      <w:lvlText w:val=""/>
      <w:lvlJc w:val="left"/>
      <w:pPr>
        <w:ind w:left="6981" w:hanging="360"/>
      </w:pPr>
      <w:rPr>
        <w:rFonts w:ascii="Wingdings" w:hAnsi="Wingdings" w:hint="default"/>
      </w:rPr>
    </w:lvl>
  </w:abstractNum>
  <w:abstractNum w:abstractNumId="3" w15:restartNumberingAfterBreak="0">
    <w:nsid w:val="086662C2"/>
    <w:multiLevelType w:val="hybridMultilevel"/>
    <w:tmpl w:val="04BCD9C0"/>
    <w:lvl w:ilvl="0" w:tplc="08090001">
      <w:start w:val="1"/>
      <w:numFmt w:val="bullet"/>
      <w:lvlText w:val=""/>
      <w:lvlJc w:val="left"/>
      <w:pPr>
        <w:ind w:left="2293" w:hanging="360"/>
      </w:pPr>
      <w:rPr>
        <w:rFonts w:ascii="Symbol" w:hAnsi="Symbol" w:hint="default"/>
      </w:rPr>
    </w:lvl>
    <w:lvl w:ilvl="1" w:tplc="08090003" w:tentative="1">
      <w:start w:val="1"/>
      <w:numFmt w:val="bullet"/>
      <w:lvlText w:val="o"/>
      <w:lvlJc w:val="left"/>
      <w:pPr>
        <w:ind w:left="2521" w:hanging="360"/>
      </w:pPr>
      <w:rPr>
        <w:rFonts w:ascii="Courier New" w:hAnsi="Courier New" w:cs="Courier New" w:hint="default"/>
      </w:rPr>
    </w:lvl>
    <w:lvl w:ilvl="2" w:tplc="08090005" w:tentative="1">
      <w:start w:val="1"/>
      <w:numFmt w:val="bullet"/>
      <w:lvlText w:val=""/>
      <w:lvlJc w:val="left"/>
      <w:pPr>
        <w:ind w:left="3241" w:hanging="360"/>
      </w:pPr>
      <w:rPr>
        <w:rFonts w:ascii="Wingdings" w:hAnsi="Wingdings" w:hint="default"/>
      </w:rPr>
    </w:lvl>
    <w:lvl w:ilvl="3" w:tplc="08090001" w:tentative="1">
      <w:start w:val="1"/>
      <w:numFmt w:val="bullet"/>
      <w:lvlText w:val=""/>
      <w:lvlJc w:val="left"/>
      <w:pPr>
        <w:ind w:left="3961" w:hanging="360"/>
      </w:pPr>
      <w:rPr>
        <w:rFonts w:ascii="Symbol" w:hAnsi="Symbol" w:hint="default"/>
      </w:rPr>
    </w:lvl>
    <w:lvl w:ilvl="4" w:tplc="08090003" w:tentative="1">
      <w:start w:val="1"/>
      <w:numFmt w:val="bullet"/>
      <w:lvlText w:val="o"/>
      <w:lvlJc w:val="left"/>
      <w:pPr>
        <w:ind w:left="4681" w:hanging="360"/>
      </w:pPr>
      <w:rPr>
        <w:rFonts w:ascii="Courier New" w:hAnsi="Courier New" w:cs="Courier New" w:hint="default"/>
      </w:rPr>
    </w:lvl>
    <w:lvl w:ilvl="5" w:tplc="08090005" w:tentative="1">
      <w:start w:val="1"/>
      <w:numFmt w:val="bullet"/>
      <w:lvlText w:val=""/>
      <w:lvlJc w:val="left"/>
      <w:pPr>
        <w:ind w:left="5401" w:hanging="360"/>
      </w:pPr>
      <w:rPr>
        <w:rFonts w:ascii="Wingdings" w:hAnsi="Wingdings" w:hint="default"/>
      </w:rPr>
    </w:lvl>
    <w:lvl w:ilvl="6" w:tplc="08090001" w:tentative="1">
      <w:start w:val="1"/>
      <w:numFmt w:val="bullet"/>
      <w:lvlText w:val=""/>
      <w:lvlJc w:val="left"/>
      <w:pPr>
        <w:ind w:left="6121" w:hanging="360"/>
      </w:pPr>
      <w:rPr>
        <w:rFonts w:ascii="Symbol" w:hAnsi="Symbol" w:hint="default"/>
      </w:rPr>
    </w:lvl>
    <w:lvl w:ilvl="7" w:tplc="08090003" w:tentative="1">
      <w:start w:val="1"/>
      <w:numFmt w:val="bullet"/>
      <w:lvlText w:val="o"/>
      <w:lvlJc w:val="left"/>
      <w:pPr>
        <w:ind w:left="6841" w:hanging="360"/>
      </w:pPr>
      <w:rPr>
        <w:rFonts w:ascii="Courier New" w:hAnsi="Courier New" w:cs="Courier New" w:hint="default"/>
      </w:rPr>
    </w:lvl>
    <w:lvl w:ilvl="8" w:tplc="08090005" w:tentative="1">
      <w:start w:val="1"/>
      <w:numFmt w:val="bullet"/>
      <w:lvlText w:val=""/>
      <w:lvlJc w:val="left"/>
      <w:pPr>
        <w:ind w:left="7561" w:hanging="360"/>
      </w:pPr>
      <w:rPr>
        <w:rFonts w:ascii="Wingdings" w:hAnsi="Wingdings" w:hint="default"/>
      </w:rPr>
    </w:lvl>
  </w:abstractNum>
  <w:abstractNum w:abstractNumId="4" w15:restartNumberingAfterBreak="0">
    <w:nsid w:val="0908383C"/>
    <w:multiLevelType w:val="hybridMultilevel"/>
    <w:tmpl w:val="0780099E"/>
    <w:lvl w:ilvl="0" w:tplc="08090001">
      <w:start w:val="1"/>
      <w:numFmt w:val="bullet"/>
      <w:lvlText w:val=""/>
      <w:lvlJc w:val="left"/>
      <w:pPr>
        <w:ind w:left="1704" w:hanging="360"/>
      </w:pPr>
      <w:rPr>
        <w:rFonts w:ascii="Symbol" w:hAnsi="Symbol" w:hint="default"/>
      </w:rPr>
    </w:lvl>
    <w:lvl w:ilvl="1" w:tplc="08090003" w:tentative="1">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abstractNum w:abstractNumId="5" w15:restartNumberingAfterBreak="0">
    <w:nsid w:val="0972115B"/>
    <w:multiLevelType w:val="hybridMultilevel"/>
    <w:tmpl w:val="6402F882"/>
    <w:lvl w:ilvl="0" w:tplc="08090001">
      <w:start w:val="1"/>
      <w:numFmt w:val="bullet"/>
      <w:lvlText w:val=""/>
      <w:lvlJc w:val="left"/>
      <w:pPr>
        <w:ind w:left="1212" w:hanging="360"/>
      </w:pPr>
      <w:rPr>
        <w:rFonts w:ascii="Symbol" w:hAnsi="Symbol" w:hint="default"/>
      </w:rPr>
    </w:lvl>
    <w:lvl w:ilvl="1" w:tplc="08090003" w:tentative="1">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abstractNum w:abstractNumId="6" w15:restartNumberingAfterBreak="0">
    <w:nsid w:val="0A9640FC"/>
    <w:multiLevelType w:val="multilevel"/>
    <w:tmpl w:val="E64A37F8"/>
    <w:lvl w:ilvl="0">
      <w:start w:val="1"/>
      <w:numFmt w:val="decimal"/>
      <w:lvlText w:val="%1."/>
      <w:lvlJc w:val="left"/>
      <w:pPr>
        <w:ind w:left="1440" w:hanging="360"/>
      </w:pPr>
    </w:lvl>
    <w:lvl w:ilvl="1">
      <w:start w:val="1"/>
      <w:numFmt w:val="decimal"/>
      <w:isLgl/>
      <w:lvlText w:val="%1.%2."/>
      <w:lvlJc w:val="left"/>
      <w:pPr>
        <w:ind w:left="1430" w:hanging="720"/>
      </w:pPr>
      <w:rPr>
        <w:rFonts w:hint="default"/>
        <w:sz w:val="28"/>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44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040" w:hanging="1800"/>
      </w:pPr>
      <w:rPr>
        <w:rFonts w:hint="default"/>
      </w:rPr>
    </w:lvl>
    <w:lvl w:ilvl="7">
      <w:start w:val="1"/>
      <w:numFmt w:val="decimal"/>
      <w:isLgl/>
      <w:lvlText w:val="%1.%2.%3.%4.%5.%6.%7.%8."/>
      <w:lvlJc w:val="left"/>
      <w:pPr>
        <w:ind w:left="5760" w:hanging="2160"/>
      </w:pPr>
      <w:rPr>
        <w:rFonts w:hint="default"/>
      </w:rPr>
    </w:lvl>
    <w:lvl w:ilvl="8">
      <w:start w:val="1"/>
      <w:numFmt w:val="decimal"/>
      <w:isLgl/>
      <w:lvlText w:val="%1.%2.%3.%4.%5.%6.%7.%8.%9."/>
      <w:lvlJc w:val="left"/>
      <w:pPr>
        <w:ind w:left="6120" w:hanging="2160"/>
      </w:pPr>
      <w:rPr>
        <w:rFonts w:hint="default"/>
      </w:rPr>
    </w:lvl>
  </w:abstractNum>
  <w:abstractNum w:abstractNumId="7" w15:restartNumberingAfterBreak="0">
    <w:nsid w:val="0B811274"/>
    <w:multiLevelType w:val="multilevel"/>
    <w:tmpl w:val="381E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F0538"/>
    <w:multiLevelType w:val="hybridMultilevel"/>
    <w:tmpl w:val="C56AF884"/>
    <w:lvl w:ilvl="0" w:tplc="08090001">
      <w:start w:val="1"/>
      <w:numFmt w:val="bullet"/>
      <w:lvlText w:val=""/>
      <w:lvlJc w:val="left"/>
      <w:pPr>
        <w:ind w:left="1801" w:hanging="360"/>
      </w:pPr>
      <w:rPr>
        <w:rFonts w:ascii="Symbol" w:hAnsi="Symbol" w:hint="default"/>
      </w:rPr>
    </w:lvl>
    <w:lvl w:ilvl="1" w:tplc="08090003" w:tentative="1">
      <w:start w:val="1"/>
      <w:numFmt w:val="bullet"/>
      <w:lvlText w:val="o"/>
      <w:lvlJc w:val="left"/>
      <w:pPr>
        <w:ind w:left="2521" w:hanging="360"/>
      </w:pPr>
      <w:rPr>
        <w:rFonts w:ascii="Courier New" w:hAnsi="Courier New" w:cs="Courier New" w:hint="default"/>
      </w:rPr>
    </w:lvl>
    <w:lvl w:ilvl="2" w:tplc="08090005" w:tentative="1">
      <w:start w:val="1"/>
      <w:numFmt w:val="bullet"/>
      <w:lvlText w:val=""/>
      <w:lvlJc w:val="left"/>
      <w:pPr>
        <w:ind w:left="3241" w:hanging="360"/>
      </w:pPr>
      <w:rPr>
        <w:rFonts w:ascii="Wingdings" w:hAnsi="Wingdings" w:hint="default"/>
      </w:rPr>
    </w:lvl>
    <w:lvl w:ilvl="3" w:tplc="08090001" w:tentative="1">
      <w:start w:val="1"/>
      <w:numFmt w:val="bullet"/>
      <w:lvlText w:val=""/>
      <w:lvlJc w:val="left"/>
      <w:pPr>
        <w:ind w:left="3961" w:hanging="360"/>
      </w:pPr>
      <w:rPr>
        <w:rFonts w:ascii="Symbol" w:hAnsi="Symbol" w:hint="default"/>
      </w:rPr>
    </w:lvl>
    <w:lvl w:ilvl="4" w:tplc="08090003" w:tentative="1">
      <w:start w:val="1"/>
      <w:numFmt w:val="bullet"/>
      <w:lvlText w:val="o"/>
      <w:lvlJc w:val="left"/>
      <w:pPr>
        <w:ind w:left="4681" w:hanging="360"/>
      </w:pPr>
      <w:rPr>
        <w:rFonts w:ascii="Courier New" w:hAnsi="Courier New" w:cs="Courier New" w:hint="default"/>
      </w:rPr>
    </w:lvl>
    <w:lvl w:ilvl="5" w:tplc="08090005" w:tentative="1">
      <w:start w:val="1"/>
      <w:numFmt w:val="bullet"/>
      <w:lvlText w:val=""/>
      <w:lvlJc w:val="left"/>
      <w:pPr>
        <w:ind w:left="5401" w:hanging="360"/>
      </w:pPr>
      <w:rPr>
        <w:rFonts w:ascii="Wingdings" w:hAnsi="Wingdings" w:hint="default"/>
      </w:rPr>
    </w:lvl>
    <w:lvl w:ilvl="6" w:tplc="08090001" w:tentative="1">
      <w:start w:val="1"/>
      <w:numFmt w:val="bullet"/>
      <w:lvlText w:val=""/>
      <w:lvlJc w:val="left"/>
      <w:pPr>
        <w:ind w:left="6121" w:hanging="360"/>
      </w:pPr>
      <w:rPr>
        <w:rFonts w:ascii="Symbol" w:hAnsi="Symbol" w:hint="default"/>
      </w:rPr>
    </w:lvl>
    <w:lvl w:ilvl="7" w:tplc="08090003" w:tentative="1">
      <w:start w:val="1"/>
      <w:numFmt w:val="bullet"/>
      <w:lvlText w:val="o"/>
      <w:lvlJc w:val="left"/>
      <w:pPr>
        <w:ind w:left="6841" w:hanging="360"/>
      </w:pPr>
      <w:rPr>
        <w:rFonts w:ascii="Courier New" w:hAnsi="Courier New" w:cs="Courier New" w:hint="default"/>
      </w:rPr>
    </w:lvl>
    <w:lvl w:ilvl="8" w:tplc="08090005" w:tentative="1">
      <w:start w:val="1"/>
      <w:numFmt w:val="bullet"/>
      <w:lvlText w:val=""/>
      <w:lvlJc w:val="left"/>
      <w:pPr>
        <w:ind w:left="7561" w:hanging="360"/>
      </w:pPr>
      <w:rPr>
        <w:rFonts w:ascii="Wingdings" w:hAnsi="Wingdings" w:hint="default"/>
      </w:rPr>
    </w:lvl>
  </w:abstractNum>
  <w:abstractNum w:abstractNumId="9" w15:restartNumberingAfterBreak="0">
    <w:nsid w:val="14652CBC"/>
    <w:multiLevelType w:val="multilevel"/>
    <w:tmpl w:val="A7FE6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9D07C4"/>
    <w:multiLevelType w:val="hybridMultilevel"/>
    <w:tmpl w:val="4564A3D4"/>
    <w:lvl w:ilvl="0" w:tplc="0809000D">
      <w:start w:val="1"/>
      <w:numFmt w:val="bullet"/>
      <w:lvlText w:val=""/>
      <w:lvlJc w:val="left"/>
      <w:pPr>
        <w:ind w:left="1854" w:hanging="360"/>
      </w:pPr>
      <w:rPr>
        <w:rFonts w:ascii="Wingdings" w:hAnsi="Wingdings"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1" w15:restartNumberingAfterBreak="0">
    <w:nsid w:val="14BF290C"/>
    <w:multiLevelType w:val="multilevel"/>
    <w:tmpl w:val="CB3EB85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B45EE5"/>
    <w:multiLevelType w:val="multilevel"/>
    <w:tmpl w:val="9EBC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C4ABF"/>
    <w:multiLevelType w:val="multilevel"/>
    <w:tmpl w:val="A58EE3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0450613"/>
    <w:multiLevelType w:val="multilevel"/>
    <w:tmpl w:val="4DEE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9682B"/>
    <w:multiLevelType w:val="hybridMultilevel"/>
    <w:tmpl w:val="9F5E70B8"/>
    <w:lvl w:ilvl="0" w:tplc="08090001">
      <w:start w:val="1"/>
      <w:numFmt w:val="bullet"/>
      <w:lvlText w:val=""/>
      <w:lvlJc w:val="left"/>
      <w:pPr>
        <w:ind w:left="2712" w:hanging="360"/>
      </w:pPr>
      <w:rPr>
        <w:rFonts w:ascii="Symbol" w:hAnsi="Symbol" w:hint="default"/>
      </w:rPr>
    </w:lvl>
    <w:lvl w:ilvl="1" w:tplc="08090003" w:tentative="1">
      <w:start w:val="1"/>
      <w:numFmt w:val="bullet"/>
      <w:lvlText w:val="o"/>
      <w:lvlJc w:val="left"/>
      <w:pPr>
        <w:ind w:left="2940" w:hanging="360"/>
      </w:pPr>
      <w:rPr>
        <w:rFonts w:ascii="Courier New" w:hAnsi="Courier New" w:cs="Courier New" w:hint="default"/>
      </w:rPr>
    </w:lvl>
    <w:lvl w:ilvl="2" w:tplc="08090005" w:tentative="1">
      <w:start w:val="1"/>
      <w:numFmt w:val="bullet"/>
      <w:lvlText w:val=""/>
      <w:lvlJc w:val="left"/>
      <w:pPr>
        <w:ind w:left="3660" w:hanging="360"/>
      </w:pPr>
      <w:rPr>
        <w:rFonts w:ascii="Wingdings" w:hAnsi="Wingdings" w:hint="default"/>
      </w:rPr>
    </w:lvl>
    <w:lvl w:ilvl="3" w:tplc="08090001" w:tentative="1">
      <w:start w:val="1"/>
      <w:numFmt w:val="bullet"/>
      <w:lvlText w:val=""/>
      <w:lvlJc w:val="left"/>
      <w:pPr>
        <w:ind w:left="4380" w:hanging="360"/>
      </w:pPr>
      <w:rPr>
        <w:rFonts w:ascii="Symbol" w:hAnsi="Symbol" w:hint="default"/>
      </w:rPr>
    </w:lvl>
    <w:lvl w:ilvl="4" w:tplc="08090003" w:tentative="1">
      <w:start w:val="1"/>
      <w:numFmt w:val="bullet"/>
      <w:lvlText w:val="o"/>
      <w:lvlJc w:val="left"/>
      <w:pPr>
        <w:ind w:left="5100" w:hanging="360"/>
      </w:pPr>
      <w:rPr>
        <w:rFonts w:ascii="Courier New" w:hAnsi="Courier New" w:cs="Courier New" w:hint="default"/>
      </w:rPr>
    </w:lvl>
    <w:lvl w:ilvl="5" w:tplc="08090005" w:tentative="1">
      <w:start w:val="1"/>
      <w:numFmt w:val="bullet"/>
      <w:lvlText w:val=""/>
      <w:lvlJc w:val="left"/>
      <w:pPr>
        <w:ind w:left="5820" w:hanging="360"/>
      </w:pPr>
      <w:rPr>
        <w:rFonts w:ascii="Wingdings" w:hAnsi="Wingdings" w:hint="default"/>
      </w:rPr>
    </w:lvl>
    <w:lvl w:ilvl="6" w:tplc="08090001" w:tentative="1">
      <w:start w:val="1"/>
      <w:numFmt w:val="bullet"/>
      <w:lvlText w:val=""/>
      <w:lvlJc w:val="left"/>
      <w:pPr>
        <w:ind w:left="6540" w:hanging="360"/>
      </w:pPr>
      <w:rPr>
        <w:rFonts w:ascii="Symbol" w:hAnsi="Symbol" w:hint="default"/>
      </w:rPr>
    </w:lvl>
    <w:lvl w:ilvl="7" w:tplc="08090003" w:tentative="1">
      <w:start w:val="1"/>
      <w:numFmt w:val="bullet"/>
      <w:lvlText w:val="o"/>
      <w:lvlJc w:val="left"/>
      <w:pPr>
        <w:ind w:left="7260" w:hanging="360"/>
      </w:pPr>
      <w:rPr>
        <w:rFonts w:ascii="Courier New" w:hAnsi="Courier New" w:cs="Courier New" w:hint="default"/>
      </w:rPr>
    </w:lvl>
    <w:lvl w:ilvl="8" w:tplc="08090005" w:tentative="1">
      <w:start w:val="1"/>
      <w:numFmt w:val="bullet"/>
      <w:lvlText w:val=""/>
      <w:lvlJc w:val="left"/>
      <w:pPr>
        <w:ind w:left="7980" w:hanging="360"/>
      </w:pPr>
      <w:rPr>
        <w:rFonts w:ascii="Wingdings" w:hAnsi="Wingdings" w:hint="default"/>
      </w:rPr>
    </w:lvl>
  </w:abstractNum>
  <w:abstractNum w:abstractNumId="16" w15:restartNumberingAfterBreak="0">
    <w:nsid w:val="3A7609D9"/>
    <w:multiLevelType w:val="hybridMultilevel"/>
    <w:tmpl w:val="FBD49BF0"/>
    <w:lvl w:ilvl="0" w:tplc="08090001">
      <w:start w:val="1"/>
      <w:numFmt w:val="bullet"/>
      <w:lvlText w:val=""/>
      <w:lvlJc w:val="left"/>
      <w:pPr>
        <w:ind w:left="2293" w:hanging="360"/>
      </w:pPr>
      <w:rPr>
        <w:rFonts w:ascii="Symbol" w:hAnsi="Symbol" w:hint="default"/>
      </w:rPr>
    </w:lvl>
    <w:lvl w:ilvl="1" w:tplc="08090003" w:tentative="1">
      <w:start w:val="1"/>
      <w:numFmt w:val="bullet"/>
      <w:lvlText w:val="o"/>
      <w:lvlJc w:val="left"/>
      <w:pPr>
        <w:ind w:left="2521" w:hanging="360"/>
      </w:pPr>
      <w:rPr>
        <w:rFonts w:ascii="Courier New" w:hAnsi="Courier New" w:cs="Courier New" w:hint="default"/>
      </w:rPr>
    </w:lvl>
    <w:lvl w:ilvl="2" w:tplc="08090005" w:tentative="1">
      <w:start w:val="1"/>
      <w:numFmt w:val="bullet"/>
      <w:lvlText w:val=""/>
      <w:lvlJc w:val="left"/>
      <w:pPr>
        <w:ind w:left="3241" w:hanging="360"/>
      </w:pPr>
      <w:rPr>
        <w:rFonts w:ascii="Wingdings" w:hAnsi="Wingdings" w:hint="default"/>
      </w:rPr>
    </w:lvl>
    <w:lvl w:ilvl="3" w:tplc="08090001" w:tentative="1">
      <w:start w:val="1"/>
      <w:numFmt w:val="bullet"/>
      <w:lvlText w:val=""/>
      <w:lvlJc w:val="left"/>
      <w:pPr>
        <w:ind w:left="3961" w:hanging="360"/>
      </w:pPr>
      <w:rPr>
        <w:rFonts w:ascii="Symbol" w:hAnsi="Symbol" w:hint="default"/>
      </w:rPr>
    </w:lvl>
    <w:lvl w:ilvl="4" w:tplc="08090003" w:tentative="1">
      <w:start w:val="1"/>
      <w:numFmt w:val="bullet"/>
      <w:lvlText w:val="o"/>
      <w:lvlJc w:val="left"/>
      <w:pPr>
        <w:ind w:left="4681" w:hanging="360"/>
      </w:pPr>
      <w:rPr>
        <w:rFonts w:ascii="Courier New" w:hAnsi="Courier New" w:cs="Courier New" w:hint="default"/>
      </w:rPr>
    </w:lvl>
    <w:lvl w:ilvl="5" w:tplc="08090005" w:tentative="1">
      <w:start w:val="1"/>
      <w:numFmt w:val="bullet"/>
      <w:lvlText w:val=""/>
      <w:lvlJc w:val="left"/>
      <w:pPr>
        <w:ind w:left="5401" w:hanging="360"/>
      </w:pPr>
      <w:rPr>
        <w:rFonts w:ascii="Wingdings" w:hAnsi="Wingdings" w:hint="default"/>
      </w:rPr>
    </w:lvl>
    <w:lvl w:ilvl="6" w:tplc="08090001" w:tentative="1">
      <w:start w:val="1"/>
      <w:numFmt w:val="bullet"/>
      <w:lvlText w:val=""/>
      <w:lvlJc w:val="left"/>
      <w:pPr>
        <w:ind w:left="6121" w:hanging="360"/>
      </w:pPr>
      <w:rPr>
        <w:rFonts w:ascii="Symbol" w:hAnsi="Symbol" w:hint="default"/>
      </w:rPr>
    </w:lvl>
    <w:lvl w:ilvl="7" w:tplc="08090003" w:tentative="1">
      <w:start w:val="1"/>
      <w:numFmt w:val="bullet"/>
      <w:lvlText w:val="o"/>
      <w:lvlJc w:val="left"/>
      <w:pPr>
        <w:ind w:left="6841" w:hanging="360"/>
      </w:pPr>
      <w:rPr>
        <w:rFonts w:ascii="Courier New" w:hAnsi="Courier New" w:cs="Courier New" w:hint="default"/>
      </w:rPr>
    </w:lvl>
    <w:lvl w:ilvl="8" w:tplc="08090005" w:tentative="1">
      <w:start w:val="1"/>
      <w:numFmt w:val="bullet"/>
      <w:lvlText w:val=""/>
      <w:lvlJc w:val="left"/>
      <w:pPr>
        <w:ind w:left="7561" w:hanging="360"/>
      </w:pPr>
      <w:rPr>
        <w:rFonts w:ascii="Wingdings" w:hAnsi="Wingdings" w:hint="default"/>
      </w:rPr>
    </w:lvl>
  </w:abstractNum>
  <w:abstractNum w:abstractNumId="17" w15:restartNumberingAfterBreak="0">
    <w:nsid w:val="3B2A094C"/>
    <w:multiLevelType w:val="multilevel"/>
    <w:tmpl w:val="45E85F90"/>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sz w:val="32"/>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9A4243"/>
    <w:multiLevelType w:val="hybridMultilevel"/>
    <w:tmpl w:val="8642F734"/>
    <w:lvl w:ilvl="0" w:tplc="08090001">
      <w:start w:val="1"/>
      <w:numFmt w:val="bullet"/>
      <w:lvlText w:val=""/>
      <w:lvlJc w:val="left"/>
      <w:pPr>
        <w:ind w:left="1704" w:hanging="360"/>
      </w:pPr>
      <w:rPr>
        <w:rFonts w:ascii="Symbol" w:hAnsi="Symbol" w:hint="default"/>
      </w:rPr>
    </w:lvl>
    <w:lvl w:ilvl="1" w:tplc="08090003" w:tentative="1">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abstractNum w:abstractNumId="19" w15:restartNumberingAfterBreak="0">
    <w:nsid w:val="3C385ECF"/>
    <w:multiLevelType w:val="multilevel"/>
    <w:tmpl w:val="D340D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7A233C"/>
    <w:multiLevelType w:val="hybridMultilevel"/>
    <w:tmpl w:val="6B9E0B56"/>
    <w:lvl w:ilvl="0" w:tplc="08090001">
      <w:start w:val="1"/>
      <w:numFmt w:val="bullet"/>
      <w:lvlText w:val=""/>
      <w:lvlJc w:val="left"/>
      <w:pPr>
        <w:ind w:left="2652"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 w15:restartNumberingAfterBreak="0">
    <w:nsid w:val="40105B0B"/>
    <w:multiLevelType w:val="hybridMultilevel"/>
    <w:tmpl w:val="ACDAD658"/>
    <w:lvl w:ilvl="0" w:tplc="08090001">
      <w:start w:val="1"/>
      <w:numFmt w:val="bullet"/>
      <w:lvlText w:val=""/>
      <w:lvlJc w:val="left"/>
      <w:pPr>
        <w:ind w:left="1212" w:hanging="360"/>
      </w:pPr>
      <w:rPr>
        <w:rFonts w:ascii="Symbol" w:hAnsi="Symbol" w:hint="default"/>
      </w:rPr>
    </w:lvl>
    <w:lvl w:ilvl="1" w:tplc="08090003" w:tentative="1">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abstractNum w:abstractNumId="22" w15:restartNumberingAfterBreak="0">
    <w:nsid w:val="4B75017D"/>
    <w:multiLevelType w:val="hybridMultilevel"/>
    <w:tmpl w:val="33467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F7806FA"/>
    <w:multiLevelType w:val="multilevel"/>
    <w:tmpl w:val="AE8244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E724C"/>
    <w:multiLevelType w:val="hybridMultilevel"/>
    <w:tmpl w:val="60225D92"/>
    <w:lvl w:ilvl="0" w:tplc="08090001">
      <w:start w:val="1"/>
      <w:numFmt w:val="bullet"/>
      <w:lvlText w:val=""/>
      <w:lvlJc w:val="left"/>
      <w:pPr>
        <w:ind w:left="1713" w:hanging="360"/>
      </w:pPr>
      <w:rPr>
        <w:rFonts w:ascii="Symbol" w:hAnsi="Symbol" w:hint="default"/>
      </w:rPr>
    </w:lvl>
    <w:lvl w:ilvl="1" w:tplc="08090003" w:tentative="1">
      <w:start w:val="1"/>
      <w:numFmt w:val="bullet"/>
      <w:lvlText w:val="o"/>
      <w:lvlJc w:val="left"/>
      <w:pPr>
        <w:ind w:left="1941" w:hanging="360"/>
      </w:pPr>
      <w:rPr>
        <w:rFonts w:ascii="Courier New" w:hAnsi="Courier New" w:cs="Courier New" w:hint="default"/>
      </w:rPr>
    </w:lvl>
    <w:lvl w:ilvl="2" w:tplc="08090005" w:tentative="1">
      <w:start w:val="1"/>
      <w:numFmt w:val="bullet"/>
      <w:lvlText w:val=""/>
      <w:lvlJc w:val="left"/>
      <w:pPr>
        <w:ind w:left="2661" w:hanging="360"/>
      </w:pPr>
      <w:rPr>
        <w:rFonts w:ascii="Wingdings" w:hAnsi="Wingdings" w:hint="default"/>
      </w:rPr>
    </w:lvl>
    <w:lvl w:ilvl="3" w:tplc="08090001" w:tentative="1">
      <w:start w:val="1"/>
      <w:numFmt w:val="bullet"/>
      <w:lvlText w:val=""/>
      <w:lvlJc w:val="left"/>
      <w:pPr>
        <w:ind w:left="3381" w:hanging="360"/>
      </w:pPr>
      <w:rPr>
        <w:rFonts w:ascii="Symbol" w:hAnsi="Symbol" w:hint="default"/>
      </w:rPr>
    </w:lvl>
    <w:lvl w:ilvl="4" w:tplc="08090003" w:tentative="1">
      <w:start w:val="1"/>
      <w:numFmt w:val="bullet"/>
      <w:lvlText w:val="o"/>
      <w:lvlJc w:val="left"/>
      <w:pPr>
        <w:ind w:left="4101" w:hanging="360"/>
      </w:pPr>
      <w:rPr>
        <w:rFonts w:ascii="Courier New" w:hAnsi="Courier New" w:cs="Courier New" w:hint="default"/>
      </w:rPr>
    </w:lvl>
    <w:lvl w:ilvl="5" w:tplc="08090005" w:tentative="1">
      <w:start w:val="1"/>
      <w:numFmt w:val="bullet"/>
      <w:lvlText w:val=""/>
      <w:lvlJc w:val="left"/>
      <w:pPr>
        <w:ind w:left="4821" w:hanging="360"/>
      </w:pPr>
      <w:rPr>
        <w:rFonts w:ascii="Wingdings" w:hAnsi="Wingdings" w:hint="default"/>
      </w:rPr>
    </w:lvl>
    <w:lvl w:ilvl="6" w:tplc="08090001" w:tentative="1">
      <w:start w:val="1"/>
      <w:numFmt w:val="bullet"/>
      <w:lvlText w:val=""/>
      <w:lvlJc w:val="left"/>
      <w:pPr>
        <w:ind w:left="5541" w:hanging="360"/>
      </w:pPr>
      <w:rPr>
        <w:rFonts w:ascii="Symbol" w:hAnsi="Symbol" w:hint="default"/>
      </w:rPr>
    </w:lvl>
    <w:lvl w:ilvl="7" w:tplc="08090003" w:tentative="1">
      <w:start w:val="1"/>
      <w:numFmt w:val="bullet"/>
      <w:lvlText w:val="o"/>
      <w:lvlJc w:val="left"/>
      <w:pPr>
        <w:ind w:left="6261" w:hanging="360"/>
      </w:pPr>
      <w:rPr>
        <w:rFonts w:ascii="Courier New" w:hAnsi="Courier New" w:cs="Courier New" w:hint="default"/>
      </w:rPr>
    </w:lvl>
    <w:lvl w:ilvl="8" w:tplc="08090005" w:tentative="1">
      <w:start w:val="1"/>
      <w:numFmt w:val="bullet"/>
      <w:lvlText w:val=""/>
      <w:lvlJc w:val="left"/>
      <w:pPr>
        <w:ind w:left="6981" w:hanging="360"/>
      </w:pPr>
      <w:rPr>
        <w:rFonts w:ascii="Wingdings" w:hAnsi="Wingdings" w:hint="default"/>
      </w:rPr>
    </w:lvl>
  </w:abstractNum>
  <w:abstractNum w:abstractNumId="25" w15:restartNumberingAfterBreak="0">
    <w:nsid w:val="60E4483C"/>
    <w:multiLevelType w:val="hybridMultilevel"/>
    <w:tmpl w:val="EBBE6264"/>
    <w:lvl w:ilvl="0" w:tplc="08090001">
      <w:start w:val="1"/>
      <w:numFmt w:val="bullet"/>
      <w:lvlText w:val=""/>
      <w:lvlJc w:val="left"/>
      <w:pPr>
        <w:ind w:left="1704" w:hanging="360"/>
      </w:pPr>
      <w:rPr>
        <w:rFonts w:ascii="Symbol" w:hAnsi="Symbol" w:hint="default"/>
      </w:rPr>
    </w:lvl>
    <w:lvl w:ilvl="1" w:tplc="08090003" w:tentative="1">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abstractNum w:abstractNumId="26" w15:restartNumberingAfterBreak="0">
    <w:nsid w:val="63AF7864"/>
    <w:multiLevelType w:val="multilevel"/>
    <w:tmpl w:val="EACE7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8D04C0"/>
    <w:multiLevelType w:val="hybridMultilevel"/>
    <w:tmpl w:val="4AEC986C"/>
    <w:lvl w:ilvl="0" w:tplc="08090001">
      <w:start w:val="1"/>
      <w:numFmt w:val="bullet"/>
      <w:lvlText w:val=""/>
      <w:lvlJc w:val="left"/>
      <w:pPr>
        <w:ind w:left="1212" w:hanging="360"/>
      </w:pPr>
      <w:rPr>
        <w:rFonts w:ascii="Symbol" w:hAnsi="Symbol" w:hint="default"/>
      </w:rPr>
    </w:lvl>
    <w:lvl w:ilvl="1" w:tplc="08090003" w:tentative="1">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abstractNum w:abstractNumId="28" w15:restartNumberingAfterBreak="0">
    <w:nsid w:val="6D0704C5"/>
    <w:multiLevelType w:val="hybridMultilevel"/>
    <w:tmpl w:val="6E80BB28"/>
    <w:lvl w:ilvl="0" w:tplc="08090001">
      <w:start w:val="1"/>
      <w:numFmt w:val="bullet"/>
      <w:lvlText w:val=""/>
      <w:lvlJc w:val="left"/>
      <w:pPr>
        <w:ind w:left="1704" w:hanging="360"/>
      </w:pPr>
      <w:rPr>
        <w:rFonts w:ascii="Symbol" w:hAnsi="Symbol" w:hint="default"/>
      </w:rPr>
    </w:lvl>
    <w:lvl w:ilvl="1" w:tplc="08090003" w:tentative="1">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abstractNum w:abstractNumId="29" w15:restartNumberingAfterBreak="0">
    <w:nsid w:val="731B3498"/>
    <w:multiLevelType w:val="hybridMultilevel"/>
    <w:tmpl w:val="7734687C"/>
    <w:lvl w:ilvl="0" w:tplc="08090001">
      <w:start w:val="1"/>
      <w:numFmt w:val="bullet"/>
      <w:lvlText w:val=""/>
      <w:lvlJc w:val="left"/>
      <w:pPr>
        <w:ind w:left="2293" w:hanging="360"/>
      </w:pPr>
      <w:rPr>
        <w:rFonts w:ascii="Symbol" w:hAnsi="Symbol" w:hint="default"/>
      </w:rPr>
    </w:lvl>
    <w:lvl w:ilvl="1" w:tplc="08090003" w:tentative="1">
      <w:start w:val="1"/>
      <w:numFmt w:val="bullet"/>
      <w:lvlText w:val="o"/>
      <w:lvlJc w:val="left"/>
      <w:pPr>
        <w:ind w:left="2521" w:hanging="360"/>
      </w:pPr>
      <w:rPr>
        <w:rFonts w:ascii="Courier New" w:hAnsi="Courier New" w:cs="Courier New" w:hint="default"/>
      </w:rPr>
    </w:lvl>
    <w:lvl w:ilvl="2" w:tplc="08090005" w:tentative="1">
      <w:start w:val="1"/>
      <w:numFmt w:val="bullet"/>
      <w:lvlText w:val=""/>
      <w:lvlJc w:val="left"/>
      <w:pPr>
        <w:ind w:left="3241" w:hanging="360"/>
      </w:pPr>
      <w:rPr>
        <w:rFonts w:ascii="Wingdings" w:hAnsi="Wingdings" w:hint="default"/>
      </w:rPr>
    </w:lvl>
    <w:lvl w:ilvl="3" w:tplc="08090001" w:tentative="1">
      <w:start w:val="1"/>
      <w:numFmt w:val="bullet"/>
      <w:lvlText w:val=""/>
      <w:lvlJc w:val="left"/>
      <w:pPr>
        <w:ind w:left="3961" w:hanging="360"/>
      </w:pPr>
      <w:rPr>
        <w:rFonts w:ascii="Symbol" w:hAnsi="Symbol" w:hint="default"/>
      </w:rPr>
    </w:lvl>
    <w:lvl w:ilvl="4" w:tplc="08090003" w:tentative="1">
      <w:start w:val="1"/>
      <w:numFmt w:val="bullet"/>
      <w:lvlText w:val="o"/>
      <w:lvlJc w:val="left"/>
      <w:pPr>
        <w:ind w:left="4681" w:hanging="360"/>
      </w:pPr>
      <w:rPr>
        <w:rFonts w:ascii="Courier New" w:hAnsi="Courier New" w:cs="Courier New" w:hint="default"/>
      </w:rPr>
    </w:lvl>
    <w:lvl w:ilvl="5" w:tplc="08090005" w:tentative="1">
      <w:start w:val="1"/>
      <w:numFmt w:val="bullet"/>
      <w:lvlText w:val=""/>
      <w:lvlJc w:val="left"/>
      <w:pPr>
        <w:ind w:left="5401" w:hanging="360"/>
      </w:pPr>
      <w:rPr>
        <w:rFonts w:ascii="Wingdings" w:hAnsi="Wingdings" w:hint="default"/>
      </w:rPr>
    </w:lvl>
    <w:lvl w:ilvl="6" w:tplc="08090001" w:tentative="1">
      <w:start w:val="1"/>
      <w:numFmt w:val="bullet"/>
      <w:lvlText w:val=""/>
      <w:lvlJc w:val="left"/>
      <w:pPr>
        <w:ind w:left="6121" w:hanging="360"/>
      </w:pPr>
      <w:rPr>
        <w:rFonts w:ascii="Symbol" w:hAnsi="Symbol" w:hint="default"/>
      </w:rPr>
    </w:lvl>
    <w:lvl w:ilvl="7" w:tplc="08090003" w:tentative="1">
      <w:start w:val="1"/>
      <w:numFmt w:val="bullet"/>
      <w:lvlText w:val="o"/>
      <w:lvlJc w:val="left"/>
      <w:pPr>
        <w:ind w:left="6841" w:hanging="360"/>
      </w:pPr>
      <w:rPr>
        <w:rFonts w:ascii="Courier New" w:hAnsi="Courier New" w:cs="Courier New" w:hint="default"/>
      </w:rPr>
    </w:lvl>
    <w:lvl w:ilvl="8" w:tplc="08090005" w:tentative="1">
      <w:start w:val="1"/>
      <w:numFmt w:val="bullet"/>
      <w:lvlText w:val=""/>
      <w:lvlJc w:val="left"/>
      <w:pPr>
        <w:ind w:left="7561" w:hanging="360"/>
      </w:pPr>
      <w:rPr>
        <w:rFonts w:ascii="Wingdings" w:hAnsi="Wingdings" w:hint="default"/>
      </w:rPr>
    </w:lvl>
  </w:abstractNum>
  <w:abstractNum w:abstractNumId="30" w15:restartNumberingAfterBreak="0">
    <w:nsid w:val="73251A65"/>
    <w:multiLevelType w:val="multilevel"/>
    <w:tmpl w:val="A5F6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A21815"/>
    <w:multiLevelType w:val="multilevel"/>
    <w:tmpl w:val="0338E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9B7A49"/>
    <w:multiLevelType w:val="multilevel"/>
    <w:tmpl w:val="7B584CE6"/>
    <w:lvl w:ilvl="0">
      <w:start w:val="1"/>
      <w:numFmt w:val="decimal"/>
      <w:lvlText w:val="%1."/>
      <w:lvlJc w:val="left"/>
      <w:pPr>
        <w:tabs>
          <w:tab w:val="num" w:pos="644"/>
        </w:tabs>
        <w:ind w:left="644" w:hanging="360"/>
      </w:pPr>
    </w:lvl>
    <w:lvl w:ilvl="1">
      <w:start w:val="1"/>
      <w:numFmt w:val="bullet"/>
      <w:lvlText w:val=""/>
      <w:lvlJc w:val="left"/>
      <w:pPr>
        <w:ind w:left="1440" w:hanging="360"/>
      </w:pPr>
      <w:rPr>
        <w:rFonts w:ascii="Wingdings" w:hAnsi="Wingdings" w:hint="default"/>
        <w:sz w:val="32"/>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1"/>
  </w:num>
  <w:num w:numId="3">
    <w:abstractNumId w:val="27"/>
  </w:num>
  <w:num w:numId="4">
    <w:abstractNumId w:val="5"/>
  </w:num>
  <w:num w:numId="5">
    <w:abstractNumId w:val="22"/>
  </w:num>
  <w:num w:numId="6">
    <w:abstractNumId w:val="8"/>
  </w:num>
  <w:num w:numId="7">
    <w:abstractNumId w:val="16"/>
  </w:num>
  <w:num w:numId="8">
    <w:abstractNumId w:val="29"/>
  </w:num>
  <w:num w:numId="9">
    <w:abstractNumId w:val="24"/>
  </w:num>
  <w:num w:numId="10">
    <w:abstractNumId w:val="2"/>
  </w:num>
  <w:num w:numId="11">
    <w:abstractNumId w:val="1"/>
  </w:num>
  <w:num w:numId="12">
    <w:abstractNumId w:val="18"/>
  </w:num>
  <w:num w:numId="13">
    <w:abstractNumId w:val="0"/>
  </w:num>
  <w:num w:numId="14">
    <w:abstractNumId w:val="25"/>
  </w:num>
  <w:num w:numId="15">
    <w:abstractNumId w:val="28"/>
  </w:num>
  <w:num w:numId="16">
    <w:abstractNumId w:val="4"/>
  </w:num>
  <w:num w:numId="17">
    <w:abstractNumId w:val="23"/>
  </w:num>
  <w:num w:numId="18">
    <w:abstractNumId w:val="3"/>
  </w:num>
  <w:num w:numId="19">
    <w:abstractNumId w:val="20"/>
  </w:num>
  <w:num w:numId="20">
    <w:abstractNumId w:val="14"/>
  </w:num>
  <w:num w:numId="21">
    <w:abstractNumId w:val="17"/>
  </w:num>
  <w:num w:numId="22">
    <w:abstractNumId w:val="7"/>
  </w:num>
  <w:num w:numId="23">
    <w:abstractNumId w:val="15"/>
  </w:num>
  <w:num w:numId="24">
    <w:abstractNumId w:val="32"/>
  </w:num>
  <w:num w:numId="25">
    <w:abstractNumId w:val="11"/>
  </w:num>
  <w:num w:numId="26">
    <w:abstractNumId w:val="10"/>
  </w:num>
  <w:num w:numId="27">
    <w:abstractNumId w:val="30"/>
  </w:num>
  <w:num w:numId="28">
    <w:abstractNumId w:val="13"/>
  </w:num>
  <w:num w:numId="29">
    <w:abstractNumId w:val="12"/>
  </w:num>
  <w:num w:numId="30">
    <w:abstractNumId w:val="19"/>
  </w:num>
  <w:num w:numId="31">
    <w:abstractNumId w:val="9"/>
  </w:num>
  <w:num w:numId="32">
    <w:abstractNumId w:val="31"/>
  </w:num>
  <w:num w:numId="33">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CE5410"/>
    <w:rsid w:val="00000CDC"/>
    <w:rsid w:val="00017714"/>
    <w:rsid w:val="0006130F"/>
    <w:rsid w:val="0006508E"/>
    <w:rsid w:val="000B69E8"/>
    <w:rsid w:val="00117BEC"/>
    <w:rsid w:val="00146940"/>
    <w:rsid w:val="001A2036"/>
    <w:rsid w:val="001C7862"/>
    <w:rsid w:val="001D111D"/>
    <w:rsid w:val="001D4911"/>
    <w:rsid w:val="001D503C"/>
    <w:rsid w:val="001E53AF"/>
    <w:rsid w:val="002554BD"/>
    <w:rsid w:val="002873C4"/>
    <w:rsid w:val="0031575D"/>
    <w:rsid w:val="00332615"/>
    <w:rsid w:val="00362777"/>
    <w:rsid w:val="003C786C"/>
    <w:rsid w:val="00406A2B"/>
    <w:rsid w:val="00410048"/>
    <w:rsid w:val="00410995"/>
    <w:rsid w:val="00487470"/>
    <w:rsid w:val="004B4E36"/>
    <w:rsid w:val="005024C5"/>
    <w:rsid w:val="00526B87"/>
    <w:rsid w:val="00537582"/>
    <w:rsid w:val="00537875"/>
    <w:rsid w:val="005A49AF"/>
    <w:rsid w:val="00675C8E"/>
    <w:rsid w:val="006F0BAC"/>
    <w:rsid w:val="00713906"/>
    <w:rsid w:val="007426DC"/>
    <w:rsid w:val="00743FFE"/>
    <w:rsid w:val="007D76B6"/>
    <w:rsid w:val="00827A77"/>
    <w:rsid w:val="0083550D"/>
    <w:rsid w:val="00856545"/>
    <w:rsid w:val="008607A8"/>
    <w:rsid w:val="00877922"/>
    <w:rsid w:val="008F5446"/>
    <w:rsid w:val="00936009"/>
    <w:rsid w:val="009469D2"/>
    <w:rsid w:val="009953B0"/>
    <w:rsid w:val="00A00673"/>
    <w:rsid w:val="00A60F52"/>
    <w:rsid w:val="00A65D54"/>
    <w:rsid w:val="00A75E9E"/>
    <w:rsid w:val="00A9009B"/>
    <w:rsid w:val="00AA2900"/>
    <w:rsid w:val="00AE5118"/>
    <w:rsid w:val="00B27D8E"/>
    <w:rsid w:val="00B820E1"/>
    <w:rsid w:val="00B915BB"/>
    <w:rsid w:val="00BF42DE"/>
    <w:rsid w:val="00C0203F"/>
    <w:rsid w:val="00C95A23"/>
    <w:rsid w:val="00CE5410"/>
    <w:rsid w:val="00CE7E4F"/>
    <w:rsid w:val="00D43CE8"/>
    <w:rsid w:val="00D77E5D"/>
    <w:rsid w:val="00DA01BB"/>
    <w:rsid w:val="00DA38E9"/>
    <w:rsid w:val="00DD52FA"/>
    <w:rsid w:val="00DF6014"/>
    <w:rsid w:val="00E041A3"/>
    <w:rsid w:val="00E352D2"/>
    <w:rsid w:val="00E552CD"/>
    <w:rsid w:val="00E5686F"/>
    <w:rsid w:val="00E7506B"/>
    <w:rsid w:val="00EE4BA6"/>
    <w:rsid w:val="00F623A7"/>
    <w:rsid w:val="00FC0C79"/>
    <w:rsid w:val="00FD140A"/>
    <w:rsid w:val="00FF3E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C3358E6-F1EC-483F-BB8E-F979CB97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AE5118"/>
    <w:rPr>
      <w:rFonts w:ascii="Times New Roman" w:eastAsia="Times New Roman" w:hAnsi="Times New Roman" w:cs="Times New Roman"/>
      <w:lang w:val="bg-BG"/>
    </w:rPr>
  </w:style>
  <w:style w:type="paragraph" w:styleId="2">
    <w:name w:val="heading 2"/>
    <w:basedOn w:val="a"/>
    <w:next w:val="a"/>
    <w:link w:val="20"/>
    <w:uiPriority w:val="9"/>
    <w:unhideWhenUsed/>
    <w:qFormat/>
    <w:rsid w:val="00FD140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link w:val="30"/>
    <w:uiPriority w:val="9"/>
    <w:qFormat/>
    <w:rsid w:val="00AE5118"/>
    <w:pPr>
      <w:widowControl/>
      <w:autoSpaceDE/>
      <w:autoSpaceDN/>
      <w:spacing w:before="100" w:beforeAutospacing="1" w:after="100" w:afterAutospacing="1"/>
      <w:outlineLvl w:val="2"/>
    </w:pPr>
    <w:rPr>
      <w:b/>
      <w:bCs/>
      <w:sz w:val="27"/>
      <w:szCs w:val="27"/>
      <w:lang w:val="en-GB" w:eastAsia="en-GB"/>
    </w:rPr>
  </w:style>
  <w:style w:type="paragraph" w:styleId="4">
    <w:name w:val="heading 4"/>
    <w:basedOn w:val="a"/>
    <w:next w:val="a"/>
    <w:link w:val="40"/>
    <w:uiPriority w:val="9"/>
    <w:unhideWhenUsed/>
    <w:qFormat/>
    <w:rsid w:val="000B69E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4"/>
      <w:szCs w:val="24"/>
    </w:rPr>
  </w:style>
  <w:style w:type="paragraph" w:styleId="a5">
    <w:name w:val="Title"/>
    <w:basedOn w:val="a"/>
    <w:uiPriority w:val="1"/>
    <w:qFormat/>
    <w:pPr>
      <w:ind w:right="712"/>
      <w:jc w:val="center"/>
    </w:pPr>
    <w:rPr>
      <w:rFonts w:ascii="Constantia" w:eastAsia="Constantia" w:hAnsi="Constantia" w:cs="Constantia"/>
      <w:b/>
      <w:bCs/>
      <w:sz w:val="56"/>
      <w:szCs w:val="56"/>
    </w:rPr>
  </w:style>
  <w:style w:type="paragraph" w:styleId="a6">
    <w:name w:val="List Paragraph"/>
    <w:basedOn w:val="a"/>
    <w:uiPriority w:val="1"/>
    <w:qFormat/>
    <w:pPr>
      <w:ind w:left="860" w:hanging="359"/>
      <w:jc w:val="both"/>
    </w:pPr>
  </w:style>
  <w:style w:type="paragraph" w:customStyle="1" w:styleId="TableParagraph">
    <w:name w:val="Table Paragraph"/>
    <w:basedOn w:val="a"/>
    <w:uiPriority w:val="1"/>
    <w:qFormat/>
  </w:style>
  <w:style w:type="character" w:customStyle="1" w:styleId="katex-mathml">
    <w:name w:val="katex-mathml"/>
    <w:basedOn w:val="a0"/>
    <w:rsid w:val="00E041A3"/>
  </w:style>
  <w:style w:type="character" w:customStyle="1" w:styleId="mord">
    <w:name w:val="mord"/>
    <w:basedOn w:val="a0"/>
    <w:rsid w:val="00E041A3"/>
  </w:style>
  <w:style w:type="character" w:customStyle="1" w:styleId="vlist-s">
    <w:name w:val="vlist-s"/>
    <w:basedOn w:val="a0"/>
    <w:rsid w:val="00E041A3"/>
  </w:style>
  <w:style w:type="character" w:customStyle="1" w:styleId="mrel">
    <w:name w:val="mrel"/>
    <w:basedOn w:val="a0"/>
    <w:rsid w:val="00E041A3"/>
  </w:style>
  <w:style w:type="character" w:customStyle="1" w:styleId="mopen">
    <w:name w:val="mopen"/>
    <w:basedOn w:val="a0"/>
    <w:rsid w:val="00E041A3"/>
  </w:style>
  <w:style w:type="character" w:customStyle="1" w:styleId="mclose">
    <w:name w:val="mclose"/>
    <w:basedOn w:val="a0"/>
    <w:rsid w:val="00E041A3"/>
  </w:style>
  <w:style w:type="character" w:customStyle="1" w:styleId="mop">
    <w:name w:val="mop"/>
    <w:basedOn w:val="a0"/>
    <w:rsid w:val="00E041A3"/>
  </w:style>
  <w:style w:type="character" w:customStyle="1" w:styleId="mbin">
    <w:name w:val="mbin"/>
    <w:basedOn w:val="a0"/>
    <w:rsid w:val="00E041A3"/>
  </w:style>
  <w:style w:type="character" w:customStyle="1" w:styleId="a4">
    <w:name w:val="Основен текст Знак"/>
    <w:basedOn w:val="a0"/>
    <w:link w:val="a3"/>
    <w:uiPriority w:val="1"/>
    <w:rsid w:val="00AE5118"/>
    <w:rPr>
      <w:rFonts w:ascii="Times New Roman" w:eastAsia="Times New Roman" w:hAnsi="Times New Roman" w:cs="Times New Roman"/>
      <w:sz w:val="24"/>
      <w:szCs w:val="24"/>
      <w:lang w:val="bg-BG"/>
    </w:rPr>
  </w:style>
  <w:style w:type="character" w:customStyle="1" w:styleId="30">
    <w:name w:val="Заглавие 3 Знак"/>
    <w:basedOn w:val="a0"/>
    <w:link w:val="3"/>
    <w:uiPriority w:val="9"/>
    <w:rsid w:val="00AE5118"/>
    <w:rPr>
      <w:rFonts w:ascii="Times New Roman" w:eastAsia="Times New Roman" w:hAnsi="Times New Roman" w:cs="Times New Roman"/>
      <w:b/>
      <w:bCs/>
      <w:sz w:val="27"/>
      <w:szCs w:val="27"/>
      <w:lang w:val="en-GB" w:eastAsia="en-GB"/>
    </w:rPr>
  </w:style>
  <w:style w:type="character" w:styleId="a7">
    <w:name w:val="Strong"/>
    <w:basedOn w:val="a0"/>
    <w:uiPriority w:val="22"/>
    <w:qFormat/>
    <w:rsid w:val="00AE5118"/>
    <w:rPr>
      <w:b/>
      <w:bCs/>
    </w:rPr>
  </w:style>
  <w:style w:type="character" w:customStyle="1" w:styleId="40">
    <w:name w:val="Заглавие 4 Знак"/>
    <w:basedOn w:val="a0"/>
    <w:link w:val="4"/>
    <w:uiPriority w:val="9"/>
    <w:rsid w:val="000B69E8"/>
    <w:rPr>
      <w:rFonts w:asciiTheme="majorHAnsi" w:eastAsiaTheme="majorEastAsia" w:hAnsiTheme="majorHAnsi" w:cstheme="majorBidi"/>
      <w:i/>
      <w:iCs/>
      <w:color w:val="365F91" w:themeColor="accent1" w:themeShade="BF"/>
      <w:lang w:val="bg-BG"/>
    </w:rPr>
  </w:style>
  <w:style w:type="paragraph" w:styleId="a8">
    <w:name w:val="Subtitle"/>
    <w:basedOn w:val="a"/>
    <w:next w:val="a"/>
    <w:link w:val="a9"/>
    <w:uiPriority w:val="11"/>
    <w:qFormat/>
    <w:rsid w:val="00EE4BA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a9">
    <w:name w:val="Подзаглавие Знак"/>
    <w:basedOn w:val="a0"/>
    <w:link w:val="a8"/>
    <w:uiPriority w:val="11"/>
    <w:rsid w:val="00EE4BA6"/>
    <w:rPr>
      <w:rFonts w:eastAsiaTheme="minorEastAsia"/>
      <w:color w:val="5A5A5A" w:themeColor="text1" w:themeTint="A5"/>
      <w:spacing w:val="15"/>
      <w:lang w:val="bg-BG"/>
    </w:rPr>
  </w:style>
  <w:style w:type="paragraph" w:styleId="aa">
    <w:name w:val="header"/>
    <w:basedOn w:val="a"/>
    <w:link w:val="ab"/>
    <w:uiPriority w:val="99"/>
    <w:unhideWhenUsed/>
    <w:rsid w:val="00EE4BA6"/>
    <w:pPr>
      <w:tabs>
        <w:tab w:val="center" w:pos="4513"/>
        <w:tab w:val="right" w:pos="9026"/>
      </w:tabs>
    </w:pPr>
  </w:style>
  <w:style w:type="character" w:customStyle="1" w:styleId="ab">
    <w:name w:val="Горен колонтитул Знак"/>
    <w:basedOn w:val="a0"/>
    <w:link w:val="aa"/>
    <w:uiPriority w:val="99"/>
    <w:rsid w:val="00EE4BA6"/>
    <w:rPr>
      <w:rFonts w:ascii="Times New Roman" w:eastAsia="Times New Roman" w:hAnsi="Times New Roman" w:cs="Times New Roman"/>
      <w:lang w:val="bg-BG"/>
    </w:rPr>
  </w:style>
  <w:style w:type="paragraph" w:styleId="ac">
    <w:name w:val="footer"/>
    <w:basedOn w:val="a"/>
    <w:link w:val="ad"/>
    <w:uiPriority w:val="99"/>
    <w:unhideWhenUsed/>
    <w:rsid w:val="00EE4BA6"/>
    <w:pPr>
      <w:tabs>
        <w:tab w:val="center" w:pos="4513"/>
        <w:tab w:val="right" w:pos="9026"/>
      </w:tabs>
    </w:pPr>
  </w:style>
  <w:style w:type="character" w:customStyle="1" w:styleId="ad">
    <w:name w:val="Долен колонтитул Знак"/>
    <w:basedOn w:val="a0"/>
    <w:link w:val="ac"/>
    <w:uiPriority w:val="99"/>
    <w:rsid w:val="00EE4BA6"/>
    <w:rPr>
      <w:rFonts w:ascii="Times New Roman" w:eastAsia="Times New Roman" w:hAnsi="Times New Roman" w:cs="Times New Roman"/>
      <w:lang w:val="bg-BG"/>
    </w:rPr>
  </w:style>
  <w:style w:type="paragraph" w:styleId="ae">
    <w:name w:val="Normal (Web)"/>
    <w:basedOn w:val="a"/>
    <w:uiPriority w:val="99"/>
    <w:unhideWhenUsed/>
    <w:rsid w:val="00E552CD"/>
    <w:pPr>
      <w:widowControl/>
      <w:autoSpaceDE/>
      <w:autoSpaceDN/>
      <w:spacing w:before="100" w:beforeAutospacing="1" w:after="100" w:afterAutospacing="1"/>
    </w:pPr>
    <w:rPr>
      <w:sz w:val="24"/>
      <w:szCs w:val="24"/>
      <w:lang w:val="en-GB" w:eastAsia="en-GB"/>
    </w:rPr>
  </w:style>
  <w:style w:type="character" w:customStyle="1" w:styleId="20">
    <w:name w:val="Заглавие 2 Знак"/>
    <w:basedOn w:val="a0"/>
    <w:link w:val="2"/>
    <w:uiPriority w:val="9"/>
    <w:rsid w:val="00FD140A"/>
    <w:rPr>
      <w:rFonts w:asciiTheme="majorHAnsi" w:eastAsiaTheme="majorEastAsia" w:hAnsiTheme="majorHAnsi" w:cstheme="majorBidi"/>
      <w:color w:val="365F91" w:themeColor="accent1" w:themeShade="BF"/>
      <w:sz w:val="26"/>
      <w:szCs w:val="26"/>
      <w:lang w:val="bg-BG"/>
    </w:rPr>
  </w:style>
  <w:style w:type="character" w:styleId="HTML">
    <w:name w:val="HTML Code"/>
    <w:basedOn w:val="a0"/>
    <w:uiPriority w:val="99"/>
    <w:semiHidden/>
    <w:unhideWhenUsed/>
    <w:rsid w:val="0031575D"/>
    <w:rPr>
      <w:rFonts w:ascii="Courier New" w:eastAsia="Times New Roman" w:hAnsi="Courier New" w:cs="Courier New"/>
      <w:sz w:val="20"/>
      <w:szCs w:val="20"/>
    </w:rPr>
  </w:style>
  <w:style w:type="table" w:styleId="af">
    <w:name w:val="Table Grid"/>
    <w:basedOn w:val="a1"/>
    <w:uiPriority w:val="39"/>
    <w:rsid w:val="008607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a0"/>
    <w:rsid w:val="00BF42DE"/>
  </w:style>
  <w:style w:type="character" w:styleId="af0">
    <w:name w:val="Hyperlink"/>
    <w:basedOn w:val="a0"/>
    <w:uiPriority w:val="99"/>
    <w:unhideWhenUsed/>
    <w:rsid w:val="00A60F52"/>
    <w:rPr>
      <w:color w:val="0000FF"/>
      <w:u w:val="single"/>
    </w:rPr>
  </w:style>
  <w:style w:type="character" w:styleId="af1">
    <w:name w:val="Emphasis"/>
    <w:basedOn w:val="a0"/>
    <w:uiPriority w:val="20"/>
    <w:qFormat/>
    <w:rsid w:val="00FF3E1E"/>
    <w:rPr>
      <w:i/>
      <w:iCs/>
    </w:rPr>
  </w:style>
  <w:style w:type="character" w:styleId="af2">
    <w:name w:val="FollowedHyperlink"/>
    <w:basedOn w:val="a0"/>
    <w:uiPriority w:val="99"/>
    <w:semiHidden/>
    <w:unhideWhenUsed/>
    <w:rsid w:val="00DA01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755498">
      <w:bodyDiv w:val="1"/>
      <w:marLeft w:val="0"/>
      <w:marRight w:val="0"/>
      <w:marTop w:val="0"/>
      <w:marBottom w:val="0"/>
      <w:divBdr>
        <w:top w:val="none" w:sz="0" w:space="0" w:color="auto"/>
        <w:left w:val="none" w:sz="0" w:space="0" w:color="auto"/>
        <w:bottom w:val="none" w:sz="0" w:space="0" w:color="auto"/>
        <w:right w:val="none" w:sz="0" w:space="0" w:color="auto"/>
      </w:divBdr>
    </w:div>
    <w:div w:id="120002076">
      <w:bodyDiv w:val="1"/>
      <w:marLeft w:val="0"/>
      <w:marRight w:val="0"/>
      <w:marTop w:val="0"/>
      <w:marBottom w:val="0"/>
      <w:divBdr>
        <w:top w:val="none" w:sz="0" w:space="0" w:color="auto"/>
        <w:left w:val="none" w:sz="0" w:space="0" w:color="auto"/>
        <w:bottom w:val="none" w:sz="0" w:space="0" w:color="auto"/>
        <w:right w:val="none" w:sz="0" w:space="0" w:color="auto"/>
      </w:divBdr>
    </w:div>
    <w:div w:id="162816719">
      <w:bodyDiv w:val="1"/>
      <w:marLeft w:val="0"/>
      <w:marRight w:val="0"/>
      <w:marTop w:val="0"/>
      <w:marBottom w:val="0"/>
      <w:divBdr>
        <w:top w:val="none" w:sz="0" w:space="0" w:color="auto"/>
        <w:left w:val="none" w:sz="0" w:space="0" w:color="auto"/>
        <w:bottom w:val="none" w:sz="0" w:space="0" w:color="auto"/>
        <w:right w:val="none" w:sz="0" w:space="0" w:color="auto"/>
      </w:divBdr>
    </w:div>
    <w:div w:id="164830403">
      <w:bodyDiv w:val="1"/>
      <w:marLeft w:val="0"/>
      <w:marRight w:val="0"/>
      <w:marTop w:val="0"/>
      <w:marBottom w:val="0"/>
      <w:divBdr>
        <w:top w:val="none" w:sz="0" w:space="0" w:color="auto"/>
        <w:left w:val="none" w:sz="0" w:space="0" w:color="auto"/>
        <w:bottom w:val="none" w:sz="0" w:space="0" w:color="auto"/>
        <w:right w:val="none" w:sz="0" w:space="0" w:color="auto"/>
      </w:divBdr>
    </w:div>
    <w:div w:id="183860297">
      <w:bodyDiv w:val="1"/>
      <w:marLeft w:val="0"/>
      <w:marRight w:val="0"/>
      <w:marTop w:val="0"/>
      <w:marBottom w:val="0"/>
      <w:divBdr>
        <w:top w:val="none" w:sz="0" w:space="0" w:color="auto"/>
        <w:left w:val="none" w:sz="0" w:space="0" w:color="auto"/>
        <w:bottom w:val="none" w:sz="0" w:space="0" w:color="auto"/>
        <w:right w:val="none" w:sz="0" w:space="0" w:color="auto"/>
      </w:divBdr>
    </w:div>
    <w:div w:id="243877571">
      <w:bodyDiv w:val="1"/>
      <w:marLeft w:val="0"/>
      <w:marRight w:val="0"/>
      <w:marTop w:val="0"/>
      <w:marBottom w:val="0"/>
      <w:divBdr>
        <w:top w:val="none" w:sz="0" w:space="0" w:color="auto"/>
        <w:left w:val="none" w:sz="0" w:space="0" w:color="auto"/>
        <w:bottom w:val="none" w:sz="0" w:space="0" w:color="auto"/>
        <w:right w:val="none" w:sz="0" w:space="0" w:color="auto"/>
      </w:divBdr>
    </w:div>
    <w:div w:id="318390532">
      <w:bodyDiv w:val="1"/>
      <w:marLeft w:val="0"/>
      <w:marRight w:val="0"/>
      <w:marTop w:val="0"/>
      <w:marBottom w:val="0"/>
      <w:divBdr>
        <w:top w:val="none" w:sz="0" w:space="0" w:color="auto"/>
        <w:left w:val="none" w:sz="0" w:space="0" w:color="auto"/>
        <w:bottom w:val="none" w:sz="0" w:space="0" w:color="auto"/>
        <w:right w:val="none" w:sz="0" w:space="0" w:color="auto"/>
      </w:divBdr>
    </w:div>
    <w:div w:id="327364273">
      <w:bodyDiv w:val="1"/>
      <w:marLeft w:val="0"/>
      <w:marRight w:val="0"/>
      <w:marTop w:val="0"/>
      <w:marBottom w:val="0"/>
      <w:divBdr>
        <w:top w:val="none" w:sz="0" w:space="0" w:color="auto"/>
        <w:left w:val="none" w:sz="0" w:space="0" w:color="auto"/>
        <w:bottom w:val="none" w:sz="0" w:space="0" w:color="auto"/>
        <w:right w:val="none" w:sz="0" w:space="0" w:color="auto"/>
      </w:divBdr>
    </w:div>
    <w:div w:id="358048992">
      <w:bodyDiv w:val="1"/>
      <w:marLeft w:val="0"/>
      <w:marRight w:val="0"/>
      <w:marTop w:val="0"/>
      <w:marBottom w:val="0"/>
      <w:divBdr>
        <w:top w:val="none" w:sz="0" w:space="0" w:color="auto"/>
        <w:left w:val="none" w:sz="0" w:space="0" w:color="auto"/>
        <w:bottom w:val="none" w:sz="0" w:space="0" w:color="auto"/>
        <w:right w:val="none" w:sz="0" w:space="0" w:color="auto"/>
      </w:divBdr>
    </w:div>
    <w:div w:id="359742476">
      <w:bodyDiv w:val="1"/>
      <w:marLeft w:val="0"/>
      <w:marRight w:val="0"/>
      <w:marTop w:val="0"/>
      <w:marBottom w:val="0"/>
      <w:divBdr>
        <w:top w:val="none" w:sz="0" w:space="0" w:color="auto"/>
        <w:left w:val="none" w:sz="0" w:space="0" w:color="auto"/>
        <w:bottom w:val="none" w:sz="0" w:space="0" w:color="auto"/>
        <w:right w:val="none" w:sz="0" w:space="0" w:color="auto"/>
      </w:divBdr>
    </w:div>
    <w:div w:id="396588959">
      <w:bodyDiv w:val="1"/>
      <w:marLeft w:val="0"/>
      <w:marRight w:val="0"/>
      <w:marTop w:val="0"/>
      <w:marBottom w:val="0"/>
      <w:divBdr>
        <w:top w:val="none" w:sz="0" w:space="0" w:color="auto"/>
        <w:left w:val="none" w:sz="0" w:space="0" w:color="auto"/>
        <w:bottom w:val="none" w:sz="0" w:space="0" w:color="auto"/>
        <w:right w:val="none" w:sz="0" w:space="0" w:color="auto"/>
      </w:divBdr>
    </w:div>
    <w:div w:id="460921260">
      <w:bodyDiv w:val="1"/>
      <w:marLeft w:val="0"/>
      <w:marRight w:val="0"/>
      <w:marTop w:val="0"/>
      <w:marBottom w:val="0"/>
      <w:divBdr>
        <w:top w:val="none" w:sz="0" w:space="0" w:color="auto"/>
        <w:left w:val="none" w:sz="0" w:space="0" w:color="auto"/>
        <w:bottom w:val="none" w:sz="0" w:space="0" w:color="auto"/>
        <w:right w:val="none" w:sz="0" w:space="0" w:color="auto"/>
      </w:divBdr>
    </w:div>
    <w:div w:id="506945626">
      <w:bodyDiv w:val="1"/>
      <w:marLeft w:val="0"/>
      <w:marRight w:val="0"/>
      <w:marTop w:val="0"/>
      <w:marBottom w:val="0"/>
      <w:divBdr>
        <w:top w:val="none" w:sz="0" w:space="0" w:color="auto"/>
        <w:left w:val="none" w:sz="0" w:space="0" w:color="auto"/>
        <w:bottom w:val="none" w:sz="0" w:space="0" w:color="auto"/>
        <w:right w:val="none" w:sz="0" w:space="0" w:color="auto"/>
      </w:divBdr>
    </w:div>
    <w:div w:id="531842925">
      <w:bodyDiv w:val="1"/>
      <w:marLeft w:val="0"/>
      <w:marRight w:val="0"/>
      <w:marTop w:val="0"/>
      <w:marBottom w:val="0"/>
      <w:divBdr>
        <w:top w:val="none" w:sz="0" w:space="0" w:color="auto"/>
        <w:left w:val="none" w:sz="0" w:space="0" w:color="auto"/>
        <w:bottom w:val="none" w:sz="0" w:space="0" w:color="auto"/>
        <w:right w:val="none" w:sz="0" w:space="0" w:color="auto"/>
      </w:divBdr>
    </w:div>
    <w:div w:id="539828537">
      <w:bodyDiv w:val="1"/>
      <w:marLeft w:val="0"/>
      <w:marRight w:val="0"/>
      <w:marTop w:val="0"/>
      <w:marBottom w:val="0"/>
      <w:divBdr>
        <w:top w:val="none" w:sz="0" w:space="0" w:color="auto"/>
        <w:left w:val="none" w:sz="0" w:space="0" w:color="auto"/>
        <w:bottom w:val="none" w:sz="0" w:space="0" w:color="auto"/>
        <w:right w:val="none" w:sz="0" w:space="0" w:color="auto"/>
      </w:divBdr>
    </w:div>
    <w:div w:id="544220865">
      <w:bodyDiv w:val="1"/>
      <w:marLeft w:val="0"/>
      <w:marRight w:val="0"/>
      <w:marTop w:val="0"/>
      <w:marBottom w:val="0"/>
      <w:divBdr>
        <w:top w:val="none" w:sz="0" w:space="0" w:color="auto"/>
        <w:left w:val="none" w:sz="0" w:space="0" w:color="auto"/>
        <w:bottom w:val="none" w:sz="0" w:space="0" w:color="auto"/>
        <w:right w:val="none" w:sz="0" w:space="0" w:color="auto"/>
      </w:divBdr>
      <w:divsChild>
        <w:div w:id="401296690">
          <w:marLeft w:val="660"/>
          <w:marRight w:val="660"/>
          <w:marTop w:val="0"/>
          <w:marBottom w:val="360"/>
          <w:divBdr>
            <w:top w:val="none" w:sz="0" w:space="0" w:color="auto"/>
            <w:left w:val="none" w:sz="0" w:space="0" w:color="auto"/>
            <w:bottom w:val="none" w:sz="0" w:space="0" w:color="auto"/>
            <w:right w:val="none" w:sz="0" w:space="0" w:color="auto"/>
          </w:divBdr>
          <w:divsChild>
            <w:div w:id="677199623">
              <w:marLeft w:val="0"/>
              <w:marRight w:val="0"/>
              <w:marTop w:val="0"/>
              <w:marBottom w:val="0"/>
              <w:divBdr>
                <w:top w:val="none" w:sz="0" w:space="0" w:color="auto"/>
                <w:left w:val="none" w:sz="0" w:space="0" w:color="auto"/>
                <w:bottom w:val="none" w:sz="0" w:space="0" w:color="auto"/>
                <w:right w:val="none" w:sz="0" w:space="0" w:color="auto"/>
              </w:divBdr>
              <w:divsChild>
                <w:div w:id="445807666">
                  <w:marLeft w:val="0"/>
                  <w:marRight w:val="0"/>
                  <w:marTop w:val="0"/>
                  <w:marBottom w:val="0"/>
                  <w:divBdr>
                    <w:top w:val="none" w:sz="0" w:space="0" w:color="auto"/>
                    <w:left w:val="none" w:sz="0" w:space="0" w:color="auto"/>
                    <w:bottom w:val="none" w:sz="0" w:space="0" w:color="auto"/>
                    <w:right w:val="none" w:sz="0" w:space="0" w:color="auto"/>
                  </w:divBdr>
                  <w:divsChild>
                    <w:div w:id="129637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602106">
      <w:bodyDiv w:val="1"/>
      <w:marLeft w:val="0"/>
      <w:marRight w:val="0"/>
      <w:marTop w:val="0"/>
      <w:marBottom w:val="0"/>
      <w:divBdr>
        <w:top w:val="none" w:sz="0" w:space="0" w:color="auto"/>
        <w:left w:val="none" w:sz="0" w:space="0" w:color="auto"/>
        <w:bottom w:val="none" w:sz="0" w:space="0" w:color="auto"/>
        <w:right w:val="none" w:sz="0" w:space="0" w:color="auto"/>
      </w:divBdr>
    </w:div>
    <w:div w:id="585772380">
      <w:bodyDiv w:val="1"/>
      <w:marLeft w:val="0"/>
      <w:marRight w:val="0"/>
      <w:marTop w:val="0"/>
      <w:marBottom w:val="0"/>
      <w:divBdr>
        <w:top w:val="none" w:sz="0" w:space="0" w:color="auto"/>
        <w:left w:val="none" w:sz="0" w:space="0" w:color="auto"/>
        <w:bottom w:val="none" w:sz="0" w:space="0" w:color="auto"/>
        <w:right w:val="none" w:sz="0" w:space="0" w:color="auto"/>
      </w:divBdr>
    </w:div>
    <w:div w:id="691299655">
      <w:bodyDiv w:val="1"/>
      <w:marLeft w:val="0"/>
      <w:marRight w:val="0"/>
      <w:marTop w:val="0"/>
      <w:marBottom w:val="0"/>
      <w:divBdr>
        <w:top w:val="none" w:sz="0" w:space="0" w:color="auto"/>
        <w:left w:val="none" w:sz="0" w:space="0" w:color="auto"/>
        <w:bottom w:val="none" w:sz="0" w:space="0" w:color="auto"/>
        <w:right w:val="none" w:sz="0" w:space="0" w:color="auto"/>
      </w:divBdr>
    </w:div>
    <w:div w:id="778067537">
      <w:bodyDiv w:val="1"/>
      <w:marLeft w:val="0"/>
      <w:marRight w:val="0"/>
      <w:marTop w:val="0"/>
      <w:marBottom w:val="0"/>
      <w:divBdr>
        <w:top w:val="none" w:sz="0" w:space="0" w:color="auto"/>
        <w:left w:val="none" w:sz="0" w:space="0" w:color="auto"/>
        <w:bottom w:val="none" w:sz="0" w:space="0" w:color="auto"/>
        <w:right w:val="none" w:sz="0" w:space="0" w:color="auto"/>
      </w:divBdr>
    </w:div>
    <w:div w:id="786704613">
      <w:bodyDiv w:val="1"/>
      <w:marLeft w:val="0"/>
      <w:marRight w:val="0"/>
      <w:marTop w:val="0"/>
      <w:marBottom w:val="0"/>
      <w:divBdr>
        <w:top w:val="none" w:sz="0" w:space="0" w:color="auto"/>
        <w:left w:val="none" w:sz="0" w:space="0" w:color="auto"/>
        <w:bottom w:val="none" w:sz="0" w:space="0" w:color="auto"/>
        <w:right w:val="none" w:sz="0" w:space="0" w:color="auto"/>
      </w:divBdr>
    </w:div>
    <w:div w:id="794255553">
      <w:bodyDiv w:val="1"/>
      <w:marLeft w:val="0"/>
      <w:marRight w:val="0"/>
      <w:marTop w:val="0"/>
      <w:marBottom w:val="0"/>
      <w:divBdr>
        <w:top w:val="none" w:sz="0" w:space="0" w:color="auto"/>
        <w:left w:val="none" w:sz="0" w:space="0" w:color="auto"/>
        <w:bottom w:val="none" w:sz="0" w:space="0" w:color="auto"/>
        <w:right w:val="none" w:sz="0" w:space="0" w:color="auto"/>
      </w:divBdr>
    </w:div>
    <w:div w:id="864363598">
      <w:bodyDiv w:val="1"/>
      <w:marLeft w:val="0"/>
      <w:marRight w:val="0"/>
      <w:marTop w:val="0"/>
      <w:marBottom w:val="0"/>
      <w:divBdr>
        <w:top w:val="none" w:sz="0" w:space="0" w:color="auto"/>
        <w:left w:val="none" w:sz="0" w:space="0" w:color="auto"/>
        <w:bottom w:val="none" w:sz="0" w:space="0" w:color="auto"/>
        <w:right w:val="none" w:sz="0" w:space="0" w:color="auto"/>
      </w:divBdr>
    </w:div>
    <w:div w:id="912200362">
      <w:bodyDiv w:val="1"/>
      <w:marLeft w:val="0"/>
      <w:marRight w:val="0"/>
      <w:marTop w:val="0"/>
      <w:marBottom w:val="0"/>
      <w:divBdr>
        <w:top w:val="none" w:sz="0" w:space="0" w:color="auto"/>
        <w:left w:val="none" w:sz="0" w:space="0" w:color="auto"/>
        <w:bottom w:val="none" w:sz="0" w:space="0" w:color="auto"/>
        <w:right w:val="none" w:sz="0" w:space="0" w:color="auto"/>
      </w:divBdr>
    </w:div>
    <w:div w:id="992492249">
      <w:bodyDiv w:val="1"/>
      <w:marLeft w:val="0"/>
      <w:marRight w:val="0"/>
      <w:marTop w:val="0"/>
      <w:marBottom w:val="0"/>
      <w:divBdr>
        <w:top w:val="none" w:sz="0" w:space="0" w:color="auto"/>
        <w:left w:val="none" w:sz="0" w:space="0" w:color="auto"/>
        <w:bottom w:val="none" w:sz="0" w:space="0" w:color="auto"/>
        <w:right w:val="none" w:sz="0" w:space="0" w:color="auto"/>
      </w:divBdr>
    </w:div>
    <w:div w:id="1026567324">
      <w:bodyDiv w:val="1"/>
      <w:marLeft w:val="0"/>
      <w:marRight w:val="0"/>
      <w:marTop w:val="0"/>
      <w:marBottom w:val="0"/>
      <w:divBdr>
        <w:top w:val="none" w:sz="0" w:space="0" w:color="auto"/>
        <w:left w:val="none" w:sz="0" w:space="0" w:color="auto"/>
        <w:bottom w:val="none" w:sz="0" w:space="0" w:color="auto"/>
        <w:right w:val="none" w:sz="0" w:space="0" w:color="auto"/>
      </w:divBdr>
    </w:div>
    <w:div w:id="1051003900">
      <w:bodyDiv w:val="1"/>
      <w:marLeft w:val="0"/>
      <w:marRight w:val="0"/>
      <w:marTop w:val="0"/>
      <w:marBottom w:val="0"/>
      <w:divBdr>
        <w:top w:val="none" w:sz="0" w:space="0" w:color="auto"/>
        <w:left w:val="none" w:sz="0" w:space="0" w:color="auto"/>
        <w:bottom w:val="none" w:sz="0" w:space="0" w:color="auto"/>
        <w:right w:val="none" w:sz="0" w:space="0" w:color="auto"/>
      </w:divBdr>
    </w:div>
    <w:div w:id="1058475488">
      <w:bodyDiv w:val="1"/>
      <w:marLeft w:val="0"/>
      <w:marRight w:val="0"/>
      <w:marTop w:val="0"/>
      <w:marBottom w:val="0"/>
      <w:divBdr>
        <w:top w:val="none" w:sz="0" w:space="0" w:color="auto"/>
        <w:left w:val="none" w:sz="0" w:space="0" w:color="auto"/>
        <w:bottom w:val="none" w:sz="0" w:space="0" w:color="auto"/>
        <w:right w:val="none" w:sz="0" w:space="0" w:color="auto"/>
      </w:divBdr>
    </w:div>
    <w:div w:id="1071078080">
      <w:bodyDiv w:val="1"/>
      <w:marLeft w:val="0"/>
      <w:marRight w:val="0"/>
      <w:marTop w:val="0"/>
      <w:marBottom w:val="0"/>
      <w:divBdr>
        <w:top w:val="none" w:sz="0" w:space="0" w:color="auto"/>
        <w:left w:val="none" w:sz="0" w:space="0" w:color="auto"/>
        <w:bottom w:val="none" w:sz="0" w:space="0" w:color="auto"/>
        <w:right w:val="none" w:sz="0" w:space="0" w:color="auto"/>
      </w:divBdr>
    </w:div>
    <w:div w:id="1076123793">
      <w:bodyDiv w:val="1"/>
      <w:marLeft w:val="0"/>
      <w:marRight w:val="0"/>
      <w:marTop w:val="0"/>
      <w:marBottom w:val="0"/>
      <w:divBdr>
        <w:top w:val="none" w:sz="0" w:space="0" w:color="auto"/>
        <w:left w:val="none" w:sz="0" w:space="0" w:color="auto"/>
        <w:bottom w:val="none" w:sz="0" w:space="0" w:color="auto"/>
        <w:right w:val="none" w:sz="0" w:space="0" w:color="auto"/>
      </w:divBdr>
    </w:div>
    <w:div w:id="1121455630">
      <w:bodyDiv w:val="1"/>
      <w:marLeft w:val="0"/>
      <w:marRight w:val="0"/>
      <w:marTop w:val="0"/>
      <w:marBottom w:val="0"/>
      <w:divBdr>
        <w:top w:val="none" w:sz="0" w:space="0" w:color="auto"/>
        <w:left w:val="none" w:sz="0" w:space="0" w:color="auto"/>
        <w:bottom w:val="none" w:sz="0" w:space="0" w:color="auto"/>
        <w:right w:val="none" w:sz="0" w:space="0" w:color="auto"/>
      </w:divBdr>
    </w:div>
    <w:div w:id="1216772430">
      <w:bodyDiv w:val="1"/>
      <w:marLeft w:val="0"/>
      <w:marRight w:val="0"/>
      <w:marTop w:val="0"/>
      <w:marBottom w:val="0"/>
      <w:divBdr>
        <w:top w:val="none" w:sz="0" w:space="0" w:color="auto"/>
        <w:left w:val="none" w:sz="0" w:space="0" w:color="auto"/>
        <w:bottom w:val="none" w:sz="0" w:space="0" w:color="auto"/>
        <w:right w:val="none" w:sz="0" w:space="0" w:color="auto"/>
      </w:divBdr>
    </w:div>
    <w:div w:id="1235241915">
      <w:bodyDiv w:val="1"/>
      <w:marLeft w:val="0"/>
      <w:marRight w:val="0"/>
      <w:marTop w:val="0"/>
      <w:marBottom w:val="0"/>
      <w:divBdr>
        <w:top w:val="none" w:sz="0" w:space="0" w:color="auto"/>
        <w:left w:val="none" w:sz="0" w:space="0" w:color="auto"/>
        <w:bottom w:val="none" w:sz="0" w:space="0" w:color="auto"/>
        <w:right w:val="none" w:sz="0" w:space="0" w:color="auto"/>
      </w:divBdr>
    </w:div>
    <w:div w:id="1236086292">
      <w:bodyDiv w:val="1"/>
      <w:marLeft w:val="0"/>
      <w:marRight w:val="0"/>
      <w:marTop w:val="0"/>
      <w:marBottom w:val="0"/>
      <w:divBdr>
        <w:top w:val="none" w:sz="0" w:space="0" w:color="auto"/>
        <w:left w:val="none" w:sz="0" w:space="0" w:color="auto"/>
        <w:bottom w:val="none" w:sz="0" w:space="0" w:color="auto"/>
        <w:right w:val="none" w:sz="0" w:space="0" w:color="auto"/>
      </w:divBdr>
    </w:div>
    <w:div w:id="1261719579">
      <w:bodyDiv w:val="1"/>
      <w:marLeft w:val="0"/>
      <w:marRight w:val="0"/>
      <w:marTop w:val="0"/>
      <w:marBottom w:val="0"/>
      <w:divBdr>
        <w:top w:val="none" w:sz="0" w:space="0" w:color="auto"/>
        <w:left w:val="none" w:sz="0" w:space="0" w:color="auto"/>
        <w:bottom w:val="none" w:sz="0" w:space="0" w:color="auto"/>
        <w:right w:val="none" w:sz="0" w:space="0" w:color="auto"/>
      </w:divBdr>
    </w:div>
    <w:div w:id="1310868097">
      <w:bodyDiv w:val="1"/>
      <w:marLeft w:val="0"/>
      <w:marRight w:val="0"/>
      <w:marTop w:val="0"/>
      <w:marBottom w:val="0"/>
      <w:divBdr>
        <w:top w:val="none" w:sz="0" w:space="0" w:color="auto"/>
        <w:left w:val="none" w:sz="0" w:space="0" w:color="auto"/>
        <w:bottom w:val="none" w:sz="0" w:space="0" w:color="auto"/>
        <w:right w:val="none" w:sz="0" w:space="0" w:color="auto"/>
      </w:divBdr>
    </w:div>
    <w:div w:id="1329016201">
      <w:bodyDiv w:val="1"/>
      <w:marLeft w:val="0"/>
      <w:marRight w:val="0"/>
      <w:marTop w:val="0"/>
      <w:marBottom w:val="0"/>
      <w:divBdr>
        <w:top w:val="none" w:sz="0" w:space="0" w:color="auto"/>
        <w:left w:val="none" w:sz="0" w:space="0" w:color="auto"/>
        <w:bottom w:val="none" w:sz="0" w:space="0" w:color="auto"/>
        <w:right w:val="none" w:sz="0" w:space="0" w:color="auto"/>
      </w:divBdr>
    </w:div>
    <w:div w:id="1343169852">
      <w:bodyDiv w:val="1"/>
      <w:marLeft w:val="0"/>
      <w:marRight w:val="0"/>
      <w:marTop w:val="0"/>
      <w:marBottom w:val="0"/>
      <w:divBdr>
        <w:top w:val="none" w:sz="0" w:space="0" w:color="auto"/>
        <w:left w:val="none" w:sz="0" w:space="0" w:color="auto"/>
        <w:bottom w:val="none" w:sz="0" w:space="0" w:color="auto"/>
        <w:right w:val="none" w:sz="0" w:space="0" w:color="auto"/>
      </w:divBdr>
    </w:div>
    <w:div w:id="1370185001">
      <w:bodyDiv w:val="1"/>
      <w:marLeft w:val="0"/>
      <w:marRight w:val="0"/>
      <w:marTop w:val="0"/>
      <w:marBottom w:val="0"/>
      <w:divBdr>
        <w:top w:val="none" w:sz="0" w:space="0" w:color="auto"/>
        <w:left w:val="none" w:sz="0" w:space="0" w:color="auto"/>
        <w:bottom w:val="none" w:sz="0" w:space="0" w:color="auto"/>
        <w:right w:val="none" w:sz="0" w:space="0" w:color="auto"/>
      </w:divBdr>
    </w:div>
    <w:div w:id="1381633885">
      <w:bodyDiv w:val="1"/>
      <w:marLeft w:val="0"/>
      <w:marRight w:val="0"/>
      <w:marTop w:val="0"/>
      <w:marBottom w:val="0"/>
      <w:divBdr>
        <w:top w:val="none" w:sz="0" w:space="0" w:color="auto"/>
        <w:left w:val="none" w:sz="0" w:space="0" w:color="auto"/>
        <w:bottom w:val="none" w:sz="0" w:space="0" w:color="auto"/>
        <w:right w:val="none" w:sz="0" w:space="0" w:color="auto"/>
      </w:divBdr>
    </w:div>
    <w:div w:id="1383090001">
      <w:bodyDiv w:val="1"/>
      <w:marLeft w:val="0"/>
      <w:marRight w:val="0"/>
      <w:marTop w:val="0"/>
      <w:marBottom w:val="0"/>
      <w:divBdr>
        <w:top w:val="none" w:sz="0" w:space="0" w:color="auto"/>
        <w:left w:val="none" w:sz="0" w:space="0" w:color="auto"/>
        <w:bottom w:val="none" w:sz="0" w:space="0" w:color="auto"/>
        <w:right w:val="none" w:sz="0" w:space="0" w:color="auto"/>
      </w:divBdr>
    </w:div>
    <w:div w:id="1485391000">
      <w:bodyDiv w:val="1"/>
      <w:marLeft w:val="0"/>
      <w:marRight w:val="0"/>
      <w:marTop w:val="0"/>
      <w:marBottom w:val="0"/>
      <w:divBdr>
        <w:top w:val="none" w:sz="0" w:space="0" w:color="auto"/>
        <w:left w:val="none" w:sz="0" w:space="0" w:color="auto"/>
        <w:bottom w:val="none" w:sz="0" w:space="0" w:color="auto"/>
        <w:right w:val="none" w:sz="0" w:space="0" w:color="auto"/>
      </w:divBdr>
    </w:div>
    <w:div w:id="1497962904">
      <w:bodyDiv w:val="1"/>
      <w:marLeft w:val="0"/>
      <w:marRight w:val="0"/>
      <w:marTop w:val="0"/>
      <w:marBottom w:val="0"/>
      <w:divBdr>
        <w:top w:val="none" w:sz="0" w:space="0" w:color="auto"/>
        <w:left w:val="none" w:sz="0" w:space="0" w:color="auto"/>
        <w:bottom w:val="none" w:sz="0" w:space="0" w:color="auto"/>
        <w:right w:val="none" w:sz="0" w:space="0" w:color="auto"/>
      </w:divBdr>
    </w:div>
    <w:div w:id="1520392676">
      <w:bodyDiv w:val="1"/>
      <w:marLeft w:val="0"/>
      <w:marRight w:val="0"/>
      <w:marTop w:val="0"/>
      <w:marBottom w:val="0"/>
      <w:divBdr>
        <w:top w:val="none" w:sz="0" w:space="0" w:color="auto"/>
        <w:left w:val="none" w:sz="0" w:space="0" w:color="auto"/>
        <w:bottom w:val="none" w:sz="0" w:space="0" w:color="auto"/>
        <w:right w:val="none" w:sz="0" w:space="0" w:color="auto"/>
      </w:divBdr>
    </w:div>
    <w:div w:id="1631978828">
      <w:bodyDiv w:val="1"/>
      <w:marLeft w:val="0"/>
      <w:marRight w:val="0"/>
      <w:marTop w:val="0"/>
      <w:marBottom w:val="0"/>
      <w:divBdr>
        <w:top w:val="none" w:sz="0" w:space="0" w:color="auto"/>
        <w:left w:val="none" w:sz="0" w:space="0" w:color="auto"/>
        <w:bottom w:val="none" w:sz="0" w:space="0" w:color="auto"/>
        <w:right w:val="none" w:sz="0" w:space="0" w:color="auto"/>
      </w:divBdr>
    </w:div>
    <w:div w:id="1684622977">
      <w:bodyDiv w:val="1"/>
      <w:marLeft w:val="0"/>
      <w:marRight w:val="0"/>
      <w:marTop w:val="0"/>
      <w:marBottom w:val="0"/>
      <w:divBdr>
        <w:top w:val="none" w:sz="0" w:space="0" w:color="auto"/>
        <w:left w:val="none" w:sz="0" w:space="0" w:color="auto"/>
        <w:bottom w:val="none" w:sz="0" w:space="0" w:color="auto"/>
        <w:right w:val="none" w:sz="0" w:space="0" w:color="auto"/>
      </w:divBdr>
    </w:div>
    <w:div w:id="1705475510">
      <w:bodyDiv w:val="1"/>
      <w:marLeft w:val="0"/>
      <w:marRight w:val="0"/>
      <w:marTop w:val="0"/>
      <w:marBottom w:val="0"/>
      <w:divBdr>
        <w:top w:val="none" w:sz="0" w:space="0" w:color="auto"/>
        <w:left w:val="none" w:sz="0" w:space="0" w:color="auto"/>
        <w:bottom w:val="none" w:sz="0" w:space="0" w:color="auto"/>
        <w:right w:val="none" w:sz="0" w:space="0" w:color="auto"/>
      </w:divBdr>
    </w:div>
    <w:div w:id="1792163044">
      <w:bodyDiv w:val="1"/>
      <w:marLeft w:val="0"/>
      <w:marRight w:val="0"/>
      <w:marTop w:val="0"/>
      <w:marBottom w:val="0"/>
      <w:divBdr>
        <w:top w:val="none" w:sz="0" w:space="0" w:color="auto"/>
        <w:left w:val="none" w:sz="0" w:space="0" w:color="auto"/>
        <w:bottom w:val="none" w:sz="0" w:space="0" w:color="auto"/>
        <w:right w:val="none" w:sz="0" w:space="0" w:color="auto"/>
      </w:divBdr>
    </w:div>
    <w:div w:id="1856068777">
      <w:bodyDiv w:val="1"/>
      <w:marLeft w:val="0"/>
      <w:marRight w:val="0"/>
      <w:marTop w:val="0"/>
      <w:marBottom w:val="0"/>
      <w:divBdr>
        <w:top w:val="none" w:sz="0" w:space="0" w:color="auto"/>
        <w:left w:val="none" w:sz="0" w:space="0" w:color="auto"/>
        <w:bottom w:val="none" w:sz="0" w:space="0" w:color="auto"/>
        <w:right w:val="none" w:sz="0" w:space="0" w:color="auto"/>
      </w:divBdr>
    </w:div>
    <w:div w:id="1894729348">
      <w:bodyDiv w:val="1"/>
      <w:marLeft w:val="0"/>
      <w:marRight w:val="0"/>
      <w:marTop w:val="0"/>
      <w:marBottom w:val="0"/>
      <w:divBdr>
        <w:top w:val="none" w:sz="0" w:space="0" w:color="auto"/>
        <w:left w:val="none" w:sz="0" w:space="0" w:color="auto"/>
        <w:bottom w:val="none" w:sz="0" w:space="0" w:color="auto"/>
        <w:right w:val="none" w:sz="0" w:space="0" w:color="auto"/>
      </w:divBdr>
    </w:div>
    <w:div w:id="1914657183">
      <w:bodyDiv w:val="1"/>
      <w:marLeft w:val="0"/>
      <w:marRight w:val="0"/>
      <w:marTop w:val="0"/>
      <w:marBottom w:val="0"/>
      <w:divBdr>
        <w:top w:val="none" w:sz="0" w:space="0" w:color="auto"/>
        <w:left w:val="none" w:sz="0" w:space="0" w:color="auto"/>
        <w:bottom w:val="none" w:sz="0" w:space="0" w:color="auto"/>
        <w:right w:val="none" w:sz="0" w:space="0" w:color="auto"/>
      </w:divBdr>
    </w:div>
    <w:div w:id="1945065611">
      <w:bodyDiv w:val="1"/>
      <w:marLeft w:val="0"/>
      <w:marRight w:val="0"/>
      <w:marTop w:val="0"/>
      <w:marBottom w:val="0"/>
      <w:divBdr>
        <w:top w:val="none" w:sz="0" w:space="0" w:color="auto"/>
        <w:left w:val="none" w:sz="0" w:space="0" w:color="auto"/>
        <w:bottom w:val="none" w:sz="0" w:space="0" w:color="auto"/>
        <w:right w:val="none" w:sz="0" w:space="0" w:color="auto"/>
      </w:divBdr>
    </w:div>
    <w:div w:id="1997219814">
      <w:bodyDiv w:val="1"/>
      <w:marLeft w:val="0"/>
      <w:marRight w:val="0"/>
      <w:marTop w:val="0"/>
      <w:marBottom w:val="0"/>
      <w:divBdr>
        <w:top w:val="none" w:sz="0" w:space="0" w:color="auto"/>
        <w:left w:val="none" w:sz="0" w:space="0" w:color="auto"/>
        <w:bottom w:val="none" w:sz="0" w:space="0" w:color="auto"/>
        <w:right w:val="none" w:sz="0" w:space="0" w:color="auto"/>
      </w:divBdr>
    </w:div>
    <w:div w:id="2024362082">
      <w:bodyDiv w:val="1"/>
      <w:marLeft w:val="0"/>
      <w:marRight w:val="0"/>
      <w:marTop w:val="0"/>
      <w:marBottom w:val="0"/>
      <w:divBdr>
        <w:top w:val="none" w:sz="0" w:space="0" w:color="auto"/>
        <w:left w:val="none" w:sz="0" w:space="0" w:color="auto"/>
        <w:bottom w:val="none" w:sz="0" w:space="0" w:color="auto"/>
        <w:right w:val="none" w:sz="0" w:space="0" w:color="auto"/>
      </w:divBdr>
    </w:div>
    <w:div w:id="2047681489">
      <w:bodyDiv w:val="1"/>
      <w:marLeft w:val="0"/>
      <w:marRight w:val="0"/>
      <w:marTop w:val="0"/>
      <w:marBottom w:val="0"/>
      <w:divBdr>
        <w:top w:val="none" w:sz="0" w:space="0" w:color="auto"/>
        <w:left w:val="none" w:sz="0" w:space="0" w:color="auto"/>
        <w:bottom w:val="none" w:sz="0" w:space="0" w:color="auto"/>
        <w:right w:val="none" w:sz="0" w:space="0" w:color="auto"/>
      </w:divBdr>
    </w:div>
    <w:div w:id="2139570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csc-knu.github.io/sys-prog/books/Andrew%20S.%20Tanenbaum%20-%20Modern%20Operating%20Systems.pdf" TargetMode="External"/><Relationship Id="rId3" Type="http://schemas.openxmlformats.org/officeDocument/2006/relationships/styles" Target="styles.xml"/><Relationship Id="rId21" Type="http://schemas.openxmlformats.org/officeDocument/2006/relationships/hyperlink" Target="https://en.cppreference.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acs.pub.ro/~cpop/SMPA/Computer%20Architecture%20A%20Quantitative%20Approach%20(5th%20edition).pdf"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google.com/search?q=https://www.kernel.org/doc/html/latest/dev-tools/perf.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prehost.com/bg/what-is-cach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kst.tugab.bg/dl/week4/OK-Lec-4.pdf" TargetMode="External"/><Relationship Id="rId28" Type="http://schemas.openxmlformats.org/officeDocument/2006/relationships/theme" Target="theme/theme1.xml"/><Relationship Id="rId10" Type="http://schemas.openxmlformats.org/officeDocument/2006/relationships/hyperlink" Target="mailto:geiliev@tu-sofia.bg" TargetMode="External"/><Relationship Id="rId19" Type="http://schemas.openxmlformats.org/officeDocument/2006/relationships/hyperlink" Target="https://valgrind.org/docs/manual/cg-manual.html" TargetMode="External"/><Relationship Id="rId4" Type="http://schemas.openxmlformats.org/officeDocument/2006/relationships/settings" Target="settings.xml"/><Relationship Id="rId9" Type="http://schemas.openxmlformats.org/officeDocument/2006/relationships/hyperlink" Target="mailto:geiliev@tu-sofia.bg" TargetMode="External"/><Relationship Id="rId14" Type="http://schemas.openxmlformats.org/officeDocument/2006/relationships/image" Target="media/image4.png"/><Relationship Id="rId22" Type="http://schemas.openxmlformats.org/officeDocument/2006/relationships/hyperlink" Target="https://bukvar.bg/index.php/edu/view/18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4F31D-0D40-4953-8C3B-8E64ED93E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3581</TotalTime>
  <Pages>31</Pages>
  <Words>6434</Words>
  <Characters>36674</Characters>
  <Application>Microsoft Office Word</Application>
  <DocSecurity>0</DocSecurity>
  <Lines>305</Lines>
  <Paragraphs>86</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43022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Стефан Петков</cp:lastModifiedBy>
  <cp:revision>18</cp:revision>
  <dcterms:created xsi:type="dcterms:W3CDTF">2025-05-04T20:58:00Z</dcterms:created>
  <dcterms:modified xsi:type="dcterms:W3CDTF">2025-12-04T20:34:00Z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2025-04-19T00:00:00Z</vt:filetime>
  </property>
  <property fmtid="{D5CDD505-2E9C-101B-9397-08002B2CF9AE}" pid="3" name="Creator">
    <vt:lpwstr>Microsoft® Word за Microsoft 365</vt:lpwstr>
  </property>
  <property fmtid="{D5CDD505-2E9C-101B-9397-08002B2CF9AE}" pid="4" name="LastSaved">
    <vt:filetime>2025-05-04T00:00:00Z</vt:filetime>
  </property>
  <property fmtid="{D5CDD505-2E9C-101B-9397-08002B2CF9AE}" pid="5" name="Producer">
    <vt:lpwstr>Microsoft® Word за Microsoft 365</vt:lpwstr>
  </property>
</Properties>
</file>