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2604FC" w:rsidP="001A6C08">
      <w:pPr>
        <w:jc w:val="right"/>
      </w:pPr>
    </w:p>
    <w:p w:rsidR="002604FC" w:rsidRDefault="007F5B2A" w:rsidP="002604FC">
      <w:pPr>
        <w:pStyle w:val="Title"/>
        <w:jc w:val="center"/>
      </w:pPr>
      <w:r>
        <w:t>Stereo matching with Census transform and Semi-Global matching</w:t>
      </w:r>
    </w:p>
    <w:p w:rsidR="002604FC" w:rsidRDefault="002604FC" w:rsidP="002604FC"/>
    <w:p w:rsidR="002604FC" w:rsidRDefault="002604FC" w:rsidP="002604FC"/>
    <w:p w:rsidR="002604FC" w:rsidRPr="002604FC" w:rsidRDefault="002604FC" w:rsidP="002604FC">
      <w:pPr>
        <w:jc w:val="center"/>
      </w:pPr>
    </w:p>
    <w:p w:rsidR="00985A34" w:rsidRDefault="00EB7958" w:rsidP="002604FC">
      <w:pPr>
        <w:spacing w:after="120" w:line="240" w:lineRule="auto"/>
        <w:jc w:val="center"/>
      </w:pPr>
      <w:r>
        <w:t xml:space="preserve">Student: </w:t>
      </w:r>
      <w:proofErr w:type="spellStart"/>
      <w:r w:rsidR="007F5B2A">
        <w:t>Supuran</w:t>
      </w:r>
      <w:proofErr w:type="spellEnd"/>
      <w:r w:rsidR="007F5B2A">
        <w:t xml:space="preserve"> Marius</w:t>
      </w:r>
      <w:r w:rsidR="003F375E">
        <w:t xml:space="preserve">, </w:t>
      </w:r>
      <w:r w:rsidR="00C4497E">
        <w:t>gr. 3043</w:t>
      </w:r>
      <w:r w:rsidR="007F5B2A">
        <w:t>4</w:t>
      </w:r>
    </w:p>
    <w:p w:rsidR="002604FC" w:rsidRDefault="003F375E" w:rsidP="002604FC">
      <w:pPr>
        <w:spacing w:after="120" w:line="240" w:lineRule="auto"/>
        <w:jc w:val="center"/>
      </w:pPr>
      <w:r>
        <w:t>Supervisor</w:t>
      </w:r>
      <w:r w:rsidR="00B847D6">
        <w:t xml:space="preserve">: </w:t>
      </w:r>
      <w:proofErr w:type="spellStart"/>
      <w:r w:rsidR="00B847D6">
        <w:t>As</w:t>
      </w:r>
      <w:r w:rsidR="000B5D60">
        <w:t>s</w:t>
      </w:r>
      <w:r w:rsidR="00B847D6">
        <w:t>ist.dr.i</w:t>
      </w:r>
      <w:r w:rsidR="007D3EB9">
        <w:t>ng</w:t>
      </w:r>
      <w:proofErr w:type="spellEnd"/>
      <w:r w:rsidR="007D3EB9">
        <w:t>.</w:t>
      </w:r>
      <w:r w:rsidR="002604FC">
        <w:t xml:space="preserve"> </w:t>
      </w:r>
      <w:r w:rsidR="007F5B2A">
        <w:t>Robert VARGA</w:t>
      </w:r>
    </w:p>
    <w:p w:rsidR="001A6C08" w:rsidRDefault="007F5B2A" w:rsidP="003F375E">
      <w:pPr>
        <w:spacing w:after="120" w:line="240" w:lineRule="auto"/>
        <w:jc w:val="center"/>
      </w:pPr>
      <w:r>
        <w:t>21.05.2018</w:t>
      </w:r>
    </w:p>
    <w:p w:rsidR="001A6C08" w:rsidRDefault="003F375E" w:rsidP="002604FC">
      <w:pPr>
        <w:pStyle w:val="Heading1"/>
        <w:pageBreakBefore/>
        <w:numPr>
          <w:ilvl w:val="0"/>
          <w:numId w:val="2"/>
        </w:numPr>
      </w:pPr>
      <w:r>
        <w:lastRenderedPageBreak/>
        <w:t>Introduction</w:t>
      </w:r>
    </w:p>
    <w:p w:rsidR="001A6C08" w:rsidRDefault="00791FE4" w:rsidP="001A6C08">
      <w:pPr>
        <w:pStyle w:val="ListParagraph"/>
        <w:numPr>
          <w:ilvl w:val="0"/>
          <w:numId w:val="1"/>
        </w:numPr>
      </w:pPr>
      <w:r>
        <w:t>My project is concerned with applying stereo matching to a pair of images in order to find out information about the depth of the objects in the images. The pair of images should be taken as to be analogous to the images seen by the human eyes (left image, right image).</w:t>
      </w:r>
      <w:r w:rsidR="00EB7958">
        <w:t xml:space="preserve"> This is done by applying two </w:t>
      </w:r>
      <w:r w:rsidR="000B5D60">
        <w:t>techniques</w:t>
      </w:r>
      <w:r w:rsidR="00EB7958">
        <w:t xml:space="preserve"> to the input data: Census </w:t>
      </w:r>
      <w:proofErr w:type="gramStart"/>
      <w:r w:rsidR="00EB7958">
        <w:t>transform</w:t>
      </w:r>
      <w:r w:rsidR="00692A54">
        <w:rPr>
          <w:vertAlign w:val="superscript"/>
        </w:rPr>
        <w:t>[</w:t>
      </w:r>
      <w:proofErr w:type="gramEnd"/>
      <w:r w:rsidR="00692A54">
        <w:rPr>
          <w:vertAlign w:val="superscript"/>
        </w:rPr>
        <w:t>1]</w:t>
      </w:r>
      <w:r w:rsidR="00EB7958">
        <w:t xml:space="preserve"> and Semi-Global matching</w:t>
      </w:r>
      <w:r w:rsidR="00692A54">
        <w:rPr>
          <w:vertAlign w:val="superscript"/>
        </w:rPr>
        <w:t>[2]</w:t>
      </w:r>
      <w:r w:rsidR="00EB7958">
        <w:t>.</w:t>
      </w:r>
    </w:p>
    <w:p w:rsidR="007D3EB9" w:rsidRDefault="00EB7958" w:rsidP="007D3EB9">
      <w:pPr>
        <w:pStyle w:val="Heading1"/>
        <w:numPr>
          <w:ilvl w:val="0"/>
          <w:numId w:val="2"/>
        </w:numPr>
      </w:pPr>
      <w:r>
        <w:t>User manual</w:t>
      </w:r>
    </w:p>
    <w:p w:rsidR="00D37CDA" w:rsidRDefault="00EB7958" w:rsidP="00D37CDA">
      <w:pPr>
        <w:pStyle w:val="ListParagraph"/>
        <w:numPr>
          <w:ilvl w:val="0"/>
          <w:numId w:val="1"/>
        </w:numPr>
      </w:pPr>
      <w:r>
        <w:t>My project is built as a Visual Studio project</w:t>
      </w:r>
      <w:r w:rsidR="009E0AE6">
        <w:t xml:space="preserve"> and it should be run as such. In order to specify the paths to the </w:t>
      </w:r>
      <w:r w:rsidR="00FA7BF4">
        <w:t>left and right</w:t>
      </w:r>
      <w:r w:rsidR="009E0AE6">
        <w:t xml:space="preserve"> images, one should modify the IM0 and IM1 definitions</w:t>
      </w:r>
      <w:r w:rsidR="00FA7BF4">
        <w:t xml:space="preserve"> respectively</w:t>
      </w:r>
      <w:r w:rsidR="009E0AE6">
        <w:t xml:space="preserve"> (the value of the disparity can also be changed if necessary). The program requires a lot of memory to run so the resolution of the provided images should be relatively low (for the demonstration, 375 by 450 images are used). </w:t>
      </w:r>
      <w:r w:rsidR="004E667F">
        <w:t>When the project is run, it first outputs the original images (left and right). Then it outputs the results: original disparity map, normalized disparity map and filtered disparity map (using a median filter).</w:t>
      </w:r>
    </w:p>
    <w:p w:rsidR="00D37CDA" w:rsidRDefault="00D37CDA" w:rsidP="00D37CDA">
      <w:pPr>
        <w:pStyle w:val="Heading1"/>
        <w:numPr>
          <w:ilvl w:val="0"/>
          <w:numId w:val="2"/>
        </w:numPr>
      </w:pPr>
      <w:r>
        <w:t>Libraries used</w:t>
      </w:r>
    </w:p>
    <w:p w:rsidR="00D37CDA" w:rsidRPr="00D37CDA" w:rsidRDefault="00D37CDA" w:rsidP="00D37CDA">
      <w:pPr>
        <w:pStyle w:val="ListParagraph"/>
        <w:numPr>
          <w:ilvl w:val="0"/>
          <w:numId w:val="1"/>
        </w:numPr>
      </w:pPr>
      <w:r>
        <w:t xml:space="preserve">For this project I have used the OpenCV 3.4 library for C++, mainly the </w:t>
      </w:r>
      <w:proofErr w:type="spellStart"/>
      <w:r>
        <w:t>imread</w:t>
      </w:r>
      <w:proofErr w:type="spellEnd"/>
      <w:r>
        <w:t xml:space="preserve"> and </w:t>
      </w:r>
      <w:proofErr w:type="spellStart"/>
      <w:r>
        <w:t>imshow</w:t>
      </w:r>
      <w:proofErr w:type="spellEnd"/>
      <w:r>
        <w:t xml:space="preserve"> function and the Mat_&lt;&gt; class.</w:t>
      </w:r>
    </w:p>
    <w:p w:rsidR="00D37CDA" w:rsidRPr="00D37CDA" w:rsidRDefault="003F375E" w:rsidP="00D37CDA">
      <w:pPr>
        <w:pStyle w:val="Heading1"/>
        <w:numPr>
          <w:ilvl w:val="0"/>
          <w:numId w:val="2"/>
        </w:numPr>
      </w:pPr>
      <w:r>
        <w:t>Proposed method</w:t>
      </w:r>
    </w:p>
    <w:p w:rsidR="004E667F" w:rsidRDefault="004E667F" w:rsidP="007D3EB9">
      <w:pPr>
        <w:pStyle w:val="ListParagraph"/>
        <w:numPr>
          <w:ilvl w:val="0"/>
          <w:numId w:val="1"/>
        </w:numPr>
      </w:pPr>
      <w:r>
        <w:rPr>
          <w:noProof/>
        </w:rPr>
        <w:drawing>
          <wp:inline distT="0" distB="0" distL="0" distR="0">
            <wp:extent cx="5882640" cy="34378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png"/>
                    <pic:cNvPicPr/>
                  </pic:nvPicPr>
                  <pic:blipFill>
                    <a:blip r:embed="rId7">
                      <a:extLst>
                        <a:ext uri="{28A0092B-C50C-407E-A947-70E740481C1C}">
                          <a14:useLocalDpi xmlns:a14="http://schemas.microsoft.com/office/drawing/2010/main" val="0"/>
                        </a:ext>
                      </a:extLst>
                    </a:blip>
                    <a:stretch>
                      <a:fillRect/>
                    </a:stretch>
                  </pic:blipFill>
                  <pic:spPr>
                    <a:xfrm>
                      <a:off x="0" y="0"/>
                      <a:ext cx="5909090" cy="3453283"/>
                    </a:xfrm>
                    <a:prstGeom prst="rect">
                      <a:avLst/>
                    </a:prstGeom>
                  </pic:spPr>
                </pic:pic>
              </a:graphicData>
            </a:graphic>
          </wp:inline>
        </w:drawing>
      </w:r>
    </w:p>
    <w:p w:rsidR="007D3EB9" w:rsidRDefault="004E667F" w:rsidP="007D3EB9">
      <w:pPr>
        <w:pStyle w:val="ListParagraph"/>
        <w:numPr>
          <w:ilvl w:val="0"/>
          <w:numId w:val="1"/>
        </w:numPr>
      </w:pPr>
      <w:r>
        <w:t>Steps:</w:t>
      </w:r>
    </w:p>
    <w:p w:rsidR="004E667F" w:rsidRDefault="000B5D60" w:rsidP="004E667F">
      <w:pPr>
        <w:pStyle w:val="ListParagraph"/>
        <w:numPr>
          <w:ilvl w:val="1"/>
          <w:numId w:val="1"/>
        </w:numPr>
      </w:pPr>
      <w:r>
        <w:lastRenderedPageBreak/>
        <w:t xml:space="preserve">Census transform: performing census transform on an image means computing a value that represents, for each pixel, the number and position of pixels with values lower than the current pixel. The neighbors are taken from a 9x7 window and the results of the comparations are stored in a 64-bit variable with each bit being set if the current pixel value is greater that the considered pixel value and reset otherwise. 62 out of 64 bits are used (no comparison with itself). This step is applied on both </w:t>
      </w:r>
      <w:r w:rsidR="00FA7BF4">
        <w:t>images, resulting in two census maps</w:t>
      </w:r>
      <w:r w:rsidR="00D37CDA">
        <w:t>: 2D matrices with the disparities.</w:t>
      </w:r>
    </w:p>
    <w:p w:rsidR="00FA7BF4" w:rsidRDefault="00FA7BF4" w:rsidP="004E667F">
      <w:pPr>
        <w:pStyle w:val="ListParagraph"/>
        <w:numPr>
          <w:ilvl w:val="1"/>
          <w:numId w:val="1"/>
        </w:numPr>
      </w:pPr>
      <w:r>
        <w:t>Cost computation: For each bit in the left image, for each disparity level, compute the Hamming distance between the census of the left image pixel and the census of the corresponding right image pixel. The Hamming distance is computed as the number of bits that are different from two variables. The disparity between two images represents a sort of “maximum distance” between the images. For the example, we use a disparity of 64, this means the disparity levels range from 0 to 63. To get the corresponding right pixel from a disparity level, we simply get the pixel on the same row at the column displaced with the disparity level.</w:t>
      </w:r>
      <w:r w:rsidR="00D37CDA">
        <w:t xml:space="preserve"> The output is a 3D matrix with the costs at each pixel and each disparity</w:t>
      </w:r>
    </w:p>
    <w:p w:rsidR="00485CC5" w:rsidRPr="00485CC5" w:rsidRDefault="00FA7BF4" w:rsidP="004E667F">
      <w:pPr>
        <w:pStyle w:val="ListParagraph"/>
        <w:numPr>
          <w:ilvl w:val="1"/>
          <w:numId w:val="1"/>
        </w:numPr>
      </w:pPr>
      <w:r>
        <w:t xml:space="preserve">Path cost computation: </w:t>
      </w:r>
      <w:r w:rsidR="003258E5">
        <w:t xml:space="preserve">We define the “paths” as 16 directions in which we search for adjacent pixels to </w:t>
      </w:r>
      <w:r w:rsidR="00D37CDA">
        <w:t xml:space="preserve">compute the cost for. This is the first step in the computation of the minimum disparity for each pixel. For each element </w:t>
      </w:r>
      <w:r w:rsidR="00485CC5">
        <w:t xml:space="preserve">at position </w:t>
      </w:r>
      <w:r w:rsidR="00D37CDA">
        <w:t>(</w:t>
      </w:r>
      <w:proofErr w:type="spellStart"/>
      <w:r w:rsidR="00D37CDA">
        <w:t>i</w:t>
      </w:r>
      <w:proofErr w:type="spellEnd"/>
      <w:r w:rsidR="00D37CDA">
        <w:t>, j</w:t>
      </w:r>
      <w:r w:rsidR="00485CC5">
        <w:t>) and disparity level</w:t>
      </w:r>
      <w:r w:rsidR="00D37CDA">
        <w:t xml:space="preserve"> d in the cost matrix, compute the path at </w:t>
      </w:r>
      <w:r w:rsidR="00485CC5">
        <w:t>direction r as:</w:t>
      </w:r>
      <m:oMath>
        <m:r>
          <w:rPr>
            <w:rFonts w:ascii="Cambria Math" w:hAnsi="Cambria Math"/>
          </w:rPr>
          <m:t xml:space="preserve"> </m:t>
        </m:r>
      </m:oMath>
    </w:p>
    <w:p w:rsidR="00FA7BF4" w:rsidRPr="00485CC5" w:rsidRDefault="00485CC5" w:rsidP="00485CC5">
      <w:pPr>
        <w:ind w:left="1080"/>
        <w:rPr>
          <w:rFonts w:eastAsiaTheme="minorEastAsia"/>
        </w:rPr>
      </w:pPr>
      <m:oMathPara>
        <m:oMath>
          <m:r>
            <w:rPr>
              <w:rFonts w:ascii="Cambria Math" w:hAnsi="Cambria Math"/>
            </w:rPr>
            <m:t>p</m:t>
          </m:r>
          <m:r>
            <w:rPr>
              <w:rFonts w:ascii="Cambria Math" w:hAnsi="Cambria Math"/>
            </w:rPr>
            <m:t>ath</m:t>
          </m:r>
          <m:d>
            <m:dPr>
              <m:ctrlPr>
                <w:rPr>
                  <w:rFonts w:ascii="Cambria Math" w:hAnsi="Cambria Math"/>
                  <w:i/>
                </w:rPr>
              </m:ctrlPr>
            </m:dPr>
            <m:e>
              <m:r>
                <w:rPr>
                  <w:rFonts w:ascii="Cambria Math" w:hAnsi="Cambria Math"/>
                </w:rPr>
                <m:t>i,j,d,r</m:t>
              </m:r>
            </m:e>
          </m:d>
          <m:r>
            <w:rPr>
              <w:rFonts w:ascii="Cambria Math" w:hAnsi="Cambria Math"/>
            </w:rPr>
            <m:t>=cost</m:t>
          </m:r>
          <m:d>
            <m:dPr>
              <m:ctrlPr>
                <w:rPr>
                  <w:rFonts w:ascii="Cambria Math" w:hAnsi="Cambria Math"/>
                  <w:i/>
                </w:rPr>
              </m:ctrlPr>
            </m:dPr>
            <m:e>
              <m:r>
                <w:rPr>
                  <w:rFonts w:ascii="Cambria Math" w:hAnsi="Cambria Math"/>
                </w:rPr>
                <m:t>i,j,d</m:t>
              </m:r>
            </m:e>
          </m:d>
          <m:r>
            <w:rPr>
              <w:rFonts w:ascii="Cambria Math" w:hAnsi="Cambria Math"/>
            </w:rPr>
            <m:t>+</m:t>
          </m:r>
          <m:r>
            <m:rPr>
              <m:sty m:val="p"/>
            </m:rPr>
            <w:rPr>
              <w:rFonts w:ascii="Cambria Math" w:hAnsi="Cambria Math"/>
            </w:rPr>
            <m:t>min⁡</m:t>
          </m:r>
          <m:r>
            <w:rPr>
              <w:rFonts w:ascii="Cambria Math" w:hAnsi="Cambria Math"/>
            </w:rPr>
            <m:t>(path</m:t>
          </m:r>
          <m:d>
            <m:dPr>
              <m:ctrlPr>
                <w:rPr>
                  <w:rFonts w:ascii="Cambria Math" w:hAnsi="Cambria Math"/>
                  <w:i/>
                </w:rPr>
              </m:ctrlPr>
            </m:dPr>
            <m:e>
              <m:r>
                <w:rPr>
                  <w:rFonts w:ascii="Cambria Math" w:hAnsi="Cambria Math"/>
                </w:rPr>
                <m:t>i-rx, j-ry,d,r</m:t>
              </m:r>
            </m:e>
          </m:d>
          <m:r>
            <w:rPr>
              <w:rFonts w:ascii="Cambria Math" w:hAnsi="Cambria Math"/>
            </w:rPr>
            <m:t>, path</m:t>
          </m:r>
          <m:d>
            <m:dPr>
              <m:ctrlPr>
                <w:rPr>
                  <w:rFonts w:ascii="Cambria Math" w:hAnsi="Cambria Math"/>
                  <w:i/>
                </w:rPr>
              </m:ctrlPr>
            </m:dPr>
            <m:e>
              <m:r>
                <w:rPr>
                  <w:rFonts w:ascii="Cambria Math" w:hAnsi="Cambria Math"/>
                </w:rPr>
                <m:t>i-rx,j-ry,d-1,r</m:t>
              </m:r>
            </m:e>
          </m:d>
          <m:r>
            <w:rPr>
              <w:rFonts w:ascii="Cambria Math" w:hAnsi="Cambria Math"/>
            </w:rPr>
            <m:t>+P1, path</m:t>
          </m:r>
          <m:d>
            <m:dPr>
              <m:ctrlPr>
                <w:rPr>
                  <w:rFonts w:ascii="Cambria Math" w:hAnsi="Cambria Math"/>
                  <w:i/>
                </w:rPr>
              </m:ctrlPr>
            </m:dPr>
            <m:e>
              <m:r>
                <w:rPr>
                  <w:rFonts w:ascii="Cambria Math" w:hAnsi="Cambria Math"/>
                </w:rPr>
                <m:t>i-rx,j-ry,d+1,r</m:t>
              </m:r>
            </m:e>
          </m:d>
          <m:r>
            <w:rPr>
              <w:rFonts w:ascii="Cambria Math" w:hAnsi="Cambria Math"/>
            </w:rPr>
            <m:t>+P1,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k</m:t>
                  </m:r>
                </m:e>
              </m:d>
            </m:e>
          </m:func>
          <m:d>
            <m:dPr>
              <m:ctrlPr>
                <w:rPr>
                  <w:rFonts w:ascii="Cambria Math" w:hAnsi="Cambria Math"/>
                  <w:i/>
                </w:rPr>
              </m:ctrlPr>
            </m:dPr>
            <m:e>
              <m:r>
                <w:rPr>
                  <w:rFonts w:ascii="Cambria Math" w:hAnsi="Cambria Math"/>
                </w:rPr>
                <m:t>path</m:t>
              </m:r>
              <m:d>
                <m:dPr>
                  <m:ctrlPr>
                    <w:rPr>
                      <w:rFonts w:ascii="Cambria Math" w:hAnsi="Cambria Math"/>
                      <w:i/>
                    </w:rPr>
                  </m:ctrlPr>
                </m:dPr>
                <m:e>
                  <m:r>
                    <w:rPr>
                      <w:rFonts w:ascii="Cambria Math" w:hAnsi="Cambria Math"/>
                    </w:rPr>
                    <m:t>i-rx,j-ry,d,k</m:t>
                  </m:r>
                </m:e>
              </m:d>
            </m:e>
          </m:d>
          <m:r>
            <w:rPr>
              <w:rFonts w:ascii="Cambria Math" w:hAnsi="Cambria Math"/>
            </w:rPr>
            <m:t>+P2)-</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k</m:t>
                  </m:r>
                </m:e>
              </m:d>
            </m:e>
          </m:func>
          <m:d>
            <m:dPr>
              <m:ctrlPr>
                <w:rPr>
                  <w:rFonts w:ascii="Cambria Math" w:hAnsi="Cambria Math"/>
                  <w:i/>
                </w:rPr>
              </m:ctrlPr>
            </m:dPr>
            <m:e>
              <m:r>
                <w:rPr>
                  <w:rFonts w:ascii="Cambria Math" w:hAnsi="Cambria Math"/>
                </w:rPr>
                <m:t>path</m:t>
              </m:r>
              <m:d>
                <m:dPr>
                  <m:ctrlPr>
                    <w:rPr>
                      <w:rFonts w:ascii="Cambria Math" w:hAnsi="Cambria Math"/>
                      <w:i/>
                    </w:rPr>
                  </m:ctrlPr>
                </m:dPr>
                <m:e>
                  <m:r>
                    <w:rPr>
                      <w:rFonts w:ascii="Cambria Math" w:hAnsi="Cambria Math"/>
                    </w:rPr>
                    <m:t>i-rx,j-ry,d,k</m:t>
                  </m:r>
                </m:e>
              </m:d>
            </m:e>
          </m:d>
        </m:oMath>
      </m:oMathPara>
    </w:p>
    <w:p w:rsidR="00485CC5" w:rsidRPr="00485CC5" w:rsidRDefault="00203164" w:rsidP="00485CC5">
      <w:pPr>
        <w:ind w:left="1440"/>
        <w:rPr>
          <w:rFonts w:eastAsiaTheme="minorEastAsia"/>
        </w:rPr>
      </w:pPr>
      <w:r>
        <w:rPr>
          <w:rFonts w:eastAsiaTheme="minorEastAsia"/>
        </w:rPr>
        <w:t xml:space="preserve">P1 represents a small added penalty, while P2 is a big penalty. </w:t>
      </w:r>
      <w:r w:rsidR="00485CC5">
        <w:rPr>
          <w:rFonts w:eastAsiaTheme="minorEastAsia"/>
        </w:rPr>
        <w:t>The output of this step is a 4D matrix with the path cost at each pixel, disparity and direction.</w:t>
      </w:r>
    </w:p>
    <w:p w:rsidR="00485CC5" w:rsidRDefault="00485CC5" w:rsidP="00485CC5">
      <w:pPr>
        <w:pStyle w:val="ListParagraph"/>
        <w:numPr>
          <w:ilvl w:val="0"/>
          <w:numId w:val="7"/>
        </w:numPr>
      </w:pPr>
      <w:r>
        <w:t>Aggregation of costs: for each pixel and each disparity level, the aggregated cost represents the sum of the path costs at each direction. The output of this step is a 3D matrix.</w:t>
      </w:r>
    </w:p>
    <w:p w:rsidR="00485CC5" w:rsidRDefault="00485CC5" w:rsidP="00485CC5">
      <w:pPr>
        <w:pStyle w:val="ListParagraph"/>
        <w:numPr>
          <w:ilvl w:val="0"/>
          <w:numId w:val="7"/>
        </w:numPr>
      </w:pPr>
      <w:r>
        <w:t xml:space="preserve">Create disparity map: The disparity map is created by considering, for each pixel, the disparity at which the minimum aggregated cost occurs. The output of this </w:t>
      </w:r>
      <w:r w:rsidR="00203164">
        <w:t>step is a Mat_&lt;</w:t>
      </w:r>
      <w:proofErr w:type="spellStart"/>
      <w:r w:rsidR="00203164">
        <w:t>uchar</w:t>
      </w:r>
      <w:proofErr w:type="spellEnd"/>
      <w:r w:rsidR="00203164">
        <w:t>&gt; object ready to be displayed as an image.</w:t>
      </w:r>
    </w:p>
    <w:p w:rsidR="00203164" w:rsidRDefault="00203164" w:rsidP="00485CC5">
      <w:pPr>
        <w:pStyle w:val="ListParagraph"/>
        <w:numPr>
          <w:ilvl w:val="0"/>
          <w:numId w:val="7"/>
        </w:numPr>
      </w:pPr>
      <w:r>
        <w:t>Normalization: As the disparity map represents contains disparity levels, these are within the disparity range. The normalization step converts this range to 0-255 in order to display the image with all the available grayscale levels.</w:t>
      </w:r>
    </w:p>
    <w:p w:rsidR="00203164" w:rsidRDefault="00203164" w:rsidP="00485CC5">
      <w:pPr>
        <w:pStyle w:val="ListParagraph"/>
        <w:numPr>
          <w:ilvl w:val="0"/>
          <w:numId w:val="7"/>
        </w:numPr>
      </w:pPr>
      <w:r>
        <w:t>Filtering: an 11x11 mean filter is applied in order to reduce the salt &amp; pepper noise of the resulting image.</w:t>
      </w:r>
    </w:p>
    <w:p w:rsidR="001A6C08" w:rsidRDefault="00203164" w:rsidP="002604FC">
      <w:pPr>
        <w:pStyle w:val="Heading1"/>
        <w:numPr>
          <w:ilvl w:val="0"/>
          <w:numId w:val="2"/>
        </w:numPr>
      </w:pPr>
      <w:r>
        <w:lastRenderedPageBreak/>
        <w:t>Implementation detail of the most difficult part</w:t>
      </w:r>
    </w:p>
    <w:p w:rsidR="001A6C08" w:rsidRDefault="00203164" w:rsidP="001A6C08">
      <w:pPr>
        <w:pStyle w:val="ListParagraph"/>
        <w:numPr>
          <w:ilvl w:val="0"/>
          <w:numId w:val="1"/>
        </w:numPr>
      </w:pPr>
      <w:r>
        <w:t>Probably the most difficult part of this implementation is the computation of the paths cost</w:t>
      </w:r>
    </w:p>
    <w:p w:rsidR="00203164" w:rsidRDefault="00203164" w:rsidP="001A6C08">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257810</wp:posOffset>
                </wp:positionV>
                <wp:extent cx="6560820" cy="1404620"/>
                <wp:effectExtent l="0" t="0" r="114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820" cy="1404620"/>
                        </a:xfrm>
                        <a:prstGeom prst="rect">
                          <a:avLst/>
                        </a:prstGeom>
                        <a:solidFill>
                          <a:srgbClr val="FFFFFF"/>
                        </a:solidFill>
                        <a:ln w="9525">
                          <a:solidFill>
                            <a:srgbClr val="000000"/>
                          </a:solidFill>
                          <a:miter lim="800000"/>
                          <a:headEnd/>
                          <a:tailEnd/>
                        </a:ln>
                      </wps:spPr>
                      <wps:txbx>
                        <w:txbxContent>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computePaths</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short</w:t>
                            </w:r>
                            <w:r>
                              <w:rPr>
                                <w:rFonts w:ascii="Consolas" w:hAnsi="Consolas" w:cs="Consolas"/>
                                <w:color w:val="000000"/>
                                <w:sz w:val="19"/>
                                <w:szCs w:val="19"/>
                                <w:lang w:val="en-GB"/>
                              </w:rPr>
                              <w:t xml:space="preserve">**** </w:t>
                            </w:r>
                            <w:r>
                              <w:rPr>
                                <w:rFonts w:ascii="Consolas" w:hAnsi="Consolas" w:cs="Consolas"/>
                                <w:color w:val="808080"/>
                                <w:sz w:val="19"/>
                                <w:szCs w:val="19"/>
                                <w:lang w:val="en-GB"/>
                              </w:rPr>
                              <w:t>paths</w:t>
                            </w:r>
                            <w:r>
                              <w:rPr>
                                <w:rFonts w:ascii="Consolas" w:hAnsi="Consolas" w:cs="Consolas"/>
                                <w:color w:val="000000"/>
                                <w:sz w:val="19"/>
                                <w:szCs w:val="19"/>
                                <w:lang w:val="en-GB"/>
                              </w:rPr>
                              <w:t xml:space="preserve">, </w:t>
                            </w:r>
                            <w:r>
                              <w:rPr>
                                <w:rFonts w:ascii="Consolas" w:hAnsi="Consolas" w:cs="Consolas"/>
                                <w:color w:val="0000FF"/>
                                <w:sz w:val="19"/>
                                <w:szCs w:val="19"/>
                                <w:lang w:val="en-GB"/>
                              </w:rPr>
                              <w:t>short</w:t>
                            </w:r>
                            <w:r>
                              <w:rPr>
                                <w:rFonts w:ascii="Consolas" w:hAnsi="Consolas" w:cs="Consolas"/>
                                <w:color w:val="000000"/>
                                <w:sz w:val="19"/>
                                <w:szCs w:val="19"/>
                                <w:lang w:val="en-GB"/>
                              </w:rPr>
                              <w:t xml:space="preserve">*** </w:t>
                            </w:r>
                            <w:r>
                              <w:rPr>
                                <w:rFonts w:ascii="Consolas" w:hAnsi="Consolas" w:cs="Consolas"/>
                                <w:color w:val="808080"/>
                                <w:sz w:val="19"/>
                                <w:szCs w:val="19"/>
                                <w:lang w:val="en-GB"/>
                              </w:rPr>
                              <w:t>cost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rows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cols</w:t>
                            </w:r>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w:t>
                            </w:r>
                            <w:r>
                              <w:rPr>
                                <w:rFonts w:ascii="Consolas" w:hAnsi="Consolas" w:cs="Consolas"/>
                                <w:color w:val="808080"/>
                                <w:sz w:val="19"/>
                                <w:szCs w:val="19"/>
                                <w:lang w:val="en-GB"/>
                              </w:rPr>
                              <w:t>rows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w:t>
                            </w:r>
                            <w:r>
                              <w:rPr>
                                <w:rFonts w:ascii="Consolas" w:hAnsi="Consolas" w:cs="Consolas"/>
                                <w:color w:val="808080"/>
                                <w:sz w:val="19"/>
                                <w:szCs w:val="19"/>
                                <w:lang w:val="en-GB"/>
                              </w:rPr>
                              <w:t>cols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j++</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d = 0; d &lt; </w:t>
                            </w:r>
                            <w:r>
                              <w:rPr>
                                <w:rFonts w:ascii="Consolas" w:hAnsi="Consolas" w:cs="Consolas"/>
                                <w:color w:val="6F008A"/>
                                <w:sz w:val="19"/>
                                <w:szCs w:val="19"/>
                                <w:lang w:val="en-GB"/>
                              </w:rPr>
                              <w:t>DISP</w:t>
                            </w:r>
                            <w:r>
                              <w:rPr>
                                <w:rFonts w:ascii="Consolas" w:hAnsi="Consolas" w:cs="Consolas"/>
                                <w:color w:val="000000"/>
                                <w:sz w:val="19"/>
                                <w:szCs w:val="19"/>
                                <w:lang w:val="en-GB"/>
                              </w:rPr>
                              <w:t>; d++)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k = 0; k &lt; </w:t>
                            </w:r>
                            <w:r>
                              <w:rPr>
                                <w:rFonts w:ascii="Consolas" w:hAnsi="Consolas" w:cs="Consolas"/>
                                <w:color w:val="6F008A"/>
                                <w:sz w:val="19"/>
                                <w:szCs w:val="19"/>
                                <w:lang w:val="en-GB"/>
                              </w:rPr>
                              <w:t>DIRECTIONS</w:t>
                            </w:r>
                            <w:r>
                              <w:rPr>
                                <w:rFonts w:ascii="Consolas" w:hAnsi="Consolas" w:cs="Consolas"/>
                                <w:color w:val="000000"/>
                                <w:sz w:val="19"/>
                                <w:szCs w:val="19"/>
                                <w:lang w:val="en-GB"/>
                              </w:rPr>
                              <w:t>; k++)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paths</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][j][d][k] = </w:t>
                            </w:r>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][j][d];</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 &lt; 0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 &gt;= </w:t>
                            </w:r>
                            <w:r>
                              <w:rPr>
                                <w:rFonts w:ascii="Consolas" w:hAnsi="Consolas" w:cs="Consolas"/>
                                <w:color w:val="808080"/>
                                <w:sz w:val="19"/>
                                <w:szCs w:val="19"/>
                                <w:lang w:val="en-GB"/>
                              </w:rPr>
                              <w:t>rows</w:t>
                            </w:r>
                            <w:r>
                              <w:rPr>
                                <w:rFonts w:ascii="Consolas" w:hAnsi="Consolas" w:cs="Consolas"/>
                                <w:color w:val="000000"/>
                                <w:sz w:val="19"/>
                                <w:szCs w:val="19"/>
                                <w:lang w:val="en-GB"/>
                              </w:rPr>
                              <w:t xml:space="preserve"> || 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 &lt; 0 || 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 &gt;= </w:t>
                            </w:r>
                            <w:r>
                              <w:rPr>
                                <w:rFonts w:ascii="Consolas" w:hAnsi="Consolas" w:cs="Consolas"/>
                                <w:color w:val="808080"/>
                                <w:sz w:val="19"/>
                                <w:szCs w:val="19"/>
                                <w:lang w:val="en-GB"/>
                              </w:rPr>
                              <w:t>cols</w:t>
                            </w:r>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continue</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 </w:t>
                            </w:r>
                            <w:r>
                              <w:rPr>
                                <w:rFonts w:ascii="Consolas" w:hAnsi="Consolas" w:cs="Consolas"/>
                                <w:color w:val="6F008A"/>
                                <w:sz w:val="19"/>
                                <w:szCs w:val="19"/>
                                <w:lang w:val="en-GB"/>
                              </w:rPr>
                              <w:t>SHRT_MAX</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xml:space="preserve"> &lt; </w:t>
                            </w:r>
                            <w:r>
                              <w:rPr>
                                <w:rFonts w:ascii="Consolas" w:hAnsi="Consolas" w:cs="Consolas"/>
                                <w:color w:val="6F008A"/>
                                <w:sz w:val="19"/>
                                <w:szCs w:val="19"/>
                                <w:lang w:val="en-GB"/>
                              </w:rPr>
                              <w:t>DISP</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&gt;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[k]][</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[k]][</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c1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[k]][d];</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c2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[k]][d - 1] + </w:t>
                            </w:r>
                            <w:r>
                              <w:rPr>
                                <w:rFonts w:ascii="Consolas" w:hAnsi="Consolas" w:cs="Consolas"/>
                                <w:color w:val="6F008A"/>
                                <w:sz w:val="19"/>
                                <w:szCs w:val="19"/>
                                <w:lang w:val="en-GB"/>
                              </w:rPr>
                              <w:t>P1</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c3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[k]][d + 1] + </w:t>
                            </w:r>
                            <w:r>
                              <w:rPr>
                                <w:rFonts w:ascii="Consolas" w:hAnsi="Consolas" w:cs="Consolas"/>
                                <w:color w:val="6F008A"/>
                                <w:sz w:val="19"/>
                                <w:szCs w:val="19"/>
                                <w:lang w:val="en-GB"/>
                              </w:rPr>
                              <w:t>P1</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paths</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][j][d][k] += </w:t>
                            </w:r>
                            <w:proofErr w:type="gramStart"/>
                            <w:r>
                              <w:rPr>
                                <w:rFonts w:ascii="Consolas" w:hAnsi="Consolas" w:cs="Consolas"/>
                                <w:color w:val="6F008A"/>
                                <w:sz w:val="19"/>
                                <w:szCs w:val="19"/>
                                <w:lang w:val="en-GB"/>
                              </w:rPr>
                              <w:t>min</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c1, </w:t>
                            </w:r>
                            <w:r>
                              <w:rPr>
                                <w:rFonts w:ascii="Consolas" w:hAnsi="Consolas" w:cs="Consolas"/>
                                <w:color w:val="6F008A"/>
                                <w:sz w:val="19"/>
                                <w:szCs w:val="19"/>
                                <w:lang w:val="en-GB"/>
                              </w:rPr>
                              <w:t>min</w:t>
                            </w:r>
                            <w:r>
                              <w:rPr>
                                <w:rFonts w:ascii="Consolas" w:hAnsi="Consolas" w:cs="Consolas"/>
                                <w:color w:val="000000"/>
                                <w:sz w:val="19"/>
                                <w:szCs w:val="19"/>
                                <w:lang w:val="en-GB"/>
                              </w:rPr>
                              <w:t xml:space="preserve">(c2, </w:t>
                            </w:r>
                            <w:r>
                              <w:rPr>
                                <w:rFonts w:ascii="Consolas" w:hAnsi="Consolas" w:cs="Consolas"/>
                                <w:color w:val="6F008A"/>
                                <w:sz w:val="19"/>
                                <w:szCs w:val="19"/>
                                <w:lang w:val="en-GB"/>
                              </w:rPr>
                              <w:t>min</w:t>
                            </w:r>
                            <w:r>
                              <w:rPr>
                                <w:rFonts w:ascii="Consolas" w:hAnsi="Consolas" w:cs="Consolas"/>
                                <w:color w:val="000000"/>
                                <w:sz w:val="19"/>
                                <w:szCs w:val="19"/>
                                <w:lang w:val="en-GB"/>
                              </w:rPr>
                              <w:t xml:space="preserve">(c3,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 </w:t>
                            </w:r>
                            <w:r>
                              <w:rPr>
                                <w:rFonts w:ascii="Consolas" w:hAnsi="Consolas" w:cs="Consolas"/>
                                <w:color w:val="6F008A"/>
                                <w:sz w:val="19"/>
                                <w:szCs w:val="19"/>
                                <w:lang w:val="en-GB"/>
                              </w:rPr>
                              <w:t>P2</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203164" w:rsidRDefault="00203164" w:rsidP="00203164">
                            <w:r>
                              <w:rPr>
                                <w:rFonts w:ascii="Consolas" w:hAnsi="Consolas" w:cs="Consolas"/>
                                <w:color w:val="000000"/>
                                <w:sz w:val="19"/>
                                <w:szCs w:val="19"/>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0.3pt;width:516.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6lIgIAAEcEAAAOAAAAZHJzL2Uyb0RvYy54bWysU9tu2zAMfR+wfxD0vviCJE2NOEWXLsOA&#10;rhvQ7gMYWY6F6TZJiZ19/Sg5TbPbyzA9CKRIHZKH5PJmUJIcuPPC6JoWk5wSrplphN7V9MvT5s2C&#10;Eh9ANyCN5jU9ck9vVq9fLXtb8dJ0RjbcEQTRvuptTbsQbJVlnnVcgZ8YyzUaW+MUBFTdLmsc9Iiu&#10;ZFbm+TzrjWusM4x7j693o5GuEn7bchY+ta3ngciaYm4h3S7d23hnqyVUOwe2E+yUBvxDFgqExqBn&#10;qDsIQPZO/AalBHPGmzZMmFGZaVvBeKoBqynyX6p57MDyVAuS4+2ZJv//YNnD4bMjoqlpWVxRokFh&#10;k574EMhbM5Ay8tNbX6Hbo0XHMOAz9jnV6u29YV890Wbdgd7xW+dM33FoML8i/swuvo44PoJs+4+m&#10;wTCwDyYBDa1TkTykgyA69ul47k1MheHjfDbPFyWaGNqKaT6doxJjQPX83Tof3nOjSBRq6rD5CR4O&#10;9z6Mrs8uMZo3UjQbIWVS3G67lo4cAAdlk84J/Sc3qUlf0+tZORsZ+CtEns6fIJQIOPFSqJouzk5Q&#10;Rd7e6QbThCqAkKOM1Ul9IjJyN7IYhu2AjpHdrWmOSKkz42TjJqLQGfedkh6nuqb+2x4cp0R+0NiW&#10;62I6jWuQlOnsKhLqLi3bSwtohlA1DZSM4jqk1UmE2Vts30YkYl8yOeWK05pac9qsuA6XevJ62f/V&#10;DwAAAP//AwBQSwMEFAAGAAgAAAAhAHBHrRjdAAAACAEAAA8AAABkcnMvZG93bnJldi54bWxMj8Fu&#10;wjAQRO+V+g/WVuoFFYekRChkg1okTj2R0ruJt0lEvE5tA+Hva07tcTSjmTflZjKDuJDzvWWExTwB&#10;QdxY3XOLcPjcvaxA+KBYq8EyIdzIw6Z6fChVoe2V93SpQytiCftCIXQhjIWUvunIKD+3I3H0vq0z&#10;KkTpWqmdusZyM8g0SXJpVM9xoVMjbTtqTvXZIOQ/dTb7+NIz3t92764xS709LBGfn6a3NYhAU/gL&#10;wx0/okMVmY72zNqLASEeCQivSQ7i7iZZloI4IqT5YgWyKuX/A9UvAAAA//8DAFBLAQItABQABgAI&#10;AAAAIQC2gziS/gAAAOEBAAATAAAAAAAAAAAAAAAAAAAAAABbQ29udGVudF9UeXBlc10ueG1sUEsB&#10;Ai0AFAAGAAgAAAAhADj9If/WAAAAlAEAAAsAAAAAAAAAAAAAAAAALwEAAF9yZWxzLy5yZWxzUEsB&#10;Ai0AFAAGAAgAAAAhAD29XqUiAgAARwQAAA4AAAAAAAAAAAAAAAAALgIAAGRycy9lMm9Eb2MueG1s&#10;UEsBAi0AFAAGAAgAAAAhAHBHrRjdAAAACAEAAA8AAAAAAAAAAAAAAAAAfAQAAGRycy9kb3ducmV2&#10;LnhtbFBLBQYAAAAABAAEAPMAAACGBQAAAAA=&#10;">
                <v:textbox style="mso-fit-shape-to-text:t">
                  <w:txbxContent>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computePaths</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short</w:t>
                      </w:r>
                      <w:r>
                        <w:rPr>
                          <w:rFonts w:ascii="Consolas" w:hAnsi="Consolas" w:cs="Consolas"/>
                          <w:color w:val="000000"/>
                          <w:sz w:val="19"/>
                          <w:szCs w:val="19"/>
                          <w:lang w:val="en-GB"/>
                        </w:rPr>
                        <w:t xml:space="preserve">**** </w:t>
                      </w:r>
                      <w:r>
                        <w:rPr>
                          <w:rFonts w:ascii="Consolas" w:hAnsi="Consolas" w:cs="Consolas"/>
                          <w:color w:val="808080"/>
                          <w:sz w:val="19"/>
                          <w:szCs w:val="19"/>
                          <w:lang w:val="en-GB"/>
                        </w:rPr>
                        <w:t>paths</w:t>
                      </w:r>
                      <w:r>
                        <w:rPr>
                          <w:rFonts w:ascii="Consolas" w:hAnsi="Consolas" w:cs="Consolas"/>
                          <w:color w:val="000000"/>
                          <w:sz w:val="19"/>
                          <w:szCs w:val="19"/>
                          <w:lang w:val="en-GB"/>
                        </w:rPr>
                        <w:t xml:space="preserve">, </w:t>
                      </w:r>
                      <w:r>
                        <w:rPr>
                          <w:rFonts w:ascii="Consolas" w:hAnsi="Consolas" w:cs="Consolas"/>
                          <w:color w:val="0000FF"/>
                          <w:sz w:val="19"/>
                          <w:szCs w:val="19"/>
                          <w:lang w:val="en-GB"/>
                        </w:rPr>
                        <w:t>short</w:t>
                      </w:r>
                      <w:r>
                        <w:rPr>
                          <w:rFonts w:ascii="Consolas" w:hAnsi="Consolas" w:cs="Consolas"/>
                          <w:color w:val="000000"/>
                          <w:sz w:val="19"/>
                          <w:szCs w:val="19"/>
                          <w:lang w:val="en-GB"/>
                        </w:rPr>
                        <w:t xml:space="preserve">*** </w:t>
                      </w:r>
                      <w:r>
                        <w:rPr>
                          <w:rFonts w:ascii="Consolas" w:hAnsi="Consolas" w:cs="Consolas"/>
                          <w:color w:val="808080"/>
                          <w:sz w:val="19"/>
                          <w:szCs w:val="19"/>
                          <w:lang w:val="en-GB"/>
                        </w:rPr>
                        <w:t>cost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rows</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cols</w:t>
                      </w:r>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w:t>
                      </w:r>
                      <w:r>
                        <w:rPr>
                          <w:rFonts w:ascii="Consolas" w:hAnsi="Consolas" w:cs="Consolas"/>
                          <w:color w:val="808080"/>
                          <w:sz w:val="19"/>
                          <w:szCs w:val="19"/>
                          <w:lang w:val="en-GB"/>
                        </w:rPr>
                        <w:t>rows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w:t>
                      </w:r>
                      <w:r>
                        <w:rPr>
                          <w:rFonts w:ascii="Consolas" w:hAnsi="Consolas" w:cs="Consolas"/>
                          <w:color w:val="808080"/>
                          <w:sz w:val="19"/>
                          <w:szCs w:val="19"/>
                          <w:lang w:val="en-GB"/>
                        </w:rPr>
                        <w:t>cols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j++</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d = 0; d &lt; </w:t>
                      </w:r>
                      <w:r>
                        <w:rPr>
                          <w:rFonts w:ascii="Consolas" w:hAnsi="Consolas" w:cs="Consolas"/>
                          <w:color w:val="6F008A"/>
                          <w:sz w:val="19"/>
                          <w:szCs w:val="19"/>
                          <w:lang w:val="en-GB"/>
                        </w:rPr>
                        <w:t>DISP</w:t>
                      </w:r>
                      <w:r>
                        <w:rPr>
                          <w:rFonts w:ascii="Consolas" w:hAnsi="Consolas" w:cs="Consolas"/>
                          <w:color w:val="000000"/>
                          <w:sz w:val="19"/>
                          <w:szCs w:val="19"/>
                          <w:lang w:val="en-GB"/>
                        </w:rPr>
                        <w:t>; d++)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k = 0; k &lt; </w:t>
                      </w:r>
                      <w:r>
                        <w:rPr>
                          <w:rFonts w:ascii="Consolas" w:hAnsi="Consolas" w:cs="Consolas"/>
                          <w:color w:val="6F008A"/>
                          <w:sz w:val="19"/>
                          <w:szCs w:val="19"/>
                          <w:lang w:val="en-GB"/>
                        </w:rPr>
                        <w:t>DIRECTIONS</w:t>
                      </w:r>
                      <w:r>
                        <w:rPr>
                          <w:rFonts w:ascii="Consolas" w:hAnsi="Consolas" w:cs="Consolas"/>
                          <w:color w:val="000000"/>
                          <w:sz w:val="19"/>
                          <w:szCs w:val="19"/>
                          <w:lang w:val="en-GB"/>
                        </w:rPr>
                        <w:t>; k++)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paths</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][j][d][k] = </w:t>
                      </w:r>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][j][d];</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 &lt; 0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 &gt;= </w:t>
                      </w:r>
                      <w:r>
                        <w:rPr>
                          <w:rFonts w:ascii="Consolas" w:hAnsi="Consolas" w:cs="Consolas"/>
                          <w:color w:val="808080"/>
                          <w:sz w:val="19"/>
                          <w:szCs w:val="19"/>
                          <w:lang w:val="en-GB"/>
                        </w:rPr>
                        <w:t>rows</w:t>
                      </w:r>
                      <w:r>
                        <w:rPr>
                          <w:rFonts w:ascii="Consolas" w:hAnsi="Consolas" w:cs="Consolas"/>
                          <w:color w:val="000000"/>
                          <w:sz w:val="19"/>
                          <w:szCs w:val="19"/>
                          <w:lang w:val="en-GB"/>
                        </w:rPr>
                        <w:t xml:space="preserve"> || 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 &lt; 0 || 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 &gt;= </w:t>
                      </w:r>
                      <w:r>
                        <w:rPr>
                          <w:rFonts w:ascii="Consolas" w:hAnsi="Consolas" w:cs="Consolas"/>
                          <w:color w:val="808080"/>
                          <w:sz w:val="19"/>
                          <w:szCs w:val="19"/>
                          <w:lang w:val="en-GB"/>
                        </w:rPr>
                        <w:t>cols</w:t>
                      </w:r>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continue</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 </w:t>
                      </w:r>
                      <w:r>
                        <w:rPr>
                          <w:rFonts w:ascii="Consolas" w:hAnsi="Consolas" w:cs="Consolas"/>
                          <w:color w:val="6F008A"/>
                          <w:sz w:val="19"/>
                          <w:szCs w:val="19"/>
                          <w:lang w:val="en-GB"/>
                        </w:rPr>
                        <w:t>SHRT_MAX</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xml:space="preserve"> &lt; </w:t>
                      </w:r>
                      <w:r>
                        <w:rPr>
                          <w:rFonts w:ascii="Consolas" w:hAnsi="Consolas" w:cs="Consolas"/>
                          <w:color w:val="6F008A"/>
                          <w:sz w:val="19"/>
                          <w:szCs w:val="19"/>
                          <w:lang w:val="en-GB"/>
                        </w:rPr>
                        <w:t>DISP</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&gt;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[k]][</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 {</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[k]][</w:t>
                      </w:r>
                      <w:proofErr w:type="spellStart"/>
                      <w:r>
                        <w:rPr>
                          <w:rFonts w:ascii="Consolas" w:hAnsi="Consolas" w:cs="Consolas"/>
                          <w:color w:val="000000"/>
                          <w:sz w:val="19"/>
                          <w:szCs w:val="19"/>
                          <w:lang w:val="en-GB"/>
                        </w:rPr>
                        <w:t>disp</w:t>
                      </w:r>
                      <w:proofErr w:type="spellEnd"/>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c1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[k]][d];</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c2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[k]][d - 1] + </w:t>
                      </w:r>
                      <w:r>
                        <w:rPr>
                          <w:rFonts w:ascii="Consolas" w:hAnsi="Consolas" w:cs="Consolas"/>
                          <w:color w:val="6F008A"/>
                          <w:sz w:val="19"/>
                          <w:szCs w:val="19"/>
                          <w:lang w:val="en-GB"/>
                        </w:rPr>
                        <w:t>P1</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short</w:t>
                      </w:r>
                      <w:r>
                        <w:rPr>
                          <w:rFonts w:ascii="Consolas" w:hAnsi="Consolas" w:cs="Consolas"/>
                          <w:color w:val="000000"/>
                          <w:sz w:val="19"/>
                          <w:szCs w:val="19"/>
                          <w:lang w:val="en-GB"/>
                        </w:rPr>
                        <w:t xml:space="preserve"> c3 = </w:t>
                      </w:r>
                      <w:proofErr w:type="gramStart"/>
                      <w:r>
                        <w:rPr>
                          <w:rFonts w:ascii="Consolas" w:hAnsi="Consolas" w:cs="Consolas"/>
                          <w:color w:val="808080"/>
                          <w:sz w:val="19"/>
                          <w:szCs w:val="19"/>
                          <w:lang w:val="en-GB"/>
                        </w:rPr>
                        <w:t>cost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dx[k]][j + </w:t>
                      </w:r>
                      <w:proofErr w:type="spellStart"/>
                      <w:r>
                        <w:rPr>
                          <w:rFonts w:ascii="Consolas" w:hAnsi="Consolas" w:cs="Consolas"/>
                          <w:color w:val="000000"/>
                          <w:sz w:val="19"/>
                          <w:szCs w:val="19"/>
                          <w:lang w:val="en-GB"/>
                        </w:rPr>
                        <w:t>dy</w:t>
                      </w:r>
                      <w:proofErr w:type="spellEnd"/>
                      <w:r>
                        <w:rPr>
                          <w:rFonts w:ascii="Consolas" w:hAnsi="Consolas" w:cs="Consolas"/>
                          <w:color w:val="000000"/>
                          <w:sz w:val="19"/>
                          <w:szCs w:val="19"/>
                          <w:lang w:val="en-GB"/>
                        </w:rPr>
                        <w:t xml:space="preserve">[k]][d + 1] + </w:t>
                      </w:r>
                      <w:r>
                        <w:rPr>
                          <w:rFonts w:ascii="Consolas" w:hAnsi="Consolas" w:cs="Consolas"/>
                          <w:color w:val="6F008A"/>
                          <w:sz w:val="19"/>
                          <w:szCs w:val="19"/>
                          <w:lang w:val="en-GB"/>
                        </w:rPr>
                        <w:t>P1</w:t>
                      </w:r>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paths</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][j][d][k] += </w:t>
                      </w:r>
                      <w:proofErr w:type="gramStart"/>
                      <w:r>
                        <w:rPr>
                          <w:rFonts w:ascii="Consolas" w:hAnsi="Consolas" w:cs="Consolas"/>
                          <w:color w:val="6F008A"/>
                          <w:sz w:val="19"/>
                          <w:szCs w:val="19"/>
                          <w:lang w:val="en-GB"/>
                        </w:rPr>
                        <w:t>min</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c1, </w:t>
                      </w:r>
                      <w:r>
                        <w:rPr>
                          <w:rFonts w:ascii="Consolas" w:hAnsi="Consolas" w:cs="Consolas"/>
                          <w:color w:val="6F008A"/>
                          <w:sz w:val="19"/>
                          <w:szCs w:val="19"/>
                          <w:lang w:val="en-GB"/>
                        </w:rPr>
                        <w:t>min</w:t>
                      </w:r>
                      <w:r>
                        <w:rPr>
                          <w:rFonts w:ascii="Consolas" w:hAnsi="Consolas" w:cs="Consolas"/>
                          <w:color w:val="000000"/>
                          <w:sz w:val="19"/>
                          <w:szCs w:val="19"/>
                          <w:lang w:val="en-GB"/>
                        </w:rPr>
                        <w:t xml:space="preserve">(c2, </w:t>
                      </w:r>
                      <w:r>
                        <w:rPr>
                          <w:rFonts w:ascii="Consolas" w:hAnsi="Consolas" w:cs="Consolas"/>
                          <w:color w:val="6F008A"/>
                          <w:sz w:val="19"/>
                          <w:szCs w:val="19"/>
                          <w:lang w:val="en-GB"/>
                        </w:rPr>
                        <w:t>min</w:t>
                      </w:r>
                      <w:r>
                        <w:rPr>
                          <w:rFonts w:ascii="Consolas" w:hAnsi="Consolas" w:cs="Consolas"/>
                          <w:color w:val="000000"/>
                          <w:sz w:val="19"/>
                          <w:szCs w:val="19"/>
                          <w:lang w:val="en-GB"/>
                        </w:rPr>
                        <w:t xml:space="preserve">(c3,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 xml:space="preserve"> + </w:t>
                      </w:r>
                      <w:r>
                        <w:rPr>
                          <w:rFonts w:ascii="Consolas" w:hAnsi="Consolas" w:cs="Consolas"/>
                          <w:color w:val="6F008A"/>
                          <w:sz w:val="19"/>
                          <w:szCs w:val="19"/>
                          <w:lang w:val="en-GB"/>
                        </w:rPr>
                        <w:t>P2</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mn</w:t>
                      </w:r>
                      <w:proofErr w:type="spellEnd"/>
                      <w:r>
                        <w:rPr>
                          <w:rFonts w:ascii="Consolas" w:hAnsi="Consolas" w:cs="Consolas"/>
                          <w:color w:val="000000"/>
                          <w:sz w:val="19"/>
                          <w:szCs w:val="19"/>
                          <w:lang w:val="en-GB"/>
                        </w:rPr>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203164" w:rsidRDefault="00203164" w:rsidP="0020316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203164" w:rsidRDefault="00203164" w:rsidP="00203164">
                      <w:r>
                        <w:rPr>
                          <w:rFonts w:ascii="Consolas" w:hAnsi="Consolas" w:cs="Consolas"/>
                          <w:color w:val="000000"/>
                          <w:sz w:val="19"/>
                          <w:szCs w:val="19"/>
                          <w:lang w:val="en-GB"/>
                        </w:rPr>
                        <w:t>}</w:t>
                      </w:r>
                    </w:p>
                  </w:txbxContent>
                </v:textbox>
                <w10:wrap type="square" anchorx="margin"/>
              </v:shape>
            </w:pict>
          </mc:Fallback>
        </mc:AlternateContent>
      </w:r>
      <w:r>
        <w:t>Source code:</w:t>
      </w:r>
    </w:p>
    <w:p w:rsidR="001D4104" w:rsidRDefault="00203164" w:rsidP="001D4104">
      <w:pPr>
        <w:pStyle w:val="ListParagraph"/>
        <w:numPr>
          <w:ilvl w:val="0"/>
          <w:numId w:val="1"/>
        </w:numPr>
      </w:pPr>
      <w:r>
        <w:t xml:space="preserve">For each pixel, disparity level and direction, the path cost is initialized with the corresponding cost. Then, four values are computed: </w:t>
      </w:r>
      <w:proofErr w:type="spellStart"/>
      <w:r>
        <w:t>mn</w:t>
      </w:r>
      <w:proofErr w:type="spellEnd"/>
      <w:r>
        <w:t xml:space="preserve"> is the minimum cost from all disparity levels of the adjacent pixel in the selected direction, c1 is the cost of the adjacent pixel at disparity d, c2 is the cost of the adjacent pixel at disparity d-1 plus the small penalty P1 and c3 is the cost of the adjacent pixel at disparity d+1 plus the small penalty P2. Finally, the path cost is computed as the minimum between c1, c2, c3, c4+P2 and </w:t>
      </w:r>
      <w:proofErr w:type="spellStart"/>
      <w:r>
        <w:t>mn</w:t>
      </w:r>
      <w:proofErr w:type="spellEnd"/>
      <w:r>
        <w:t xml:space="preserve"> is subtracted.</w:t>
      </w:r>
    </w:p>
    <w:p w:rsidR="001D4104" w:rsidRDefault="001D4104" w:rsidP="001D4104"/>
    <w:p w:rsidR="001D4104" w:rsidRDefault="001D4104" w:rsidP="001D4104"/>
    <w:p w:rsidR="001D4104" w:rsidRDefault="001D4104" w:rsidP="001D4104"/>
    <w:p w:rsidR="001D4104" w:rsidRDefault="001D4104" w:rsidP="001D4104"/>
    <w:p w:rsidR="001D4104" w:rsidRDefault="001D4104" w:rsidP="001D4104"/>
    <w:p w:rsidR="001D4104" w:rsidRDefault="001D4104" w:rsidP="001D4104">
      <w:pPr>
        <w:pStyle w:val="Heading1"/>
        <w:numPr>
          <w:ilvl w:val="0"/>
          <w:numId w:val="2"/>
        </w:numPr>
      </w:pPr>
      <w:r>
        <w:lastRenderedPageBreak/>
        <w:t>Results</w:t>
      </w:r>
    </w:p>
    <w:p w:rsidR="001D4104" w:rsidRDefault="001D4104" w:rsidP="001D4104">
      <w:pPr>
        <w:pStyle w:val="ListParagraph"/>
        <w:numPr>
          <w:ilvl w:val="0"/>
          <w:numId w:val="9"/>
        </w:numPr>
      </w:pPr>
      <w:r>
        <w:t>Input images:</w:t>
      </w:r>
    </w:p>
    <w:p w:rsidR="001D4104" w:rsidRDefault="001D4104" w:rsidP="001D4104">
      <w:pPr>
        <w:pStyle w:val="ListParagraph"/>
      </w:pPr>
      <w:r>
        <w:rPr>
          <w:noProof/>
        </w:rPr>
        <w:drawing>
          <wp:inline distT="0" distB="0" distL="0" distR="0">
            <wp:extent cx="594360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83485"/>
                    </a:xfrm>
                    <a:prstGeom prst="rect">
                      <a:avLst/>
                    </a:prstGeom>
                  </pic:spPr>
                </pic:pic>
              </a:graphicData>
            </a:graphic>
          </wp:inline>
        </w:drawing>
      </w:r>
    </w:p>
    <w:p w:rsidR="001D4104" w:rsidRDefault="001D4104" w:rsidP="001D4104">
      <w:pPr>
        <w:pStyle w:val="ListParagraph"/>
        <w:numPr>
          <w:ilvl w:val="0"/>
          <w:numId w:val="9"/>
        </w:numPr>
      </w:pPr>
      <w:r>
        <w:t>Result (before normalization):</w:t>
      </w:r>
    </w:p>
    <w:p w:rsidR="001D4104" w:rsidRDefault="001D4104" w:rsidP="001D4104">
      <w:pPr>
        <w:pStyle w:val="ListParagraph"/>
      </w:pPr>
      <w:r>
        <w:rPr>
          <w:noProof/>
        </w:rPr>
        <w:drawing>
          <wp:inline distT="0" distB="0" distL="0" distR="0">
            <wp:extent cx="5928360" cy="492801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s.png"/>
                    <pic:cNvPicPr/>
                  </pic:nvPicPr>
                  <pic:blipFill>
                    <a:blip r:embed="rId9">
                      <a:extLst>
                        <a:ext uri="{28A0092B-C50C-407E-A947-70E740481C1C}">
                          <a14:useLocalDpi xmlns:a14="http://schemas.microsoft.com/office/drawing/2010/main" val="0"/>
                        </a:ext>
                      </a:extLst>
                    </a:blip>
                    <a:stretch>
                      <a:fillRect/>
                    </a:stretch>
                  </pic:blipFill>
                  <pic:spPr>
                    <a:xfrm>
                      <a:off x="0" y="0"/>
                      <a:ext cx="6002243" cy="4989430"/>
                    </a:xfrm>
                    <a:prstGeom prst="rect">
                      <a:avLst/>
                    </a:prstGeom>
                  </pic:spPr>
                </pic:pic>
              </a:graphicData>
            </a:graphic>
          </wp:inline>
        </w:drawing>
      </w:r>
    </w:p>
    <w:p w:rsidR="001D4104" w:rsidRDefault="001D4104" w:rsidP="001D4104">
      <w:pPr>
        <w:pStyle w:val="ListParagraph"/>
        <w:numPr>
          <w:ilvl w:val="0"/>
          <w:numId w:val="9"/>
        </w:numPr>
      </w:pPr>
      <w:r>
        <w:lastRenderedPageBreak/>
        <w:t>Result (normalized):</w:t>
      </w:r>
    </w:p>
    <w:p w:rsidR="001D4104" w:rsidRDefault="001D4104" w:rsidP="001D4104">
      <w:pPr>
        <w:pStyle w:val="ListParagraph"/>
      </w:pPr>
      <w:r>
        <w:rPr>
          <w:noProof/>
        </w:rPr>
        <w:drawing>
          <wp:inline distT="0" distB="0" distL="0" distR="0">
            <wp:extent cx="429043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s.png"/>
                    <pic:cNvPicPr/>
                  </pic:nvPicPr>
                  <pic:blipFill>
                    <a:blip r:embed="rId10">
                      <a:extLst>
                        <a:ext uri="{28A0092B-C50C-407E-A947-70E740481C1C}">
                          <a14:useLocalDpi xmlns:a14="http://schemas.microsoft.com/office/drawing/2010/main" val="0"/>
                        </a:ext>
                      </a:extLst>
                    </a:blip>
                    <a:stretch>
                      <a:fillRect/>
                    </a:stretch>
                  </pic:blipFill>
                  <pic:spPr>
                    <a:xfrm>
                      <a:off x="0" y="0"/>
                      <a:ext cx="4290432" cy="3558848"/>
                    </a:xfrm>
                    <a:prstGeom prst="rect">
                      <a:avLst/>
                    </a:prstGeom>
                  </pic:spPr>
                </pic:pic>
              </a:graphicData>
            </a:graphic>
          </wp:inline>
        </w:drawing>
      </w:r>
    </w:p>
    <w:p w:rsidR="001D4104" w:rsidRDefault="001D4104" w:rsidP="001D4104">
      <w:pPr>
        <w:pStyle w:val="ListParagraph"/>
        <w:numPr>
          <w:ilvl w:val="0"/>
          <w:numId w:val="9"/>
        </w:numPr>
      </w:pPr>
      <w:r>
        <w:t>Result (filtered):</w:t>
      </w:r>
    </w:p>
    <w:p w:rsidR="001D4104" w:rsidRDefault="001D4104" w:rsidP="001D4104">
      <w:pPr>
        <w:pStyle w:val="ListParagraph"/>
      </w:pPr>
      <w:r>
        <w:rPr>
          <w:noProof/>
        </w:rPr>
        <w:drawing>
          <wp:inline distT="0" distB="0" distL="0" distR="0">
            <wp:extent cx="4290432" cy="3581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s.png"/>
                    <pic:cNvPicPr/>
                  </pic:nvPicPr>
                  <pic:blipFill>
                    <a:blip r:embed="rId11">
                      <a:extLst>
                        <a:ext uri="{28A0092B-C50C-407E-A947-70E740481C1C}">
                          <a14:useLocalDpi xmlns:a14="http://schemas.microsoft.com/office/drawing/2010/main" val="0"/>
                        </a:ext>
                      </a:extLst>
                    </a:blip>
                    <a:stretch>
                      <a:fillRect/>
                    </a:stretch>
                  </pic:blipFill>
                  <pic:spPr>
                    <a:xfrm>
                      <a:off x="0" y="0"/>
                      <a:ext cx="4290432" cy="3581710"/>
                    </a:xfrm>
                    <a:prstGeom prst="rect">
                      <a:avLst/>
                    </a:prstGeom>
                  </pic:spPr>
                </pic:pic>
              </a:graphicData>
            </a:graphic>
          </wp:inline>
        </w:drawing>
      </w:r>
    </w:p>
    <w:p w:rsidR="001D4104" w:rsidRPr="001D4104" w:rsidRDefault="001D4104" w:rsidP="001D4104">
      <w:pPr>
        <w:pStyle w:val="ListParagraph"/>
      </w:pPr>
    </w:p>
    <w:p w:rsidR="001A6C08" w:rsidRDefault="00C4497E" w:rsidP="002604FC">
      <w:pPr>
        <w:pStyle w:val="Heading1"/>
        <w:numPr>
          <w:ilvl w:val="0"/>
          <w:numId w:val="2"/>
        </w:numPr>
      </w:pPr>
      <w:r>
        <w:lastRenderedPageBreak/>
        <w:t>Conclusions</w:t>
      </w:r>
    </w:p>
    <w:p w:rsidR="001A6C08" w:rsidRPr="001A6C08" w:rsidRDefault="001D4104" w:rsidP="001A6C08">
      <w:pPr>
        <w:pStyle w:val="ListParagraph"/>
        <w:numPr>
          <w:ilvl w:val="0"/>
          <w:numId w:val="1"/>
        </w:numPr>
      </w:pPr>
      <w:r>
        <w:t>Although the program is pretty slow (the whole process takes about 7 seconds for a relatively small image) and it requires a lot of memory (about 700 MB for my test cases), I think this implementation is pretty good at performing stereo matching, with results that look pretty good.</w:t>
      </w:r>
      <w:bookmarkStart w:id="0" w:name="_GoBack"/>
      <w:bookmarkEnd w:id="0"/>
    </w:p>
    <w:p w:rsidR="001A6C08" w:rsidRDefault="00C4497E" w:rsidP="001A6C08">
      <w:pPr>
        <w:pStyle w:val="Heading1"/>
      </w:pPr>
      <w:r>
        <w:t>Bibliography</w:t>
      </w:r>
    </w:p>
    <w:p w:rsidR="001A6C08" w:rsidRDefault="009E0AE6" w:rsidP="00692A54">
      <w:pPr>
        <w:pStyle w:val="ListParagraph"/>
      </w:pPr>
      <w:r>
        <w:t xml:space="preserve">[1] </w:t>
      </w:r>
      <w:proofErr w:type="spellStart"/>
      <w:r w:rsidRPr="009E0AE6">
        <w:t>Zabih</w:t>
      </w:r>
      <w:proofErr w:type="spellEnd"/>
      <w:r w:rsidRPr="009E0AE6">
        <w:t xml:space="preserve">, R., </w:t>
      </w:r>
      <w:proofErr w:type="spellStart"/>
      <w:r w:rsidRPr="009E0AE6">
        <w:t>Woodfill</w:t>
      </w:r>
      <w:proofErr w:type="spellEnd"/>
      <w:r w:rsidRPr="009E0AE6">
        <w:t>, J., Nonparametric Local Transforms for Computing Visual</w:t>
      </w:r>
      <w:r>
        <w:t xml:space="preserve"> </w:t>
      </w:r>
      <w:r w:rsidRPr="009E0AE6">
        <w:t>Correspondence</w:t>
      </w:r>
    </w:p>
    <w:p w:rsidR="009E0AE6" w:rsidRPr="001A6C08" w:rsidRDefault="009E0AE6" w:rsidP="00692A54">
      <w:pPr>
        <w:pStyle w:val="ListParagraph"/>
      </w:pPr>
      <w:r>
        <w:t xml:space="preserve">[2] </w:t>
      </w:r>
      <w:proofErr w:type="spellStart"/>
      <w:r>
        <w:rPr>
          <w:rFonts w:ascii="Segoe UI" w:hAnsi="Segoe UI" w:cs="Segoe UI"/>
          <w:color w:val="24292E"/>
          <w:shd w:val="clear" w:color="auto" w:fill="FFFFFF"/>
        </w:rPr>
        <w:t>Hirschmüller</w:t>
      </w:r>
      <w:proofErr w:type="spellEnd"/>
      <w:r>
        <w:rPr>
          <w:rFonts w:ascii="Segoe UI" w:hAnsi="Segoe UI" w:cs="Segoe UI"/>
          <w:color w:val="24292E"/>
          <w:shd w:val="clear" w:color="auto" w:fill="FFFFFF"/>
        </w:rPr>
        <w:t>, H., Accurate and Efficient Stereo Processing by Semi-Global Matching and Mutual Information</w:t>
      </w:r>
    </w:p>
    <w:sectPr w:rsidR="009E0AE6" w:rsidRPr="001A6C08" w:rsidSect="002604FC">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A51" w:rsidRDefault="008D2A51" w:rsidP="002604FC">
      <w:pPr>
        <w:spacing w:after="0" w:line="240" w:lineRule="auto"/>
      </w:pPr>
      <w:r>
        <w:separator/>
      </w:r>
    </w:p>
  </w:endnote>
  <w:endnote w:type="continuationSeparator" w:id="0">
    <w:p w:rsidR="008D2A51" w:rsidRDefault="008D2A51" w:rsidP="0026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A51" w:rsidRDefault="008D2A51" w:rsidP="002604FC">
      <w:pPr>
        <w:spacing w:after="0" w:line="240" w:lineRule="auto"/>
      </w:pPr>
      <w:r>
        <w:separator/>
      </w:r>
    </w:p>
  </w:footnote>
  <w:footnote w:type="continuationSeparator" w:id="0">
    <w:p w:rsidR="008D2A51" w:rsidRDefault="008D2A51" w:rsidP="00260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4FC" w:rsidRPr="002604FC" w:rsidRDefault="00B847D6" w:rsidP="002604FC">
    <w:pPr>
      <w:pStyle w:val="Header"/>
      <w:jc w:val="center"/>
    </w:pPr>
    <w:r>
      <w:t>Technical University of Cluj-Napoca</w:t>
    </w:r>
  </w:p>
  <w:p w:rsidR="002604FC" w:rsidRPr="002604FC" w:rsidRDefault="00B847D6" w:rsidP="002604FC">
    <w:pPr>
      <w:pStyle w:val="Header"/>
      <w:jc w:val="center"/>
    </w:pPr>
    <w:r>
      <w:t>Faculty of Automation and Computer Science</w:t>
    </w:r>
  </w:p>
  <w:p w:rsidR="002604FC" w:rsidRPr="002604FC" w:rsidRDefault="00B847D6" w:rsidP="002604FC">
    <w:pPr>
      <w:pStyle w:val="Header"/>
      <w:jc w:val="center"/>
    </w:pPr>
    <w:r>
      <w:t>Department of Computes Science</w:t>
    </w:r>
  </w:p>
  <w:p w:rsidR="002604FC" w:rsidRDefault="002604FC" w:rsidP="002604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ACC"/>
    <w:multiLevelType w:val="hybridMultilevel"/>
    <w:tmpl w:val="5726C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872A2"/>
    <w:multiLevelType w:val="hybridMultilevel"/>
    <w:tmpl w:val="08B68908"/>
    <w:lvl w:ilvl="0" w:tplc="51BC2494">
      <w:start w:val="28"/>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9151D3E"/>
    <w:multiLevelType w:val="hybridMultilevel"/>
    <w:tmpl w:val="07FA6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E3967"/>
    <w:multiLevelType w:val="hybridMultilevel"/>
    <w:tmpl w:val="83B41076"/>
    <w:lvl w:ilvl="0" w:tplc="51BC2494">
      <w:start w:val="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31856"/>
    <w:multiLevelType w:val="hybridMultilevel"/>
    <w:tmpl w:val="17EAD08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26733BD"/>
    <w:multiLevelType w:val="hybridMultilevel"/>
    <w:tmpl w:val="29D8A168"/>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7397EEE"/>
    <w:multiLevelType w:val="hybridMultilevel"/>
    <w:tmpl w:val="695C46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1BA3B0C"/>
    <w:multiLevelType w:val="hybridMultilevel"/>
    <w:tmpl w:val="DBAE3E64"/>
    <w:lvl w:ilvl="0" w:tplc="51BC2494">
      <w:start w:val="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97FD0"/>
    <w:multiLevelType w:val="hybridMultilevel"/>
    <w:tmpl w:val="8B44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6"/>
  </w:num>
  <w:num w:numId="5">
    <w:abstractNumId w:val="2"/>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08"/>
    <w:rsid w:val="00025982"/>
    <w:rsid w:val="00092F57"/>
    <w:rsid w:val="000B5D60"/>
    <w:rsid w:val="00110EC5"/>
    <w:rsid w:val="001357AF"/>
    <w:rsid w:val="001447D7"/>
    <w:rsid w:val="001731AB"/>
    <w:rsid w:val="001A6C08"/>
    <w:rsid w:val="001D4104"/>
    <w:rsid w:val="001E643C"/>
    <w:rsid w:val="00203164"/>
    <w:rsid w:val="00204913"/>
    <w:rsid w:val="00253A97"/>
    <w:rsid w:val="002604FC"/>
    <w:rsid w:val="003258E5"/>
    <w:rsid w:val="003E0A89"/>
    <w:rsid w:val="003F20D7"/>
    <w:rsid w:val="003F375E"/>
    <w:rsid w:val="00417267"/>
    <w:rsid w:val="00485CC5"/>
    <w:rsid w:val="004A4886"/>
    <w:rsid w:val="004E667F"/>
    <w:rsid w:val="00637BBC"/>
    <w:rsid w:val="00692A54"/>
    <w:rsid w:val="006F48CD"/>
    <w:rsid w:val="00767D84"/>
    <w:rsid w:val="00791FE4"/>
    <w:rsid w:val="007C6253"/>
    <w:rsid w:val="007D3EB9"/>
    <w:rsid w:val="007F5B2A"/>
    <w:rsid w:val="008D2A51"/>
    <w:rsid w:val="00983469"/>
    <w:rsid w:val="00985A34"/>
    <w:rsid w:val="009D3B02"/>
    <w:rsid w:val="009E0AE6"/>
    <w:rsid w:val="00B847D6"/>
    <w:rsid w:val="00B92CB3"/>
    <w:rsid w:val="00C4497E"/>
    <w:rsid w:val="00CA3912"/>
    <w:rsid w:val="00CF50D5"/>
    <w:rsid w:val="00D37CDA"/>
    <w:rsid w:val="00D60BD0"/>
    <w:rsid w:val="00D625F0"/>
    <w:rsid w:val="00EB7958"/>
    <w:rsid w:val="00FA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B7E8"/>
  <w15:docId w15:val="{86309E18-B5FA-4125-9EF6-D2F8F91E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34"/>
  </w:style>
  <w:style w:type="paragraph" w:styleId="Heading1">
    <w:name w:val="heading 1"/>
    <w:basedOn w:val="Normal"/>
    <w:next w:val="Normal"/>
    <w:link w:val="Heading1Char"/>
    <w:uiPriority w:val="9"/>
    <w:qFormat/>
    <w:rsid w:val="001A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C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6C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6C08"/>
    <w:pPr>
      <w:ind w:left="720"/>
      <w:contextualSpacing/>
    </w:pPr>
  </w:style>
  <w:style w:type="paragraph" w:styleId="NoSpacing">
    <w:name w:val="No Spacing"/>
    <w:link w:val="NoSpacingChar"/>
    <w:uiPriority w:val="1"/>
    <w:qFormat/>
    <w:rsid w:val="002604FC"/>
    <w:pPr>
      <w:spacing w:after="0" w:line="240" w:lineRule="auto"/>
    </w:pPr>
    <w:rPr>
      <w:rFonts w:eastAsiaTheme="minorEastAsia"/>
    </w:rPr>
  </w:style>
  <w:style w:type="character" w:customStyle="1" w:styleId="NoSpacingChar">
    <w:name w:val="No Spacing Char"/>
    <w:basedOn w:val="DefaultParagraphFont"/>
    <w:link w:val="NoSpacing"/>
    <w:uiPriority w:val="1"/>
    <w:rsid w:val="002604FC"/>
    <w:rPr>
      <w:rFonts w:eastAsiaTheme="minorEastAsia"/>
    </w:rPr>
  </w:style>
  <w:style w:type="paragraph" w:styleId="BalloonText">
    <w:name w:val="Balloon Text"/>
    <w:basedOn w:val="Normal"/>
    <w:link w:val="BalloonTextChar"/>
    <w:uiPriority w:val="99"/>
    <w:semiHidden/>
    <w:unhideWhenUsed/>
    <w:rsid w:val="00260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4FC"/>
    <w:rPr>
      <w:rFonts w:ascii="Tahoma" w:hAnsi="Tahoma" w:cs="Tahoma"/>
      <w:sz w:val="16"/>
      <w:szCs w:val="16"/>
    </w:rPr>
  </w:style>
  <w:style w:type="paragraph" w:styleId="Header">
    <w:name w:val="header"/>
    <w:basedOn w:val="Normal"/>
    <w:link w:val="HeaderChar"/>
    <w:uiPriority w:val="99"/>
    <w:semiHidden/>
    <w:unhideWhenUsed/>
    <w:rsid w:val="00260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04FC"/>
  </w:style>
  <w:style w:type="paragraph" w:styleId="Footer">
    <w:name w:val="footer"/>
    <w:basedOn w:val="Normal"/>
    <w:link w:val="FooterChar"/>
    <w:uiPriority w:val="99"/>
    <w:semiHidden/>
    <w:unhideWhenUsed/>
    <w:rsid w:val="002604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04FC"/>
  </w:style>
  <w:style w:type="character" w:styleId="PlaceholderText">
    <w:name w:val="Placeholder Text"/>
    <w:basedOn w:val="DefaultParagraphFont"/>
    <w:uiPriority w:val="99"/>
    <w:semiHidden/>
    <w:rsid w:val="0048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3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 facultatea de automatica si calculatoare</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Nume Prenume</dc:creator>
  <cp:lastModifiedBy>Marius</cp:lastModifiedBy>
  <cp:revision>2</cp:revision>
  <dcterms:created xsi:type="dcterms:W3CDTF">2018-05-15T21:08:00Z</dcterms:created>
  <dcterms:modified xsi:type="dcterms:W3CDTF">2018-05-15T21:08:00Z</dcterms:modified>
</cp:coreProperties>
</file>