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2CDC" w14:textId="565857FE" w:rsidR="00ED0E15" w:rsidRPr="00C54E7A" w:rsidRDefault="00C54E7A" w:rsidP="00C54E7A">
      <w:pPr>
        <w:jc w:val="center"/>
        <w:rPr>
          <w:sz w:val="36"/>
          <w:szCs w:val="36"/>
          <w:lang w:val="bg-BG"/>
        </w:rPr>
      </w:pPr>
      <w:r w:rsidRPr="00C54E7A">
        <w:rPr>
          <w:sz w:val="36"/>
          <w:szCs w:val="36"/>
          <w:lang w:val="bg-BG"/>
        </w:rPr>
        <w:t>ИКОНОМИКА НА ТРУДА</w:t>
      </w:r>
    </w:p>
    <w:p w14:paraId="78BB1181" w14:textId="0546F255" w:rsidR="00C54E7A" w:rsidRDefault="00C54E7A" w:rsidP="00C54E7A">
      <w:pPr>
        <w:jc w:val="center"/>
      </w:pPr>
      <w:r>
        <w:rPr>
          <w:lang w:val="bg-BG"/>
        </w:rPr>
        <w:t>В ЕПОХАТА НА ГЛОБАЛИЗАЦИЯ, ДИГИТАЛИЗИАЦИЯ И ЗЕЛЕН ПРЕХОД</w:t>
      </w:r>
    </w:p>
    <w:p w14:paraId="70B2FD66" w14:textId="77777777" w:rsidR="004C01ED" w:rsidRDefault="004C01ED" w:rsidP="00C54E7A">
      <w:pPr>
        <w:jc w:val="center"/>
      </w:pPr>
    </w:p>
    <w:p w14:paraId="0A73CBF0" w14:textId="77777777" w:rsidR="004C01ED" w:rsidRDefault="004C01ED" w:rsidP="00C54E7A">
      <w:pPr>
        <w:jc w:val="center"/>
      </w:pPr>
    </w:p>
    <w:p w14:paraId="5CF603A0" w14:textId="460DBCD0" w:rsidR="004C01ED" w:rsidRPr="004C01ED" w:rsidRDefault="004C01ED" w:rsidP="00C54E7A">
      <w:pPr>
        <w:jc w:val="center"/>
      </w:pPr>
      <w:r w:rsidRPr="004C01ED">
        <w:t>Digital Skills and Green Jobs:</w:t>
      </w:r>
      <w:r>
        <w:t xml:space="preserve"> the future of labor</w:t>
      </w:r>
    </w:p>
    <w:sectPr w:rsidR="004C01ED" w:rsidRPr="004C0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7B"/>
    <w:rsid w:val="0037547B"/>
    <w:rsid w:val="00404197"/>
    <w:rsid w:val="004C01ED"/>
    <w:rsid w:val="00632718"/>
    <w:rsid w:val="00652EF9"/>
    <w:rsid w:val="006B2860"/>
    <w:rsid w:val="00C54E7A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C1C7"/>
  <w15:chartTrackingRefBased/>
  <w15:docId w15:val="{6FC5DA44-692F-4F19-AF39-B388A52F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Raychev</dc:creator>
  <cp:keywords/>
  <dc:description/>
  <cp:lastModifiedBy>Stefan Raychev</cp:lastModifiedBy>
  <cp:revision>3</cp:revision>
  <dcterms:created xsi:type="dcterms:W3CDTF">2024-11-05T17:39:00Z</dcterms:created>
  <dcterms:modified xsi:type="dcterms:W3CDTF">2024-11-06T19:48:00Z</dcterms:modified>
</cp:coreProperties>
</file>