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9398E5" w14:textId="26F5C0F7" w:rsidR="00413731" w:rsidRPr="004E4F0B" w:rsidRDefault="00717F6A" w:rsidP="002817B4">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F0B">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SX1018</w:t>
      </w:r>
      <w:r w:rsidR="002817B4" w:rsidRPr="004E4F0B">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Ass</w:t>
      </w:r>
      <w:r w:rsidR="009A420D">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essment</w:t>
      </w:r>
    </w:p>
    <w:p w14:paraId="5C5D8186" w14:textId="77777777" w:rsidR="006D1878" w:rsidRPr="006D1878" w:rsidRDefault="006D1878" w:rsidP="006D1878"/>
    <w:p w14:paraId="0A3EE719" w14:textId="77777777" w:rsidR="002817B4" w:rsidRDefault="006D1878" w:rsidP="006D1878">
      <w:pPr>
        <w:jc w:val="center"/>
      </w:pPr>
      <w:r>
        <w:t>Ola Stefan Rudvin, 51549217</w:t>
      </w:r>
    </w:p>
    <w:p w14:paraId="2A344F66" w14:textId="77777777" w:rsidR="002817B4" w:rsidRDefault="002817B4" w:rsidP="006D1878">
      <w:pPr>
        <w:pStyle w:val="NormalWeb"/>
        <w:jc w:val="center"/>
        <w:rPr>
          <w:rFonts w:asciiTheme="minorHAnsi" w:hAnsiTheme="minorHAnsi" w:cstheme="minorBidi"/>
          <w:lang w:val="en-GB"/>
        </w:rPr>
      </w:pPr>
      <w:r w:rsidRPr="006D1878">
        <w:rPr>
          <w:rFonts w:asciiTheme="minorHAnsi" w:hAnsiTheme="minorHAnsi" w:cstheme="minorBidi"/>
          <w:b/>
          <w:lang w:val="en-GB"/>
        </w:rPr>
        <w:t>Problem 1</w:t>
      </w:r>
      <w:r>
        <w:rPr>
          <w:rFonts w:asciiTheme="minorHAnsi" w:hAnsiTheme="minorHAnsi" w:cstheme="minorBidi"/>
          <w:lang w:val="en-GB"/>
        </w:rPr>
        <w:t>.</w:t>
      </w:r>
      <w:r w:rsidRPr="002817B4">
        <w:rPr>
          <w:rFonts w:asciiTheme="minorHAnsi" w:hAnsiTheme="minorHAnsi" w:cstheme="minorBidi"/>
          <w:lang w:val="en-GB"/>
        </w:rPr>
        <w:t xml:space="preserve"> Suppose you are given a sentence A and you w</w:t>
      </w:r>
      <w:r>
        <w:rPr>
          <w:rFonts w:asciiTheme="minorHAnsi" w:hAnsiTheme="minorHAnsi" w:cstheme="minorBidi"/>
          <w:lang w:val="en-GB"/>
        </w:rPr>
        <w:t xml:space="preserve">ant to find out whether it is a </w:t>
      </w:r>
      <w:r w:rsidRPr="002817B4">
        <w:rPr>
          <w:rFonts w:asciiTheme="minorHAnsi" w:hAnsiTheme="minorHAnsi" w:cstheme="minorBidi"/>
          <w:lang w:val="en-GB"/>
        </w:rPr>
        <w:t>tautology or a contradiction. How would you ascertain this using trees? Explain your answer.</w:t>
      </w:r>
    </w:p>
    <w:p w14:paraId="33D6C111" w14:textId="4ED31C54" w:rsidR="002817B4" w:rsidRDefault="002817B4" w:rsidP="002817B4">
      <w:r>
        <w:t xml:space="preserve">A tautology is when no matter what values p and q have, the proposition </w:t>
      </w:r>
      <w:r w:rsidR="00FD255B">
        <w:t xml:space="preserve">p </w:t>
      </w:r>
      <w:r w:rsidR="00FD255B" w:rsidRPr="00717F6A">
        <w:t xml:space="preserve">⊃ </w:t>
      </w:r>
      <w:r w:rsidR="00FD255B">
        <w:t xml:space="preserve">  q, q</w:t>
      </w:r>
      <w:r w:rsidRPr="002817B4">
        <w:t xml:space="preserve"> </w:t>
      </w:r>
      <w:r w:rsidRPr="002817B4">
        <w:rPr>
          <w:rFonts w:ascii="MS Mincho" w:eastAsia="MS Mincho" w:hAnsi="MS Mincho" w:cs="MS Mincho"/>
        </w:rPr>
        <w:t>∴</w:t>
      </w:r>
      <w:r>
        <w:t xml:space="preserve"> q is always true. A proposition that is false in every row is a contradiction. </w:t>
      </w:r>
    </w:p>
    <w:p w14:paraId="50B967D1" w14:textId="77777777" w:rsidR="002817B4" w:rsidRDefault="002817B4" w:rsidP="002817B4"/>
    <w:p w14:paraId="73D09111" w14:textId="77777777" w:rsidR="002817B4" w:rsidRDefault="002817B4" w:rsidP="002817B4">
      <w:r>
        <w:t>For sentence A we first find the premises p, q and the conclusion q and write them down in argument form. Then we can conduct methods such as truth tables to see when the conclusion is true at different truth values of the premises. For truth trees, we complete the truth tree and see if there are any ‘open’ ends.</w:t>
      </w:r>
    </w:p>
    <w:p w14:paraId="235A38B5" w14:textId="77777777" w:rsidR="002817B4" w:rsidRDefault="002817B4" w:rsidP="002817B4"/>
    <w:p w14:paraId="07F33DC3" w14:textId="7D0FB71C" w:rsidR="006D1878" w:rsidRDefault="002817B4" w:rsidP="002817B4">
      <w:r>
        <w:t>We find open ends by using the premises of the argument and the negation of the conclusion and using truth tree rules to find values for p and q that satisfy the new equation. If all the values of p and q satisfy the equation, the premises can lead to a negated conclusion which means the proposition is a contradiction. Vice versa, if all the ends close, the argument is a tautology.</w:t>
      </w:r>
    </w:p>
    <w:p w14:paraId="19952474" w14:textId="77777777" w:rsidR="002817B4" w:rsidRPr="002817B4" w:rsidRDefault="002817B4" w:rsidP="006D1878">
      <w:pPr>
        <w:pStyle w:val="NormalWeb"/>
        <w:jc w:val="center"/>
        <w:rPr>
          <w:rFonts w:asciiTheme="minorHAnsi" w:hAnsiTheme="minorHAnsi" w:cstheme="minorBidi"/>
          <w:lang w:val="en-GB"/>
        </w:rPr>
      </w:pPr>
      <w:r w:rsidRPr="006D1878">
        <w:rPr>
          <w:rFonts w:asciiTheme="minorHAnsi" w:hAnsiTheme="minorHAnsi" w:cstheme="minorBidi"/>
          <w:b/>
          <w:lang w:val="en-GB"/>
        </w:rPr>
        <w:t>Problem 2</w:t>
      </w:r>
      <w:r w:rsidRPr="002817B4">
        <w:rPr>
          <w:rFonts w:asciiTheme="minorHAnsi" w:hAnsiTheme="minorHAnsi" w:cstheme="minorBidi"/>
          <w:lang w:val="en-GB"/>
        </w:rPr>
        <w:t>. (4 Marks) Suppose we have 2 names and a domain of 4 objects. How many different interpretations can be provided for these names over this domain?</w:t>
      </w:r>
    </w:p>
    <w:p w14:paraId="09A43BFA" w14:textId="77777777" w:rsidR="002817B4" w:rsidRDefault="006D1878" w:rsidP="002817B4">
      <w:r>
        <w:t>A model of the predicate calculus has a domain. This is a non-empty set D of objects.</w:t>
      </w:r>
    </w:p>
    <w:p w14:paraId="7C9DA462" w14:textId="77777777" w:rsidR="006D1878" w:rsidRDefault="006D1878" w:rsidP="002817B4"/>
    <w:p w14:paraId="46B83724" w14:textId="77777777" w:rsidR="006D1878" w:rsidRDefault="00717F6A" w:rsidP="002817B4">
      <w:r>
        <w:t xml:space="preserve">Let us set the domain to </w:t>
      </w:r>
      <w:r w:rsidR="006D1878">
        <w:t>(</w:t>
      </w:r>
      <w:r>
        <w:t>Cat, Dog, Cow, Horse). With two names (Bob, Pat), we can interpret each name in four different ways including the possibility of both names using the same value from the domain. Therefore, there are 16 total possible interpretations provided for the names over the domain.</w:t>
      </w:r>
    </w:p>
    <w:p w14:paraId="24283D84" w14:textId="77777777" w:rsidR="00717F6A" w:rsidRDefault="00717F6A" w:rsidP="002817B4"/>
    <w:p w14:paraId="36CCB7D6" w14:textId="775DFC6F" w:rsidR="002817B4" w:rsidRDefault="00717F6A" w:rsidP="002817B4">
      <w:r>
        <w:t>E.g. Bob(Cat) Pat(Cat), Bob(Cat) Pat(Dog)</w:t>
      </w:r>
      <w:r w:rsidR="00E90222">
        <w:t xml:space="preserve"> …</w:t>
      </w:r>
    </w:p>
    <w:p w14:paraId="20F01921" w14:textId="77777777" w:rsidR="00D7179F" w:rsidRDefault="00D7179F" w:rsidP="002817B4"/>
    <w:p w14:paraId="3600C721" w14:textId="77777777" w:rsidR="00D7179F" w:rsidRDefault="00D7179F" w:rsidP="002817B4"/>
    <w:p w14:paraId="56E4030C" w14:textId="77777777" w:rsidR="00D7179F" w:rsidRDefault="00D7179F" w:rsidP="002817B4"/>
    <w:p w14:paraId="0455B6D5" w14:textId="77777777" w:rsidR="00D7179F" w:rsidRDefault="00D7179F" w:rsidP="002817B4"/>
    <w:p w14:paraId="6753CA31" w14:textId="77777777" w:rsidR="00D7179F" w:rsidRDefault="00D7179F" w:rsidP="002817B4"/>
    <w:p w14:paraId="14809837" w14:textId="77777777" w:rsidR="00D7179F" w:rsidRDefault="00D7179F" w:rsidP="002817B4"/>
    <w:p w14:paraId="245C245D" w14:textId="77777777" w:rsidR="00D7179F" w:rsidRDefault="00D7179F" w:rsidP="002817B4"/>
    <w:p w14:paraId="7DEBC7F7" w14:textId="77777777" w:rsidR="00D7179F" w:rsidRDefault="00D7179F" w:rsidP="002817B4"/>
    <w:p w14:paraId="02A9E500" w14:textId="77777777" w:rsidR="00D7179F" w:rsidRDefault="00D7179F" w:rsidP="002817B4"/>
    <w:p w14:paraId="4AC2E693" w14:textId="77777777" w:rsidR="00D7179F" w:rsidRDefault="00D7179F" w:rsidP="002817B4"/>
    <w:p w14:paraId="12018C63" w14:textId="77777777" w:rsidR="00FD255B" w:rsidRDefault="00FD255B" w:rsidP="002817B4"/>
    <w:p w14:paraId="60735EC5" w14:textId="45079D3C" w:rsidR="00FD255B" w:rsidRDefault="00FD255B" w:rsidP="00FD255B">
      <w:pPr>
        <w:pStyle w:val="Heading1"/>
      </w:pPr>
      <w:r>
        <w:lastRenderedPageBreak/>
        <w:t>Process Questions</w:t>
      </w:r>
    </w:p>
    <w:p w14:paraId="66B56023" w14:textId="77777777" w:rsidR="00717F6A" w:rsidRPr="00717F6A" w:rsidRDefault="00717F6A" w:rsidP="00717F6A">
      <w:pPr>
        <w:pStyle w:val="NormalWeb"/>
        <w:jc w:val="center"/>
        <w:rPr>
          <w:rFonts w:asciiTheme="minorHAnsi" w:hAnsiTheme="minorHAnsi" w:cstheme="minorBidi"/>
          <w:lang w:val="en-GB"/>
        </w:rPr>
      </w:pPr>
      <w:r w:rsidRPr="00717F6A">
        <w:rPr>
          <w:rFonts w:asciiTheme="minorHAnsi" w:hAnsiTheme="minorHAnsi" w:cstheme="minorBidi"/>
          <w:b/>
          <w:lang w:val="en-GB"/>
        </w:rPr>
        <w:t>Problem 3.</w:t>
      </w:r>
      <w:r w:rsidRPr="00717F6A">
        <w:rPr>
          <w:rFonts w:asciiTheme="minorHAnsi" w:hAnsiTheme="minorHAnsi" w:cstheme="minorBidi"/>
          <w:lang w:val="en-GB"/>
        </w:rPr>
        <w:t xml:space="preserve"> (16 Marks) Use trees to test whether the following arguments are valid. If they are not</w:t>
      </w:r>
      <w:r>
        <w:rPr>
          <w:rFonts w:asciiTheme="minorHAnsi" w:hAnsiTheme="minorHAnsi" w:cstheme="minorBidi"/>
          <w:lang w:val="en-GB"/>
        </w:rPr>
        <w:t xml:space="preserve"> </w:t>
      </w:r>
      <w:r w:rsidRPr="00717F6A">
        <w:rPr>
          <w:rFonts w:asciiTheme="minorHAnsi" w:hAnsiTheme="minorHAnsi" w:cstheme="minorBidi"/>
          <w:lang w:val="en-GB"/>
        </w:rPr>
        <w:t>valid, provide a counterexample model.</w:t>
      </w:r>
    </w:p>
    <w:p w14:paraId="5735FEEC" w14:textId="3F609CCC" w:rsidR="00717F6A" w:rsidRDefault="00717F6A" w:rsidP="00717F6A">
      <w:pPr>
        <w:pStyle w:val="NormalWeb"/>
        <w:rPr>
          <w:rFonts w:asciiTheme="minorHAnsi" w:hAnsiTheme="minorHAnsi" w:cstheme="minorBidi"/>
          <w:lang w:val="en-GB"/>
        </w:rPr>
      </w:pPr>
      <w:r w:rsidRPr="00717F6A">
        <w:rPr>
          <w:rFonts w:asciiTheme="minorHAnsi" w:hAnsiTheme="minorHAnsi" w:cstheme="minorBidi"/>
          <w:lang w:val="en-GB"/>
        </w:rPr>
        <w:t>(1) (∀</w:t>
      </w:r>
      <w:r>
        <w:rPr>
          <w:rFonts w:asciiTheme="minorHAnsi" w:hAnsiTheme="minorHAnsi" w:cstheme="minorBidi"/>
          <w:lang w:val="en-GB"/>
        </w:rPr>
        <w:t xml:space="preserve">  </w:t>
      </w:r>
      <w:r w:rsidRPr="00717F6A">
        <w:rPr>
          <w:rFonts w:asciiTheme="minorHAnsi" w:hAnsiTheme="minorHAnsi" w:cstheme="minorBidi"/>
          <w:lang w:val="en-GB"/>
        </w:rPr>
        <w:t xml:space="preserve">z)(Sza ⊃ </w:t>
      </w:r>
      <w:r>
        <w:rPr>
          <w:rFonts w:asciiTheme="minorHAnsi" w:hAnsiTheme="minorHAnsi" w:cstheme="minorBidi"/>
          <w:lang w:val="en-GB"/>
        </w:rPr>
        <w:t xml:space="preserve"> </w:t>
      </w:r>
      <w:r w:rsidRPr="00717F6A">
        <w:rPr>
          <w:rFonts w:asciiTheme="minorHAnsi" w:hAnsiTheme="minorHAnsi" w:cstheme="minorBidi"/>
          <w:lang w:val="en-GB"/>
        </w:rPr>
        <w:t>Tbz),(∀</w:t>
      </w:r>
      <w:r>
        <w:rPr>
          <w:rFonts w:asciiTheme="minorHAnsi" w:hAnsiTheme="minorHAnsi" w:cstheme="minorBidi"/>
          <w:lang w:val="en-GB"/>
        </w:rPr>
        <w:t xml:space="preserve">  </w:t>
      </w:r>
      <w:r w:rsidRPr="00717F6A">
        <w:rPr>
          <w:rFonts w:asciiTheme="minorHAnsi" w:hAnsiTheme="minorHAnsi" w:cstheme="minorBidi"/>
          <w:lang w:val="en-GB"/>
        </w:rPr>
        <w:t xml:space="preserve">y)(Tby ⊃ </w:t>
      </w:r>
      <w:r>
        <w:rPr>
          <w:rFonts w:asciiTheme="minorHAnsi" w:hAnsiTheme="minorHAnsi" w:cstheme="minorBidi"/>
          <w:lang w:val="en-GB"/>
        </w:rPr>
        <w:t xml:space="preserve"> </w:t>
      </w:r>
      <w:r w:rsidRPr="00717F6A">
        <w:rPr>
          <w:rFonts w:asciiTheme="minorHAnsi" w:hAnsiTheme="minorHAnsi" w:cstheme="minorBidi"/>
          <w:lang w:val="en-GB"/>
        </w:rPr>
        <w:t>Uyc),</w:t>
      </w:r>
      <w:r w:rsidR="00641DF2">
        <w:rPr>
          <w:rFonts w:asciiTheme="minorHAnsi" w:hAnsiTheme="minorHAnsi" w:cstheme="minorBidi"/>
          <w:lang w:val="en-GB"/>
        </w:rPr>
        <w:t xml:space="preserve"> </w:t>
      </w:r>
      <w:r w:rsidRPr="00717F6A">
        <w:rPr>
          <w:rFonts w:asciiTheme="minorHAnsi" w:hAnsiTheme="minorHAnsi" w:cstheme="minorBidi"/>
          <w:lang w:val="en-GB"/>
        </w:rPr>
        <w:t xml:space="preserve">Sca ∴ </w:t>
      </w:r>
      <w:r>
        <w:rPr>
          <w:rFonts w:asciiTheme="minorHAnsi" w:hAnsiTheme="minorHAnsi" w:cstheme="minorBidi"/>
          <w:lang w:val="en-GB"/>
        </w:rPr>
        <w:t xml:space="preserve"> </w:t>
      </w:r>
      <w:r w:rsidRPr="00717F6A">
        <w:rPr>
          <w:rFonts w:asciiTheme="minorHAnsi" w:hAnsiTheme="minorHAnsi" w:cstheme="minorBidi"/>
          <w:lang w:val="en-GB"/>
        </w:rPr>
        <w:t xml:space="preserve">Ucc </w:t>
      </w:r>
    </w:p>
    <w:p w14:paraId="2DA18A1F" w14:textId="0EE50132" w:rsidR="00826140" w:rsidRDefault="00D7179F" w:rsidP="00717F6A">
      <w:pPr>
        <w:pStyle w:val="NormalWeb"/>
        <w:rPr>
          <w:rFonts w:asciiTheme="minorHAnsi" w:hAnsiTheme="minorHAnsi" w:cstheme="minorBidi"/>
          <w:lang w:val="en-GB"/>
        </w:rPr>
      </w:pPr>
      <w:r>
        <w:rPr>
          <w:rFonts w:asciiTheme="minorHAnsi" w:hAnsiTheme="minorHAnsi" w:cstheme="minorBidi"/>
          <w:noProof/>
        </w:rPr>
        <w:drawing>
          <wp:anchor distT="0" distB="0" distL="114300" distR="114300" simplePos="0" relativeHeight="251658240" behindDoc="0" locked="0" layoutInCell="1" allowOverlap="1" wp14:anchorId="4EAD1E6F" wp14:editId="51202F88">
            <wp:simplePos x="0" y="0"/>
            <wp:positionH relativeFrom="column">
              <wp:posOffset>0</wp:posOffset>
            </wp:positionH>
            <wp:positionV relativeFrom="paragraph">
              <wp:posOffset>0</wp:posOffset>
            </wp:positionV>
            <wp:extent cx="4510548" cy="3249604"/>
            <wp:effectExtent l="0" t="0" r="10795" b="1905"/>
            <wp:wrapTight wrapText="bothSides">
              <wp:wrapPolygon edited="0">
                <wp:start x="0" y="0"/>
                <wp:lineTo x="0" y="21444"/>
                <wp:lineTo x="21530" y="21444"/>
                <wp:lineTo x="21530" y="0"/>
                <wp:lineTo x="0" y="0"/>
              </wp:wrapPolygon>
            </wp:wrapTight>
            <wp:docPr id="1" name="Picture 1" desc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28" t="9078" r="10071" b="6323"/>
                    <a:stretch/>
                  </pic:blipFill>
                  <pic:spPr bwMode="auto">
                    <a:xfrm>
                      <a:off x="0" y="0"/>
                      <a:ext cx="4510548" cy="3249604"/>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26140">
        <w:rPr>
          <w:rFonts w:asciiTheme="minorHAnsi" w:hAnsiTheme="minorHAnsi" w:cstheme="minorBidi"/>
          <w:lang w:val="en-GB"/>
        </w:rPr>
        <w:t>For this question, there is an error where the Tba branch on the right is meant to be Tbc along with the ~Tba. I also skipped the opening of the modus ponens after Tba and put the results directly.</w:t>
      </w:r>
    </w:p>
    <w:p w14:paraId="3485DFBC" w14:textId="77777777" w:rsidR="00826140" w:rsidRDefault="00826140" w:rsidP="00717F6A">
      <w:pPr>
        <w:pStyle w:val="NormalWeb"/>
        <w:rPr>
          <w:rFonts w:asciiTheme="minorHAnsi" w:hAnsiTheme="minorHAnsi" w:cstheme="minorBidi"/>
          <w:lang w:val="en-GB"/>
        </w:rPr>
      </w:pPr>
    </w:p>
    <w:p w14:paraId="026BA319" w14:textId="77777777" w:rsidR="00826140" w:rsidRDefault="00826140" w:rsidP="00717F6A">
      <w:pPr>
        <w:pStyle w:val="NormalWeb"/>
        <w:rPr>
          <w:rFonts w:asciiTheme="minorHAnsi" w:hAnsiTheme="minorHAnsi" w:cstheme="minorBidi"/>
          <w:lang w:val="en-GB"/>
        </w:rPr>
      </w:pPr>
    </w:p>
    <w:p w14:paraId="765CB7F1" w14:textId="77777777" w:rsidR="00826140" w:rsidRDefault="00826140" w:rsidP="00717F6A">
      <w:pPr>
        <w:pStyle w:val="NormalWeb"/>
        <w:rPr>
          <w:rFonts w:asciiTheme="minorHAnsi" w:hAnsiTheme="minorHAnsi" w:cstheme="minorBidi"/>
          <w:lang w:val="en-GB"/>
        </w:rPr>
      </w:pPr>
    </w:p>
    <w:p w14:paraId="2F44C33D" w14:textId="77777777" w:rsidR="00826140" w:rsidRDefault="00826140" w:rsidP="00717F6A">
      <w:pPr>
        <w:pStyle w:val="NormalWeb"/>
        <w:rPr>
          <w:rFonts w:asciiTheme="minorHAnsi" w:hAnsiTheme="minorHAnsi" w:cstheme="minorBidi"/>
          <w:lang w:val="en-GB"/>
        </w:rPr>
      </w:pPr>
    </w:p>
    <w:p w14:paraId="786C1BEB" w14:textId="77777777" w:rsidR="00641DF2" w:rsidRDefault="00717F6A" w:rsidP="00717F6A">
      <w:pPr>
        <w:pStyle w:val="NormalWeb"/>
        <w:rPr>
          <w:rFonts w:asciiTheme="minorHAnsi" w:hAnsiTheme="minorHAnsi" w:cstheme="minorBidi"/>
          <w:lang w:val="en-GB"/>
        </w:rPr>
      </w:pPr>
      <w:r w:rsidRPr="00717F6A">
        <w:rPr>
          <w:rFonts w:asciiTheme="minorHAnsi" w:hAnsiTheme="minorHAnsi" w:cstheme="minorBidi"/>
          <w:lang w:val="en-GB"/>
        </w:rPr>
        <w:t>(2) (∀</w:t>
      </w:r>
      <w:r w:rsidR="00641DF2">
        <w:rPr>
          <w:rFonts w:asciiTheme="minorHAnsi" w:hAnsiTheme="minorHAnsi" w:cstheme="minorBidi"/>
          <w:lang w:val="en-GB"/>
        </w:rPr>
        <w:t xml:space="preserve">  </w:t>
      </w:r>
      <w:r w:rsidRPr="00717F6A">
        <w:rPr>
          <w:rFonts w:asciiTheme="minorHAnsi" w:hAnsiTheme="minorHAnsi" w:cstheme="minorBidi"/>
          <w:lang w:val="en-GB"/>
        </w:rPr>
        <w:t>x)(Px∨</w:t>
      </w:r>
      <w:r w:rsidR="00641DF2">
        <w:rPr>
          <w:rFonts w:asciiTheme="minorHAnsi" w:hAnsiTheme="minorHAnsi" w:cstheme="minorBidi"/>
          <w:lang w:val="en-GB"/>
        </w:rPr>
        <w:t xml:space="preserve">  </w:t>
      </w:r>
      <w:r w:rsidRPr="00717F6A">
        <w:rPr>
          <w:rFonts w:asciiTheme="minorHAnsi" w:hAnsiTheme="minorHAnsi" w:cstheme="minorBidi"/>
          <w:lang w:val="en-GB"/>
        </w:rPr>
        <w:t>Qx),(∃</w:t>
      </w:r>
      <w:r w:rsidR="00641DF2">
        <w:rPr>
          <w:rFonts w:asciiTheme="minorHAnsi" w:hAnsiTheme="minorHAnsi" w:cstheme="minorBidi"/>
          <w:lang w:val="en-GB"/>
        </w:rPr>
        <w:t xml:space="preserve">  </w:t>
      </w:r>
      <w:r w:rsidRPr="00717F6A">
        <w:rPr>
          <w:rFonts w:asciiTheme="minorHAnsi" w:hAnsiTheme="minorHAnsi" w:cstheme="minorBidi"/>
          <w:lang w:val="en-GB"/>
        </w:rPr>
        <w:t>x)∼Qx</w:t>
      </w:r>
      <w:r w:rsidR="00641DF2">
        <w:rPr>
          <w:rFonts w:asciiTheme="minorHAnsi" w:hAnsiTheme="minorHAnsi" w:cstheme="minorBidi"/>
          <w:lang w:val="en-GB"/>
        </w:rPr>
        <w:t xml:space="preserve"> </w:t>
      </w:r>
      <w:r w:rsidRPr="00717F6A">
        <w:rPr>
          <w:rFonts w:asciiTheme="minorHAnsi" w:hAnsiTheme="minorHAnsi" w:cstheme="minorBidi"/>
          <w:lang w:val="en-GB"/>
        </w:rPr>
        <w:t>∴</w:t>
      </w:r>
      <w:r w:rsidR="00641DF2">
        <w:rPr>
          <w:rFonts w:asciiTheme="minorHAnsi" w:hAnsiTheme="minorHAnsi" w:cstheme="minorBidi"/>
          <w:lang w:val="en-GB"/>
        </w:rPr>
        <w:t xml:space="preserve">  </w:t>
      </w:r>
      <w:r w:rsidRPr="00717F6A">
        <w:rPr>
          <w:rFonts w:asciiTheme="minorHAnsi" w:hAnsiTheme="minorHAnsi" w:cstheme="minorBidi"/>
          <w:lang w:val="en-GB"/>
        </w:rPr>
        <w:t>(∀</w:t>
      </w:r>
      <w:r w:rsidR="00641DF2">
        <w:rPr>
          <w:rFonts w:asciiTheme="minorHAnsi" w:hAnsiTheme="minorHAnsi" w:cstheme="minorBidi"/>
          <w:lang w:val="en-GB"/>
        </w:rPr>
        <w:t xml:space="preserve">  </w:t>
      </w:r>
      <w:r w:rsidRPr="00717F6A">
        <w:rPr>
          <w:rFonts w:asciiTheme="minorHAnsi" w:hAnsiTheme="minorHAnsi" w:cstheme="minorBidi"/>
          <w:lang w:val="en-GB"/>
        </w:rPr>
        <w:t>z)Pz</w:t>
      </w:r>
    </w:p>
    <w:p w14:paraId="2B6DD173" w14:textId="77777777" w:rsidR="00826140" w:rsidRDefault="00826140" w:rsidP="00717F6A">
      <w:pPr>
        <w:pStyle w:val="NormalWeb"/>
        <w:rPr>
          <w:rFonts w:asciiTheme="minorHAnsi" w:hAnsiTheme="minorHAnsi" w:cstheme="minorBidi"/>
          <w:lang w:val="en-GB"/>
        </w:rPr>
      </w:pPr>
      <w:r>
        <w:rPr>
          <w:rFonts w:asciiTheme="minorHAnsi" w:hAnsiTheme="minorHAnsi" w:cstheme="minorBidi"/>
          <w:noProof/>
        </w:rPr>
        <w:drawing>
          <wp:anchor distT="0" distB="0" distL="114300" distR="114300" simplePos="0" relativeHeight="251659264" behindDoc="0" locked="0" layoutInCell="1" allowOverlap="1" wp14:anchorId="6B06C01F" wp14:editId="3BDFD9BA">
            <wp:simplePos x="0" y="0"/>
            <wp:positionH relativeFrom="column">
              <wp:posOffset>16510</wp:posOffset>
            </wp:positionH>
            <wp:positionV relativeFrom="paragraph">
              <wp:posOffset>36830</wp:posOffset>
            </wp:positionV>
            <wp:extent cx="4020185" cy="3654425"/>
            <wp:effectExtent l="0" t="0" r="0" b="3175"/>
            <wp:wrapSquare wrapText="bothSides"/>
            <wp:docPr id="2" name="Picture 2" desc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484" t="4841" r="14061"/>
                    <a:stretch/>
                  </pic:blipFill>
                  <pic:spPr bwMode="auto">
                    <a:xfrm>
                      <a:off x="0" y="0"/>
                      <a:ext cx="4020185" cy="365442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07B9D63" w14:textId="77777777" w:rsidR="00826140" w:rsidRDefault="00826140" w:rsidP="00717F6A">
      <w:pPr>
        <w:pStyle w:val="NormalWeb"/>
        <w:rPr>
          <w:rFonts w:asciiTheme="minorHAnsi" w:hAnsiTheme="minorHAnsi" w:cstheme="minorBidi"/>
          <w:lang w:val="en-GB"/>
        </w:rPr>
      </w:pPr>
    </w:p>
    <w:p w14:paraId="0151C180" w14:textId="77777777" w:rsidR="00826140" w:rsidRDefault="00826140" w:rsidP="00717F6A">
      <w:pPr>
        <w:pStyle w:val="NormalWeb"/>
        <w:rPr>
          <w:rFonts w:asciiTheme="minorHAnsi" w:hAnsiTheme="minorHAnsi" w:cstheme="minorBidi"/>
          <w:lang w:val="en-GB"/>
        </w:rPr>
      </w:pPr>
    </w:p>
    <w:p w14:paraId="3878F982" w14:textId="77777777" w:rsidR="00826140" w:rsidRDefault="00826140" w:rsidP="00717F6A">
      <w:pPr>
        <w:pStyle w:val="NormalWeb"/>
        <w:rPr>
          <w:rFonts w:asciiTheme="minorHAnsi" w:hAnsiTheme="minorHAnsi" w:cstheme="minorBidi"/>
          <w:lang w:val="en-GB"/>
        </w:rPr>
      </w:pPr>
    </w:p>
    <w:p w14:paraId="1408B7F0" w14:textId="77777777" w:rsidR="00826140" w:rsidRDefault="00826140" w:rsidP="00717F6A">
      <w:pPr>
        <w:pStyle w:val="NormalWeb"/>
        <w:rPr>
          <w:rFonts w:asciiTheme="minorHAnsi" w:hAnsiTheme="minorHAnsi" w:cstheme="minorBidi"/>
          <w:lang w:val="en-GB"/>
        </w:rPr>
      </w:pPr>
      <w:bookmarkStart w:id="0" w:name="_GoBack"/>
      <w:bookmarkEnd w:id="0"/>
    </w:p>
    <w:p w14:paraId="2D852A9C" w14:textId="77777777" w:rsidR="00826140" w:rsidRDefault="00826140" w:rsidP="00717F6A">
      <w:pPr>
        <w:pStyle w:val="NormalWeb"/>
        <w:rPr>
          <w:rFonts w:asciiTheme="minorHAnsi" w:hAnsiTheme="minorHAnsi" w:cstheme="minorBidi"/>
          <w:lang w:val="en-GB"/>
        </w:rPr>
      </w:pPr>
    </w:p>
    <w:p w14:paraId="68C073E4" w14:textId="77777777" w:rsidR="00826140" w:rsidRDefault="00826140" w:rsidP="00717F6A">
      <w:pPr>
        <w:pStyle w:val="NormalWeb"/>
        <w:rPr>
          <w:rFonts w:asciiTheme="minorHAnsi" w:hAnsiTheme="minorHAnsi" w:cstheme="minorBidi"/>
          <w:lang w:val="en-GB"/>
        </w:rPr>
      </w:pPr>
    </w:p>
    <w:p w14:paraId="3A2AEE23" w14:textId="77777777" w:rsidR="00826140" w:rsidRDefault="00826140" w:rsidP="00717F6A">
      <w:pPr>
        <w:pStyle w:val="NormalWeb"/>
        <w:rPr>
          <w:rFonts w:asciiTheme="minorHAnsi" w:hAnsiTheme="minorHAnsi" w:cstheme="minorBidi"/>
          <w:lang w:val="en-GB"/>
        </w:rPr>
      </w:pPr>
    </w:p>
    <w:p w14:paraId="1BFE754E" w14:textId="77777777" w:rsidR="00826140" w:rsidRDefault="00826140" w:rsidP="00717F6A">
      <w:pPr>
        <w:pStyle w:val="NormalWeb"/>
        <w:rPr>
          <w:rFonts w:asciiTheme="minorHAnsi" w:hAnsiTheme="minorHAnsi" w:cstheme="minorBidi"/>
          <w:lang w:val="en-GB"/>
        </w:rPr>
      </w:pPr>
    </w:p>
    <w:p w14:paraId="0BE6FAD8" w14:textId="77777777" w:rsidR="00826140" w:rsidRDefault="00826140" w:rsidP="00717F6A">
      <w:pPr>
        <w:pStyle w:val="NormalWeb"/>
        <w:rPr>
          <w:rFonts w:asciiTheme="minorHAnsi" w:hAnsiTheme="minorHAnsi" w:cstheme="minorBidi"/>
          <w:lang w:val="en-GB"/>
        </w:rPr>
      </w:pPr>
    </w:p>
    <w:p w14:paraId="33FA9243" w14:textId="1CD77FBF" w:rsidR="00826140" w:rsidRDefault="00717F6A" w:rsidP="00717F6A">
      <w:pPr>
        <w:pStyle w:val="NormalWeb"/>
        <w:rPr>
          <w:rFonts w:asciiTheme="minorHAnsi" w:hAnsiTheme="minorHAnsi" w:cstheme="minorBidi"/>
          <w:lang w:val="en-GB"/>
        </w:rPr>
      </w:pPr>
      <w:r w:rsidRPr="00717F6A">
        <w:rPr>
          <w:rFonts w:asciiTheme="minorHAnsi" w:hAnsiTheme="minorHAnsi" w:cstheme="minorBidi"/>
          <w:lang w:val="en-GB"/>
        </w:rPr>
        <w:br/>
        <w:t>(3) (∀</w:t>
      </w:r>
      <w:r w:rsidR="00641DF2">
        <w:rPr>
          <w:rFonts w:asciiTheme="minorHAnsi" w:hAnsiTheme="minorHAnsi" w:cstheme="minorBidi"/>
          <w:lang w:val="en-GB"/>
        </w:rPr>
        <w:t xml:space="preserve">  </w:t>
      </w:r>
      <w:r w:rsidRPr="00717F6A">
        <w:rPr>
          <w:rFonts w:asciiTheme="minorHAnsi" w:hAnsiTheme="minorHAnsi" w:cstheme="minorBidi"/>
          <w:lang w:val="en-GB"/>
        </w:rPr>
        <w:t>x)(∀</w:t>
      </w:r>
      <w:r w:rsidR="00641DF2">
        <w:rPr>
          <w:rFonts w:asciiTheme="minorHAnsi" w:hAnsiTheme="minorHAnsi" w:cstheme="minorBidi"/>
          <w:lang w:val="en-GB"/>
        </w:rPr>
        <w:t xml:space="preserve">  </w:t>
      </w:r>
      <w:r w:rsidRPr="00717F6A">
        <w:rPr>
          <w:rFonts w:asciiTheme="minorHAnsi" w:hAnsiTheme="minorHAnsi" w:cstheme="minorBidi"/>
          <w:lang w:val="en-GB"/>
        </w:rPr>
        <w:t xml:space="preserve">y)(Rxy ⊃ </w:t>
      </w:r>
      <w:r w:rsidR="00641DF2">
        <w:rPr>
          <w:rFonts w:asciiTheme="minorHAnsi" w:hAnsiTheme="minorHAnsi" w:cstheme="minorBidi"/>
          <w:lang w:val="en-GB"/>
        </w:rPr>
        <w:t xml:space="preserve"> </w:t>
      </w:r>
      <w:r w:rsidRPr="00717F6A">
        <w:rPr>
          <w:rFonts w:asciiTheme="minorHAnsi" w:hAnsiTheme="minorHAnsi" w:cstheme="minorBidi"/>
          <w:lang w:val="en-GB"/>
        </w:rPr>
        <w:t xml:space="preserve">Ryx) ∴ </w:t>
      </w:r>
      <w:r w:rsidR="00DA02D6">
        <w:rPr>
          <w:rFonts w:asciiTheme="minorHAnsi" w:hAnsiTheme="minorHAnsi" w:cstheme="minorBidi"/>
          <w:lang w:val="en-GB"/>
        </w:rPr>
        <w:t xml:space="preserve">  </w:t>
      </w:r>
      <w:r w:rsidRPr="00717F6A">
        <w:rPr>
          <w:rFonts w:asciiTheme="minorHAnsi" w:hAnsiTheme="minorHAnsi" w:cstheme="minorBidi"/>
          <w:lang w:val="en-GB"/>
        </w:rPr>
        <w:t>(∀</w:t>
      </w:r>
      <w:r w:rsidR="00641DF2">
        <w:rPr>
          <w:rFonts w:asciiTheme="minorHAnsi" w:hAnsiTheme="minorHAnsi" w:cstheme="minorBidi"/>
          <w:lang w:val="en-GB"/>
        </w:rPr>
        <w:t xml:space="preserve"> </w:t>
      </w:r>
      <w:r w:rsidRPr="00717F6A">
        <w:rPr>
          <w:rFonts w:asciiTheme="minorHAnsi" w:hAnsiTheme="minorHAnsi" w:cstheme="minorBidi"/>
          <w:lang w:val="en-GB"/>
        </w:rPr>
        <w:t>x)Rxx</w:t>
      </w:r>
    </w:p>
    <w:p w14:paraId="4D818644" w14:textId="5521B70B" w:rsidR="00717F6A" w:rsidRPr="00717F6A" w:rsidRDefault="00826140" w:rsidP="00717F6A">
      <w:pPr>
        <w:pStyle w:val="NormalWeb"/>
        <w:rPr>
          <w:rFonts w:asciiTheme="minorHAnsi" w:hAnsiTheme="minorHAnsi" w:cstheme="minorBidi"/>
          <w:lang w:val="en-GB"/>
        </w:rPr>
      </w:pPr>
      <w:r>
        <w:rPr>
          <w:rFonts w:asciiTheme="minorHAnsi" w:hAnsiTheme="minorHAnsi" w:cstheme="minorBidi"/>
          <w:noProof/>
        </w:rPr>
        <w:drawing>
          <wp:anchor distT="0" distB="0" distL="114300" distR="114300" simplePos="0" relativeHeight="251660288" behindDoc="0" locked="0" layoutInCell="1" allowOverlap="1" wp14:anchorId="7F0F3790" wp14:editId="2FB375F6">
            <wp:simplePos x="0" y="0"/>
            <wp:positionH relativeFrom="column">
              <wp:posOffset>0</wp:posOffset>
            </wp:positionH>
            <wp:positionV relativeFrom="paragraph">
              <wp:posOffset>0</wp:posOffset>
            </wp:positionV>
            <wp:extent cx="3902999" cy="2925018"/>
            <wp:effectExtent l="0" t="0" r="8890" b="0"/>
            <wp:wrapTight wrapText="bothSides">
              <wp:wrapPolygon edited="0">
                <wp:start x="0" y="0"/>
                <wp:lineTo x="0" y="21384"/>
                <wp:lineTo x="21509" y="21384"/>
                <wp:lineTo x="21509" y="0"/>
                <wp:lineTo x="0" y="0"/>
              </wp:wrapPolygon>
            </wp:wrapTight>
            <wp:docPr id="3" name="Picture 3" desc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2999" cy="2925018"/>
                    </a:xfrm>
                    <a:prstGeom prst="rect">
                      <a:avLst/>
                    </a:prstGeom>
                    <a:noFill/>
                    <a:ln>
                      <a:noFill/>
                    </a:ln>
                  </pic:spPr>
                </pic:pic>
              </a:graphicData>
            </a:graphic>
            <wp14:sizeRelH relativeFrom="page">
              <wp14:pctWidth>0</wp14:pctWidth>
            </wp14:sizeRelH>
            <wp14:sizeRelV relativeFrom="page">
              <wp14:pctHeight>0</wp14:pctHeight>
            </wp14:sizeRelV>
          </wp:anchor>
        </w:drawing>
      </w:r>
      <w:r w:rsidR="00DA02D6">
        <w:rPr>
          <w:rFonts w:asciiTheme="minorHAnsi" w:hAnsiTheme="minorHAnsi" w:cstheme="minorBidi"/>
          <w:lang w:val="en-GB"/>
        </w:rPr>
        <w:t xml:space="preserve">Here the tree does not close, but at the bottom of the tree we notice the argument Raa </w:t>
      </w:r>
      <w:r w:rsidR="00DA02D6" w:rsidRPr="00717F6A">
        <w:rPr>
          <w:rFonts w:asciiTheme="minorHAnsi" w:hAnsiTheme="minorHAnsi" w:cstheme="minorBidi"/>
          <w:lang w:val="en-GB"/>
        </w:rPr>
        <w:t>⊃</w:t>
      </w:r>
      <w:r w:rsidR="00DA02D6">
        <w:rPr>
          <w:rFonts w:asciiTheme="minorHAnsi" w:hAnsiTheme="minorHAnsi" w:cstheme="minorBidi"/>
          <w:lang w:val="en-GB"/>
        </w:rPr>
        <w:t xml:space="preserve">  Raa, which translates to if Raa then Raa. Let Rxy = x reads why. With the domain of the world, the whole argument states that if the everyone reads books then the everyone reads books. Therefore everyone reads books. It is the use of premise in the conclusion that causes the argument to not be valid. This is of course completely dependent on which premise and conclusion are selected.</w:t>
      </w:r>
      <w:r w:rsidR="00717F6A" w:rsidRPr="00717F6A">
        <w:rPr>
          <w:rFonts w:asciiTheme="minorHAnsi" w:hAnsiTheme="minorHAnsi" w:cstheme="minorBidi"/>
          <w:lang w:val="en-GB"/>
        </w:rPr>
        <w:br/>
        <w:t>(4) (∀</w:t>
      </w:r>
      <w:r w:rsidR="00641DF2">
        <w:rPr>
          <w:rFonts w:asciiTheme="minorHAnsi" w:hAnsiTheme="minorHAnsi" w:cstheme="minorBidi"/>
          <w:lang w:val="en-GB"/>
        </w:rPr>
        <w:t xml:space="preserve">  </w:t>
      </w:r>
      <w:r w:rsidR="00717F6A" w:rsidRPr="00717F6A">
        <w:rPr>
          <w:rFonts w:asciiTheme="minorHAnsi" w:hAnsiTheme="minorHAnsi" w:cstheme="minorBidi"/>
          <w:lang w:val="en-GB"/>
        </w:rPr>
        <w:t>x)(∃</w:t>
      </w:r>
      <w:r w:rsidR="00641DF2">
        <w:rPr>
          <w:rFonts w:asciiTheme="minorHAnsi" w:hAnsiTheme="minorHAnsi" w:cstheme="minorBidi"/>
          <w:lang w:val="en-GB"/>
        </w:rPr>
        <w:t xml:space="preserve">  </w:t>
      </w:r>
      <w:r w:rsidR="00717F6A" w:rsidRPr="00717F6A">
        <w:rPr>
          <w:rFonts w:asciiTheme="minorHAnsi" w:hAnsiTheme="minorHAnsi" w:cstheme="minorBidi"/>
          <w:lang w:val="en-GB"/>
        </w:rPr>
        <w:t xml:space="preserve">y)Rxy ∴ </w:t>
      </w:r>
      <w:r w:rsidR="00641DF2">
        <w:rPr>
          <w:rFonts w:asciiTheme="minorHAnsi" w:hAnsiTheme="minorHAnsi" w:cstheme="minorBidi"/>
          <w:lang w:val="en-GB"/>
        </w:rPr>
        <w:t xml:space="preserve"> </w:t>
      </w:r>
      <w:r w:rsidR="00717F6A" w:rsidRPr="00717F6A">
        <w:rPr>
          <w:rFonts w:asciiTheme="minorHAnsi" w:hAnsiTheme="minorHAnsi" w:cstheme="minorBidi"/>
          <w:lang w:val="en-GB"/>
        </w:rPr>
        <w:t>(∃</w:t>
      </w:r>
      <w:r w:rsidR="00641DF2">
        <w:rPr>
          <w:rFonts w:asciiTheme="minorHAnsi" w:hAnsiTheme="minorHAnsi" w:cstheme="minorBidi"/>
          <w:lang w:val="en-GB"/>
        </w:rPr>
        <w:t xml:space="preserve">  </w:t>
      </w:r>
      <w:r w:rsidR="00717F6A" w:rsidRPr="00717F6A">
        <w:rPr>
          <w:rFonts w:asciiTheme="minorHAnsi" w:hAnsiTheme="minorHAnsi" w:cstheme="minorBidi"/>
          <w:lang w:val="en-GB"/>
        </w:rPr>
        <w:t>x)(∃</w:t>
      </w:r>
      <w:r w:rsidR="00641DF2">
        <w:rPr>
          <w:rFonts w:asciiTheme="minorHAnsi" w:hAnsiTheme="minorHAnsi" w:cstheme="minorBidi"/>
          <w:lang w:val="en-GB"/>
        </w:rPr>
        <w:t xml:space="preserve">  </w:t>
      </w:r>
      <w:r w:rsidR="00717F6A" w:rsidRPr="00717F6A">
        <w:rPr>
          <w:rFonts w:asciiTheme="minorHAnsi" w:hAnsiTheme="minorHAnsi" w:cstheme="minorBidi"/>
          <w:lang w:val="en-GB"/>
        </w:rPr>
        <w:t>y)Rxy</w:t>
      </w:r>
    </w:p>
    <w:p w14:paraId="1D921DB9" w14:textId="2BD0875B" w:rsidR="002817B4" w:rsidRDefault="002A7C4B" w:rsidP="002817B4">
      <w:r>
        <w:rPr>
          <w:noProof/>
          <w:lang w:val="en-US"/>
        </w:rPr>
        <w:drawing>
          <wp:inline distT="0" distB="0" distL="0" distR="0" wp14:anchorId="7F63E220" wp14:editId="35E6DEB6">
            <wp:extent cx="2832574" cy="3775589"/>
            <wp:effectExtent l="0" t="0" r="12700" b="9525"/>
            <wp:docPr id="6" name="Picture 6" descr="../../Desktop/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3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0376" cy="3785989"/>
                    </a:xfrm>
                    <a:prstGeom prst="rect">
                      <a:avLst/>
                    </a:prstGeom>
                    <a:noFill/>
                    <a:ln>
                      <a:noFill/>
                    </a:ln>
                  </pic:spPr>
                </pic:pic>
              </a:graphicData>
            </a:graphic>
          </wp:inline>
        </w:drawing>
      </w:r>
      <w:r>
        <w:t>¢</w:t>
      </w:r>
    </w:p>
    <w:p w14:paraId="0977F72B" w14:textId="77777777" w:rsidR="00DA02D6" w:rsidRDefault="00DA02D6" w:rsidP="002817B4"/>
    <w:p w14:paraId="5A51DBC0" w14:textId="77777777" w:rsidR="00DA02D6" w:rsidRDefault="00DA02D6" w:rsidP="002817B4"/>
    <w:p w14:paraId="11683842" w14:textId="77777777" w:rsidR="00DA02D6" w:rsidRDefault="00DA02D6" w:rsidP="002817B4"/>
    <w:p w14:paraId="6642F7D8" w14:textId="77777777" w:rsidR="00DA02D6" w:rsidRDefault="00DA02D6" w:rsidP="002817B4"/>
    <w:p w14:paraId="621AA5FD" w14:textId="6508F8C7" w:rsidR="00FD255B" w:rsidRDefault="00FD255B" w:rsidP="00FD255B">
      <w:pPr>
        <w:pStyle w:val="NormalWeb"/>
        <w:jc w:val="center"/>
      </w:pPr>
      <w:r w:rsidRPr="00717F6A">
        <w:rPr>
          <w:rFonts w:asciiTheme="minorHAnsi" w:hAnsiTheme="minorHAnsi" w:cstheme="minorBidi"/>
          <w:b/>
          <w:lang w:val="en-GB"/>
        </w:rPr>
        <w:t>Problem 3</w:t>
      </w:r>
      <w:r>
        <w:rPr>
          <w:rFonts w:asciiTheme="minorHAnsi" w:hAnsiTheme="minorHAnsi" w:cstheme="minorBidi"/>
          <w:b/>
          <w:lang w:val="en-GB"/>
        </w:rPr>
        <w:t>.</w:t>
      </w:r>
      <w:r w:rsidRPr="00FD255B">
        <w:rPr>
          <w:rFonts w:ascii="CMBX10" w:hAnsi="CMBX10"/>
          <w:sz w:val="20"/>
          <w:szCs w:val="20"/>
        </w:rPr>
        <w:t xml:space="preserve"> </w:t>
      </w:r>
      <w:r w:rsidRPr="00FD255B">
        <w:rPr>
          <w:rFonts w:asciiTheme="minorHAnsi" w:hAnsiTheme="minorHAnsi" w:cstheme="minorBidi"/>
          <w:lang w:val="en-GB"/>
        </w:rPr>
        <w:t>Problem 4. (8 Marks) Consider the following argument. Provide a dictionary and translate it into the language of predicate logic. Use a tree to assess its validity.</w:t>
      </w:r>
    </w:p>
    <w:p w14:paraId="52C2B0B2" w14:textId="77777777" w:rsidR="00FD255B" w:rsidRDefault="00FD255B" w:rsidP="00FD255B">
      <w:pPr>
        <w:pStyle w:val="NormalWeb"/>
        <w:rPr>
          <w:rFonts w:asciiTheme="minorHAnsi" w:hAnsiTheme="minorHAnsi" w:cstheme="minorBidi"/>
          <w:i/>
          <w:lang w:val="en-GB"/>
        </w:rPr>
      </w:pPr>
      <w:r w:rsidRPr="00FD255B">
        <w:rPr>
          <w:rFonts w:asciiTheme="minorHAnsi" w:hAnsiTheme="minorHAnsi" w:cstheme="minorBidi"/>
          <w:i/>
          <w:lang w:val="en-GB"/>
        </w:rPr>
        <w:t xml:space="preserve">Some boy danced with every girl. At least one girl has a car and all cars are made of metal. Therefore, there is a boy who danced with a girl who owns something metal. </w:t>
      </w:r>
    </w:p>
    <w:p w14:paraId="358586B5" w14:textId="241D1D6C" w:rsidR="00DA02D6" w:rsidRPr="00DA02D6" w:rsidRDefault="00DA02D6" w:rsidP="00DA02D6">
      <w:pPr>
        <w:pStyle w:val="NormalWeb"/>
        <w:jc w:val="center"/>
        <w:rPr>
          <w:rFonts w:asciiTheme="minorHAnsi" w:hAnsiTheme="minorHAnsi" w:cstheme="minorBidi"/>
          <w:i/>
          <w:lang w:val="en-GB"/>
        </w:rPr>
      </w:pPr>
      <w:r>
        <w:rPr>
          <w:rFonts w:asciiTheme="minorHAnsi" w:hAnsiTheme="minorHAnsi" w:cstheme="minorBidi"/>
          <w:i/>
          <w:noProof/>
        </w:rPr>
        <w:drawing>
          <wp:inline distT="0" distB="0" distL="0" distR="0" wp14:anchorId="7A2FB1BA" wp14:editId="62605155">
            <wp:extent cx="1763201" cy="4359795"/>
            <wp:effectExtent l="0" t="2858" r="12383" b="12382"/>
            <wp:docPr id="5" name="Picture 5" descr="../../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782" r="22312"/>
                    <a:stretch/>
                  </pic:blipFill>
                  <pic:spPr bwMode="auto">
                    <a:xfrm rot="16200000">
                      <a:off x="0" y="0"/>
                      <a:ext cx="1765703" cy="436598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Bidi"/>
          <w:i/>
          <w:noProof/>
        </w:rPr>
        <w:drawing>
          <wp:inline distT="0" distB="0" distL="0" distR="0" wp14:anchorId="51C4564B" wp14:editId="0BFE6F29">
            <wp:extent cx="3378835" cy="4381155"/>
            <wp:effectExtent l="6985" t="0" r="6350" b="6350"/>
            <wp:docPr id="7" name="Picture 7" desc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5.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721"/>
                    <a:stretch/>
                  </pic:blipFill>
                  <pic:spPr bwMode="auto">
                    <a:xfrm rot="16200000">
                      <a:off x="0" y="0"/>
                      <a:ext cx="3384874" cy="438898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Bidi"/>
          <w:i/>
          <w:noProof/>
        </w:rPr>
        <w:drawing>
          <wp:inline distT="0" distB="0" distL="0" distR="0" wp14:anchorId="4EB204A8" wp14:editId="3C486034">
            <wp:extent cx="2569867" cy="3425422"/>
            <wp:effectExtent l="4128" t="0" r="0" b="0"/>
            <wp:docPr id="8" name="Picture 8" desc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592409" cy="3455469"/>
                    </a:xfrm>
                    <a:prstGeom prst="rect">
                      <a:avLst/>
                    </a:prstGeom>
                    <a:noFill/>
                    <a:ln>
                      <a:noFill/>
                    </a:ln>
                  </pic:spPr>
                </pic:pic>
              </a:graphicData>
            </a:graphic>
          </wp:inline>
        </w:drawing>
      </w:r>
    </w:p>
    <w:p w14:paraId="5EF097F1" w14:textId="0CAEF349" w:rsidR="00FD255B" w:rsidRDefault="00FD255B" w:rsidP="00FD255B">
      <w:pPr>
        <w:pStyle w:val="Heading1"/>
      </w:pPr>
      <w:r>
        <w:t>Application Questions</w:t>
      </w:r>
    </w:p>
    <w:p w14:paraId="6786C2E8" w14:textId="4B878A3D" w:rsidR="00FD255B" w:rsidRDefault="00FD255B" w:rsidP="00FD255B">
      <w:pPr>
        <w:pStyle w:val="NormalWeb"/>
        <w:jc w:val="center"/>
        <w:rPr>
          <w:rFonts w:asciiTheme="minorHAnsi" w:hAnsiTheme="minorHAnsi" w:cstheme="minorBidi"/>
          <w:lang w:val="en-GB"/>
        </w:rPr>
      </w:pPr>
      <w:r w:rsidRPr="00FD255B">
        <w:rPr>
          <w:rFonts w:asciiTheme="minorHAnsi" w:hAnsiTheme="minorHAnsi" w:cstheme="minorBidi"/>
          <w:b/>
          <w:lang w:val="en-GB"/>
        </w:rPr>
        <w:t>Problem 6.</w:t>
      </w:r>
      <w:r w:rsidRPr="00FD255B">
        <w:rPr>
          <w:rFonts w:asciiTheme="minorHAnsi" w:hAnsiTheme="minorHAnsi" w:cstheme="minorBidi"/>
          <w:lang w:val="en-GB"/>
        </w:rPr>
        <w:t xml:space="preserve"> (Linguistics - 6 Marks) What is Compositionality? Give an example of what i</w:t>
      </w:r>
      <w:r>
        <w:rPr>
          <w:rFonts w:asciiTheme="minorHAnsi" w:hAnsiTheme="minorHAnsi" w:cstheme="minorBidi"/>
          <w:lang w:val="en-GB"/>
        </w:rPr>
        <w:t>s compo</w:t>
      </w:r>
      <w:r w:rsidRPr="00FD255B">
        <w:rPr>
          <w:rFonts w:asciiTheme="minorHAnsi" w:hAnsiTheme="minorHAnsi" w:cstheme="minorBidi"/>
          <w:lang w:val="en-GB"/>
        </w:rPr>
        <w:t>sitionally analysed. Given an example of wh</w:t>
      </w:r>
      <w:r>
        <w:rPr>
          <w:rFonts w:asciiTheme="minorHAnsi" w:hAnsiTheme="minorHAnsi" w:cstheme="minorBidi"/>
          <w:lang w:val="en-GB"/>
        </w:rPr>
        <w:t>at is not compositionally analys</w:t>
      </w:r>
      <w:r w:rsidRPr="00FD255B">
        <w:rPr>
          <w:rFonts w:asciiTheme="minorHAnsi" w:hAnsiTheme="minorHAnsi" w:cstheme="minorBidi"/>
          <w:lang w:val="en-GB"/>
        </w:rPr>
        <w:t>ed.</w:t>
      </w:r>
    </w:p>
    <w:p w14:paraId="2BB4A0BF" w14:textId="60113063" w:rsidR="00FD255B" w:rsidRDefault="00FD255B" w:rsidP="00FD255B">
      <w:pPr>
        <w:pStyle w:val="NormalWeb"/>
        <w:rPr>
          <w:rFonts w:asciiTheme="minorHAnsi" w:hAnsiTheme="minorHAnsi" w:cstheme="minorBidi"/>
          <w:lang w:val="en-GB"/>
        </w:rPr>
      </w:pPr>
      <w:r>
        <w:rPr>
          <w:rFonts w:asciiTheme="minorHAnsi" w:hAnsiTheme="minorHAnsi" w:cstheme="minorBidi"/>
          <w:lang w:val="en-GB"/>
        </w:rPr>
        <w:t>Compositionality is when the meaning of an expression depends on it’s structure and smaller parts. In essence it looks at the parts of an expression that work together to form a greater argument. These parts also have rules that affect their outcome together.</w:t>
      </w:r>
    </w:p>
    <w:p w14:paraId="0E7A20EE" w14:textId="6CBE337E" w:rsidR="00FD255B" w:rsidRDefault="00001DC8" w:rsidP="00FD255B">
      <w:pPr>
        <w:pStyle w:val="NormalWeb"/>
        <w:rPr>
          <w:rFonts w:asciiTheme="minorHAnsi" w:hAnsiTheme="minorHAnsi" w:cstheme="minorBidi"/>
          <w:lang w:val="en-GB"/>
        </w:rPr>
      </w:pPr>
      <w:r>
        <w:rPr>
          <w:rFonts w:asciiTheme="minorHAnsi" w:hAnsiTheme="minorHAnsi" w:cstheme="minorBidi"/>
          <w:lang w:val="en-GB"/>
        </w:rPr>
        <w:t>Example of compositionally analysed:</w:t>
      </w:r>
      <w:r w:rsidR="00FD255B">
        <w:rPr>
          <w:rFonts w:asciiTheme="minorHAnsi" w:hAnsiTheme="minorHAnsi" w:cstheme="minorBidi"/>
          <w:lang w:val="en-GB"/>
        </w:rPr>
        <w:t xml:space="preserve"> </w:t>
      </w:r>
      <w:r>
        <w:rPr>
          <w:rFonts w:asciiTheme="minorHAnsi" w:hAnsiTheme="minorHAnsi" w:cstheme="minorBidi"/>
          <w:lang w:val="en-GB"/>
        </w:rPr>
        <w:t>“Long Island Video.”</w:t>
      </w:r>
    </w:p>
    <w:p w14:paraId="01BE0BF3" w14:textId="52F4EBC0" w:rsidR="00001DC8" w:rsidRPr="00FD255B" w:rsidRDefault="00001DC8" w:rsidP="00FD255B">
      <w:pPr>
        <w:pStyle w:val="NormalWeb"/>
        <w:rPr>
          <w:rFonts w:asciiTheme="minorHAnsi" w:hAnsiTheme="minorHAnsi" w:cstheme="minorBidi"/>
          <w:lang w:val="en-GB"/>
        </w:rPr>
      </w:pPr>
      <w:r>
        <w:rPr>
          <w:rFonts w:asciiTheme="minorHAnsi" w:hAnsiTheme="minorHAnsi" w:cstheme="minorBidi"/>
          <w:lang w:val="en-GB"/>
        </w:rPr>
        <w:t>Example of not compositionally analysed: “Look!”</w:t>
      </w:r>
    </w:p>
    <w:p w14:paraId="37F03F62" w14:textId="29CF319C" w:rsidR="00FD255B" w:rsidRPr="00FD255B" w:rsidRDefault="00FD255B" w:rsidP="00FD255B">
      <w:pPr>
        <w:pStyle w:val="NormalWeb"/>
        <w:jc w:val="center"/>
        <w:rPr>
          <w:rFonts w:asciiTheme="minorHAnsi" w:hAnsiTheme="minorHAnsi" w:cstheme="minorBidi"/>
          <w:lang w:val="en-GB"/>
        </w:rPr>
      </w:pPr>
      <w:r w:rsidRPr="00FD255B">
        <w:rPr>
          <w:rFonts w:asciiTheme="minorHAnsi" w:hAnsiTheme="minorHAnsi" w:cstheme="minorBidi"/>
          <w:b/>
          <w:lang w:val="en-GB"/>
        </w:rPr>
        <w:t>Problem 7.</w:t>
      </w:r>
      <w:r w:rsidRPr="00FD255B">
        <w:rPr>
          <w:rFonts w:asciiTheme="minorHAnsi" w:hAnsiTheme="minorHAnsi" w:cstheme="minorBidi"/>
          <w:lang w:val="en-GB"/>
        </w:rPr>
        <w:t xml:space="preserve"> (Computer Science - 6 Marks) Find information about the Snomed medical ontology. Explain what the aim of the ontology is, and what are some of the things it can do. In your explanation it will be useful if you gave examples of the types of DL formulas that are used in Snomed.</w:t>
      </w:r>
    </w:p>
    <w:p w14:paraId="18C52064" w14:textId="285C51B8" w:rsidR="00FD255B" w:rsidRDefault="00DC26EA" w:rsidP="00FD255B">
      <w:r>
        <w:t xml:space="preserve">Snomed is a grand medical computer capable of using logic to analyse and recommend patient data in hospitals around the world. With ontology Snomed can index and organise all of the data to provide further assistance in patient care such as decision making, recommended actions and extra information on the </w:t>
      </w:r>
      <w:r w:rsidR="00D2154C">
        <w:t>symptoms etc.</w:t>
      </w:r>
    </w:p>
    <w:p w14:paraId="43C64545" w14:textId="77777777" w:rsidR="00D2154C" w:rsidRDefault="00D2154C" w:rsidP="00FD255B"/>
    <w:p w14:paraId="78B7B7AA" w14:textId="07447403" w:rsidR="00D2154C" w:rsidRPr="00FD255B" w:rsidRDefault="00D2154C" w:rsidP="00FD255B">
      <w:r>
        <w:t>With a huge amount of data and 311,000 concepts to classify diseases and understand their parents and causes. With this information and the power of thesaurus-like features through ontology, Snomed can link and identify diseases that are written in different forms or even languages. Some description logic formulas it uses are r</w:t>
      </w:r>
      <w:r w:rsidRPr="00D2154C">
        <w:t xml:space="preserve">ole hierarchy and </w:t>
      </w:r>
      <w:r>
        <w:t>d</w:t>
      </w:r>
      <w:r w:rsidRPr="00D2154C">
        <w:t>omain/range constraints</w:t>
      </w:r>
      <w:r>
        <w:t>. These formulas aid to classify symptoms and diseases for maximum efficiency and patient wellbeing.</w:t>
      </w:r>
    </w:p>
    <w:sectPr w:rsidR="00D2154C" w:rsidRPr="00FD255B" w:rsidSect="00BE5652">
      <w:footerReference w:type="default" r:id="rId15"/>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7E860E" w14:textId="77777777" w:rsidR="00D33BC3" w:rsidRDefault="00D33BC3" w:rsidP="004E4F0B">
      <w:r>
        <w:separator/>
      </w:r>
    </w:p>
  </w:endnote>
  <w:endnote w:type="continuationSeparator" w:id="0">
    <w:p w14:paraId="7222D204" w14:textId="77777777" w:rsidR="00D33BC3" w:rsidRDefault="00D33BC3" w:rsidP="004E4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MBX10">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BFE5E" w14:textId="52AC0550" w:rsidR="004E4F0B" w:rsidRDefault="004E4F0B">
    <w:pPr>
      <w:pStyle w:val="Footer"/>
    </w:pPr>
    <w:r>
      <w:rPr>
        <w:noProof/>
        <w:color w:val="5B9BD5" w:themeColor="accent1"/>
        <w:lang w:val="en-US"/>
      </w:rPr>
      <mc:AlternateContent>
        <mc:Choice Requires="wps">
          <w:drawing>
            <wp:anchor distT="0" distB="0" distL="114300" distR="114300" simplePos="0" relativeHeight="251659264" behindDoc="0" locked="0" layoutInCell="1" allowOverlap="1" wp14:anchorId="2C54A08F" wp14:editId="45A06744">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46159BE" id="Rectangle_x0020_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D33BC3" w:rsidRPr="00D33BC3">
      <w:rPr>
        <w:rFonts w:asciiTheme="majorHAnsi" w:eastAsiaTheme="majorEastAsia" w:hAnsiTheme="majorHAnsi" w:cstheme="majorBidi"/>
        <w:noProof/>
        <w:color w:val="5B9BD5" w:themeColor="accent1"/>
        <w:sz w:val="20"/>
        <w:szCs w:val="20"/>
      </w:rPr>
      <w:t>1</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BD56A" w14:textId="77777777" w:rsidR="00D33BC3" w:rsidRDefault="00D33BC3" w:rsidP="004E4F0B">
      <w:r>
        <w:separator/>
      </w:r>
    </w:p>
  </w:footnote>
  <w:footnote w:type="continuationSeparator" w:id="0">
    <w:p w14:paraId="3846DBB9" w14:textId="77777777" w:rsidR="00D33BC3" w:rsidRDefault="00D33BC3" w:rsidP="004E4F0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C7112D"/>
    <w:multiLevelType w:val="hybridMultilevel"/>
    <w:tmpl w:val="A3B24C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F22CC2"/>
    <w:multiLevelType w:val="hybridMultilevel"/>
    <w:tmpl w:val="C43C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7B4"/>
    <w:rsid w:val="00001DC8"/>
    <w:rsid w:val="002817B4"/>
    <w:rsid w:val="002A7C4B"/>
    <w:rsid w:val="004841FA"/>
    <w:rsid w:val="004E4F0B"/>
    <w:rsid w:val="00641DF2"/>
    <w:rsid w:val="006D1878"/>
    <w:rsid w:val="00717F6A"/>
    <w:rsid w:val="00826140"/>
    <w:rsid w:val="008477E7"/>
    <w:rsid w:val="009A420D"/>
    <w:rsid w:val="00B776F5"/>
    <w:rsid w:val="00B77A23"/>
    <w:rsid w:val="00BB164D"/>
    <w:rsid w:val="00BE5652"/>
    <w:rsid w:val="00D2154C"/>
    <w:rsid w:val="00D33BC3"/>
    <w:rsid w:val="00D7179F"/>
    <w:rsid w:val="00DA02D6"/>
    <w:rsid w:val="00DC26EA"/>
    <w:rsid w:val="00E90222"/>
    <w:rsid w:val="00E92A42"/>
    <w:rsid w:val="00FD255B"/>
    <w:rsid w:val="00FF1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0357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FD25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25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17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7B4"/>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2817B4"/>
    <w:pPr>
      <w:ind w:left="720"/>
      <w:contextualSpacing/>
    </w:pPr>
  </w:style>
  <w:style w:type="paragraph" w:styleId="NormalWeb">
    <w:name w:val="Normal (Web)"/>
    <w:basedOn w:val="Normal"/>
    <w:uiPriority w:val="99"/>
    <w:unhideWhenUsed/>
    <w:rsid w:val="002817B4"/>
    <w:pPr>
      <w:spacing w:before="100" w:beforeAutospacing="1" w:after="100" w:afterAutospacing="1"/>
    </w:pPr>
    <w:rPr>
      <w:rFonts w:ascii="Times New Roman" w:hAnsi="Times New Roman" w:cs="Times New Roman"/>
      <w:lang w:val="en-US"/>
    </w:rPr>
  </w:style>
  <w:style w:type="character" w:customStyle="1" w:styleId="Heading2Char">
    <w:name w:val="Heading 2 Char"/>
    <w:basedOn w:val="DefaultParagraphFont"/>
    <w:link w:val="Heading2"/>
    <w:uiPriority w:val="9"/>
    <w:rsid w:val="00FD255B"/>
    <w:rPr>
      <w:rFonts w:asciiTheme="majorHAnsi" w:eastAsiaTheme="majorEastAsia" w:hAnsiTheme="majorHAnsi" w:cstheme="majorBidi"/>
      <w:color w:val="2E74B5" w:themeColor="accent1" w:themeShade="BF"/>
      <w:sz w:val="26"/>
      <w:szCs w:val="26"/>
      <w:lang w:val="en-GB"/>
    </w:rPr>
  </w:style>
  <w:style w:type="character" w:customStyle="1" w:styleId="Heading1Char">
    <w:name w:val="Heading 1 Char"/>
    <w:basedOn w:val="DefaultParagraphFont"/>
    <w:link w:val="Heading1"/>
    <w:uiPriority w:val="9"/>
    <w:rsid w:val="00FD255B"/>
    <w:rPr>
      <w:rFonts w:asciiTheme="majorHAnsi" w:eastAsiaTheme="majorEastAsia" w:hAnsiTheme="majorHAnsi" w:cstheme="majorBidi"/>
      <w:color w:val="2E74B5" w:themeColor="accent1" w:themeShade="BF"/>
      <w:sz w:val="32"/>
      <w:szCs w:val="32"/>
      <w:lang w:val="en-GB"/>
    </w:rPr>
  </w:style>
  <w:style w:type="paragraph" w:styleId="Header">
    <w:name w:val="header"/>
    <w:basedOn w:val="Normal"/>
    <w:link w:val="HeaderChar"/>
    <w:uiPriority w:val="99"/>
    <w:unhideWhenUsed/>
    <w:rsid w:val="004E4F0B"/>
    <w:pPr>
      <w:tabs>
        <w:tab w:val="center" w:pos="4819"/>
        <w:tab w:val="right" w:pos="9638"/>
      </w:tabs>
    </w:pPr>
  </w:style>
  <w:style w:type="character" w:customStyle="1" w:styleId="HeaderChar">
    <w:name w:val="Header Char"/>
    <w:basedOn w:val="DefaultParagraphFont"/>
    <w:link w:val="Header"/>
    <w:uiPriority w:val="99"/>
    <w:rsid w:val="004E4F0B"/>
    <w:rPr>
      <w:lang w:val="en-GB"/>
    </w:rPr>
  </w:style>
  <w:style w:type="paragraph" w:styleId="Footer">
    <w:name w:val="footer"/>
    <w:basedOn w:val="Normal"/>
    <w:link w:val="FooterChar"/>
    <w:uiPriority w:val="99"/>
    <w:unhideWhenUsed/>
    <w:rsid w:val="004E4F0B"/>
    <w:pPr>
      <w:tabs>
        <w:tab w:val="center" w:pos="4819"/>
        <w:tab w:val="right" w:pos="9638"/>
      </w:tabs>
    </w:pPr>
  </w:style>
  <w:style w:type="character" w:customStyle="1" w:styleId="FooterChar">
    <w:name w:val="Footer Char"/>
    <w:basedOn w:val="DefaultParagraphFont"/>
    <w:link w:val="Footer"/>
    <w:uiPriority w:val="99"/>
    <w:rsid w:val="004E4F0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43357">
      <w:bodyDiv w:val="1"/>
      <w:marLeft w:val="0"/>
      <w:marRight w:val="0"/>
      <w:marTop w:val="0"/>
      <w:marBottom w:val="0"/>
      <w:divBdr>
        <w:top w:val="none" w:sz="0" w:space="0" w:color="auto"/>
        <w:left w:val="none" w:sz="0" w:space="0" w:color="auto"/>
        <w:bottom w:val="none" w:sz="0" w:space="0" w:color="auto"/>
        <w:right w:val="none" w:sz="0" w:space="0" w:color="auto"/>
      </w:divBdr>
      <w:divsChild>
        <w:div w:id="1473131020">
          <w:marLeft w:val="0"/>
          <w:marRight w:val="0"/>
          <w:marTop w:val="0"/>
          <w:marBottom w:val="0"/>
          <w:divBdr>
            <w:top w:val="none" w:sz="0" w:space="0" w:color="auto"/>
            <w:left w:val="none" w:sz="0" w:space="0" w:color="auto"/>
            <w:bottom w:val="none" w:sz="0" w:space="0" w:color="auto"/>
            <w:right w:val="none" w:sz="0" w:space="0" w:color="auto"/>
          </w:divBdr>
          <w:divsChild>
            <w:div w:id="415440286">
              <w:marLeft w:val="0"/>
              <w:marRight w:val="0"/>
              <w:marTop w:val="0"/>
              <w:marBottom w:val="0"/>
              <w:divBdr>
                <w:top w:val="none" w:sz="0" w:space="0" w:color="auto"/>
                <w:left w:val="none" w:sz="0" w:space="0" w:color="auto"/>
                <w:bottom w:val="none" w:sz="0" w:space="0" w:color="auto"/>
                <w:right w:val="none" w:sz="0" w:space="0" w:color="auto"/>
              </w:divBdr>
              <w:divsChild>
                <w:div w:id="15624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73094">
      <w:bodyDiv w:val="1"/>
      <w:marLeft w:val="0"/>
      <w:marRight w:val="0"/>
      <w:marTop w:val="0"/>
      <w:marBottom w:val="0"/>
      <w:divBdr>
        <w:top w:val="none" w:sz="0" w:space="0" w:color="auto"/>
        <w:left w:val="none" w:sz="0" w:space="0" w:color="auto"/>
        <w:bottom w:val="none" w:sz="0" w:space="0" w:color="auto"/>
        <w:right w:val="none" w:sz="0" w:space="0" w:color="auto"/>
      </w:divBdr>
      <w:divsChild>
        <w:div w:id="2108109204">
          <w:marLeft w:val="0"/>
          <w:marRight w:val="0"/>
          <w:marTop w:val="0"/>
          <w:marBottom w:val="0"/>
          <w:divBdr>
            <w:top w:val="none" w:sz="0" w:space="0" w:color="auto"/>
            <w:left w:val="none" w:sz="0" w:space="0" w:color="auto"/>
            <w:bottom w:val="none" w:sz="0" w:space="0" w:color="auto"/>
            <w:right w:val="none" w:sz="0" w:space="0" w:color="auto"/>
          </w:divBdr>
          <w:divsChild>
            <w:div w:id="386924871">
              <w:marLeft w:val="0"/>
              <w:marRight w:val="0"/>
              <w:marTop w:val="0"/>
              <w:marBottom w:val="0"/>
              <w:divBdr>
                <w:top w:val="none" w:sz="0" w:space="0" w:color="auto"/>
                <w:left w:val="none" w:sz="0" w:space="0" w:color="auto"/>
                <w:bottom w:val="none" w:sz="0" w:space="0" w:color="auto"/>
                <w:right w:val="none" w:sz="0" w:space="0" w:color="auto"/>
              </w:divBdr>
              <w:divsChild>
                <w:div w:id="18184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508149">
      <w:bodyDiv w:val="1"/>
      <w:marLeft w:val="0"/>
      <w:marRight w:val="0"/>
      <w:marTop w:val="0"/>
      <w:marBottom w:val="0"/>
      <w:divBdr>
        <w:top w:val="none" w:sz="0" w:space="0" w:color="auto"/>
        <w:left w:val="none" w:sz="0" w:space="0" w:color="auto"/>
        <w:bottom w:val="none" w:sz="0" w:space="0" w:color="auto"/>
        <w:right w:val="none" w:sz="0" w:space="0" w:color="auto"/>
      </w:divBdr>
      <w:divsChild>
        <w:div w:id="2065441378">
          <w:marLeft w:val="0"/>
          <w:marRight w:val="0"/>
          <w:marTop w:val="0"/>
          <w:marBottom w:val="0"/>
          <w:divBdr>
            <w:top w:val="none" w:sz="0" w:space="0" w:color="auto"/>
            <w:left w:val="none" w:sz="0" w:space="0" w:color="auto"/>
            <w:bottom w:val="none" w:sz="0" w:space="0" w:color="auto"/>
            <w:right w:val="none" w:sz="0" w:space="0" w:color="auto"/>
          </w:divBdr>
          <w:divsChild>
            <w:div w:id="826214233">
              <w:marLeft w:val="0"/>
              <w:marRight w:val="0"/>
              <w:marTop w:val="0"/>
              <w:marBottom w:val="0"/>
              <w:divBdr>
                <w:top w:val="none" w:sz="0" w:space="0" w:color="auto"/>
                <w:left w:val="none" w:sz="0" w:space="0" w:color="auto"/>
                <w:bottom w:val="none" w:sz="0" w:space="0" w:color="auto"/>
                <w:right w:val="none" w:sz="0" w:space="0" w:color="auto"/>
              </w:divBdr>
              <w:divsChild>
                <w:div w:id="7782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5573">
      <w:bodyDiv w:val="1"/>
      <w:marLeft w:val="0"/>
      <w:marRight w:val="0"/>
      <w:marTop w:val="0"/>
      <w:marBottom w:val="0"/>
      <w:divBdr>
        <w:top w:val="none" w:sz="0" w:space="0" w:color="auto"/>
        <w:left w:val="none" w:sz="0" w:space="0" w:color="auto"/>
        <w:bottom w:val="none" w:sz="0" w:space="0" w:color="auto"/>
        <w:right w:val="none" w:sz="0" w:space="0" w:color="auto"/>
      </w:divBdr>
      <w:divsChild>
        <w:div w:id="1204170125">
          <w:marLeft w:val="0"/>
          <w:marRight w:val="0"/>
          <w:marTop w:val="0"/>
          <w:marBottom w:val="0"/>
          <w:divBdr>
            <w:top w:val="none" w:sz="0" w:space="0" w:color="auto"/>
            <w:left w:val="none" w:sz="0" w:space="0" w:color="auto"/>
            <w:bottom w:val="none" w:sz="0" w:space="0" w:color="auto"/>
            <w:right w:val="none" w:sz="0" w:space="0" w:color="auto"/>
          </w:divBdr>
          <w:divsChild>
            <w:div w:id="1269311406">
              <w:marLeft w:val="0"/>
              <w:marRight w:val="0"/>
              <w:marTop w:val="0"/>
              <w:marBottom w:val="0"/>
              <w:divBdr>
                <w:top w:val="none" w:sz="0" w:space="0" w:color="auto"/>
                <w:left w:val="none" w:sz="0" w:space="0" w:color="auto"/>
                <w:bottom w:val="none" w:sz="0" w:space="0" w:color="auto"/>
                <w:right w:val="none" w:sz="0" w:space="0" w:color="auto"/>
              </w:divBdr>
              <w:divsChild>
                <w:div w:id="1926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1757">
      <w:bodyDiv w:val="1"/>
      <w:marLeft w:val="0"/>
      <w:marRight w:val="0"/>
      <w:marTop w:val="0"/>
      <w:marBottom w:val="0"/>
      <w:divBdr>
        <w:top w:val="none" w:sz="0" w:space="0" w:color="auto"/>
        <w:left w:val="none" w:sz="0" w:space="0" w:color="auto"/>
        <w:bottom w:val="none" w:sz="0" w:space="0" w:color="auto"/>
        <w:right w:val="none" w:sz="0" w:space="0" w:color="auto"/>
      </w:divBdr>
      <w:divsChild>
        <w:div w:id="629630097">
          <w:marLeft w:val="0"/>
          <w:marRight w:val="0"/>
          <w:marTop w:val="0"/>
          <w:marBottom w:val="0"/>
          <w:divBdr>
            <w:top w:val="none" w:sz="0" w:space="0" w:color="auto"/>
            <w:left w:val="none" w:sz="0" w:space="0" w:color="auto"/>
            <w:bottom w:val="none" w:sz="0" w:space="0" w:color="auto"/>
            <w:right w:val="none" w:sz="0" w:space="0" w:color="auto"/>
          </w:divBdr>
          <w:divsChild>
            <w:div w:id="169030991">
              <w:marLeft w:val="0"/>
              <w:marRight w:val="0"/>
              <w:marTop w:val="0"/>
              <w:marBottom w:val="0"/>
              <w:divBdr>
                <w:top w:val="none" w:sz="0" w:space="0" w:color="auto"/>
                <w:left w:val="none" w:sz="0" w:space="0" w:color="auto"/>
                <w:bottom w:val="none" w:sz="0" w:space="0" w:color="auto"/>
                <w:right w:val="none" w:sz="0" w:space="0" w:color="auto"/>
              </w:divBdr>
              <w:divsChild>
                <w:div w:id="18397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26533">
      <w:bodyDiv w:val="1"/>
      <w:marLeft w:val="0"/>
      <w:marRight w:val="0"/>
      <w:marTop w:val="0"/>
      <w:marBottom w:val="0"/>
      <w:divBdr>
        <w:top w:val="none" w:sz="0" w:space="0" w:color="auto"/>
        <w:left w:val="none" w:sz="0" w:space="0" w:color="auto"/>
        <w:bottom w:val="none" w:sz="0" w:space="0" w:color="auto"/>
        <w:right w:val="none" w:sz="0" w:space="0" w:color="auto"/>
      </w:divBdr>
      <w:divsChild>
        <w:div w:id="1009409842">
          <w:marLeft w:val="0"/>
          <w:marRight w:val="0"/>
          <w:marTop w:val="0"/>
          <w:marBottom w:val="0"/>
          <w:divBdr>
            <w:top w:val="none" w:sz="0" w:space="0" w:color="auto"/>
            <w:left w:val="none" w:sz="0" w:space="0" w:color="auto"/>
            <w:bottom w:val="none" w:sz="0" w:space="0" w:color="auto"/>
            <w:right w:val="none" w:sz="0" w:space="0" w:color="auto"/>
          </w:divBdr>
          <w:divsChild>
            <w:div w:id="1660158434">
              <w:marLeft w:val="0"/>
              <w:marRight w:val="0"/>
              <w:marTop w:val="0"/>
              <w:marBottom w:val="0"/>
              <w:divBdr>
                <w:top w:val="none" w:sz="0" w:space="0" w:color="auto"/>
                <w:left w:val="none" w:sz="0" w:space="0" w:color="auto"/>
                <w:bottom w:val="none" w:sz="0" w:space="0" w:color="auto"/>
                <w:right w:val="none" w:sz="0" w:space="0" w:color="auto"/>
              </w:divBdr>
              <w:divsChild>
                <w:div w:id="88645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5363">
      <w:bodyDiv w:val="1"/>
      <w:marLeft w:val="0"/>
      <w:marRight w:val="0"/>
      <w:marTop w:val="0"/>
      <w:marBottom w:val="0"/>
      <w:divBdr>
        <w:top w:val="none" w:sz="0" w:space="0" w:color="auto"/>
        <w:left w:val="none" w:sz="0" w:space="0" w:color="auto"/>
        <w:bottom w:val="none" w:sz="0" w:space="0" w:color="auto"/>
        <w:right w:val="none" w:sz="0" w:space="0" w:color="auto"/>
      </w:divBdr>
      <w:divsChild>
        <w:div w:id="1622110925">
          <w:marLeft w:val="0"/>
          <w:marRight w:val="0"/>
          <w:marTop w:val="0"/>
          <w:marBottom w:val="0"/>
          <w:divBdr>
            <w:top w:val="none" w:sz="0" w:space="0" w:color="auto"/>
            <w:left w:val="none" w:sz="0" w:space="0" w:color="auto"/>
            <w:bottom w:val="none" w:sz="0" w:space="0" w:color="auto"/>
            <w:right w:val="none" w:sz="0" w:space="0" w:color="auto"/>
          </w:divBdr>
          <w:divsChild>
            <w:div w:id="690692851">
              <w:marLeft w:val="0"/>
              <w:marRight w:val="0"/>
              <w:marTop w:val="0"/>
              <w:marBottom w:val="0"/>
              <w:divBdr>
                <w:top w:val="none" w:sz="0" w:space="0" w:color="auto"/>
                <w:left w:val="none" w:sz="0" w:space="0" w:color="auto"/>
                <w:bottom w:val="none" w:sz="0" w:space="0" w:color="auto"/>
                <w:right w:val="none" w:sz="0" w:space="0" w:color="auto"/>
              </w:divBdr>
              <w:divsChild>
                <w:div w:id="764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605734-143E-C34B-BBBE-BF73DD356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704</Words>
  <Characters>4015</Characters>
  <Application>Microsoft Macintosh Word</Application>
  <DocSecurity>0</DocSecurity>
  <Lines>33</Lines>
  <Paragraphs>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Process Questions</vt:lpstr>
      <vt:lpstr>Application Questions</vt:lpstr>
    </vt:vector>
  </TitlesOfParts>
  <LinksUpToDate>false</LinksUpToDate>
  <CharactersWithSpaces>4710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Rudvin, Ola Stefan</dc:creator>
  <cp:keywords/>
  <dc:description/>
  <cp:lastModifiedBy>Rudvin, Ola Stefan</cp:lastModifiedBy>
  <cp:revision>4</cp:revision>
  <dcterms:created xsi:type="dcterms:W3CDTF">2015-12-04T04:07:00Z</dcterms:created>
  <dcterms:modified xsi:type="dcterms:W3CDTF">2015-12-04T05:12:00Z</dcterms:modified>
</cp:coreProperties>
</file>