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52A" w:rsidRDefault="0076052A" w:rsidP="0076052A">
      <w:pPr>
        <w:jc w:val="center"/>
        <w:rPr>
          <w:sz w:val="32"/>
        </w:rPr>
      </w:pPr>
      <w:proofErr w:type="spellStart"/>
      <w:r w:rsidRPr="0076052A">
        <w:rPr>
          <w:sz w:val="32"/>
        </w:rPr>
        <w:t>Laborator</w:t>
      </w:r>
      <w:proofErr w:type="spellEnd"/>
      <w:r w:rsidRPr="0076052A">
        <w:rPr>
          <w:sz w:val="32"/>
        </w:rPr>
        <w:t xml:space="preserve"> 1 LFTC</w:t>
      </w:r>
    </w:p>
    <w:p w:rsidR="0076052A" w:rsidRDefault="0076052A" w:rsidP="0076052A">
      <w:pPr>
        <w:jc w:val="center"/>
        <w:rPr>
          <w:sz w:val="32"/>
        </w:rPr>
      </w:pPr>
      <w:r>
        <w:rPr>
          <w:sz w:val="32"/>
        </w:rPr>
        <w:t>Stefan Sebastian 235</w:t>
      </w:r>
    </w:p>
    <w:p w:rsidR="00460412" w:rsidRDefault="00460412" w:rsidP="0076052A">
      <w:pPr>
        <w:jc w:val="center"/>
        <w:rPr>
          <w:sz w:val="32"/>
        </w:rPr>
      </w:pPr>
    </w:p>
    <w:p w:rsidR="00460412" w:rsidRPr="00CF38B1" w:rsidRDefault="00CF38B1" w:rsidP="00604544">
      <w:pPr>
        <w:jc w:val="both"/>
        <w:rPr>
          <w:sz w:val="28"/>
        </w:rPr>
      </w:pPr>
      <w:proofErr w:type="spellStart"/>
      <w:r w:rsidRPr="00CF38B1">
        <w:rPr>
          <w:sz w:val="28"/>
        </w:rPr>
        <w:t>Descrierea</w:t>
      </w:r>
      <w:proofErr w:type="spellEnd"/>
      <w:r w:rsidRPr="00CF38B1">
        <w:rPr>
          <w:sz w:val="28"/>
        </w:rPr>
        <w:t xml:space="preserve"> </w:t>
      </w:r>
      <w:proofErr w:type="spellStart"/>
      <w:r w:rsidRPr="00CF38B1">
        <w:rPr>
          <w:sz w:val="28"/>
        </w:rPr>
        <w:t>cerintei</w:t>
      </w:r>
      <w:proofErr w:type="spellEnd"/>
      <w:r w:rsidRPr="00CF38B1">
        <w:rPr>
          <w:sz w:val="28"/>
        </w:rPr>
        <w:t xml:space="preserve"> </w:t>
      </w:r>
    </w:p>
    <w:p w:rsidR="00CF38B1" w:rsidRDefault="00CF38B1" w:rsidP="00604544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Sa</w:t>
      </w:r>
      <w:proofErr w:type="gramEnd"/>
      <w:r>
        <w:rPr>
          <w:sz w:val="24"/>
        </w:rPr>
        <w:t xml:space="preserve"> se </w:t>
      </w:r>
      <w:proofErr w:type="spellStart"/>
      <w:r>
        <w:rPr>
          <w:sz w:val="24"/>
        </w:rPr>
        <w:t>defineasca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limbaj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programare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urmatoarele</w:t>
      </w:r>
      <w:proofErr w:type="spellEnd"/>
      <w:r>
        <w:rPr>
          <w:sz w:val="24"/>
        </w:rPr>
        <w:t xml:space="preserve">: 2 </w:t>
      </w:r>
      <w:proofErr w:type="spellStart"/>
      <w:r>
        <w:rPr>
          <w:sz w:val="24"/>
        </w:rPr>
        <w:t>tipuri</w:t>
      </w:r>
      <w:proofErr w:type="spellEnd"/>
      <w:r>
        <w:rPr>
          <w:sz w:val="24"/>
        </w:rPr>
        <w:t xml:space="preserve"> de date simple </w:t>
      </w:r>
      <w:proofErr w:type="spellStart"/>
      <w:r w:rsidR="006C20A1">
        <w:rPr>
          <w:sz w:val="24"/>
        </w:rPr>
        <w:t>si</w:t>
      </w:r>
      <w:proofErr w:type="spellEnd"/>
      <w:r w:rsidR="006C20A1">
        <w:rPr>
          <w:sz w:val="24"/>
        </w:rPr>
        <w:t xml:space="preserve"> un tip </w:t>
      </w:r>
      <w:proofErr w:type="spellStart"/>
      <w:r w:rsidR="006C20A1">
        <w:rPr>
          <w:sz w:val="24"/>
        </w:rPr>
        <w:t>definit</w:t>
      </w:r>
      <w:proofErr w:type="spellEnd"/>
      <w:r w:rsidR="006C20A1">
        <w:rPr>
          <w:sz w:val="24"/>
        </w:rPr>
        <w:t xml:space="preserve"> de </w:t>
      </w:r>
      <w:proofErr w:type="spellStart"/>
      <w:r w:rsidR="006C20A1">
        <w:rPr>
          <w:sz w:val="24"/>
        </w:rPr>
        <w:t>utilizator</w:t>
      </w:r>
      <w:proofErr w:type="spellEnd"/>
      <w:r w:rsidR="006C20A1">
        <w:rPr>
          <w:sz w:val="24"/>
        </w:rPr>
        <w:t xml:space="preserve">, </w:t>
      </w:r>
      <w:proofErr w:type="spellStart"/>
      <w:r w:rsidR="006C20A1">
        <w:rPr>
          <w:sz w:val="24"/>
        </w:rPr>
        <w:t>instructiuni</w:t>
      </w:r>
      <w:proofErr w:type="spellEnd"/>
      <w:r w:rsidR="006C20A1">
        <w:rPr>
          <w:sz w:val="24"/>
        </w:rPr>
        <w:t xml:space="preserve"> de </w:t>
      </w:r>
      <w:proofErr w:type="spellStart"/>
      <w:r w:rsidR="006C20A1">
        <w:rPr>
          <w:sz w:val="24"/>
        </w:rPr>
        <w:t>atribuire</w:t>
      </w:r>
      <w:proofErr w:type="spellEnd"/>
      <w:r w:rsidR="006C20A1">
        <w:rPr>
          <w:sz w:val="24"/>
        </w:rPr>
        <w:t xml:space="preserve">, </w:t>
      </w:r>
      <w:proofErr w:type="spellStart"/>
      <w:r w:rsidR="006C20A1">
        <w:rPr>
          <w:sz w:val="24"/>
        </w:rPr>
        <w:t>intrare</w:t>
      </w:r>
      <w:proofErr w:type="spellEnd"/>
      <w:r w:rsidR="006C20A1">
        <w:rPr>
          <w:sz w:val="24"/>
        </w:rPr>
        <w:t>/</w:t>
      </w:r>
      <w:proofErr w:type="spellStart"/>
      <w:r w:rsidR="006C20A1">
        <w:rPr>
          <w:sz w:val="24"/>
        </w:rPr>
        <w:t>iesire</w:t>
      </w:r>
      <w:proofErr w:type="spellEnd"/>
      <w:r w:rsidR="006C20A1">
        <w:rPr>
          <w:sz w:val="24"/>
        </w:rPr>
        <w:t xml:space="preserve">, </w:t>
      </w:r>
      <w:proofErr w:type="spellStart"/>
      <w:r w:rsidR="006C20A1">
        <w:rPr>
          <w:sz w:val="24"/>
        </w:rPr>
        <w:t>conditionala</w:t>
      </w:r>
      <w:proofErr w:type="spellEnd"/>
      <w:r w:rsidR="006C20A1">
        <w:rPr>
          <w:sz w:val="24"/>
        </w:rPr>
        <w:t xml:space="preserve">, </w:t>
      </w:r>
      <w:proofErr w:type="spellStart"/>
      <w:r w:rsidR="006C20A1">
        <w:rPr>
          <w:sz w:val="24"/>
        </w:rPr>
        <w:t>ciclare</w:t>
      </w:r>
      <w:proofErr w:type="spellEnd"/>
      <w:r w:rsidR="006C20A1">
        <w:rPr>
          <w:sz w:val="24"/>
        </w:rPr>
        <w:t xml:space="preserve">. </w:t>
      </w:r>
      <w:proofErr w:type="gramStart"/>
      <w:r w:rsidR="006C20A1">
        <w:rPr>
          <w:sz w:val="24"/>
        </w:rPr>
        <w:t>Sa</w:t>
      </w:r>
      <w:proofErr w:type="gramEnd"/>
      <w:r w:rsidR="006C20A1">
        <w:rPr>
          <w:sz w:val="24"/>
        </w:rPr>
        <w:t xml:space="preserve"> se </w:t>
      </w:r>
      <w:proofErr w:type="spellStart"/>
      <w:r w:rsidR="006C20A1">
        <w:rPr>
          <w:sz w:val="24"/>
        </w:rPr>
        <w:t>implementeze</w:t>
      </w:r>
      <w:proofErr w:type="spellEnd"/>
      <w:r w:rsidR="006C20A1">
        <w:rPr>
          <w:sz w:val="24"/>
        </w:rPr>
        <w:t xml:space="preserve"> un </w:t>
      </w:r>
      <w:proofErr w:type="spellStart"/>
      <w:r w:rsidR="006C20A1">
        <w:rPr>
          <w:sz w:val="24"/>
        </w:rPr>
        <w:t>analizor</w:t>
      </w:r>
      <w:proofErr w:type="spellEnd"/>
      <w:r w:rsidR="006C20A1">
        <w:rPr>
          <w:sz w:val="24"/>
        </w:rPr>
        <w:t xml:space="preserve"> lexical care </w:t>
      </w:r>
      <w:proofErr w:type="spellStart"/>
      <w:r w:rsidR="006C20A1">
        <w:rPr>
          <w:sz w:val="24"/>
        </w:rPr>
        <w:t>citeste</w:t>
      </w:r>
      <w:proofErr w:type="spellEnd"/>
      <w:r w:rsidR="006C20A1">
        <w:rPr>
          <w:sz w:val="24"/>
        </w:rPr>
        <w:t xml:space="preserve"> un program, in </w:t>
      </w:r>
      <w:proofErr w:type="spellStart"/>
      <w:r w:rsidR="006C20A1">
        <w:rPr>
          <w:sz w:val="24"/>
        </w:rPr>
        <w:t>limbajul</w:t>
      </w:r>
      <w:proofErr w:type="spellEnd"/>
      <w:r w:rsidR="006C20A1">
        <w:rPr>
          <w:sz w:val="24"/>
        </w:rPr>
        <w:t xml:space="preserve"> de </w:t>
      </w:r>
      <w:proofErr w:type="spellStart"/>
      <w:r w:rsidR="006C20A1">
        <w:rPr>
          <w:sz w:val="24"/>
        </w:rPr>
        <w:t>programare</w:t>
      </w:r>
      <w:proofErr w:type="spellEnd"/>
      <w:r w:rsidR="006C20A1">
        <w:rPr>
          <w:sz w:val="24"/>
        </w:rPr>
        <w:t xml:space="preserve"> </w:t>
      </w:r>
      <w:proofErr w:type="spellStart"/>
      <w:r w:rsidR="006C20A1">
        <w:rPr>
          <w:sz w:val="24"/>
        </w:rPr>
        <w:t>definit</w:t>
      </w:r>
      <w:proofErr w:type="spellEnd"/>
      <w:r w:rsidR="004A2C7B">
        <w:rPr>
          <w:sz w:val="24"/>
        </w:rPr>
        <w:t xml:space="preserve">, </w:t>
      </w:r>
      <w:proofErr w:type="spellStart"/>
      <w:r w:rsidR="004A2C7B">
        <w:rPr>
          <w:sz w:val="24"/>
        </w:rPr>
        <w:t>dintr</w:t>
      </w:r>
      <w:proofErr w:type="spellEnd"/>
      <w:r w:rsidR="004A2C7B">
        <w:rPr>
          <w:sz w:val="24"/>
        </w:rPr>
        <w:t xml:space="preserve">-un </w:t>
      </w:r>
      <w:proofErr w:type="spellStart"/>
      <w:r w:rsidR="004A2C7B">
        <w:rPr>
          <w:sz w:val="24"/>
        </w:rPr>
        <w:t>fisier</w:t>
      </w:r>
      <w:proofErr w:type="spellEnd"/>
      <w:r w:rsidR="004A2C7B">
        <w:rPr>
          <w:sz w:val="24"/>
        </w:rPr>
        <w:t xml:space="preserve"> </w:t>
      </w:r>
      <w:proofErr w:type="spellStart"/>
      <w:r w:rsidR="004A2C7B">
        <w:rPr>
          <w:sz w:val="24"/>
        </w:rPr>
        <w:t>si</w:t>
      </w:r>
      <w:proofErr w:type="spellEnd"/>
      <w:r w:rsidR="006C20A1">
        <w:rPr>
          <w:sz w:val="24"/>
        </w:rPr>
        <w:t xml:space="preserve"> produce Forma </w:t>
      </w:r>
      <w:proofErr w:type="spellStart"/>
      <w:r w:rsidR="006C20A1">
        <w:rPr>
          <w:sz w:val="24"/>
        </w:rPr>
        <w:t>Interna</w:t>
      </w:r>
      <w:proofErr w:type="spellEnd"/>
      <w:r w:rsidR="006C20A1">
        <w:rPr>
          <w:sz w:val="24"/>
        </w:rPr>
        <w:t xml:space="preserve"> a </w:t>
      </w:r>
      <w:proofErr w:type="spellStart"/>
      <w:r w:rsidR="006C20A1">
        <w:rPr>
          <w:sz w:val="24"/>
        </w:rPr>
        <w:t>Programului</w:t>
      </w:r>
      <w:proofErr w:type="spellEnd"/>
      <w:r w:rsidR="006C20A1">
        <w:rPr>
          <w:sz w:val="24"/>
        </w:rPr>
        <w:t xml:space="preserve"> </w:t>
      </w:r>
      <w:proofErr w:type="spellStart"/>
      <w:r w:rsidR="006C20A1">
        <w:rPr>
          <w:sz w:val="24"/>
        </w:rPr>
        <w:t>si</w:t>
      </w:r>
      <w:proofErr w:type="spellEnd"/>
      <w:r w:rsidR="006C20A1">
        <w:rPr>
          <w:sz w:val="24"/>
        </w:rPr>
        <w:t xml:space="preserve"> </w:t>
      </w:r>
      <w:proofErr w:type="spellStart"/>
      <w:r w:rsidR="006C20A1">
        <w:rPr>
          <w:sz w:val="24"/>
        </w:rPr>
        <w:t>Tabela</w:t>
      </w:r>
      <w:proofErr w:type="spellEnd"/>
      <w:r w:rsidR="006C20A1">
        <w:rPr>
          <w:sz w:val="24"/>
        </w:rPr>
        <w:t xml:space="preserve"> de </w:t>
      </w:r>
      <w:proofErr w:type="spellStart"/>
      <w:r w:rsidR="006C20A1">
        <w:rPr>
          <w:sz w:val="24"/>
        </w:rPr>
        <w:t>Simboluri</w:t>
      </w:r>
      <w:proofErr w:type="spellEnd"/>
      <w:r w:rsidR="006C20A1">
        <w:rPr>
          <w:sz w:val="24"/>
        </w:rPr>
        <w:t>.</w:t>
      </w:r>
    </w:p>
    <w:p w:rsidR="006C20A1" w:rsidRDefault="006C20A1" w:rsidP="00604544">
      <w:pPr>
        <w:jc w:val="both"/>
        <w:rPr>
          <w:sz w:val="28"/>
        </w:rPr>
      </w:pPr>
      <w:proofErr w:type="spellStart"/>
      <w:r w:rsidRPr="006C20A1">
        <w:rPr>
          <w:sz w:val="28"/>
        </w:rPr>
        <w:t>Restrictii</w:t>
      </w:r>
      <w:proofErr w:type="spellEnd"/>
    </w:p>
    <w:p w:rsidR="006C20A1" w:rsidRPr="006C20A1" w:rsidRDefault="006C20A1" w:rsidP="00604544">
      <w:pPr>
        <w:jc w:val="both"/>
        <w:rPr>
          <w:sz w:val="24"/>
        </w:rPr>
      </w:pPr>
      <w:r>
        <w:rPr>
          <w:sz w:val="28"/>
        </w:rPr>
        <w:tab/>
      </w:r>
      <w:proofErr w:type="spellStart"/>
      <w:proofErr w:type="gramStart"/>
      <w:r>
        <w:rPr>
          <w:sz w:val="24"/>
        </w:rPr>
        <w:t>Identificatorii</w:t>
      </w:r>
      <w:proofErr w:type="spellEnd"/>
      <w:r>
        <w:rPr>
          <w:sz w:val="24"/>
        </w:rPr>
        <w:t xml:space="preserve"> au o </w:t>
      </w:r>
      <w:proofErr w:type="spellStart"/>
      <w:r>
        <w:rPr>
          <w:sz w:val="24"/>
        </w:rPr>
        <w:t>lungime</w:t>
      </w:r>
      <w:proofErr w:type="spellEnd"/>
      <w:r>
        <w:rPr>
          <w:sz w:val="24"/>
        </w:rPr>
        <w:t xml:space="preserve"> maxima de 250 de </w:t>
      </w:r>
      <w:proofErr w:type="spellStart"/>
      <w:r>
        <w:rPr>
          <w:sz w:val="24"/>
        </w:rPr>
        <w:t>caractere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simboluri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unica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identificatori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constante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simboluri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organizata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ordonat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lexicografic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Analizorul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identifica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erorile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lexicale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 w:rsidR="00F673DF">
        <w:rPr>
          <w:sz w:val="24"/>
        </w:rPr>
        <w:t>liniile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acestea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apar</w:t>
      </w:r>
      <w:proofErr w:type="spellEnd"/>
      <w:r>
        <w:rPr>
          <w:sz w:val="24"/>
        </w:rPr>
        <w:t>.</w:t>
      </w:r>
    </w:p>
    <w:p w:rsidR="00604544" w:rsidRDefault="00604544" w:rsidP="00604544">
      <w:pPr>
        <w:jc w:val="both"/>
        <w:rPr>
          <w:sz w:val="28"/>
        </w:rPr>
      </w:pPr>
      <w:proofErr w:type="spellStart"/>
      <w:r>
        <w:rPr>
          <w:sz w:val="28"/>
        </w:rPr>
        <w:t>Proiectare</w:t>
      </w:r>
      <w:proofErr w:type="spellEnd"/>
    </w:p>
    <w:p w:rsidR="00604544" w:rsidRPr="00AF34A4" w:rsidRDefault="00603817" w:rsidP="00604544">
      <w:pPr>
        <w:jc w:val="both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Modulul</w:t>
      </w:r>
      <w:proofErr w:type="spellEnd"/>
      <w:r>
        <w:rPr>
          <w:sz w:val="24"/>
        </w:rPr>
        <w:t xml:space="preserve"> de ‘</w:t>
      </w:r>
      <w:proofErr w:type="spellStart"/>
      <w:r>
        <w:rPr>
          <w:sz w:val="24"/>
        </w:rPr>
        <w:t>tokenizare</w:t>
      </w:r>
      <w:proofErr w:type="spellEnd"/>
      <w:r>
        <w:rPr>
          <w:sz w:val="24"/>
        </w:rPr>
        <w:t xml:space="preserve">’ </w:t>
      </w:r>
      <w:proofErr w:type="spellStart"/>
      <w:r>
        <w:rPr>
          <w:sz w:val="24"/>
        </w:rPr>
        <w:t>expune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ITokenizer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Mai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 concrete </w:t>
      </w:r>
      <w:proofErr w:type="spellStart"/>
      <w:r>
        <w:rPr>
          <w:sz w:val="24"/>
        </w:rPr>
        <w:t>tokenizeaza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inputul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anumiti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parametri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TokenizerApplier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inlantuieste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multi </w:t>
      </w:r>
      <w:proofErr w:type="spellStart"/>
      <w:r>
        <w:rPr>
          <w:sz w:val="24"/>
        </w:rPr>
        <w:t>ITokenizer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acelasi</w:t>
      </w:r>
      <w:proofErr w:type="spellEnd"/>
      <w:r>
        <w:rPr>
          <w:sz w:val="24"/>
        </w:rPr>
        <w:t xml:space="preserve"> input. </w:t>
      </w:r>
      <w:proofErr w:type="spellStart"/>
      <w:r>
        <w:rPr>
          <w:sz w:val="24"/>
        </w:rPr>
        <w:t>LexicalScannerTokenizer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TokenizerApplier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inlantui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tokenizare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separatori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defineste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diferentiere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constante</w:t>
      </w:r>
      <w:proofErr w:type="spellEnd"/>
      <w:r>
        <w:rPr>
          <w:sz w:val="24"/>
        </w:rPr>
        <w:t xml:space="preserve"> negative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pozitive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operatorul</w:t>
      </w:r>
      <w:proofErr w:type="spellEnd"/>
      <w:r>
        <w:rPr>
          <w:sz w:val="24"/>
        </w:rPr>
        <w:t xml:space="preserve"> “-“.</w:t>
      </w:r>
    </w:p>
    <w:p w:rsidR="005F1BC6" w:rsidRPr="000C1877" w:rsidRDefault="00AF34A4" w:rsidP="00604544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43575" cy="232324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2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8DB" w:rsidRDefault="007658DB" w:rsidP="005F1BC6">
      <w:pPr>
        <w:ind w:firstLine="720"/>
        <w:jc w:val="both"/>
        <w:rPr>
          <w:sz w:val="24"/>
        </w:rPr>
      </w:pPr>
      <w:proofErr w:type="spellStart"/>
      <w:r>
        <w:rPr>
          <w:sz w:val="24"/>
        </w:rPr>
        <w:t>Functionalitatea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expusa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IScanner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primeste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fisier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returneaza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structura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formata</w:t>
      </w:r>
      <w:proofErr w:type="spellEnd"/>
      <w:r>
        <w:rPr>
          <w:sz w:val="24"/>
        </w:rPr>
        <w:t xml:space="preserve"> din Forma </w:t>
      </w:r>
      <w:proofErr w:type="spellStart"/>
      <w:r>
        <w:rPr>
          <w:sz w:val="24"/>
        </w:rPr>
        <w:t>Interna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Programului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Simboluri</w:t>
      </w:r>
      <w:proofErr w:type="spellEnd"/>
      <w:r>
        <w:rPr>
          <w:sz w:val="24"/>
        </w:rPr>
        <w:t>.</w:t>
      </w:r>
    </w:p>
    <w:p w:rsidR="00266988" w:rsidRPr="007658DB" w:rsidRDefault="00266988" w:rsidP="00712B7D">
      <w:pPr>
        <w:ind w:firstLine="720"/>
        <w:jc w:val="both"/>
        <w:rPr>
          <w:sz w:val="24"/>
        </w:rPr>
      </w:pPr>
      <w:r>
        <w:rPr>
          <w:sz w:val="24"/>
        </w:rPr>
        <w:lastRenderedPageBreak/>
        <w:t xml:space="preserve">Scanner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concreta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implementeaza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folosind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getLines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FileReader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liniile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fisierul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tokenizare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modulul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prezentat</w:t>
      </w:r>
      <w:proofErr w:type="spellEnd"/>
      <w:r>
        <w:rPr>
          <w:sz w:val="24"/>
        </w:rPr>
        <w:t xml:space="preserve"> anterior,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token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identificat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catre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TokenIdentifier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foloseste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colectie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expresii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regulare</w:t>
      </w:r>
      <w:proofErr w:type="spellEnd"/>
      <w:r w:rsidR="00FF1CE0">
        <w:rPr>
          <w:sz w:val="24"/>
        </w:rPr>
        <w:t xml:space="preserve"> </w:t>
      </w:r>
      <w:r w:rsidR="002E53AB">
        <w:rPr>
          <w:sz w:val="24"/>
        </w:rPr>
        <w:t>(</w:t>
      </w:r>
      <w:r w:rsidR="00FF1CE0">
        <w:rPr>
          <w:sz w:val="24"/>
        </w:rPr>
        <w:t xml:space="preserve">definite in </w:t>
      </w:r>
      <w:proofErr w:type="spellStart"/>
      <w:r w:rsidR="00FF1CE0">
        <w:rPr>
          <w:sz w:val="24"/>
        </w:rPr>
        <w:t>RegexCollection</w:t>
      </w:r>
      <w:proofErr w:type="spellEnd"/>
      <w:r w:rsidR="002E53AB">
        <w:rPr>
          <w:sz w:val="24"/>
        </w:rPr>
        <w:t>)</w:t>
      </w:r>
      <w:r>
        <w:rPr>
          <w:sz w:val="24"/>
        </w:rPr>
        <w:t xml:space="preserve">, in </w:t>
      </w:r>
      <w:proofErr w:type="spellStart"/>
      <w:r>
        <w:rPr>
          <w:sz w:val="24"/>
        </w:rPr>
        <w:t>functie</w:t>
      </w:r>
      <w:proofErr w:type="spellEnd"/>
      <w:r>
        <w:rPr>
          <w:sz w:val="24"/>
        </w:rPr>
        <w:t xml:space="preserve"> de tip </w:t>
      </w:r>
      <w:proofErr w:type="spellStart"/>
      <w:r>
        <w:rPr>
          <w:sz w:val="24"/>
        </w:rPr>
        <w:t>tokenul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salvat</w:t>
      </w:r>
      <w:proofErr w:type="spellEnd"/>
      <w:r>
        <w:rPr>
          <w:sz w:val="24"/>
        </w:rPr>
        <w:t xml:space="preserve"> in </w:t>
      </w:r>
      <w:proofErr w:type="spellStart"/>
      <w:r w:rsidR="00E84B4A">
        <w:rPr>
          <w:sz w:val="24"/>
        </w:rPr>
        <w:t>ProgramInternalForm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constanta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identificator</w:t>
      </w:r>
      <w:proofErr w:type="spellEnd"/>
      <w:r>
        <w:rPr>
          <w:sz w:val="24"/>
        </w:rPr>
        <w:t xml:space="preserve"> in </w:t>
      </w:r>
      <w:proofErr w:type="spellStart"/>
      <w:r w:rsidR="00E84B4A">
        <w:rPr>
          <w:sz w:val="24"/>
        </w:rPr>
        <w:t>SymbolTable</w:t>
      </w:r>
      <w:proofErr w:type="spellEnd"/>
      <w:r w:rsidR="00034C4A">
        <w:rPr>
          <w:sz w:val="24"/>
        </w:rPr>
        <w:t xml:space="preserve"> care </w:t>
      </w:r>
      <w:proofErr w:type="spellStart"/>
      <w:r w:rsidR="00034C4A">
        <w:rPr>
          <w:sz w:val="24"/>
        </w:rPr>
        <w:t>contine</w:t>
      </w:r>
      <w:proofErr w:type="spellEnd"/>
      <w:r w:rsidR="00034C4A">
        <w:rPr>
          <w:sz w:val="24"/>
        </w:rPr>
        <w:t xml:space="preserve"> un </w:t>
      </w:r>
      <w:proofErr w:type="spellStart"/>
      <w:r w:rsidR="00034C4A">
        <w:rPr>
          <w:sz w:val="24"/>
        </w:rPr>
        <w:t>SortedTable</w:t>
      </w:r>
      <w:proofErr w:type="spellEnd"/>
      <w:r>
        <w:rPr>
          <w:sz w:val="24"/>
        </w:rPr>
        <w:t>.</w:t>
      </w:r>
    </w:p>
    <w:p w:rsidR="00550FC3" w:rsidRDefault="0076052A">
      <w:r>
        <w:tab/>
      </w:r>
      <w:r>
        <w:tab/>
      </w:r>
      <w:r>
        <w:tab/>
      </w:r>
      <w:r w:rsidR="007658DB">
        <w:rPr>
          <w:noProof/>
        </w:rPr>
        <w:drawing>
          <wp:inline distT="0" distB="0" distL="0" distR="0">
            <wp:extent cx="593407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877" w:rsidRDefault="00B1664C" w:rsidP="00AE24E4">
      <w:pPr>
        <w:jc w:val="both"/>
        <w:rPr>
          <w:sz w:val="28"/>
        </w:rPr>
      </w:pPr>
      <w:r>
        <w:tab/>
      </w:r>
      <w:proofErr w:type="spellStart"/>
      <w:r w:rsidR="000C1877" w:rsidRPr="000C1877">
        <w:rPr>
          <w:sz w:val="28"/>
        </w:rPr>
        <w:t>Detalii</w:t>
      </w:r>
      <w:proofErr w:type="spellEnd"/>
      <w:r w:rsidR="000C1877" w:rsidRPr="000C1877">
        <w:rPr>
          <w:sz w:val="28"/>
        </w:rPr>
        <w:t xml:space="preserve"> de </w:t>
      </w:r>
      <w:proofErr w:type="spellStart"/>
      <w:r w:rsidR="000C1877" w:rsidRPr="000C1877">
        <w:rPr>
          <w:sz w:val="28"/>
        </w:rPr>
        <w:t>implementare</w:t>
      </w:r>
      <w:proofErr w:type="spellEnd"/>
    </w:p>
    <w:p w:rsidR="000C1877" w:rsidRDefault="000C1877" w:rsidP="000C1877">
      <w:pPr>
        <w:ind w:firstLine="720"/>
        <w:jc w:val="both"/>
        <w:rPr>
          <w:sz w:val="24"/>
          <w:szCs w:val="24"/>
        </w:rPr>
      </w:pPr>
      <w:proofErr w:type="spellStart"/>
      <w:r w:rsidRPr="000C1877">
        <w:rPr>
          <w:sz w:val="24"/>
          <w:szCs w:val="24"/>
        </w:rPr>
        <w:t>Pentru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functia</w:t>
      </w:r>
      <w:proofErr w:type="spellEnd"/>
      <w:r w:rsidRPr="000C1877">
        <w:rPr>
          <w:sz w:val="24"/>
          <w:szCs w:val="24"/>
        </w:rPr>
        <w:t xml:space="preserve"> de </w:t>
      </w:r>
      <w:proofErr w:type="spellStart"/>
      <w:r w:rsidRPr="000C1877">
        <w:rPr>
          <w:sz w:val="24"/>
          <w:szCs w:val="24"/>
        </w:rPr>
        <w:t>tokenizare</w:t>
      </w:r>
      <w:proofErr w:type="spellEnd"/>
      <w:r w:rsidRPr="000C1877">
        <w:rPr>
          <w:sz w:val="24"/>
          <w:szCs w:val="24"/>
        </w:rPr>
        <w:t xml:space="preserve"> am </w:t>
      </w:r>
      <w:proofErr w:type="spellStart"/>
      <w:r w:rsidRPr="000C1877">
        <w:rPr>
          <w:sz w:val="24"/>
          <w:szCs w:val="24"/>
        </w:rPr>
        <w:t>folosit</w:t>
      </w:r>
      <w:proofErr w:type="spellEnd"/>
      <w:r w:rsidRPr="000C1877">
        <w:rPr>
          <w:sz w:val="24"/>
          <w:szCs w:val="24"/>
        </w:rPr>
        <w:t xml:space="preserve"> un regex de forma "((</w:t>
      </w:r>
      <w:proofErr w:type="gramStart"/>
      <w:r w:rsidRPr="000C1877">
        <w:rPr>
          <w:sz w:val="24"/>
          <w:szCs w:val="24"/>
        </w:rPr>
        <w:t>?&lt;</w:t>
      </w:r>
      <w:proofErr w:type="gramEnd"/>
      <w:r w:rsidRPr="000C1877">
        <w:rPr>
          <w:sz w:val="24"/>
          <w:szCs w:val="24"/>
        </w:rPr>
        <w:t xml:space="preserve">=%1$s)|(?=%1$s))" </w:t>
      </w:r>
      <w:proofErr w:type="spellStart"/>
      <w:r w:rsidRPr="000C1877">
        <w:rPr>
          <w:sz w:val="24"/>
          <w:szCs w:val="24"/>
        </w:rPr>
        <w:t>unde</w:t>
      </w:r>
      <w:proofErr w:type="spellEnd"/>
      <w:r w:rsidRPr="000C1877">
        <w:rPr>
          <w:sz w:val="24"/>
          <w:szCs w:val="24"/>
        </w:rPr>
        <w:t xml:space="preserve"> %1$s </w:t>
      </w:r>
      <w:proofErr w:type="spellStart"/>
      <w:r w:rsidRPr="000C1877">
        <w:rPr>
          <w:sz w:val="24"/>
          <w:szCs w:val="24"/>
        </w:rPr>
        <w:t>va</w:t>
      </w:r>
      <w:proofErr w:type="spellEnd"/>
      <w:r w:rsidRPr="000C1877">
        <w:rPr>
          <w:sz w:val="24"/>
          <w:szCs w:val="24"/>
        </w:rPr>
        <w:t xml:space="preserve"> fi </w:t>
      </w:r>
      <w:proofErr w:type="spellStart"/>
      <w:r w:rsidRPr="000C1877">
        <w:rPr>
          <w:sz w:val="24"/>
          <w:szCs w:val="24"/>
        </w:rPr>
        <w:t>inlocuit</w:t>
      </w:r>
      <w:proofErr w:type="spellEnd"/>
      <w:r w:rsidRPr="000C1877">
        <w:rPr>
          <w:sz w:val="24"/>
          <w:szCs w:val="24"/>
        </w:rPr>
        <w:t xml:space="preserve"> cu </w:t>
      </w:r>
      <w:proofErr w:type="spellStart"/>
      <w:r w:rsidRPr="000C1877">
        <w:rPr>
          <w:sz w:val="24"/>
          <w:szCs w:val="24"/>
        </w:rPr>
        <w:t>delimitatori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concreti</w:t>
      </w:r>
      <w:proofErr w:type="spellEnd"/>
      <w:r w:rsidRPr="000C1877">
        <w:rPr>
          <w:sz w:val="24"/>
          <w:szCs w:val="24"/>
        </w:rPr>
        <w:t xml:space="preserve">. </w:t>
      </w:r>
      <w:proofErr w:type="spellStart"/>
      <w:proofErr w:type="gramStart"/>
      <w:r w:rsidRPr="000C1877">
        <w:rPr>
          <w:sz w:val="24"/>
          <w:szCs w:val="24"/>
        </w:rPr>
        <w:t>Aceasta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expresie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captureaza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si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delimitatorii</w:t>
      </w:r>
      <w:proofErr w:type="spellEnd"/>
      <w:r w:rsidRPr="000C1877">
        <w:rPr>
          <w:sz w:val="24"/>
          <w:szCs w:val="24"/>
        </w:rPr>
        <w:t>.</w:t>
      </w:r>
      <w:proofErr w:type="gramEnd"/>
      <w:r w:rsidRPr="000C1877">
        <w:rPr>
          <w:sz w:val="24"/>
          <w:szCs w:val="24"/>
        </w:rPr>
        <w:t xml:space="preserve"> Am </w:t>
      </w:r>
      <w:proofErr w:type="spellStart"/>
      <w:r w:rsidRPr="000C1877">
        <w:rPr>
          <w:sz w:val="24"/>
          <w:szCs w:val="24"/>
        </w:rPr>
        <w:t>facut</w:t>
      </w:r>
      <w:proofErr w:type="spellEnd"/>
      <w:r w:rsidRPr="000C1877">
        <w:rPr>
          <w:sz w:val="24"/>
          <w:szCs w:val="24"/>
        </w:rPr>
        <w:t xml:space="preserve"> split </w:t>
      </w:r>
      <w:proofErr w:type="spellStart"/>
      <w:r w:rsidRPr="000C1877">
        <w:rPr>
          <w:sz w:val="24"/>
          <w:szCs w:val="24"/>
        </w:rPr>
        <w:t>dupa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separatori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dar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si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dupa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operatori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pentru</w:t>
      </w:r>
      <w:proofErr w:type="spellEnd"/>
      <w:r w:rsidRPr="000C1877">
        <w:rPr>
          <w:sz w:val="24"/>
          <w:szCs w:val="24"/>
        </w:rPr>
        <w:t xml:space="preserve"> a </w:t>
      </w:r>
      <w:proofErr w:type="spellStart"/>
      <w:r w:rsidRPr="000C1877">
        <w:rPr>
          <w:sz w:val="24"/>
          <w:szCs w:val="24"/>
        </w:rPr>
        <w:t>permite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expresii</w:t>
      </w:r>
      <w:proofErr w:type="spellEnd"/>
      <w:r w:rsidRPr="000C1877">
        <w:rPr>
          <w:sz w:val="24"/>
          <w:szCs w:val="24"/>
        </w:rPr>
        <w:t xml:space="preserve"> de forma a=</w:t>
      </w:r>
      <w:proofErr w:type="spellStart"/>
      <w:r w:rsidRPr="000C1877">
        <w:rPr>
          <w:sz w:val="24"/>
          <w:szCs w:val="24"/>
        </w:rPr>
        <w:t>b+c</w:t>
      </w:r>
      <w:proofErr w:type="spellEnd"/>
      <w:r w:rsidRPr="000C1877">
        <w:rPr>
          <w:sz w:val="24"/>
          <w:szCs w:val="24"/>
        </w:rPr>
        <w:t xml:space="preserve"> (</w:t>
      </w:r>
      <w:proofErr w:type="spellStart"/>
      <w:r w:rsidRPr="000C1877">
        <w:rPr>
          <w:sz w:val="24"/>
          <w:szCs w:val="24"/>
        </w:rPr>
        <w:t>fara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separatori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intre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elemente</w:t>
      </w:r>
      <w:proofErr w:type="spellEnd"/>
      <w:r w:rsidRPr="000C1877">
        <w:rPr>
          <w:sz w:val="24"/>
          <w:szCs w:val="24"/>
        </w:rPr>
        <w:t xml:space="preserve">). </w:t>
      </w:r>
      <w:proofErr w:type="spellStart"/>
      <w:r w:rsidRPr="000C1877">
        <w:rPr>
          <w:sz w:val="24"/>
          <w:szCs w:val="24"/>
        </w:rPr>
        <w:t>Pentru</w:t>
      </w:r>
      <w:proofErr w:type="spellEnd"/>
      <w:r w:rsidRPr="000C1877">
        <w:rPr>
          <w:sz w:val="24"/>
          <w:szCs w:val="24"/>
        </w:rPr>
        <w:t xml:space="preserve"> a </w:t>
      </w:r>
      <w:proofErr w:type="spellStart"/>
      <w:r w:rsidRPr="000C1877">
        <w:rPr>
          <w:sz w:val="24"/>
          <w:szCs w:val="24"/>
        </w:rPr>
        <w:t>rezolva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problemele</w:t>
      </w:r>
      <w:proofErr w:type="spellEnd"/>
      <w:r w:rsidRPr="000C1877">
        <w:rPr>
          <w:sz w:val="24"/>
          <w:szCs w:val="24"/>
        </w:rPr>
        <w:t xml:space="preserve"> de look-ahead generate de </w:t>
      </w:r>
      <w:proofErr w:type="spellStart"/>
      <w:r w:rsidRPr="000C1877">
        <w:rPr>
          <w:sz w:val="24"/>
          <w:szCs w:val="24"/>
        </w:rPr>
        <w:t>operatorii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formati</w:t>
      </w:r>
      <w:proofErr w:type="spellEnd"/>
      <w:r w:rsidRPr="000C1877">
        <w:rPr>
          <w:sz w:val="24"/>
          <w:szCs w:val="24"/>
        </w:rPr>
        <w:t xml:space="preserve"> din </w:t>
      </w:r>
      <w:proofErr w:type="spellStart"/>
      <w:r w:rsidRPr="000C1877">
        <w:rPr>
          <w:sz w:val="24"/>
          <w:szCs w:val="24"/>
        </w:rPr>
        <w:t>mai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multe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caractere</w:t>
      </w:r>
      <w:proofErr w:type="spellEnd"/>
      <w:r w:rsidRPr="000C1877">
        <w:rPr>
          <w:sz w:val="24"/>
          <w:szCs w:val="24"/>
        </w:rPr>
        <w:t xml:space="preserve"> (&gt;=, &lt;=, ==</w:t>
      </w:r>
      <w:proofErr w:type="gramStart"/>
      <w:r w:rsidRPr="000C1877">
        <w:rPr>
          <w:sz w:val="24"/>
          <w:szCs w:val="24"/>
        </w:rPr>
        <w:t>, !</w:t>
      </w:r>
      <w:proofErr w:type="gramEnd"/>
      <w:r w:rsidRPr="000C1877">
        <w:rPr>
          <w:sz w:val="24"/>
          <w:szCs w:val="24"/>
        </w:rPr>
        <w:t xml:space="preserve">=) am </w:t>
      </w:r>
      <w:proofErr w:type="spellStart"/>
      <w:r w:rsidRPr="000C1877">
        <w:rPr>
          <w:sz w:val="24"/>
          <w:szCs w:val="24"/>
        </w:rPr>
        <w:t>facut</w:t>
      </w:r>
      <w:proofErr w:type="spellEnd"/>
      <w:r w:rsidRPr="000C1877">
        <w:rPr>
          <w:sz w:val="24"/>
          <w:szCs w:val="24"/>
        </w:rPr>
        <w:t xml:space="preserve"> prima data split </w:t>
      </w:r>
      <w:proofErr w:type="spellStart"/>
      <w:r w:rsidRPr="000C1877">
        <w:rPr>
          <w:sz w:val="24"/>
          <w:szCs w:val="24"/>
        </w:rPr>
        <w:t>dupa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acesti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operatori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apoi</w:t>
      </w:r>
      <w:proofErr w:type="spellEnd"/>
      <w:r w:rsidRPr="000C1877">
        <w:rPr>
          <w:sz w:val="24"/>
          <w:szCs w:val="24"/>
        </w:rPr>
        <w:t xml:space="preserve"> am </w:t>
      </w:r>
      <w:proofErr w:type="spellStart"/>
      <w:r w:rsidRPr="000C1877">
        <w:rPr>
          <w:sz w:val="24"/>
          <w:szCs w:val="24"/>
        </w:rPr>
        <w:t>aplicat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functia</w:t>
      </w:r>
      <w:proofErr w:type="spellEnd"/>
      <w:r w:rsidRPr="000C1877">
        <w:rPr>
          <w:sz w:val="24"/>
          <w:szCs w:val="24"/>
        </w:rPr>
        <w:t xml:space="preserve"> de split cu </w:t>
      </w:r>
      <w:proofErr w:type="spellStart"/>
      <w:r w:rsidRPr="000C1877">
        <w:rPr>
          <w:sz w:val="24"/>
          <w:szCs w:val="24"/>
        </w:rPr>
        <w:t>operatorii</w:t>
      </w:r>
      <w:proofErr w:type="spellEnd"/>
      <w:r w:rsidRPr="000C1877">
        <w:rPr>
          <w:sz w:val="24"/>
          <w:szCs w:val="24"/>
        </w:rPr>
        <w:t xml:space="preserve">: &lt;, &gt;, =, .. </w:t>
      </w:r>
      <w:proofErr w:type="spellStart"/>
      <w:proofErr w:type="gramStart"/>
      <w:r w:rsidRPr="000C1877">
        <w:rPr>
          <w:sz w:val="24"/>
          <w:szCs w:val="24"/>
        </w:rPr>
        <w:t>pe</w:t>
      </w:r>
      <w:proofErr w:type="spellEnd"/>
      <w:proofErr w:type="gram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rezultatele</w:t>
      </w:r>
      <w:proofErr w:type="spellEnd"/>
      <w:r w:rsidRPr="000C1877">
        <w:rPr>
          <w:sz w:val="24"/>
          <w:szCs w:val="24"/>
        </w:rPr>
        <w:t xml:space="preserve"> care nu </w:t>
      </w:r>
      <w:proofErr w:type="spellStart"/>
      <w:r w:rsidRPr="000C1877">
        <w:rPr>
          <w:sz w:val="24"/>
          <w:szCs w:val="24"/>
        </w:rPr>
        <w:t>contineau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operatorii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initiali</w:t>
      </w:r>
      <w:proofErr w:type="spellEnd"/>
      <w:r w:rsidRPr="000C1877">
        <w:rPr>
          <w:sz w:val="24"/>
          <w:szCs w:val="24"/>
        </w:rPr>
        <w:t>.</w:t>
      </w:r>
    </w:p>
    <w:p w:rsidR="00DD76A4" w:rsidRDefault="00DD76A4" w:rsidP="00F863E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clasifica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tokenii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expresii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regulare</w:t>
      </w:r>
      <w:proofErr w:type="spellEnd"/>
      <w:r>
        <w:rPr>
          <w:sz w:val="24"/>
          <w:szCs w:val="24"/>
        </w:rPr>
        <w:t>:</w:t>
      </w:r>
    </w:p>
    <w:p w:rsidR="00DD76A4" w:rsidRDefault="00DD76A4" w:rsidP="00F863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Cuvinte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rezervate</w:t>
      </w:r>
      <w:proofErr w:type="spellEnd"/>
      <w:r>
        <w:rPr>
          <w:sz w:val="24"/>
          <w:szCs w:val="24"/>
        </w:rPr>
        <w:t xml:space="preserve"> : </w:t>
      </w:r>
      <w:proofErr w:type="spellStart"/>
      <w:r w:rsidRPr="00DD76A4">
        <w:rPr>
          <w:sz w:val="24"/>
          <w:szCs w:val="24"/>
        </w:rPr>
        <w:t>int|char|read|write|if|else|while|begin|end</w:t>
      </w:r>
      <w:proofErr w:type="spellEnd"/>
    </w:p>
    <w:p w:rsidR="00DD76A4" w:rsidRDefault="00DD76A4" w:rsidP="00F863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Operatori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DD76A4">
        <w:rPr>
          <w:sz w:val="24"/>
          <w:szCs w:val="24"/>
        </w:rPr>
        <w:t>\+|-|\*|/|%|&lt;|&gt;|=|&lt;=|&gt;=|==|!=</w:t>
      </w:r>
    </w:p>
    <w:p w:rsidR="00DD76A4" w:rsidRDefault="00DD76A4" w:rsidP="00F863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Separatori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</w:t>
      </w:r>
      <w:r w:rsidRPr="00DD76A4">
        <w:rPr>
          <w:sz w:val="24"/>
          <w:szCs w:val="24"/>
        </w:rPr>
        <w:t>|;|\(|\)|\{|\}|\[|\]</w:t>
      </w:r>
    </w:p>
    <w:p w:rsidR="00DE19B2" w:rsidRDefault="00DE19B2" w:rsidP="00F863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Identificatori</w:t>
      </w:r>
      <w:proofErr w:type="spellEnd"/>
      <w:r>
        <w:rPr>
          <w:sz w:val="24"/>
          <w:szCs w:val="24"/>
        </w:rPr>
        <w:t xml:space="preserve"> : </w:t>
      </w:r>
      <w:r w:rsidRPr="00DE19B2">
        <w:rPr>
          <w:sz w:val="24"/>
          <w:szCs w:val="24"/>
        </w:rPr>
        <w:t>(_|[a-</w:t>
      </w:r>
      <w:proofErr w:type="spellStart"/>
      <w:r w:rsidRPr="00DE19B2">
        <w:rPr>
          <w:sz w:val="24"/>
          <w:szCs w:val="24"/>
        </w:rPr>
        <w:t>zA</w:t>
      </w:r>
      <w:proofErr w:type="spellEnd"/>
      <w:r w:rsidRPr="00DE19B2">
        <w:rPr>
          <w:sz w:val="24"/>
          <w:szCs w:val="24"/>
        </w:rPr>
        <w:t>-Z])[a-zA-Z0-9_]*</w:t>
      </w:r>
    </w:p>
    <w:p w:rsidR="00DE19B2" w:rsidRDefault="00DE19B2" w:rsidP="00F863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Lungimea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identificatorilor</w:t>
      </w:r>
      <w:proofErr w:type="spellEnd"/>
      <w:r>
        <w:rPr>
          <w:sz w:val="24"/>
          <w:szCs w:val="24"/>
        </w:rPr>
        <w:t xml:space="preserve"> : </w:t>
      </w:r>
      <w:r w:rsidRPr="00DE19B2">
        <w:rPr>
          <w:sz w:val="24"/>
          <w:szCs w:val="24"/>
        </w:rPr>
        <w:t>^.{1,250}$</w:t>
      </w:r>
    </w:p>
    <w:p w:rsidR="00DE19B2" w:rsidRDefault="00DE19B2" w:rsidP="00F863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Constante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: </w:t>
      </w:r>
      <w:r w:rsidRPr="00DE19B2">
        <w:rPr>
          <w:sz w:val="24"/>
          <w:szCs w:val="24"/>
        </w:rPr>
        <w:t>[-]?[1-9]+[0-9]*|0</w:t>
      </w:r>
    </w:p>
    <w:p w:rsidR="003810DF" w:rsidRDefault="003810DF" w:rsidP="00F863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Constante</w:t>
      </w:r>
      <w:proofErr w:type="spellEnd"/>
      <w:r>
        <w:rPr>
          <w:sz w:val="24"/>
          <w:szCs w:val="24"/>
        </w:rPr>
        <w:t xml:space="preserve"> de tip char : </w:t>
      </w:r>
      <w:r w:rsidRPr="003810DF">
        <w:rPr>
          <w:sz w:val="24"/>
          <w:szCs w:val="24"/>
        </w:rPr>
        <w:t>'[0-9a-zA-Z]'</w:t>
      </w:r>
    </w:p>
    <w:p w:rsidR="003810DF" w:rsidRDefault="003810DF" w:rsidP="00F863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Constante</w:t>
      </w:r>
      <w:proofErr w:type="spellEnd"/>
      <w:r>
        <w:rPr>
          <w:sz w:val="24"/>
          <w:szCs w:val="24"/>
        </w:rPr>
        <w:t xml:space="preserve"> de tip string : </w:t>
      </w:r>
      <w:r w:rsidRPr="003810DF">
        <w:rPr>
          <w:sz w:val="24"/>
          <w:szCs w:val="24"/>
        </w:rPr>
        <w:t>"[_0-9a-zA-Z]+"</w:t>
      </w:r>
    </w:p>
    <w:p w:rsidR="00F863EF" w:rsidRPr="00F863EF" w:rsidRDefault="00F863EF" w:rsidP="00F863EF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token nu se </w:t>
      </w:r>
      <w:proofErr w:type="spellStart"/>
      <w:r>
        <w:rPr>
          <w:sz w:val="24"/>
          <w:szCs w:val="24"/>
        </w:rPr>
        <w:t>potriveste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niciuna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expresiile</w:t>
      </w:r>
      <w:proofErr w:type="spellEnd"/>
      <w:r>
        <w:rPr>
          <w:sz w:val="24"/>
          <w:szCs w:val="24"/>
        </w:rPr>
        <w:t xml:space="preserve"> enumerate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arunca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exceptie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marcheaza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eroare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lexicala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parcurs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linie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exceptia</w:t>
      </w:r>
      <w:proofErr w:type="spellEnd"/>
      <w:r>
        <w:rPr>
          <w:sz w:val="24"/>
          <w:szCs w:val="24"/>
        </w:rPr>
        <w:t>.</w:t>
      </w:r>
    </w:p>
    <w:p w:rsidR="00FD6294" w:rsidRDefault="000C1877" w:rsidP="000C1877">
      <w:pPr>
        <w:ind w:firstLine="720"/>
        <w:jc w:val="both"/>
        <w:rPr>
          <w:sz w:val="24"/>
          <w:szCs w:val="24"/>
        </w:rPr>
      </w:pPr>
      <w:proofErr w:type="spellStart"/>
      <w:r w:rsidRPr="000C1877">
        <w:rPr>
          <w:sz w:val="24"/>
          <w:szCs w:val="24"/>
        </w:rPr>
        <w:t>Tabela</w:t>
      </w:r>
      <w:proofErr w:type="spellEnd"/>
      <w:r w:rsidRPr="000C1877">
        <w:rPr>
          <w:sz w:val="24"/>
          <w:szCs w:val="24"/>
        </w:rPr>
        <w:t xml:space="preserve"> de </w:t>
      </w:r>
      <w:proofErr w:type="spellStart"/>
      <w:r w:rsidRPr="000C1877">
        <w:rPr>
          <w:sz w:val="24"/>
          <w:szCs w:val="24"/>
        </w:rPr>
        <w:t>simboluri</w:t>
      </w:r>
      <w:proofErr w:type="spellEnd"/>
      <w:r w:rsidRPr="000C1877">
        <w:rPr>
          <w:sz w:val="24"/>
          <w:szCs w:val="24"/>
        </w:rPr>
        <w:t xml:space="preserve"> e </w:t>
      </w:r>
      <w:proofErr w:type="spellStart"/>
      <w:r w:rsidRPr="000C1877">
        <w:rPr>
          <w:sz w:val="24"/>
          <w:szCs w:val="24"/>
        </w:rPr>
        <w:t>organizata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dupa</w:t>
      </w:r>
      <w:proofErr w:type="spellEnd"/>
      <w:r w:rsidRPr="000C1877">
        <w:rPr>
          <w:sz w:val="24"/>
          <w:szCs w:val="24"/>
        </w:rPr>
        <w:t xml:space="preserve"> </w:t>
      </w:r>
      <w:proofErr w:type="gramStart"/>
      <w:r w:rsidRPr="000C1877">
        <w:rPr>
          <w:sz w:val="24"/>
          <w:szCs w:val="24"/>
        </w:rPr>
        <w:t>un</w:t>
      </w:r>
      <w:proofErr w:type="gram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tabel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ordonat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lexicografic</w:t>
      </w:r>
      <w:proofErr w:type="spellEnd"/>
      <w:r w:rsidRPr="000C1877">
        <w:rPr>
          <w:sz w:val="24"/>
          <w:szCs w:val="24"/>
        </w:rPr>
        <w:t xml:space="preserve">. </w:t>
      </w:r>
      <w:proofErr w:type="spellStart"/>
      <w:r w:rsidRPr="000C1877">
        <w:rPr>
          <w:sz w:val="24"/>
          <w:szCs w:val="24"/>
        </w:rPr>
        <w:t>Inserarea</w:t>
      </w:r>
      <w:proofErr w:type="spellEnd"/>
      <w:r w:rsidRPr="000C1877">
        <w:rPr>
          <w:sz w:val="24"/>
          <w:szCs w:val="24"/>
        </w:rPr>
        <w:t xml:space="preserve"> se face in </w:t>
      </w:r>
      <w:proofErr w:type="gramStart"/>
      <w:r w:rsidRPr="000C1877">
        <w:rPr>
          <w:sz w:val="24"/>
          <w:szCs w:val="24"/>
        </w:rPr>
        <w:t>O(</w:t>
      </w:r>
      <w:proofErr w:type="gramEnd"/>
      <w:r w:rsidRPr="000C1877">
        <w:rPr>
          <w:sz w:val="24"/>
          <w:szCs w:val="24"/>
        </w:rPr>
        <w:t xml:space="preserve">n) </w:t>
      </w:r>
      <w:proofErr w:type="spellStart"/>
      <w:r w:rsidRPr="000C1877">
        <w:rPr>
          <w:sz w:val="24"/>
          <w:szCs w:val="24"/>
        </w:rPr>
        <w:t>si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cautarea</w:t>
      </w:r>
      <w:proofErr w:type="spellEnd"/>
      <w:r w:rsidRPr="000C1877">
        <w:rPr>
          <w:sz w:val="24"/>
          <w:szCs w:val="24"/>
        </w:rPr>
        <w:t xml:space="preserve"> in O(</w:t>
      </w:r>
      <w:proofErr w:type="spellStart"/>
      <w:r w:rsidRPr="000C1877">
        <w:rPr>
          <w:sz w:val="24"/>
          <w:szCs w:val="24"/>
        </w:rPr>
        <w:t>logn</w:t>
      </w:r>
      <w:proofErr w:type="spellEnd"/>
      <w:r w:rsidRPr="000C1877">
        <w:rPr>
          <w:sz w:val="24"/>
          <w:szCs w:val="24"/>
        </w:rPr>
        <w:t xml:space="preserve">) </w:t>
      </w:r>
      <w:proofErr w:type="spellStart"/>
      <w:r w:rsidRPr="000C1877">
        <w:rPr>
          <w:sz w:val="24"/>
          <w:szCs w:val="24"/>
        </w:rPr>
        <w:t>prin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cautare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binara</w:t>
      </w:r>
      <w:proofErr w:type="spellEnd"/>
      <w:r w:rsidRPr="000C1877">
        <w:rPr>
          <w:sz w:val="24"/>
          <w:szCs w:val="24"/>
        </w:rPr>
        <w:t>.</w:t>
      </w:r>
      <w:r w:rsidR="00FD6294">
        <w:rPr>
          <w:sz w:val="24"/>
          <w:szCs w:val="24"/>
        </w:rPr>
        <w:t xml:space="preserve"> </w:t>
      </w:r>
      <w:proofErr w:type="spellStart"/>
      <w:r w:rsidR="00FD6294">
        <w:rPr>
          <w:sz w:val="24"/>
          <w:szCs w:val="24"/>
        </w:rPr>
        <w:t>Tabela</w:t>
      </w:r>
      <w:proofErr w:type="spellEnd"/>
      <w:r w:rsidR="00FD6294">
        <w:rPr>
          <w:sz w:val="24"/>
          <w:szCs w:val="24"/>
        </w:rPr>
        <w:t xml:space="preserve"> de </w:t>
      </w:r>
      <w:proofErr w:type="spellStart"/>
      <w:r w:rsidR="00FD6294">
        <w:rPr>
          <w:sz w:val="24"/>
          <w:szCs w:val="24"/>
        </w:rPr>
        <w:t>simboluri</w:t>
      </w:r>
      <w:proofErr w:type="spellEnd"/>
      <w:r w:rsidR="00FD6294">
        <w:rPr>
          <w:sz w:val="24"/>
          <w:szCs w:val="24"/>
        </w:rPr>
        <w:t xml:space="preserve"> </w:t>
      </w:r>
      <w:proofErr w:type="spellStart"/>
      <w:r w:rsidR="00FD6294">
        <w:rPr>
          <w:sz w:val="24"/>
          <w:szCs w:val="24"/>
        </w:rPr>
        <w:t>contine</w:t>
      </w:r>
      <w:proofErr w:type="spellEnd"/>
      <w:r w:rsidR="00FD6294">
        <w:rPr>
          <w:sz w:val="24"/>
          <w:szCs w:val="24"/>
        </w:rPr>
        <w:t xml:space="preserve"> </w:t>
      </w:r>
      <w:proofErr w:type="spellStart"/>
      <w:r w:rsidR="00FD6294">
        <w:rPr>
          <w:sz w:val="24"/>
          <w:szCs w:val="24"/>
        </w:rPr>
        <w:t>perechi</w:t>
      </w:r>
      <w:proofErr w:type="spellEnd"/>
      <w:r w:rsidR="00FD6294">
        <w:rPr>
          <w:sz w:val="24"/>
          <w:szCs w:val="24"/>
        </w:rPr>
        <w:t xml:space="preserve"> de </w:t>
      </w:r>
      <w:proofErr w:type="gramStart"/>
      <w:r w:rsidR="00FD6294">
        <w:rPr>
          <w:sz w:val="24"/>
          <w:szCs w:val="24"/>
        </w:rPr>
        <w:t>forma :</w:t>
      </w:r>
      <w:proofErr w:type="gramEnd"/>
      <w:r w:rsidR="00FD6294">
        <w:rPr>
          <w:sz w:val="24"/>
          <w:szCs w:val="24"/>
        </w:rPr>
        <w:t xml:space="preserve"> </w:t>
      </w:r>
      <w:proofErr w:type="spellStart"/>
      <w:r w:rsidR="00FD6294">
        <w:rPr>
          <w:sz w:val="24"/>
          <w:szCs w:val="24"/>
        </w:rPr>
        <w:t>simbol</w:t>
      </w:r>
      <w:proofErr w:type="spellEnd"/>
      <w:r w:rsidR="00FD6294">
        <w:rPr>
          <w:sz w:val="24"/>
          <w:szCs w:val="24"/>
        </w:rPr>
        <w:t xml:space="preserve">, </w:t>
      </w:r>
      <w:proofErr w:type="spellStart"/>
      <w:r w:rsidR="00FD6294">
        <w:rPr>
          <w:sz w:val="24"/>
          <w:szCs w:val="24"/>
        </w:rPr>
        <w:t>identificator</w:t>
      </w:r>
      <w:proofErr w:type="spellEnd"/>
      <w:r w:rsidR="00FD6294">
        <w:rPr>
          <w:sz w:val="24"/>
          <w:szCs w:val="24"/>
        </w:rPr>
        <w:t xml:space="preserve">; </w:t>
      </w:r>
      <w:proofErr w:type="spellStart"/>
      <w:r w:rsidR="00FD6294">
        <w:rPr>
          <w:sz w:val="24"/>
          <w:szCs w:val="24"/>
        </w:rPr>
        <w:t>unde</w:t>
      </w:r>
      <w:proofErr w:type="spellEnd"/>
      <w:r w:rsidR="00FD6294">
        <w:rPr>
          <w:sz w:val="24"/>
          <w:szCs w:val="24"/>
        </w:rPr>
        <w:t xml:space="preserve"> </w:t>
      </w:r>
      <w:proofErr w:type="spellStart"/>
      <w:r w:rsidR="00FD6294">
        <w:rPr>
          <w:sz w:val="24"/>
          <w:szCs w:val="24"/>
        </w:rPr>
        <w:t>simbolul</w:t>
      </w:r>
      <w:proofErr w:type="spellEnd"/>
      <w:r w:rsidR="00FD6294">
        <w:rPr>
          <w:sz w:val="24"/>
          <w:szCs w:val="24"/>
        </w:rPr>
        <w:t xml:space="preserve"> </w:t>
      </w:r>
      <w:proofErr w:type="spellStart"/>
      <w:r w:rsidR="00FD6294">
        <w:rPr>
          <w:sz w:val="24"/>
          <w:szCs w:val="24"/>
        </w:rPr>
        <w:t>poate</w:t>
      </w:r>
      <w:proofErr w:type="spellEnd"/>
      <w:r w:rsidR="00FD6294">
        <w:rPr>
          <w:sz w:val="24"/>
          <w:szCs w:val="24"/>
        </w:rPr>
        <w:t xml:space="preserve"> fi </w:t>
      </w:r>
      <w:proofErr w:type="spellStart"/>
      <w:r w:rsidR="00FD6294">
        <w:rPr>
          <w:sz w:val="24"/>
          <w:szCs w:val="24"/>
        </w:rPr>
        <w:t>identificator</w:t>
      </w:r>
      <w:proofErr w:type="spellEnd"/>
      <w:r w:rsidR="00FD6294">
        <w:rPr>
          <w:sz w:val="24"/>
          <w:szCs w:val="24"/>
        </w:rPr>
        <w:t xml:space="preserve"> </w:t>
      </w:r>
      <w:proofErr w:type="spellStart"/>
      <w:r w:rsidR="00FD6294">
        <w:rPr>
          <w:sz w:val="24"/>
          <w:szCs w:val="24"/>
        </w:rPr>
        <w:t>sau</w:t>
      </w:r>
      <w:proofErr w:type="spellEnd"/>
      <w:r w:rsidR="00FD6294">
        <w:rPr>
          <w:sz w:val="24"/>
          <w:szCs w:val="24"/>
        </w:rPr>
        <w:t xml:space="preserve"> </w:t>
      </w:r>
      <w:proofErr w:type="spellStart"/>
      <w:r w:rsidR="00FD6294">
        <w:rPr>
          <w:sz w:val="24"/>
          <w:szCs w:val="24"/>
        </w:rPr>
        <w:t>constanta</w:t>
      </w:r>
      <w:proofErr w:type="spellEnd"/>
      <w:r w:rsidR="00FD6294">
        <w:rPr>
          <w:sz w:val="24"/>
          <w:szCs w:val="24"/>
        </w:rPr>
        <w:t>.</w:t>
      </w:r>
      <w:r w:rsidR="006616F5">
        <w:rPr>
          <w:sz w:val="24"/>
          <w:szCs w:val="24"/>
        </w:rPr>
        <w:t xml:space="preserve"> Forma </w:t>
      </w:r>
      <w:proofErr w:type="spellStart"/>
      <w:r w:rsidR="006616F5">
        <w:rPr>
          <w:sz w:val="24"/>
          <w:szCs w:val="24"/>
        </w:rPr>
        <w:t>Interna</w:t>
      </w:r>
      <w:proofErr w:type="spellEnd"/>
      <w:r w:rsidR="006616F5">
        <w:rPr>
          <w:sz w:val="24"/>
          <w:szCs w:val="24"/>
        </w:rPr>
        <w:t xml:space="preserve"> a </w:t>
      </w:r>
      <w:proofErr w:type="spellStart"/>
      <w:r w:rsidR="006616F5">
        <w:rPr>
          <w:sz w:val="24"/>
          <w:szCs w:val="24"/>
        </w:rPr>
        <w:t>Programului</w:t>
      </w:r>
      <w:proofErr w:type="spellEnd"/>
      <w:r w:rsidR="006616F5">
        <w:rPr>
          <w:sz w:val="24"/>
          <w:szCs w:val="24"/>
        </w:rPr>
        <w:t xml:space="preserve"> </w:t>
      </w:r>
      <w:proofErr w:type="spellStart"/>
      <w:r w:rsidR="006616F5">
        <w:rPr>
          <w:sz w:val="24"/>
          <w:szCs w:val="24"/>
        </w:rPr>
        <w:t>este</w:t>
      </w:r>
      <w:proofErr w:type="spellEnd"/>
      <w:r w:rsidR="006616F5">
        <w:rPr>
          <w:sz w:val="24"/>
          <w:szCs w:val="24"/>
        </w:rPr>
        <w:t xml:space="preserve"> o </w:t>
      </w:r>
      <w:proofErr w:type="spellStart"/>
      <w:r w:rsidR="006616F5">
        <w:rPr>
          <w:sz w:val="24"/>
          <w:szCs w:val="24"/>
        </w:rPr>
        <w:t>lista</w:t>
      </w:r>
      <w:proofErr w:type="spellEnd"/>
      <w:r w:rsidR="006616F5">
        <w:rPr>
          <w:sz w:val="24"/>
          <w:szCs w:val="24"/>
        </w:rPr>
        <w:t xml:space="preserve"> de </w:t>
      </w:r>
      <w:proofErr w:type="spellStart"/>
      <w:proofErr w:type="gramStart"/>
      <w:r w:rsidR="006616F5">
        <w:rPr>
          <w:sz w:val="24"/>
          <w:szCs w:val="24"/>
        </w:rPr>
        <w:t>perechi</w:t>
      </w:r>
      <w:proofErr w:type="spellEnd"/>
      <w:r w:rsidR="006616F5">
        <w:rPr>
          <w:sz w:val="24"/>
          <w:szCs w:val="24"/>
        </w:rPr>
        <w:t xml:space="preserve"> :</w:t>
      </w:r>
      <w:proofErr w:type="gramEnd"/>
      <w:r w:rsidR="006616F5">
        <w:rPr>
          <w:sz w:val="24"/>
          <w:szCs w:val="24"/>
        </w:rPr>
        <w:t xml:space="preserve"> </w:t>
      </w:r>
      <w:r w:rsidR="00A25AED">
        <w:rPr>
          <w:sz w:val="24"/>
          <w:szCs w:val="24"/>
        </w:rPr>
        <w:t xml:space="preserve">un cod din </w:t>
      </w:r>
      <w:proofErr w:type="spellStart"/>
      <w:r w:rsidR="00A25AED">
        <w:rPr>
          <w:sz w:val="24"/>
          <w:szCs w:val="24"/>
        </w:rPr>
        <w:t>tabela</w:t>
      </w:r>
      <w:proofErr w:type="spellEnd"/>
      <w:r w:rsidR="00A25AED">
        <w:rPr>
          <w:sz w:val="24"/>
          <w:szCs w:val="24"/>
        </w:rPr>
        <w:t xml:space="preserve"> de </w:t>
      </w:r>
      <w:proofErr w:type="spellStart"/>
      <w:r w:rsidR="00A25AED">
        <w:rPr>
          <w:sz w:val="24"/>
          <w:szCs w:val="24"/>
        </w:rPr>
        <w:t>codificare</w:t>
      </w:r>
      <w:proofErr w:type="spellEnd"/>
      <w:r w:rsidR="00A25AED">
        <w:rPr>
          <w:sz w:val="24"/>
          <w:szCs w:val="24"/>
        </w:rPr>
        <w:t xml:space="preserve"> </w:t>
      </w:r>
      <w:proofErr w:type="spellStart"/>
      <w:r w:rsidR="006616F5">
        <w:rPr>
          <w:sz w:val="24"/>
          <w:szCs w:val="24"/>
        </w:rPr>
        <w:t>si</w:t>
      </w:r>
      <w:proofErr w:type="spellEnd"/>
      <w:r w:rsidR="006616F5">
        <w:rPr>
          <w:sz w:val="24"/>
          <w:szCs w:val="24"/>
        </w:rPr>
        <w:t xml:space="preserve"> </w:t>
      </w:r>
      <w:proofErr w:type="spellStart"/>
      <w:r w:rsidR="006616F5">
        <w:rPr>
          <w:sz w:val="24"/>
          <w:szCs w:val="24"/>
        </w:rPr>
        <w:t>pozitia</w:t>
      </w:r>
      <w:proofErr w:type="spellEnd"/>
      <w:r w:rsidR="006616F5">
        <w:rPr>
          <w:sz w:val="24"/>
          <w:szCs w:val="24"/>
        </w:rPr>
        <w:t xml:space="preserve"> in </w:t>
      </w:r>
      <w:proofErr w:type="spellStart"/>
      <w:r w:rsidR="006616F5">
        <w:rPr>
          <w:sz w:val="24"/>
          <w:szCs w:val="24"/>
        </w:rPr>
        <w:t>tabela</w:t>
      </w:r>
      <w:proofErr w:type="spellEnd"/>
      <w:r w:rsidR="006616F5">
        <w:rPr>
          <w:sz w:val="24"/>
          <w:szCs w:val="24"/>
        </w:rPr>
        <w:t xml:space="preserve"> de </w:t>
      </w:r>
      <w:proofErr w:type="spellStart"/>
      <w:r w:rsidR="006616F5">
        <w:rPr>
          <w:sz w:val="24"/>
          <w:szCs w:val="24"/>
        </w:rPr>
        <w:t>simboluri</w:t>
      </w:r>
      <w:proofErr w:type="spellEnd"/>
      <w:r w:rsidR="006616F5">
        <w:rPr>
          <w:sz w:val="24"/>
          <w:szCs w:val="24"/>
        </w:rPr>
        <w:t xml:space="preserve"> </w:t>
      </w:r>
      <w:proofErr w:type="spellStart"/>
      <w:r w:rsidR="006616F5">
        <w:rPr>
          <w:sz w:val="24"/>
          <w:szCs w:val="24"/>
        </w:rPr>
        <w:t>sau</w:t>
      </w:r>
      <w:proofErr w:type="spellEnd"/>
      <w:r w:rsidR="006616F5">
        <w:rPr>
          <w:sz w:val="24"/>
          <w:szCs w:val="24"/>
        </w:rPr>
        <w:t xml:space="preserve"> -1 (</w:t>
      </w:r>
      <w:proofErr w:type="spellStart"/>
      <w:r w:rsidR="006616F5">
        <w:rPr>
          <w:sz w:val="24"/>
          <w:szCs w:val="24"/>
        </w:rPr>
        <w:t>daca</w:t>
      </w:r>
      <w:proofErr w:type="spellEnd"/>
      <w:r w:rsidR="006616F5">
        <w:rPr>
          <w:sz w:val="24"/>
          <w:szCs w:val="24"/>
        </w:rPr>
        <w:t xml:space="preserve"> nu e </w:t>
      </w:r>
      <w:proofErr w:type="spellStart"/>
      <w:r w:rsidR="006616F5">
        <w:rPr>
          <w:sz w:val="24"/>
          <w:szCs w:val="24"/>
        </w:rPr>
        <w:t>identificator</w:t>
      </w:r>
      <w:proofErr w:type="spellEnd"/>
      <w:r w:rsidR="006616F5">
        <w:rPr>
          <w:sz w:val="24"/>
          <w:szCs w:val="24"/>
        </w:rPr>
        <w:t xml:space="preserve"> </w:t>
      </w:r>
      <w:proofErr w:type="spellStart"/>
      <w:r w:rsidR="006616F5">
        <w:rPr>
          <w:sz w:val="24"/>
          <w:szCs w:val="24"/>
        </w:rPr>
        <w:t>sau</w:t>
      </w:r>
      <w:proofErr w:type="spellEnd"/>
      <w:r w:rsidR="006616F5">
        <w:rPr>
          <w:sz w:val="24"/>
          <w:szCs w:val="24"/>
        </w:rPr>
        <w:t xml:space="preserve"> </w:t>
      </w:r>
      <w:proofErr w:type="spellStart"/>
      <w:r w:rsidR="006616F5">
        <w:rPr>
          <w:sz w:val="24"/>
          <w:szCs w:val="24"/>
        </w:rPr>
        <w:t>constanta</w:t>
      </w:r>
      <w:proofErr w:type="spellEnd"/>
      <w:r w:rsidR="006616F5">
        <w:rPr>
          <w:sz w:val="24"/>
          <w:szCs w:val="24"/>
        </w:rPr>
        <w:t>).</w:t>
      </w:r>
    </w:p>
    <w:p w:rsidR="000C1877" w:rsidRPr="000C1877" w:rsidRDefault="000C1877" w:rsidP="000C1877">
      <w:pPr>
        <w:ind w:firstLine="720"/>
        <w:jc w:val="both"/>
        <w:rPr>
          <w:sz w:val="24"/>
          <w:szCs w:val="24"/>
        </w:rPr>
      </w:pPr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Daca</w:t>
      </w:r>
      <w:proofErr w:type="spellEnd"/>
      <w:r w:rsidRPr="000C1877">
        <w:rPr>
          <w:sz w:val="24"/>
          <w:szCs w:val="24"/>
        </w:rPr>
        <w:t xml:space="preserve"> </w:t>
      </w:r>
      <w:proofErr w:type="gramStart"/>
      <w:r w:rsidRPr="000C1877">
        <w:rPr>
          <w:sz w:val="24"/>
          <w:szCs w:val="24"/>
        </w:rPr>
        <w:t>un</w:t>
      </w:r>
      <w:proofErr w:type="gramEnd"/>
      <w:r w:rsidRPr="000C1877">
        <w:rPr>
          <w:sz w:val="24"/>
          <w:szCs w:val="24"/>
        </w:rPr>
        <w:t xml:space="preserve"> token </w:t>
      </w:r>
      <w:proofErr w:type="spellStart"/>
      <w:r w:rsidRPr="000C1877">
        <w:rPr>
          <w:sz w:val="24"/>
          <w:szCs w:val="24"/>
        </w:rPr>
        <w:t>este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clasificat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ca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identificator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sau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constanta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este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cautat</w:t>
      </w:r>
      <w:proofErr w:type="spellEnd"/>
      <w:r w:rsidRPr="000C1877">
        <w:rPr>
          <w:sz w:val="24"/>
          <w:szCs w:val="24"/>
        </w:rPr>
        <w:t xml:space="preserve"> in </w:t>
      </w:r>
      <w:proofErr w:type="spellStart"/>
      <w:r w:rsidRPr="000C1877">
        <w:rPr>
          <w:sz w:val="24"/>
          <w:szCs w:val="24"/>
        </w:rPr>
        <w:t>tabela</w:t>
      </w:r>
      <w:proofErr w:type="spellEnd"/>
      <w:r w:rsidRPr="000C1877">
        <w:rPr>
          <w:sz w:val="24"/>
          <w:szCs w:val="24"/>
        </w:rPr>
        <w:t xml:space="preserve"> de </w:t>
      </w:r>
      <w:proofErr w:type="spellStart"/>
      <w:r w:rsidRPr="000C1877">
        <w:rPr>
          <w:sz w:val="24"/>
          <w:szCs w:val="24"/>
        </w:rPr>
        <w:t>simboluri</w:t>
      </w:r>
      <w:proofErr w:type="spellEnd"/>
      <w:r w:rsidRPr="000C1877">
        <w:rPr>
          <w:sz w:val="24"/>
          <w:szCs w:val="24"/>
        </w:rPr>
        <w:t xml:space="preserve">. </w:t>
      </w:r>
      <w:proofErr w:type="spellStart"/>
      <w:r w:rsidRPr="000C1877">
        <w:rPr>
          <w:sz w:val="24"/>
          <w:szCs w:val="24"/>
        </w:rPr>
        <w:t>Daca</w:t>
      </w:r>
      <w:proofErr w:type="spellEnd"/>
      <w:r w:rsidRPr="000C1877">
        <w:rPr>
          <w:sz w:val="24"/>
          <w:szCs w:val="24"/>
        </w:rPr>
        <w:t xml:space="preserve"> e </w:t>
      </w:r>
      <w:proofErr w:type="spellStart"/>
      <w:r w:rsidRPr="000C1877">
        <w:rPr>
          <w:sz w:val="24"/>
          <w:szCs w:val="24"/>
        </w:rPr>
        <w:t>gasit</w:t>
      </w:r>
      <w:proofErr w:type="spellEnd"/>
      <w:r w:rsidRPr="000C1877">
        <w:rPr>
          <w:sz w:val="24"/>
          <w:szCs w:val="24"/>
        </w:rPr>
        <w:t xml:space="preserve"> se </w:t>
      </w:r>
      <w:proofErr w:type="spellStart"/>
      <w:r w:rsidRPr="000C1877">
        <w:rPr>
          <w:sz w:val="24"/>
          <w:szCs w:val="24"/>
        </w:rPr>
        <w:t>salveaza</w:t>
      </w:r>
      <w:proofErr w:type="spellEnd"/>
      <w:r w:rsidRPr="000C1877">
        <w:rPr>
          <w:sz w:val="24"/>
          <w:szCs w:val="24"/>
        </w:rPr>
        <w:t xml:space="preserve"> in </w:t>
      </w:r>
      <w:r w:rsidR="0038600A">
        <w:rPr>
          <w:sz w:val="24"/>
          <w:szCs w:val="24"/>
        </w:rPr>
        <w:t>FIP</w:t>
      </w:r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codul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corespunzator</w:t>
      </w:r>
      <w:proofErr w:type="spellEnd"/>
      <w:r w:rsidRPr="000C1877">
        <w:rPr>
          <w:sz w:val="24"/>
          <w:szCs w:val="24"/>
        </w:rPr>
        <w:t xml:space="preserve"> (0 – </w:t>
      </w:r>
      <w:proofErr w:type="spellStart"/>
      <w:r w:rsidRPr="000C1877">
        <w:rPr>
          <w:sz w:val="24"/>
          <w:szCs w:val="24"/>
        </w:rPr>
        <w:t>identificator</w:t>
      </w:r>
      <w:proofErr w:type="spellEnd"/>
      <w:r w:rsidRPr="000C1877">
        <w:rPr>
          <w:sz w:val="24"/>
          <w:szCs w:val="24"/>
        </w:rPr>
        <w:t xml:space="preserve">, 1 – </w:t>
      </w:r>
      <w:proofErr w:type="spellStart"/>
      <w:proofErr w:type="gramStart"/>
      <w:r w:rsidRPr="000C1877">
        <w:rPr>
          <w:sz w:val="24"/>
          <w:szCs w:val="24"/>
        </w:rPr>
        <w:t>constanta</w:t>
      </w:r>
      <w:proofErr w:type="spellEnd"/>
      <w:proofErr w:type="gramEnd"/>
      <w:r w:rsidRPr="000C1877">
        <w:rPr>
          <w:sz w:val="24"/>
          <w:szCs w:val="24"/>
        </w:rPr>
        <w:t xml:space="preserve">) </w:t>
      </w:r>
      <w:proofErr w:type="spellStart"/>
      <w:r w:rsidRPr="000C1877">
        <w:rPr>
          <w:sz w:val="24"/>
          <w:szCs w:val="24"/>
        </w:rPr>
        <w:t>si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pozitia</w:t>
      </w:r>
      <w:proofErr w:type="spellEnd"/>
      <w:r w:rsidRPr="000C1877">
        <w:rPr>
          <w:sz w:val="24"/>
          <w:szCs w:val="24"/>
        </w:rPr>
        <w:t xml:space="preserve"> din </w:t>
      </w:r>
      <w:proofErr w:type="spellStart"/>
      <w:r w:rsidRPr="000C1877">
        <w:rPr>
          <w:sz w:val="24"/>
          <w:szCs w:val="24"/>
        </w:rPr>
        <w:t>tabela</w:t>
      </w:r>
      <w:proofErr w:type="spellEnd"/>
      <w:r w:rsidRPr="000C1877">
        <w:rPr>
          <w:sz w:val="24"/>
          <w:szCs w:val="24"/>
        </w:rPr>
        <w:t xml:space="preserve"> de </w:t>
      </w:r>
      <w:proofErr w:type="spellStart"/>
      <w:r w:rsidRPr="000C1877">
        <w:rPr>
          <w:sz w:val="24"/>
          <w:szCs w:val="24"/>
        </w:rPr>
        <w:t>simboluri</w:t>
      </w:r>
      <w:proofErr w:type="spellEnd"/>
      <w:r w:rsidRPr="000C1877">
        <w:rPr>
          <w:sz w:val="24"/>
          <w:szCs w:val="24"/>
        </w:rPr>
        <w:t xml:space="preserve">, in </w:t>
      </w:r>
      <w:proofErr w:type="spellStart"/>
      <w:r w:rsidRPr="000C1877">
        <w:rPr>
          <w:sz w:val="24"/>
          <w:szCs w:val="24"/>
        </w:rPr>
        <w:t>caz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contrar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este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inserat</w:t>
      </w:r>
      <w:proofErr w:type="spellEnd"/>
      <w:r w:rsidRPr="000C1877">
        <w:rPr>
          <w:sz w:val="24"/>
          <w:szCs w:val="24"/>
        </w:rPr>
        <w:t xml:space="preserve"> in </w:t>
      </w:r>
      <w:proofErr w:type="spellStart"/>
      <w:r w:rsidRPr="000C1877">
        <w:rPr>
          <w:sz w:val="24"/>
          <w:szCs w:val="24"/>
        </w:rPr>
        <w:t>tabela</w:t>
      </w:r>
      <w:proofErr w:type="spellEnd"/>
      <w:r w:rsidRPr="000C1877">
        <w:rPr>
          <w:sz w:val="24"/>
          <w:szCs w:val="24"/>
        </w:rPr>
        <w:t xml:space="preserve"> de </w:t>
      </w:r>
      <w:proofErr w:type="spellStart"/>
      <w:r w:rsidRPr="000C1877">
        <w:rPr>
          <w:sz w:val="24"/>
          <w:szCs w:val="24"/>
        </w:rPr>
        <w:t>simboluri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si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apoi</w:t>
      </w:r>
      <w:proofErr w:type="spellEnd"/>
      <w:r w:rsidRPr="000C1877">
        <w:rPr>
          <w:sz w:val="24"/>
          <w:szCs w:val="24"/>
        </w:rPr>
        <w:t xml:space="preserve"> in </w:t>
      </w:r>
      <w:r w:rsidR="0038600A">
        <w:rPr>
          <w:sz w:val="24"/>
          <w:szCs w:val="24"/>
        </w:rPr>
        <w:t>FIP</w:t>
      </w:r>
      <w:r w:rsidRPr="000C1877">
        <w:rPr>
          <w:sz w:val="24"/>
          <w:szCs w:val="24"/>
        </w:rPr>
        <w:t xml:space="preserve">. </w:t>
      </w:r>
      <w:proofErr w:type="spellStart"/>
      <w:r w:rsidRPr="000C1877">
        <w:rPr>
          <w:sz w:val="24"/>
          <w:szCs w:val="24"/>
        </w:rPr>
        <w:t>Tabela</w:t>
      </w:r>
      <w:proofErr w:type="spellEnd"/>
      <w:r w:rsidRPr="000C1877">
        <w:rPr>
          <w:sz w:val="24"/>
          <w:szCs w:val="24"/>
        </w:rPr>
        <w:t xml:space="preserve"> de </w:t>
      </w:r>
      <w:proofErr w:type="spellStart"/>
      <w:r w:rsidRPr="000C1877">
        <w:rPr>
          <w:sz w:val="24"/>
          <w:szCs w:val="24"/>
        </w:rPr>
        <w:t>simboluri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contine</w:t>
      </w:r>
      <w:proofErr w:type="spellEnd"/>
      <w:r w:rsidRPr="000C1877">
        <w:rPr>
          <w:sz w:val="24"/>
          <w:szCs w:val="24"/>
        </w:rPr>
        <w:t xml:space="preserve"> </w:t>
      </w:r>
      <w:proofErr w:type="gramStart"/>
      <w:r w:rsidRPr="000C1877">
        <w:rPr>
          <w:sz w:val="24"/>
          <w:szCs w:val="24"/>
        </w:rPr>
        <w:t>un</w:t>
      </w:r>
      <w:proofErr w:type="gram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atribut</w:t>
      </w:r>
      <w:proofErr w:type="spellEnd"/>
      <w:r w:rsidRPr="000C1877">
        <w:rPr>
          <w:sz w:val="24"/>
          <w:szCs w:val="24"/>
        </w:rPr>
        <w:t xml:space="preserve"> Identifier care se </w:t>
      </w:r>
      <w:proofErr w:type="spellStart"/>
      <w:r w:rsidRPr="000C1877">
        <w:rPr>
          <w:sz w:val="24"/>
          <w:szCs w:val="24"/>
        </w:rPr>
        <w:t>incrementeaza</w:t>
      </w:r>
      <w:proofErr w:type="spellEnd"/>
      <w:r w:rsidRPr="000C1877">
        <w:rPr>
          <w:sz w:val="24"/>
          <w:szCs w:val="24"/>
        </w:rPr>
        <w:t xml:space="preserve"> la </w:t>
      </w:r>
      <w:proofErr w:type="spellStart"/>
      <w:r w:rsidRPr="000C1877">
        <w:rPr>
          <w:sz w:val="24"/>
          <w:szCs w:val="24"/>
        </w:rPr>
        <w:t>fiecare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inserare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si</w:t>
      </w:r>
      <w:proofErr w:type="spellEnd"/>
      <w:r w:rsidRPr="000C1877">
        <w:rPr>
          <w:sz w:val="24"/>
          <w:szCs w:val="24"/>
        </w:rPr>
        <w:t xml:space="preserve"> care </w:t>
      </w:r>
      <w:proofErr w:type="spellStart"/>
      <w:r w:rsidRPr="000C1877">
        <w:rPr>
          <w:sz w:val="24"/>
          <w:szCs w:val="24"/>
        </w:rPr>
        <w:t>este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folosit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pentru</w:t>
      </w:r>
      <w:proofErr w:type="spellEnd"/>
      <w:r w:rsidRPr="000C1877">
        <w:rPr>
          <w:sz w:val="24"/>
          <w:szCs w:val="24"/>
        </w:rPr>
        <w:t xml:space="preserve"> a </w:t>
      </w:r>
      <w:proofErr w:type="spellStart"/>
      <w:r w:rsidRPr="000C1877">
        <w:rPr>
          <w:sz w:val="24"/>
          <w:szCs w:val="24"/>
        </w:rPr>
        <w:t>identifica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simbolurile</w:t>
      </w:r>
      <w:proofErr w:type="spellEnd"/>
      <w:r w:rsidRPr="000C1877">
        <w:rPr>
          <w:sz w:val="24"/>
          <w:szCs w:val="24"/>
        </w:rPr>
        <w:t xml:space="preserve"> </w:t>
      </w:r>
      <w:proofErr w:type="spellStart"/>
      <w:r w:rsidRPr="000C1877">
        <w:rPr>
          <w:sz w:val="24"/>
          <w:szCs w:val="24"/>
        </w:rPr>
        <w:t>inserate</w:t>
      </w:r>
      <w:proofErr w:type="spellEnd"/>
      <w:r w:rsidRPr="000C1877">
        <w:rPr>
          <w:sz w:val="24"/>
          <w:szCs w:val="24"/>
        </w:rPr>
        <w:t>.</w:t>
      </w:r>
      <w:r w:rsidR="006C3B7D">
        <w:rPr>
          <w:sz w:val="24"/>
          <w:szCs w:val="24"/>
        </w:rPr>
        <w:t xml:space="preserve"> </w:t>
      </w:r>
      <w:proofErr w:type="spellStart"/>
      <w:proofErr w:type="gramStart"/>
      <w:r w:rsidR="006C3B7D">
        <w:rPr>
          <w:sz w:val="24"/>
          <w:szCs w:val="24"/>
        </w:rPr>
        <w:t>Pentru</w:t>
      </w:r>
      <w:proofErr w:type="spellEnd"/>
      <w:r w:rsidR="006C3B7D">
        <w:rPr>
          <w:sz w:val="24"/>
          <w:szCs w:val="24"/>
        </w:rPr>
        <w:t xml:space="preserve"> </w:t>
      </w:r>
      <w:proofErr w:type="spellStart"/>
      <w:r w:rsidR="006C3B7D">
        <w:rPr>
          <w:sz w:val="24"/>
          <w:szCs w:val="24"/>
        </w:rPr>
        <w:t>operatori</w:t>
      </w:r>
      <w:proofErr w:type="spellEnd"/>
      <w:r w:rsidR="006C3B7D">
        <w:rPr>
          <w:sz w:val="24"/>
          <w:szCs w:val="24"/>
        </w:rPr>
        <w:t xml:space="preserve">, </w:t>
      </w:r>
      <w:proofErr w:type="spellStart"/>
      <w:r w:rsidR="006C3B7D">
        <w:rPr>
          <w:sz w:val="24"/>
          <w:szCs w:val="24"/>
        </w:rPr>
        <w:t>separatori</w:t>
      </w:r>
      <w:proofErr w:type="spellEnd"/>
      <w:r w:rsidR="006C3B7D">
        <w:rPr>
          <w:sz w:val="24"/>
          <w:szCs w:val="24"/>
        </w:rPr>
        <w:t xml:space="preserve"> </w:t>
      </w:r>
      <w:proofErr w:type="spellStart"/>
      <w:r w:rsidR="006C3B7D">
        <w:rPr>
          <w:sz w:val="24"/>
          <w:szCs w:val="24"/>
        </w:rPr>
        <w:t>si</w:t>
      </w:r>
      <w:proofErr w:type="spellEnd"/>
      <w:r w:rsidR="006C3B7D">
        <w:rPr>
          <w:sz w:val="24"/>
          <w:szCs w:val="24"/>
        </w:rPr>
        <w:t xml:space="preserve"> </w:t>
      </w:r>
      <w:proofErr w:type="spellStart"/>
      <w:r w:rsidR="006C3B7D">
        <w:rPr>
          <w:sz w:val="24"/>
          <w:szCs w:val="24"/>
        </w:rPr>
        <w:t>cuvinte</w:t>
      </w:r>
      <w:proofErr w:type="spellEnd"/>
      <w:r w:rsidR="006C3B7D">
        <w:rPr>
          <w:sz w:val="24"/>
          <w:szCs w:val="24"/>
        </w:rPr>
        <w:t xml:space="preserve"> </w:t>
      </w:r>
      <w:proofErr w:type="spellStart"/>
      <w:r w:rsidR="006C3B7D">
        <w:rPr>
          <w:sz w:val="24"/>
          <w:szCs w:val="24"/>
        </w:rPr>
        <w:t>rezervate</w:t>
      </w:r>
      <w:proofErr w:type="spellEnd"/>
      <w:r w:rsidR="006C3B7D">
        <w:rPr>
          <w:sz w:val="24"/>
          <w:szCs w:val="24"/>
        </w:rPr>
        <w:t xml:space="preserve"> se </w:t>
      </w:r>
      <w:proofErr w:type="spellStart"/>
      <w:r w:rsidR="006C3B7D">
        <w:rPr>
          <w:sz w:val="24"/>
          <w:szCs w:val="24"/>
        </w:rPr>
        <w:t>salveaza</w:t>
      </w:r>
      <w:proofErr w:type="spellEnd"/>
      <w:r w:rsidR="006C3B7D">
        <w:rPr>
          <w:sz w:val="24"/>
          <w:szCs w:val="24"/>
        </w:rPr>
        <w:t xml:space="preserve"> in FIP </w:t>
      </w:r>
      <w:proofErr w:type="spellStart"/>
      <w:r w:rsidR="006C3B7D">
        <w:rPr>
          <w:sz w:val="24"/>
          <w:szCs w:val="24"/>
        </w:rPr>
        <w:t>codul</w:t>
      </w:r>
      <w:proofErr w:type="spellEnd"/>
      <w:r w:rsidR="006C3B7D">
        <w:rPr>
          <w:sz w:val="24"/>
          <w:szCs w:val="24"/>
        </w:rPr>
        <w:t xml:space="preserve"> </w:t>
      </w:r>
      <w:proofErr w:type="spellStart"/>
      <w:r w:rsidR="006C3B7D">
        <w:rPr>
          <w:sz w:val="24"/>
          <w:szCs w:val="24"/>
        </w:rPr>
        <w:t>si</w:t>
      </w:r>
      <w:proofErr w:type="spellEnd"/>
      <w:r w:rsidR="006C3B7D">
        <w:rPr>
          <w:sz w:val="24"/>
          <w:szCs w:val="24"/>
        </w:rPr>
        <w:t xml:space="preserve"> </w:t>
      </w:r>
      <w:proofErr w:type="spellStart"/>
      <w:r w:rsidR="006C3B7D">
        <w:rPr>
          <w:sz w:val="24"/>
          <w:szCs w:val="24"/>
        </w:rPr>
        <w:t>valoarea</w:t>
      </w:r>
      <w:proofErr w:type="spellEnd"/>
      <w:r w:rsidR="006C3B7D">
        <w:rPr>
          <w:sz w:val="24"/>
          <w:szCs w:val="24"/>
        </w:rPr>
        <w:t xml:space="preserve"> -1.</w:t>
      </w:r>
      <w:proofErr w:type="gramEnd"/>
    </w:p>
    <w:p w:rsidR="000C1877" w:rsidRDefault="00D36A49" w:rsidP="00456DB8">
      <w:pPr>
        <w:spacing w:after="0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codificare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urmatoare</w:t>
      </w:r>
      <w:r w:rsidR="003A0226">
        <w:rPr>
          <w:sz w:val="24"/>
        </w:rPr>
        <w:t>a</w:t>
      </w:r>
      <w:proofErr w:type="spellEnd"/>
      <w:r>
        <w:rPr>
          <w:sz w:val="24"/>
        </w:rPr>
        <w:t xml:space="preserve"> forma</w:t>
      </w:r>
      <w:r w:rsidR="008106AD">
        <w:rPr>
          <w:sz w:val="24"/>
        </w:rPr>
        <w:t>:</w:t>
      </w:r>
      <w:r>
        <w:rPr>
          <w:sz w:val="24"/>
        </w:rPr>
        <w:t xml:space="preserve"> </w:t>
      </w:r>
    </w:p>
    <w:p w:rsidR="00D36A49" w:rsidRPr="00D36A49" w:rsidRDefault="00D36A49" w:rsidP="00456DB8">
      <w:pPr>
        <w:spacing w:after="0"/>
        <w:jc w:val="both"/>
        <w:rPr>
          <w:sz w:val="24"/>
        </w:rPr>
      </w:pPr>
      <w:proofErr w:type="gramStart"/>
      <w:r>
        <w:rPr>
          <w:sz w:val="24"/>
        </w:rPr>
        <w:t>identifier</w:t>
      </w:r>
      <w:proofErr w:type="gramEnd"/>
      <w:r>
        <w:rPr>
          <w:sz w:val="24"/>
        </w:rPr>
        <w:t xml:space="preserve"> 0, </w:t>
      </w:r>
      <w:r w:rsidRPr="00D36A49">
        <w:rPr>
          <w:sz w:val="24"/>
        </w:rPr>
        <w:t>cons</w:t>
      </w:r>
      <w:r>
        <w:rPr>
          <w:sz w:val="24"/>
        </w:rPr>
        <w:t xml:space="preserve">tant 1, begin 2, end 3,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4, char 5, read 6, write 7, if 8, else 9, </w:t>
      </w:r>
      <w:r w:rsidRPr="00D36A49">
        <w:rPr>
          <w:sz w:val="24"/>
        </w:rPr>
        <w:t>while 10</w:t>
      </w:r>
    </w:p>
    <w:p w:rsidR="00D36A49" w:rsidRPr="00D36A49" w:rsidRDefault="00D36A49" w:rsidP="00456DB8">
      <w:pPr>
        <w:spacing w:after="0"/>
        <w:jc w:val="both"/>
        <w:rPr>
          <w:sz w:val="24"/>
        </w:rPr>
      </w:pPr>
      <w:proofErr w:type="gramStart"/>
      <w:r>
        <w:rPr>
          <w:sz w:val="24"/>
        </w:rPr>
        <w:t>{ 11</w:t>
      </w:r>
      <w:proofErr w:type="gramEnd"/>
      <w:r>
        <w:rPr>
          <w:sz w:val="24"/>
        </w:rPr>
        <w:t xml:space="preserve">, } 12, ( 13, ) 14, ; 15, space 16, + 17, - 18, * 19, </w:t>
      </w:r>
      <w:r w:rsidRPr="00D36A49">
        <w:rPr>
          <w:sz w:val="24"/>
        </w:rPr>
        <w:t>/</w:t>
      </w:r>
      <w:r>
        <w:rPr>
          <w:sz w:val="24"/>
        </w:rPr>
        <w:t xml:space="preserve"> 20, % 21, == 22, = 23, != 24, </w:t>
      </w:r>
      <w:r w:rsidRPr="00D36A49">
        <w:rPr>
          <w:sz w:val="24"/>
        </w:rPr>
        <w:t>&lt; 25</w:t>
      </w:r>
    </w:p>
    <w:p w:rsidR="00F72080" w:rsidRDefault="00D36A49" w:rsidP="00456DB8">
      <w:pPr>
        <w:spacing w:after="0"/>
        <w:jc w:val="both"/>
        <w:rPr>
          <w:sz w:val="24"/>
        </w:rPr>
      </w:pPr>
      <w:r>
        <w:rPr>
          <w:sz w:val="24"/>
        </w:rPr>
        <w:t xml:space="preserve">&lt;= 26, &gt; 27, &gt;= 28, </w:t>
      </w:r>
      <w:proofErr w:type="gramStart"/>
      <w:r>
        <w:rPr>
          <w:sz w:val="24"/>
        </w:rPr>
        <w:t>[ 29</w:t>
      </w:r>
      <w:proofErr w:type="gramEnd"/>
      <w:r>
        <w:rPr>
          <w:sz w:val="24"/>
        </w:rPr>
        <w:t xml:space="preserve">, </w:t>
      </w:r>
      <w:r w:rsidRPr="00D36A49">
        <w:rPr>
          <w:sz w:val="24"/>
        </w:rPr>
        <w:t>] 30</w:t>
      </w:r>
    </w:p>
    <w:p w:rsidR="00E27884" w:rsidRDefault="00E27884" w:rsidP="00456DB8">
      <w:pPr>
        <w:spacing w:after="0"/>
        <w:jc w:val="both"/>
        <w:rPr>
          <w:sz w:val="24"/>
        </w:rPr>
      </w:pPr>
    </w:p>
    <w:p w:rsidR="00F72080" w:rsidRDefault="00F72080" w:rsidP="00D36A49">
      <w:pPr>
        <w:jc w:val="both"/>
        <w:rPr>
          <w:sz w:val="32"/>
        </w:rPr>
      </w:pPr>
      <w:proofErr w:type="spellStart"/>
      <w:r>
        <w:rPr>
          <w:sz w:val="32"/>
        </w:rPr>
        <w:t>Exemple</w:t>
      </w:r>
      <w:proofErr w:type="spellEnd"/>
      <w:r>
        <w:rPr>
          <w:sz w:val="32"/>
        </w:rPr>
        <w:t xml:space="preserve"> de </w:t>
      </w:r>
      <w:proofErr w:type="spellStart"/>
      <w:r>
        <w:rPr>
          <w:sz w:val="32"/>
        </w:rPr>
        <w:t>rulare</w:t>
      </w:r>
      <w:proofErr w:type="spellEnd"/>
      <w:r>
        <w:rPr>
          <w:sz w:val="32"/>
        </w:rPr>
        <w:t xml:space="preserve"> </w:t>
      </w:r>
    </w:p>
    <w:p w:rsidR="002C74C3" w:rsidRPr="00F72080" w:rsidRDefault="002C74C3" w:rsidP="00FE6733">
      <w:pPr>
        <w:jc w:val="both"/>
        <w:rPr>
          <w:sz w:val="24"/>
        </w:rPr>
      </w:pPr>
      <w:r>
        <w:rPr>
          <w:sz w:val="24"/>
        </w:rPr>
        <w:t xml:space="preserve">Obs. In PIF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afisat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tokenul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pozitie</w:t>
      </w:r>
      <w:proofErr w:type="spellEnd"/>
      <w:r>
        <w:rPr>
          <w:sz w:val="24"/>
        </w:rPr>
        <w:t>.</w:t>
      </w:r>
      <w:r w:rsidR="00153906">
        <w:rPr>
          <w:sz w:val="24"/>
        </w:rPr>
        <w:t xml:space="preserve"> </w:t>
      </w:r>
      <w:proofErr w:type="spellStart"/>
      <w:r w:rsidR="00153906">
        <w:rPr>
          <w:sz w:val="24"/>
        </w:rPr>
        <w:t>Spatiul</w:t>
      </w:r>
      <w:proofErr w:type="spellEnd"/>
      <w:r w:rsidR="00153906">
        <w:rPr>
          <w:sz w:val="24"/>
        </w:rPr>
        <w:t xml:space="preserve"> </w:t>
      </w:r>
      <w:proofErr w:type="spellStart"/>
      <w:proofErr w:type="gramStart"/>
      <w:r w:rsidR="00153906">
        <w:rPr>
          <w:sz w:val="24"/>
        </w:rPr>
        <w:t>este</w:t>
      </w:r>
      <w:proofErr w:type="spellEnd"/>
      <w:proofErr w:type="gramEnd"/>
      <w:r w:rsidR="00153906">
        <w:rPr>
          <w:sz w:val="24"/>
        </w:rPr>
        <w:t xml:space="preserve"> </w:t>
      </w:r>
      <w:proofErr w:type="spellStart"/>
      <w:r w:rsidR="00153906">
        <w:rPr>
          <w:sz w:val="24"/>
        </w:rPr>
        <w:t>codificat</w:t>
      </w:r>
      <w:proofErr w:type="spellEnd"/>
      <w:r w:rsidR="00153906">
        <w:rPr>
          <w:sz w:val="24"/>
        </w:rPr>
        <w:t xml:space="preserve"> cu 16.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200"/>
        <w:gridCol w:w="3028"/>
      </w:tblGrid>
      <w:tr w:rsidR="00985D68" w:rsidTr="00E95F82">
        <w:tc>
          <w:tcPr>
            <w:tcW w:w="3348" w:type="dxa"/>
          </w:tcPr>
          <w:p w:rsidR="00985D68" w:rsidRPr="00F72080" w:rsidRDefault="00985D68" w:rsidP="002C74C3">
            <w:pPr>
              <w:jc w:val="both"/>
              <w:rPr>
                <w:sz w:val="24"/>
              </w:rPr>
            </w:pPr>
            <w:r w:rsidRPr="00F72080">
              <w:rPr>
                <w:sz w:val="24"/>
              </w:rPr>
              <w:t>begin</w:t>
            </w:r>
          </w:p>
          <w:p w:rsidR="00985D68" w:rsidRPr="00F72080" w:rsidRDefault="00985D68" w:rsidP="002C74C3">
            <w:pPr>
              <w:jc w:val="both"/>
              <w:rPr>
                <w:sz w:val="24"/>
              </w:rPr>
            </w:pPr>
            <w:proofErr w:type="spellStart"/>
            <w:r w:rsidRPr="00F72080">
              <w:rPr>
                <w:sz w:val="24"/>
              </w:rPr>
              <w:t>int</w:t>
            </w:r>
            <w:proofErr w:type="spellEnd"/>
            <w:r w:rsidRPr="00F72080">
              <w:rPr>
                <w:sz w:val="24"/>
              </w:rPr>
              <w:t xml:space="preserve"> a;</w:t>
            </w:r>
          </w:p>
          <w:p w:rsidR="00985D68" w:rsidRPr="00F72080" w:rsidRDefault="00985D68" w:rsidP="002C74C3">
            <w:pPr>
              <w:jc w:val="both"/>
              <w:rPr>
                <w:sz w:val="24"/>
              </w:rPr>
            </w:pPr>
            <w:r w:rsidRPr="00F72080">
              <w:rPr>
                <w:sz w:val="24"/>
              </w:rPr>
              <w:t>a = 3;</w:t>
            </w:r>
          </w:p>
          <w:p w:rsidR="00985D68" w:rsidRPr="00F72080" w:rsidRDefault="00985D68" w:rsidP="002C74C3">
            <w:pPr>
              <w:jc w:val="both"/>
              <w:rPr>
                <w:sz w:val="24"/>
              </w:rPr>
            </w:pPr>
            <w:r w:rsidRPr="00F72080">
              <w:rPr>
                <w:sz w:val="24"/>
              </w:rPr>
              <w:t>write(a);</w:t>
            </w:r>
          </w:p>
          <w:p w:rsidR="00985D68" w:rsidRDefault="00985D68" w:rsidP="002C74C3">
            <w:pPr>
              <w:jc w:val="both"/>
              <w:rPr>
                <w:sz w:val="24"/>
              </w:rPr>
            </w:pPr>
            <w:r w:rsidRPr="00F72080">
              <w:rPr>
                <w:sz w:val="24"/>
              </w:rPr>
              <w:t>end</w:t>
            </w:r>
          </w:p>
        </w:tc>
        <w:tc>
          <w:tcPr>
            <w:tcW w:w="3200" w:type="dxa"/>
            <w:tcBorders>
              <w:right w:val="nil"/>
            </w:tcBorders>
          </w:tcPr>
          <w:p w:rsidR="00985D68" w:rsidRPr="00DB4F88" w:rsidRDefault="00985D68" w:rsidP="00F72080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>PIF</w:t>
            </w:r>
          </w:p>
          <w:p w:rsidR="00985D68" w:rsidRPr="00DB4F88" w:rsidRDefault="00985D68" w:rsidP="002C74C3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>2 -1 begin</w:t>
            </w:r>
          </w:p>
          <w:p w:rsidR="00985D68" w:rsidRPr="00DB4F88" w:rsidRDefault="00985D68" w:rsidP="002C74C3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 xml:space="preserve">4 -1 </w:t>
            </w:r>
            <w:proofErr w:type="spellStart"/>
            <w:r w:rsidRPr="00DB4F88">
              <w:rPr>
                <w:sz w:val="20"/>
              </w:rPr>
              <w:t>int</w:t>
            </w:r>
            <w:proofErr w:type="spellEnd"/>
          </w:p>
          <w:p w:rsidR="00985D68" w:rsidRPr="00DB4F88" w:rsidRDefault="00985D68" w:rsidP="002C74C3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 xml:space="preserve">16 -1  </w:t>
            </w:r>
          </w:p>
          <w:p w:rsidR="00985D68" w:rsidRPr="00DB4F88" w:rsidRDefault="00985D68" w:rsidP="002C74C3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>0 1 a</w:t>
            </w:r>
          </w:p>
          <w:p w:rsidR="00985D68" w:rsidRPr="00DB4F88" w:rsidRDefault="00985D68" w:rsidP="002C74C3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>15 -1 ;</w:t>
            </w:r>
          </w:p>
          <w:p w:rsidR="00985D68" w:rsidRPr="00DB4F88" w:rsidRDefault="00985D68" w:rsidP="002C74C3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>0 1 a</w:t>
            </w:r>
          </w:p>
          <w:p w:rsidR="00985D68" w:rsidRPr="00DB4F88" w:rsidRDefault="00985D68" w:rsidP="002C74C3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 xml:space="preserve">16 -1  </w:t>
            </w:r>
          </w:p>
          <w:p w:rsidR="00985D68" w:rsidRPr="00DB4F88" w:rsidRDefault="00985D68" w:rsidP="002C74C3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>23 -1 =</w:t>
            </w:r>
          </w:p>
          <w:p w:rsidR="00985D68" w:rsidRPr="00DB4F88" w:rsidRDefault="00985D68" w:rsidP="002C74C3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 xml:space="preserve">16 -1  </w:t>
            </w:r>
          </w:p>
          <w:p w:rsidR="00985D68" w:rsidRPr="00DB4F88" w:rsidRDefault="00985D68" w:rsidP="002C74C3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>1 2 3</w:t>
            </w:r>
          </w:p>
          <w:p w:rsidR="00985D68" w:rsidRDefault="00985D68" w:rsidP="00985D68">
            <w:pPr>
              <w:jc w:val="both"/>
              <w:rPr>
                <w:sz w:val="24"/>
              </w:rPr>
            </w:pPr>
          </w:p>
        </w:tc>
        <w:tc>
          <w:tcPr>
            <w:tcW w:w="3028" w:type="dxa"/>
            <w:tcBorders>
              <w:left w:val="nil"/>
            </w:tcBorders>
          </w:tcPr>
          <w:p w:rsidR="00985D68" w:rsidRPr="00DB4F88" w:rsidRDefault="00985D68" w:rsidP="00985D68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>15 -1 ;</w:t>
            </w:r>
          </w:p>
          <w:p w:rsidR="00985D68" w:rsidRPr="00DB4F88" w:rsidRDefault="00985D68" w:rsidP="00985D68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>7 -1 write</w:t>
            </w:r>
          </w:p>
          <w:p w:rsidR="00985D68" w:rsidRPr="00DB4F88" w:rsidRDefault="00985D68" w:rsidP="00985D68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>13 -1 (</w:t>
            </w:r>
          </w:p>
          <w:p w:rsidR="00985D68" w:rsidRPr="00DB4F88" w:rsidRDefault="00985D68" w:rsidP="00985D68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>0 1 a</w:t>
            </w:r>
          </w:p>
          <w:p w:rsidR="00985D68" w:rsidRPr="00DB4F88" w:rsidRDefault="00985D68" w:rsidP="00985D68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>14 -1 )</w:t>
            </w:r>
          </w:p>
          <w:p w:rsidR="00985D68" w:rsidRDefault="00985D68" w:rsidP="00985D68">
            <w:pPr>
              <w:jc w:val="both"/>
              <w:rPr>
                <w:sz w:val="20"/>
              </w:rPr>
            </w:pPr>
            <w:r>
              <w:rPr>
                <w:sz w:val="20"/>
              </w:rPr>
              <w:t>15 -1 ;</w:t>
            </w:r>
          </w:p>
          <w:p w:rsidR="00985D68" w:rsidRPr="00DB4F88" w:rsidRDefault="00985D68" w:rsidP="00985D68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>3 -1 end</w:t>
            </w:r>
          </w:p>
          <w:p w:rsidR="00985D68" w:rsidRPr="00DB4F88" w:rsidRDefault="00985D68" w:rsidP="00985D68">
            <w:pPr>
              <w:jc w:val="both"/>
              <w:rPr>
                <w:sz w:val="20"/>
              </w:rPr>
            </w:pPr>
          </w:p>
          <w:p w:rsidR="00985D68" w:rsidRPr="00DB4F88" w:rsidRDefault="00985D68" w:rsidP="00985D68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 xml:space="preserve">TS </w:t>
            </w:r>
          </w:p>
          <w:p w:rsidR="00985D68" w:rsidRPr="00DB4F88" w:rsidRDefault="00985D68" w:rsidP="00985D68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 xml:space="preserve">2 3 </w:t>
            </w:r>
          </w:p>
          <w:p w:rsidR="00985D68" w:rsidRPr="00DB4F88" w:rsidRDefault="00985D68" w:rsidP="00985D68">
            <w:pPr>
              <w:jc w:val="both"/>
              <w:rPr>
                <w:sz w:val="20"/>
              </w:rPr>
            </w:pPr>
            <w:r w:rsidRPr="00DB4F88">
              <w:rPr>
                <w:sz w:val="20"/>
              </w:rPr>
              <w:t>1 a</w:t>
            </w:r>
          </w:p>
        </w:tc>
      </w:tr>
    </w:tbl>
    <w:p w:rsidR="009E714E" w:rsidRDefault="009E714E" w:rsidP="00F72080">
      <w:pPr>
        <w:spacing w:after="0"/>
        <w:jc w:val="both"/>
        <w:rPr>
          <w:sz w:val="24"/>
        </w:rPr>
      </w:pPr>
    </w:p>
    <w:p w:rsidR="009E714E" w:rsidRPr="00F72080" w:rsidRDefault="009E714E" w:rsidP="00F72080">
      <w:pPr>
        <w:spacing w:after="0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394"/>
        <w:gridCol w:w="2394"/>
      </w:tblGrid>
      <w:tr w:rsidR="00E95F82" w:rsidTr="00E95F82">
        <w:tc>
          <w:tcPr>
            <w:tcW w:w="4788" w:type="dxa"/>
          </w:tcPr>
          <w:p w:rsidR="00E95F82" w:rsidRPr="00265E58" w:rsidRDefault="00E95F82" w:rsidP="00265E58">
            <w:pPr>
              <w:jc w:val="both"/>
              <w:rPr>
                <w:sz w:val="24"/>
              </w:rPr>
            </w:pPr>
            <w:r w:rsidRPr="00265E58">
              <w:rPr>
                <w:sz w:val="24"/>
              </w:rPr>
              <w:t>begin</w:t>
            </w:r>
          </w:p>
          <w:p w:rsidR="00E95F82" w:rsidRPr="00265E58" w:rsidRDefault="00E95F82" w:rsidP="00265E58">
            <w:pPr>
              <w:jc w:val="both"/>
              <w:rPr>
                <w:sz w:val="24"/>
              </w:rPr>
            </w:pPr>
            <w:proofErr w:type="spellStart"/>
            <w:r w:rsidRPr="00265E58">
              <w:rPr>
                <w:sz w:val="24"/>
              </w:rPr>
              <w:t>int</w:t>
            </w:r>
            <w:proofErr w:type="spellEnd"/>
            <w:r w:rsidRPr="00265E58">
              <w:rPr>
                <w:sz w:val="24"/>
              </w:rPr>
              <w:t xml:space="preserve"> a;</w:t>
            </w:r>
          </w:p>
          <w:p w:rsidR="00E95F82" w:rsidRPr="00265E58" w:rsidRDefault="00E95F82" w:rsidP="00265E58">
            <w:pPr>
              <w:jc w:val="both"/>
              <w:rPr>
                <w:sz w:val="24"/>
              </w:rPr>
            </w:pPr>
            <w:r w:rsidRPr="00265E58">
              <w:rPr>
                <w:sz w:val="24"/>
              </w:rPr>
              <w:t>read(a);</w:t>
            </w:r>
          </w:p>
          <w:p w:rsidR="00E95F82" w:rsidRPr="00265E58" w:rsidRDefault="00E95F82" w:rsidP="00265E58">
            <w:pPr>
              <w:jc w:val="both"/>
              <w:rPr>
                <w:sz w:val="24"/>
              </w:rPr>
            </w:pPr>
            <w:r w:rsidRPr="00265E58">
              <w:rPr>
                <w:sz w:val="24"/>
              </w:rPr>
              <w:t>if(-3&lt;a){</w:t>
            </w:r>
          </w:p>
          <w:p w:rsidR="00E95F82" w:rsidRPr="00265E58" w:rsidRDefault="00E95F82" w:rsidP="00265E58">
            <w:pPr>
              <w:jc w:val="both"/>
              <w:rPr>
                <w:sz w:val="24"/>
              </w:rPr>
            </w:pPr>
            <w:r w:rsidRPr="00265E58">
              <w:rPr>
                <w:sz w:val="24"/>
              </w:rPr>
              <w:t xml:space="preserve">    write(a);</w:t>
            </w:r>
          </w:p>
          <w:p w:rsidR="00E95F82" w:rsidRPr="00265E58" w:rsidRDefault="00E95F82" w:rsidP="00265E58">
            <w:pPr>
              <w:jc w:val="both"/>
              <w:rPr>
                <w:sz w:val="24"/>
              </w:rPr>
            </w:pPr>
            <w:r w:rsidRPr="00265E58">
              <w:rPr>
                <w:sz w:val="24"/>
              </w:rPr>
              <w:t>}else{</w:t>
            </w:r>
          </w:p>
          <w:p w:rsidR="00E95F82" w:rsidRPr="00265E58" w:rsidRDefault="00E95F82" w:rsidP="00265E58">
            <w:pPr>
              <w:jc w:val="both"/>
              <w:rPr>
                <w:sz w:val="24"/>
              </w:rPr>
            </w:pPr>
            <w:r w:rsidRPr="00265E58">
              <w:rPr>
                <w:sz w:val="24"/>
              </w:rPr>
              <w:t xml:space="preserve">    write("</w:t>
            </w:r>
            <w:proofErr w:type="spellStart"/>
            <w:r w:rsidRPr="00265E58">
              <w:rPr>
                <w:sz w:val="24"/>
              </w:rPr>
              <w:t>un_string</w:t>
            </w:r>
            <w:proofErr w:type="spellEnd"/>
            <w:r w:rsidRPr="00265E58">
              <w:rPr>
                <w:sz w:val="24"/>
              </w:rPr>
              <w:t>");</w:t>
            </w:r>
          </w:p>
          <w:p w:rsidR="00E95F82" w:rsidRPr="00265E58" w:rsidRDefault="00E95F82" w:rsidP="00265E58">
            <w:pPr>
              <w:jc w:val="both"/>
              <w:rPr>
                <w:sz w:val="24"/>
              </w:rPr>
            </w:pPr>
            <w:r w:rsidRPr="00265E58">
              <w:rPr>
                <w:sz w:val="24"/>
              </w:rPr>
              <w:t>}</w:t>
            </w:r>
          </w:p>
          <w:p w:rsidR="00E95F82" w:rsidRDefault="00E95F82" w:rsidP="00265E58">
            <w:pPr>
              <w:jc w:val="both"/>
              <w:rPr>
                <w:sz w:val="28"/>
              </w:rPr>
            </w:pPr>
            <w:r w:rsidRPr="00265E58">
              <w:rPr>
                <w:sz w:val="24"/>
              </w:rPr>
              <w:t>end</w:t>
            </w:r>
          </w:p>
        </w:tc>
        <w:tc>
          <w:tcPr>
            <w:tcW w:w="2394" w:type="dxa"/>
            <w:tcBorders>
              <w:right w:val="nil"/>
            </w:tcBorders>
          </w:tcPr>
          <w:p w:rsidR="00E95F82" w:rsidRDefault="00E95F82" w:rsidP="00265E58">
            <w:pPr>
              <w:jc w:val="both"/>
              <w:rPr>
                <w:sz w:val="20"/>
              </w:rPr>
            </w:pPr>
            <w:r>
              <w:rPr>
                <w:sz w:val="20"/>
              </w:rPr>
              <w:t>PIF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2 -1 begin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 xml:space="preserve">4 -1 </w:t>
            </w:r>
            <w:proofErr w:type="spellStart"/>
            <w:r w:rsidRPr="00265E58">
              <w:rPr>
                <w:sz w:val="20"/>
              </w:rPr>
              <w:t>int</w:t>
            </w:r>
            <w:proofErr w:type="spellEnd"/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 xml:space="preserve">16 -1  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0 1 a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15 -1 ;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6 -1 read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13 -1 (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0 1 a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14 -1 )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15 -1 ;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8 -1 if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13 -1 (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 2 -3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25 -1 &lt;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0 1 a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14 -1 )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11 -1 {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 xml:space="preserve">16 -1  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 xml:space="preserve">16 -1  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 xml:space="preserve">16 -1  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 xml:space="preserve">16 -1  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7 -1 write</w:t>
            </w:r>
          </w:p>
        </w:tc>
        <w:tc>
          <w:tcPr>
            <w:tcW w:w="2394" w:type="dxa"/>
            <w:tcBorders>
              <w:left w:val="nil"/>
            </w:tcBorders>
          </w:tcPr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13 -1 (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0 1 a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14 -1 )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15 -1 ;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12 -1 }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9 -1 else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11 -1 {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 xml:space="preserve">16 -1  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 xml:space="preserve">16 -1  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 xml:space="preserve">16 -1  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 xml:space="preserve">16 -1  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7 -1 write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13 -1 (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 3 "</w:t>
            </w:r>
            <w:proofErr w:type="spellStart"/>
            <w:r w:rsidRPr="00265E58">
              <w:rPr>
                <w:sz w:val="20"/>
              </w:rPr>
              <w:t>un_string</w:t>
            </w:r>
            <w:proofErr w:type="spellEnd"/>
            <w:r w:rsidRPr="00265E58">
              <w:rPr>
                <w:sz w:val="20"/>
              </w:rPr>
              <w:t>"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14 -1 )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15 -1 ;</w:t>
            </w:r>
          </w:p>
          <w:p w:rsidR="00E95F82" w:rsidRPr="00265E58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12 -1 }</w:t>
            </w:r>
          </w:p>
          <w:p w:rsidR="00E95F82" w:rsidRDefault="00E95F82" w:rsidP="00265E58">
            <w:pPr>
              <w:jc w:val="both"/>
              <w:rPr>
                <w:sz w:val="20"/>
              </w:rPr>
            </w:pPr>
            <w:r w:rsidRPr="00265E58">
              <w:rPr>
                <w:sz w:val="20"/>
              </w:rPr>
              <w:t>3 -1 end</w:t>
            </w:r>
          </w:p>
          <w:p w:rsidR="00E95F82" w:rsidRDefault="00E95F82" w:rsidP="00265E58">
            <w:pPr>
              <w:jc w:val="both"/>
              <w:rPr>
                <w:sz w:val="20"/>
              </w:rPr>
            </w:pPr>
          </w:p>
          <w:p w:rsidR="00E95F82" w:rsidRDefault="00E95F82" w:rsidP="00265E58">
            <w:pPr>
              <w:jc w:val="both"/>
              <w:rPr>
                <w:sz w:val="20"/>
              </w:rPr>
            </w:pPr>
            <w:r>
              <w:rPr>
                <w:sz w:val="20"/>
              </w:rPr>
              <w:t>TS</w:t>
            </w:r>
          </w:p>
          <w:p w:rsidR="00E95F82" w:rsidRPr="006C4329" w:rsidRDefault="00E95F82" w:rsidP="006C4329">
            <w:pPr>
              <w:jc w:val="both"/>
              <w:rPr>
                <w:sz w:val="20"/>
              </w:rPr>
            </w:pPr>
            <w:r w:rsidRPr="006C4329">
              <w:rPr>
                <w:sz w:val="20"/>
              </w:rPr>
              <w:t>3 "</w:t>
            </w:r>
            <w:proofErr w:type="spellStart"/>
            <w:r w:rsidRPr="006C4329">
              <w:rPr>
                <w:sz w:val="20"/>
              </w:rPr>
              <w:t>un_string</w:t>
            </w:r>
            <w:proofErr w:type="spellEnd"/>
            <w:r w:rsidRPr="006C4329">
              <w:rPr>
                <w:sz w:val="20"/>
              </w:rPr>
              <w:t>"</w:t>
            </w:r>
          </w:p>
          <w:p w:rsidR="00E95F82" w:rsidRPr="006C4329" w:rsidRDefault="00E95F82" w:rsidP="006C4329">
            <w:pPr>
              <w:jc w:val="both"/>
              <w:rPr>
                <w:sz w:val="20"/>
              </w:rPr>
            </w:pPr>
            <w:r w:rsidRPr="006C4329">
              <w:rPr>
                <w:sz w:val="20"/>
              </w:rPr>
              <w:t>2 -3</w:t>
            </w:r>
          </w:p>
          <w:p w:rsidR="00E95F82" w:rsidRPr="00265E58" w:rsidRDefault="00E95F82" w:rsidP="006C4329">
            <w:pPr>
              <w:jc w:val="both"/>
              <w:rPr>
                <w:sz w:val="20"/>
              </w:rPr>
            </w:pPr>
            <w:r w:rsidRPr="006C4329">
              <w:rPr>
                <w:sz w:val="20"/>
              </w:rPr>
              <w:t>1 a</w:t>
            </w:r>
          </w:p>
        </w:tc>
      </w:tr>
    </w:tbl>
    <w:p w:rsidR="000C1877" w:rsidRDefault="000C1877" w:rsidP="00AE24E4">
      <w:pPr>
        <w:jc w:val="both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394"/>
        <w:gridCol w:w="2394"/>
      </w:tblGrid>
      <w:tr w:rsidR="00F106B5" w:rsidTr="00F106B5">
        <w:tc>
          <w:tcPr>
            <w:tcW w:w="4788" w:type="dxa"/>
          </w:tcPr>
          <w:p w:rsidR="00F106B5" w:rsidRPr="00FE6733" w:rsidRDefault="00F106B5" w:rsidP="00FE6733">
            <w:pPr>
              <w:jc w:val="both"/>
              <w:rPr>
                <w:sz w:val="24"/>
              </w:rPr>
            </w:pPr>
            <w:r w:rsidRPr="00FE6733">
              <w:rPr>
                <w:sz w:val="24"/>
              </w:rPr>
              <w:t>begin</w:t>
            </w:r>
          </w:p>
          <w:p w:rsidR="00F106B5" w:rsidRPr="00FE6733" w:rsidRDefault="00F106B5" w:rsidP="00FE6733">
            <w:pPr>
              <w:jc w:val="both"/>
              <w:rPr>
                <w:sz w:val="24"/>
              </w:rPr>
            </w:pPr>
            <w:proofErr w:type="spellStart"/>
            <w:r w:rsidRPr="00FE6733">
              <w:rPr>
                <w:sz w:val="24"/>
              </w:rPr>
              <w:t>int</w:t>
            </w:r>
            <w:proofErr w:type="spellEnd"/>
            <w:r w:rsidRPr="00FE6733">
              <w:rPr>
                <w:sz w:val="24"/>
              </w:rPr>
              <w:t xml:space="preserve"> a[10];</w:t>
            </w:r>
          </w:p>
          <w:p w:rsidR="00F106B5" w:rsidRPr="00FE6733" w:rsidRDefault="00F106B5" w:rsidP="00FE6733">
            <w:pPr>
              <w:jc w:val="both"/>
              <w:rPr>
                <w:sz w:val="24"/>
              </w:rPr>
            </w:pPr>
            <w:proofErr w:type="spellStart"/>
            <w:r w:rsidRPr="00FE6733">
              <w:rPr>
                <w:sz w:val="24"/>
              </w:rPr>
              <w:t>int</w:t>
            </w:r>
            <w:proofErr w:type="spellEnd"/>
            <w:r w:rsidRPr="00FE6733">
              <w:rPr>
                <w:sz w:val="24"/>
              </w:rPr>
              <w:t xml:space="preserve"> i;</w:t>
            </w:r>
          </w:p>
          <w:p w:rsidR="00F106B5" w:rsidRPr="00FE6733" w:rsidRDefault="00F106B5" w:rsidP="00FE6733">
            <w:pPr>
              <w:jc w:val="both"/>
              <w:rPr>
                <w:sz w:val="24"/>
              </w:rPr>
            </w:pPr>
            <w:r w:rsidRPr="00FE6733">
              <w:rPr>
                <w:sz w:val="24"/>
              </w:rPr>
              <w:t>i = 0;</w:t>
            </w:r>
          </w:p>
          <w:p w:rsidR="00F106B5" w:rsidRPr="00FE6733" w:rsidRDefault="00F106B5" w:rsidP="00FE6733">
            <w:pPr>
              <w:jc w:val="both"/>
              <w:rPr>
                <w:sz w:val="24"/>
              </w:rPr>
            </w:pPr>
            <w:r w:rsidRPr="00FE6733">
              <w:rPr>
                <w:sz w:val="24"/>
              </w:rPr>
              <w:t>while(i&lt;10){</w:t>
            </w:r>
          </w:p>
          <w:p w:rsidR="00F106B5" w:rsidRDefault="00F106B5" w:rsidP="00FE6733">
            <w:pPr>
              <w:jc w:val="both"/>
              <w:rPr>
                <w:sz w:val="24"/>
              </w:rPr>
            </w:pPr>
            <w:r w:rsidRPr="00FE6733">
              <w:rPr>
                <w:sz w:val="24"/>
              </w:rPr>
              <w:t xml:space="preserve">    read(a[i]);</w:t>
            </w:r>
          </w:p>
          <w:p w:rsidR="00F106B5" w:rsidRPr="00FE6733" w:rsidRDefault="00F106B5" w:rsidP="00FE673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9C3E46">
              <w:rPr>
                <w:sz w:val="24"/>
              </w:rPr>
              <w:t>i=i+1;</w:t>
            </w:r>
          </w:p>
          <w:p w:rsidR="00F106B5" w:rsidRPr="00FE6733" w:rsidRDefault="00F106B5" w:rsidP="00FE6733">
            <w:pPr>
              <w:jc w:val="both"/>
              <w:rPr>
                <w:sz w:val="24"/>
              </w:rPr>
            </w:pPr>
            <w:r w:rsidRPr="00FE6733">
              <w:rPr>
                <w:sz w:val="24"/>
              </w:rPr>
              <w:t>}</w:t>
            </w:r>
          </w:p>
          <w:p w:rsidR="00F106B5" w:rsidRDefault="00F106B5" w:rsidP="00FE6733">
            <w:pPr>
              <w:jc w:val="both"/>
              <w:rPr>
                <w:sz w:val="28"/>
              </w:rPr>
            </w:pPr>
            <w:r w:rsidRPr="00FE6733">
              <w:rPr>
                <w:sz w:val="24"/>
              </w:rPr>
              <w:t>end</w:t>
            </w:r>
          </w:p>
        </w:tc>
        <w:tc>
          <w:tcPr>
            <w:tcW w:w="2394" w:type="dxa"/>
            <w:tcBorders>
              <w:right w:val="nil"/>
            </w:tcBorders>
          </w:tcPr>
          <w:p w:rsidR="00F106B5" w:rsidRPr="00510331" w:rsidRDefault="00F106B5" w:rsidP="00AE24E4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FIP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2 -1 begin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 xml:space="preserve">4 -1 </w:t>
            </w:r>
            <w:proofErr w:type="spellStart"/>
            <w:r w:rsidRPr="00510331">
              <w:rPr>
                <w:rFonts w:cstheme="minorHAnsi"/>
                <w:sz w:val="18"/>
                <w:szCs w:val="18"/>
              </w:rPr>
              <w:t>int</w:t>
            </w:r>
            <w:proofErr w:type="spellEnd"/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 xml:space="preserve">16 -1  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0 1 a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29 -1 [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1 2 10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30 -1 ]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15 -1 ;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 xml:space="preserve">4 -1 </w:t>
            </w:r>
            <w:proofErr w:type="spellStart"/>
            <w:r w:rsidRPr="00510331">
              <w:rPr>
                <w:rFonts w:cstheme="minorHAnsi"/>
                <w:sz w:val="18"/>
                <w:szCs w:val="18"/>
              </w:rPr>
              <w:t>int</w:t>
            </w:r>
            <w:proofErr w:type="spellEnd"/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 xml:space="preserve">16 -1  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0 3 i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15 -1 ;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0 3 i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 xml:space="preserve">16 -1  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23 -1 =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 xml:space="preserve">16 -1  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1 4 0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15 -1 ;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10 -1 while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13 -1 (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0 3 i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25 -1 &lt;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1 2 10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14 -1 )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11 -1 {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 xml:space="preserve">16 -1  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 xml:space="preserve">16 -1  </w:t>
            </w:r>
          </w:p>
        </w:tc>
        <w:tc>
          <w:tcPr>
            <w:tcW w:w="2394" w:type="dxa"/>
            <w:tcBorders>
              <w:left w:val="nil"/>
            </w:tcBorders>
          </w:tcPr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 xml:space="preserve">16 -1  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 xml:space="preserve">16 -1  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6 -1 read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13 -1 (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0 1 a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29 -1 [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0 3 i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30 -1 ]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14 -1 )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15 -1 ;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 xml:space="preserve">16 -1  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 xml:space="preserve">16 -1  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 xml:space="preserve">16 -1  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 xml:space="preserve">16 -1  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0 3 i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23 -1 =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0 3 i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17 -1 +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1 5 1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15 -1 ;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12 -1 }</w:t>
            </w:r>
          </w:p>
          <w:p w:rsidR="00F106B5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3 -1 end</w:t>
            </w:r>
            <w:r w:rsidRPr="00510331">
              <w:rPr>
                <w:rFonts w:cstheme="minorHAnsi"/>
                <w:sz w:val="18"/>
                <w:szCs w:val="18"/>
              </w:rPr>
              <w:t xml:space="preserve"> </w:t>
            </w:r>
          </w:p>
          <w:p w:rsidR="0062221C" w:rsidRPr="00510331" w:rsidRDefault="0062221C" w:rsidP="00527876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F106B5" w:rsidRPr="00510331" w:rsidRDefault="00F106B5" w:rsidP="00FE6733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TS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4 0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5 1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2 10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1 a</w:t>
            </w:r>
          </w:p>
          <w:p w:rsidR="00F106B5" w:rsidRPr="00510331" w:rsidRDefault="00F106B5" w:rsidP="00527876">
            <w:pPr>
              <w:jc w:val="both"/>
              <w:rPr>
                <w:rFonts w:cstheme="minorHAnsi"/>
                <w:sz w:val="18"/>
                <w:szCs w:val="18"/>
              </w:rPr>
            </w:pPr>
            <w:r w:rsidRPr="00510331">
              <w:rPr>
                <w:rFonts w:cstheme="minorHAnsi"/>
                <w:sz w:val="18"/>
                <w:szCs w:val="18"/>
              </w:rPr>
              <w:t>3 i</w:t>
            </w:r>
          </w:p>
        </w:tc>
      </w:tr>
    </w:tbl>
    <w:p w:rsidR="00FE6733" w:rsidRDefault="00FE6733" w:rsidP="00AE24E4">
      <w:pPr>
        <w:jc w:val="both"/>
        <w:rPr>
          <w:sz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5EFD" w:rsidTr="00EA5EFD">
        <w:tc>
          <w:tcPr>
            <w:tcW w:w="4788" w:type="dxa"/>
          </w:tcPr>
          <w:p w:rsidR="00EA5EFD" w:rsidRDefault="00EA5EFD" w:rsidP="00EA5EFD">
            <w:pPr>
              <w:jc w:val="both"/>
            </w:pPr>
            <w:r>
              <w:t>begin</w:t>
            </w:r>
          </w:p>
          <w:p w:rsidR="00EA5EFD" w:rsidRDefault="00EA5EFD" w:rsidP="00EA5EFD">
            <w:pPr>
              <w:jc w:val="both"/>
            </w:pPr>
            <w:r>
              <w:t>char c;</w:t>
            </w:r>
          </w:p>
          <w:p w:rsidR="00EA5EFD" w:rsidRDefault="00EA5EFD" w:rsidP="00EA5EFD">
            <w:pPr>
              <w:jc w:val="both"/>
            </w:pPr>
            <w:r>
              <w:t>c='b';</w:t>
            </w:r>
          </w:p>
          <w:p w:rsidR="00EA5EFD" w:rsidRDefault="00EA5EFD" w:rsidP="00EA5EFD">
            <w:pPr>
              <w:jc w:val="both"/>
            </w:pPr>
            <w:r>
              <w:t>write(c);</w:t>
            </w:r>
          </w:p>
          <w:p w:rsidR="00EA5EFD" w:rsidRDefault="00EA5EFD" w:rsidP="00EA5EFD">
            <w:pPr>
              <w:jc w:val="both"/>
            </w:pPr>
            <w:r>
              <w:t>char 12abc;</w:t>
            </w:r>
          </w:p>
          <w:p w:rsidR="00EA5EFD" w:rsidRDefault="00EA5EFD" w:rsidP="00EA5EFD">
            <w:pPr>
              <w:jc w:val="both"/>
            </w:pPr>
            <w:r>
              <w:t>end</w:t>
            </w:r>
          </w:p>
        </w:tc>
        <w:tc>
          <w:tcPr>
            <w:tcW w:w="4788" w:type="dxa"/>
          </w:tcPr>
          <w:p w:rsidR="00EA5EFD" w:rsidRDefault="00EA5EFD" w:rsidP="00AE24E4">
            <w:pPr>
              <w:jc w:val="both"/>
            </w:pPr>
            <w:r w:rsidRPr="00EA5EFD">
              <w:t>Invalid token : 12abc on line 5</w:t>
            </w:r>
          </w:p>
        </w:tc>
      </w:tr>
    </w:tbl>
    <w:p w:rsidR="00EA5EFD" w:rsidRDefault="00EA5EFD" w:rsidP="00AE24E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394"/>
        <w:gridCol w:w="2394"/>
      </w:tblGrid>
      <w:tr w:rsidR="00EA5EFD" w:rsidTr="00EA5EFD">
        <w:tc>
          <w:tcPr>
            <w:tcW w:w="4788" w:type="dxa"/>
          </w:tcPr>
          <w:p w:rsidR="00EA5EFD" w:rsidRDefault="00EA5EFD" w:rsidP="00EA5EFD">
            <w:pPr>
              <w:jc w:val="both"/>
            </w:pPr>
            <w:r>
              <w:t>begin</w:t>
            </w:r>
          </w:p>
          <w:p w:rsidR="00EA5EFD" w:rsidRDefault="00EA5EFD" w:rsidP="00EA5EFD">
            <w:pPr>
              <w:jc w:val="both"/>
            </w:pPr>
            <w:r>
              <w:t>char c;</w:t>
            </w:r>
          </w:p>
          <w:p w:rsidR="00EA5EFD" w:rsidRDefault="00EA5EFD" w:rsidP="00EA5EFD">
            <w:pPr>
              <w:jc w:val="both"/>
            </w:pPr>
            <w:r>
              <w:t>c='b';</w:t>
            </w:r>
          </w:p>
          <w:p w:rsidR="00EA5EFD" w:rsidRDefault="00EA5EFD" w:rsidP="00EA5EFD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 a;</w:t>
            </w:r>
          </w:p>
          <w:p w:rsidR="00EA5EFD" w:rsidRDefault="00EA5EFD" w:rsidP="00EA5EFD">
            <w:pPr>
              <w:jc w:val="both"/>
            </w:pPr>
            <w:r>
              <w:t>a=((2+3)-2)*-2;</w:t>
            </w:r>
          </w:p>
          <w:p w:rsidR="00EA5EFD" w:rsidRDefault="00EA5EFD" w:rsidP="00EA5EFD">
            <w:pPr>
              <w:jc w:val="both"/>
            </w:pPr>
            <w:r>
              <w:t>end</w:t>
            </w:r>
          </w:p>
        </w:tc>
        <w:tc>
          <w:tcPr>
            <w:tcW w:w="2394" w:type="dxa"/>
            <w:tcBorders>
              <w:right w:val="nil"/>
            </w:tcBorders>
          </w:tcPr>
          <w:p w:rsidR="00EA5EFD" w:rsidRPr="00EA5EFD" w:rsidRDefault="00EA5EFD" w:rsidP="00AE24E4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FIP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2 -1 begin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5 -1 char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 xml:space="preserve">16 -1  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0 1 c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15 -1 ;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0 1 c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23 -1 =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1 2 'b'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15 -1 ;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 xml:space="preserve">4 -1 </w:t>
            </w:r>
            <w:proofErr w:type="spellStart"/>
            <w:r w:rsidRPr="00EA5EFD">
              <w:rPr>
                <w:sz w:val="20"/>
              </w:rPr>
              <w:t>int</w:t>
            </w:r>
            <w:proofErr w:type="spellEnd"/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 xml:space="preserve">16 -1  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0 3 a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15 -1 ;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0 3 a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23 -1 =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13 -1 (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13 -1 (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1 4 2</w:t>
            </w:r>
          </w:p>
        </w:tc>
        <w:tc>
          <w:tcPr>
            <w:tcW w:w="2394" w:type="dxa"/>
            <w:tcBorders>
              <w:left w:val="nil"/>
            </w:tcBorders>
          </w:tcPr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17 -1 +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1 5 3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14 -1 )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18 -1 -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1 4 2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14 -1 )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19 -1 *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1 6 -2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15 -1 ;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3 -1 end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TS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2 'b'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6 -2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4 2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5 3</w:t>
            </w:r>
          </w:p>
          <w:p w:rsidR="00EA5EFD" w:rsidRPr="00EA5EFD" w:rsidRDefault="00EA5EFD" w:rsidP="00EA5EFD">
            <w:pPr>
              <w:jc w:val="both"/>
              <w:rPr>
                <w:sz w:val="20"/>
              </w:rPr>
            </w:pPr>
            <w:r w:rsidRPr="00EA5EFD">
              <w:rPr>
                <w:sz w:val="20"/>
              </w:rPr>
              <w:t>3 a</w:t>
            </w:r>
          </w:p>
          <w:p w:rsidR="00EA5EFD" w:rsidRDefault="00EA5EFD" w:rsidP="00EA5EFD">
            <w:pPr>
              <w:jc w:val="both"/>
            </w:pPr>
            <w:r w:rsidRPr="00EA5EFD">
              <w:rPr>
                <w:sz w:val="20"/>
              </w:rPr>
              <w:t>1 c</w:t>
            </w:r>
          </w:p>
        </w:tc>
      </w:tr>
    </w:tbl>
    <w:p w:rsidR="00EA5EFD" w:rsidRPr="00EA5EFD" w:rsidRDefault="00EA5EFD" w:rsidP="00AE24E4">
      <w:pPr>
        <w:jc w:val="both"/>
      </w:pPr>
    </w:p>
    <w:sectPr w:rsidR="00EA5EFD" w:rsidRPr="00EA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55AE5"/>
    <w:multiLevelType w:val="hybridMultilevel"/>
    <w:tmpl w:val="279E55C8"/>
    <w:lvl w:ilvl="0" w:tplc="73260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B382A"/>
    <w:multiLevelType w:val="hybridMultilevel"/>
    <w:tmpl w:val="E5A8258A"/>
    <w:lvl w:ilvl="0" w:tplc="7326025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3C"/>
    <w:rsid w:val="00034C4A"/>
    <w:rsid w:val="000C1877"/>
    <w:rsid w:val="00153906"/>
    <w:rsid w:val="001C141B"/>
    <w:rsid w:val="00256B3C"/>
    <w:rsid w:val="00265E58"/>
    <w:rsid w:val="00266988"/>
    <w:rsid w:val="00293E88"/>
    <w:rsid w:val="002C74C3"/>
    <w:rsid w:val="002E53AB"/>
    <w:rsid w:val="003810DF"/>
    <w:rsid w:val="0038600A"/>
    <w:rsid w:val="003A0226"/>
    <w:rsid w:val="00456DB8"/>
    <w:rsid w:val="00460412"/>
    <w:rsid w:val="004909A9"/>
    <w:rsid w:val="004A2C7B"/>
    <w:rsid w:val="00510331"/>
    <w:rsid w:val="00527876"/>
    <w:rsid w:val="00550FC3"/>
    <w:rsid w:val="0059464D"/>
    <w:rsid w:val="005C5CE7"/>
    <w:rsid w:val="005F1BC6"/>
    <w:rsid w:val="00603817"/>
    <w:rsid w:val="00604544"/>
    <w:rsid w:val="0062221C"/>
    <w:rsid w:val="006616F5"/>
    <w:rsid w:val="006C18EA"/>
    <w:rsid w:val="006C20A1"/>
    <w:rsid w:val="006C3B7D"/>
    <w:rsid w:val="006C4329"/>
    <w:rsid w:val="00712B7D"/>
    <w:rsid w:val="0072125A"/>
    <w:rsid w:val="0076052A"/>
    <w:rsid w:val="007658DB"/>
    <w:rsid w:val="008106AD"/>
    <w:rsid w:val="00985D68"/>
    <w:rsid w:val="00996D97"/>
    <w:rsid w:val="009B403F"/>
    <w:rsid w:val="009C3E46"/>
    <w:rsid w:val="009E714E"/>
    <w:rsid w:val="00A25AED"/>
    <w:rsid w:val="00A97D75"/>
    <w:rsid w:val="00AE24E4"/>
    <w:rsid w:val="00AF34A4"/>
    <w:rsid w:val="00B1664C"/>
    <w:rsid w:val="00C60389"/>
    <w:rsid w:val="00CF2799"/>
    <w:rsid w:val="00CF38B1"/>
    <w:rsid w:val="00D36A49"/>
    <w:rsid w:val="00DB4F88"/>
    <w:rsid w:val="00DD76A4"/>
    <w:rsid w:val="00DE19B2"/>
    <w:rsid w:val="00E27884"/>
    <w:rsid w:val="00E71F3C"/>
    <w:rsid w:val="00E84B4A"/>
    <w:rsid w:val="00E95F82"/>
    <w:rsid w:val="00EA5EFD"/>
    <w:rsid w:val="00F106B5"/>
    <w:rsid w:val="00F673DF"/>
    <w:rsid w:val="00F72080"/>
    <w:rsid w:val="00F863EF"/>
    <w:rsid w:val="00FD6294"/>
    <w:rsid w:val="00FE6733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76A4"/>
    <w:pPr>
      <w:ind w:left="720"/>
      <w:contextualSpacing/>
    </w:pPr>
  </w:style>
  <w:style w:type="table" w:styleId="TableGrid">
    <w:name w:val="Table Grid"/>
    <w:basedOn w:val="TableNormal"/>
    <w:uiPriority w:val="59"/>
    <w:rsid w:val="002C7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76A4"/>
    <w:pPr>
      <w:ind w:left="720"/>
      <w:contextualSpacing/>
    </w:pPr>
  </w:style>
  <w:style w:type="table" w:styleId="TableGrid">
    <w:name w:val="Table Grid"/>
    <w:basedOn w:val="TableNormal"/>
    <w:uiPriority w:val="59"/>
    <w:rsid w:val="002C7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0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63</cp:revision>
  <dcterms:created xsi:type="dcterms:W3CDTF">2017-10-28T08:19:00Z</dcterms:created>
  <dcterms:modified xsi:type="dcterms:W3CDTF">2017-10-28T11:53:00Z</dcterms:modified>
</cp:coreProperties>
</file>