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d9d9d9" w:val="clear"/>
        <w:spacing w:line="240" w:lineRule="auto"/>
        <w:rPr/>
      </w:pPr>
      <w:r w:rsidDel="00000000" w:rsidR="00000000" w:rsidRPr="00000000">
        <w:rPr>
          <w:b w:val="1"/>
          <w:rtl w:val="0"/>
        </w:rPr>
        <w:t xml:space="preserve">Имена: </w:t>
      </w:r>
      <w:r w:rsidDel="00000000" w:rsidR="00000000" w:rsidRPr="00000000">
        <w:rPr>
          <w:rtl w:val="0"/>
        </w:rPr>
        <w:t xml:space="preserve"> </w:t>
      </w:r>
      <w:r w:rsidDel="00000000" w:rsidR="00000000" w:rsidRPr="00000000">
        <w:rPr>
          <w:sz w:val="24"/>
          <w:szCs w:val="24"/>
          <w:rtl w:val="0"/>
        </w:rPr>
        <w:t xml:space="preserve">Стефан Шиваров (фн: 9MI0600175); Анастасия Маджарова (фн: 0MI0600156); Никола Илиев (фн: 1MI0600159)</w:t>
      </w:r>
      <w:r w:rsidDel="00000000" w:rsidR="00000000" w:rsidRPr="00000000">
        <w:rPr>
          <w:i w:val="1"/>
          <w:rtl w:val="0"/>
        </w:rPr>
        <w:br w:type="textWrapping"/>
      </w:r>
      <w:r w:rsidDel="00000000" w:rsidR="00000000" w:rsidRPr="00000000">
        <w:rPr>
          <w:b w:val="1"/>
          <w:rtl w:val="0"/>
        </w:rPr>
        <w:t xml:space="preserve">Начална година:</w:t>
      </w:r>
      <w:r w:rsidDel="00000000" w:rsidR="00000000" w:rsidRPr="00000000">
        <w:rPr>
          <w:rtl w:val="0"/>
        </w:rPr>
        <w:t xml:space="preserve"> Летен семестър </w:t>
      </w:r>
      <w:r w:rsidDel="00000000" w:rsidR="00000000" w:rsidRPr="00000000">
        <w:rPr>
          <w:i w:val="1"/>
          <w:rtl w:val="0"/>
        </w:rPr>
        <w:t xml:space="preserve">2025</w:t>
      </w:r>
      <w:r w:rsidDel="00000000" w:rsidR="00000000" w:rsidRPr="00000000">
        <w:rPr>
          <w:b w:val="1"/>
          <w:rtl w:val="0"/>
        </w:rPr>
        <w:tab/>
        <w:t xml:space="preserve">Програма:  </w:t>
      </w:r>
      <w:r w:rsidDel="00000000" w:rsidR="00000000" w:rsidRPr="00000000">
        <w:rPr>
          <w:rtl w:val="0"/>
        </w:rPr>
        <w:t xml:space="preserve">бакалавър, (СИ)</w:t>
        <w:tab/>
      </w:r>
      <w:r w:rsidDel="00000000" w:rsidR="00000000" w:rsidRPr="00000000">
        <w:rPr>
          <w:b w:val="1"/>
          <w:rtl w:val="0"/>
        </w:rPr>
        <w:t xml:space="preserve">Курс:</w:t>
        <w:tab/>
        <w:t xml:space="preserve"> </w:t>
      </w:r>
      <w:r w:rsidDel="00000000" w:rsidR="00000000" w:rsidRPr="00000000">
        <w:rPr>
          <w:rtl w:val="0"/>
        </w:rPr>
        <w:t xml:space="preserve">3  </w:t>
        <w:br w:type="textWrapping"/>
      </w:r>
      <w:r w:rsidDel="00000000" w:rsidR="00000000" w:rsidRPr="00000000">
        <w:rPr>
          <w:b w:val="1"/>
          <w:rtl w:val="0"/>
        </w:rPr>
        <w:t xml:space="preserve">Тема:  28.1</w:t>
        <w:br w:type="textWrapping"/>
        <w:t xml:space="preserve">Дата:  </w:t>
      </w:r>
      <w:r w:rsidDel="00000000" w:rsidR="00000000" w:rsidRPr="00000000">
        <w:rPr>
          <w:rtl w:val="0"/>
        </w:rPr>
        <w:t xml:space="preserve">10.06.2025</w:t>
      </w:r>
    </w:p>
    <w:p w:rsidR="00000000" w:rsidDel="00000000" w:rsidP="00000000" w:rsidRDefault="00000000" w:rsidRPr="00000000" w14:paraId="00000002">
      <w:pPr>
        <w:shd w:fill="d9d9d9" w:val="clear"/>
        <w:spacing w:line="240" w:lineRule="auto"/>
        <w:rPr/>
      </w:pPr>
      <w:r w:rsidDel="00000000" w:rsidR="00000000" w:rsidRPr="00000000">
        <w:rPr>
          <w:b w:val="1"/>
          <w:rtl w:val="0"/>
        </w:rPr>
        <w:t xml:space="preserve">Предмет: </w:t>
      </w:r>
      <w:r w:rsidDel="00000000" w:rsidR="00000000" w:rsidRPr="00000000">
        <w:rPr>
          <w:rtl w:val="0"/>
        </w:rPr>
        <w:t xml:space="preserve">w25prj_SI _final</w:t>
        <w:tab/>
      </w:r>
    </w:p>
    <w:p w:rsidR="00000000" w:rsidDel="00000000" w:rsidP="00000000" w:rsidRDefault="00000000" w:rsidRPr="00000000" w14:paraId="00000003">
      <w:pPr>
        <w:shd w:fill="d9d9d9" w:val="clear"/>
        <w:spacing w:line="240" w:lineRule="auto"/>
        <w:rPr/>
      </w:pPr>
      <w:r w:rsidDel="00000000" w:rsidR="00000000" w:rsidRPr="00000000">
        <w:rPr>
          <w:b w:val="1"/>
          <w:rtl w:val="0"/>
        </w:rPr>
        <w:t xml:space="preserve">Имейл:</w:t>
      </w:r>
      <w:r w:rsidDel="00000000" w:rsidR="00000000" w:rsidRPr="00000000">
        <w:rPr>
          <w:rtl w:val="0"/>
        </w:rPr>
        <w:t xml:space="preserve"> stefan.shivarov.jr@gmail.com, a_madjarova@abv.bg, ndiyanov@uni-sofia.bg</w:t>
      </w:r>
    </w:p>
    <w:p w:rsidR="00000000" w:rsidDel="00000000" w:rsidP="00000000" w:rsidRDefault="00000000" w:rsidRPr="00000000" w14:paraId="00000004">
      <w:pPr>
        <w:jc w:val="both"/>
        <w:rPr>
          <w:rFonts w:ascii="Arial" w:cs="Arial" w:eastAsia="Arial" w:hAnsi="Arial"/>
          <w:b w:val="1"/>
          <w:sz w:val="16"/>
          <w:szCs w:val="16"/>
        </w:rPr>
      </w:pPr>
      <w:r w:rsidDel="00000000" w:rsidR="00000000" w:rsidRPr="00000000">
        <w:rPr>
          <w:b w:val="1"/>
          <w:sz w:val="24"/>
          <w:szCs w:val="24"/>
          <w:rtl w:val="0"/>
        </w:rPr>
        <w:t xml:space="preserve">преподавател:</w:t>
      </w:r>
      <w:r w:rsidDel="00000000" w:rsidR="00000000" w:rsidRPr="00000000">
        <w:rPr>
          <w:sz w:val="24"/>
          <w:szCs w:val="24"/>
          <w:rtl w:val="0"/>
        </w:rPr>
        <w:t xml:space="preserve"> доц. д-р Милен Петров</w:t>
      </w:r>
      <w:r w:rsidDel="00000000" w:rsidR="00000000" w:rsidRPr="00000000">
        <w:rPr>
          <w:rtl w:val="0"/>
        </w:rPr>
      </w:r>
    </w:p>
    <w:p w:rsidR="00000000" w:rsidDel="00000000" w:rsidP="00000000" w:rsidRDefault="00000000" w:rsidRPr="00000000" w14:paraId="00000005">
      <w:pPr>
        <w:pStyle w:val="Heading1"/>
        <w:rPr/>
      </w:pPr>
      <w:r w:rsidDel="00000000" w:rsidR="00000000" w:rsidRPr="00000000">
        <w:rPr>
          <w:rtl w:val="0"/>
        </w:rPr>
        <w:t xml:space="preserve">ТЕМА:  w24/28.1</w:t>
      </w:r>
    </w:p>
    <w:p w:rsidR="00000000" w:rsidDel="00000000" w:rsidP="00000000" w:rsidRDefault="00000000" w:rsidRPr="00000000" w14:paraId="00000006">
      <w:pPr>
        <w:pStyle w:val="Heading2"/>
        <w:rPr>
          <w:sz w:val="28"/>
          <w:szCs w:val="28"/>
        </w:rPr>
      </w:pPr>
      <w:r w:rsidDel="00000000" w:rsidR="00000000" w:rsidRPr="00000000">
        <w:rPr>
          <w:sz w:val="28"/>
          <w:szCs w:val="28"/>
          <w:rtl w:val="0"/>
        </w:rPr>
        <w:t xml:space="preserve">1. Условие </w:t>
      </w:r>
    </w:p>
    <w:p w:rsidR="00000000" w:rsidDel="00000000" w:rsidP="00000000" w:rsidRDefault="00000000" w:rsidRPr="00000000" w14:paraId="00000007">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Проектът представлява уеб-базирана платформа на име </w:t>
      </w:r>
      <w:r w:rsidDel="00000000" w:rsidR="00000000" w:rsidRPr="00000000">
        <w:rPr>
          <w:rFonts w:ascii="Cambria" w:cs="Cambria" w:eastAsia="Cambria" w:hAnsi="Cambria"/>
          <w:b w:val="1"/>
          <w:sz w:val="24"/>
          <w:szCs w:val="24"/>
          <w:rtl w:val="0"/>
        </w:rPr>
        <w:t xml:space="preserve">QuoteShare</w:t>
      </w:r>
      <w:r w:rsidDel="00000000" w:rsidR="00000000" w:rsidRPr="00000000">
        <w:rPr>
          <w:rFonts w:ascii="Cambria" w:cs="Cambria" w:eastAsia="Cambria" w:hAnsi="Cambria"/>
          <w:sz w:val="24"/>
          <w:szCs w:val="24"/>
          <w:rtl w:val="0"/>
        </w:rPr>
        <w:t xml:space="preserve">, предназначена за събиране, споделяне и организиране на вдъхновяващи или запомнящи се цитати от известни личности. Всеки регистриран потребител може да добавя собствени цитати, да създава лични колекции, да анотира избрани цитати, да ги харесва, да ги докладва при злоупотреба и да експортира избрани колекции във файл.</w:t>
      </w:r>
    </w:p>
    <w:p w:rsidR="00000000" w:rsidDel="00000000" w:rsidP="00000000" w:rsidRDefault="00000000" w:rsidRPr="00000000" w14:paraId="00000008">
      <w:pPr>
        <w:pStyle w:val="Heading2"/>
        <w:rPr>
          <w:sz w:val="28"/>
          <w:szCs w:val="28"/>
        </w:rPr>
      </w:pPr>
      <w:r w:rsidDel="00000000" w:rsidR="00000000" w:rsidRPr="00000000">
        <w:rPr>
          <w:sz w:val="28"/>
          <w:szCs w:val="28"/>
          <w:rtl w:val="0"/>
        </w:rPr>
        <w:t xml:space="preserve">2. Въведение – извличане на изисквания</w:t>
      </w:r>
    </w:p>
    <w:p w:rsidR="00000000" w:rsidDel="00000000" w:rsidP="00000000" w:rsidRDefault="00000000" w:rsidRPr="00000000" w14:paraId="00000009">
      <w:pPr>
        <w:pStyle w:val="Heading3"/>
        <w:keepNext w:val="0"/>
        <w:keepLines w:val="0"/>
        <w:spacing w:after="80" w:before="280" w:lineRule="auto"/>
        <w:rPr>
          <w:color w:val="000000"/>
          <w:sz w:val="24"/>
          <w:szCs w:val="24"/>
        </w:rPr>
      </w:pPr>
      <w:bookmarkStart w:colFirst="0" w:colLast="0" w:name="_awub56b0t98c" w:id="0"/>
      <w:bookmarkEnd w:id="0"/>
      <w:r w:rsidDel="00000000" w:rsidR="00000000" w:rsidRPr="00000000">
        <w:rPr>
          <w:color w:val="000000"/>
          <w:sz w:val="24"/>
          <w:szCs w:val="24"/>
          <w:rtl w:val="0"/>
        </w:rPr>
        <w:t xml:space="preserve">Роли:</w:t>
      </w:r>
    </w:p>
    <w:p w:rsidR="00000000" w:rsidDel="00000000" w:rsidP="00000000" w:rsidRDefault="00000000" w:rsidRPr="00000000" w14:paraId="0000000A">
      <w:pPr>
        <w:numPr>
          <w:ilvl w:val="0"/>
          <w:numId w:val="7"/>
        </w:numPr>
        <w:spacing w:after="0" w:before="24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Потребител</w:t>
      </w:r>
      <w:r w:rsidDel="00000000" w:rsidR="00000000" w:rsidRPr="00000000">
        <w:rPr>
          <w:rtl w:val="0"/>
        </w:rPr>
      </w:r>
    </w:p>
    <w:p w:rsidR="00000000" w:rsidDel="00000000" w:rsidP="00000000" w:rsidRDefault="00000000" w:rsidRPr="00000000" w14:paraId="0000000B">
      <w:pPr>
        <w:numPr>
          <w:ilvl w:val="1"/>
          <w:numId w:val="7"/>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Регистрация и вход</w:t>
      </w:r>
    </w:p>
    <w:p w:rsidR="00000000" w:rsidDel="00000000" w:rsidP="00000000" w:rsidRDefault="00000000" w:rsidRPr="00000000" w14:paraId="0000000C">
      <w:pPr>
        <w:numPr>
          <w:ilvl w:val="1"/>
          <w:numId w:val="7"/>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Добавяне на нови цитати</w:t>
      </w:r>
    </w:p>
    <w:p w:rsidR="00000000" w:rsidDel="00000000" w:rsidP="00000000" w:rsidRDefault="00000000" w:rsidRPr="00000000" w14:paraId="0000000D">
      <w:pPr>
        <w:numPr>
          <w:ilvl w:val="1"/>
          <w:numId w:val="7"/>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Харесване на цитати</w:t>
      </w:r>
    </w:p>
    <w:p w:rsidR="00000000" w:rsidDel="00000000" w:rsidP="00000000" w:rsidRDefault="00000000" w:rsidRPr="00000000" w14:paraId="0000000E">
      <w:pPr>
        <w:numPr>
          <w:ilvl w:val="1"/>
          <w:numId w:val="7"/>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Запазване на любими цитати</w:t>
      </w:r>
    </w:p>
    <w:p w:rsidR="00000000" w:rsidDel="00000000" w:rsidP="00000000" w:rsidRDefault="00000000" w:rsidRPr="00000000" w14:paraId="0000000F">
      <w:pPr>
        <w:numPr>
          <w:ilvl w:val="1"/>
          <w:numId w:val="7"/>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Докладване на неподходящи цитати</w:t>
      </w:r>
    </w:p>
    <w:p w:rsidR="00000000" w:rsidDel="00000000" w:rsidP="00000000" w:rsidRDefault="00000000" w:rsidRPr="00000000" w14:paraId="00000010">
      <w:pPr>
        <w:numPr>
          <w:ilvl w:val="1"/>
          <w:numId w:val="7"/>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Създаване на колекции</w:t>
      </w:r>
    </w:p>
    <w:p w:rsidR="00000000" w:rsidDel="00000000" w:rsidP="00000000" w:rsidRDefault="00000000" w:rsidRPr="00000000" w14:paraId="00000011">
      <w:pPr>
        <w:numPr>
          <w:ilvl w:val="1"/>
          <w:numId w:val="7"/>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Лични анотации по цитати</w:t>
      </w:r>
    </w:p>
    <w:p w:rsidR="00000000" w:rsidDel="00000000" w:rsidP="00000000" w:rsidRDefault="00000000" w:rsidRPr="00000000" w14:paraId="00000012">
      <w:pPr>
        <w:numPr>
          <w:ilvl w:val="1"/>
          <w:numId w:val="7"/>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Добавяне на цитати към колекция</w:t>
      </w:r>
    </w:p>
    <w:p w:rsidR="00000000" w:rsidDel="00000000" w:rsidP="00000000" w:rsidRDefault="00000000" w:rsidRPr="00000000" w14:paraId="00000013">
      <w:pPr>
        <w:numPr>
          <w:ilvl w:val="1"/>
          <w:numId w:val="7"/>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Експорт на колекцията в PDF файл</w:t>
      </w:r>
    </w:p>
    <w:p w:rsidR="00000000" w:rsidDel="00000000" w:rsidP="00000000" w:rsidRDefault="00000000" w:rsidRPr="00000000" w14:paraId="00000014">
      <w:pPr>
        <w:numPr>
          <w:ilvl w:val="0"/>
          <w:numId w:val="7"/>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Администратор</w:t>
      </w:r>
      <w:r w:rsidDel="00000000" w:rsidR="00000000" w:rsidRPr="00000000">
        <w:rPr>
          <w:rtl w:val="0"/>
        </w:rPr>
      </w:r>
    </w:p>
    <w:p w:rsidR="00000000" w:rsidDel="00000000" w:rsidP="00000000" w:rsidRDefault="00000000" w:rsidRPr="00000000" w14:paraId="00000015">
      <w:pPr>
        <w:numPr>
          <w:ilvl w:val="1"/>
          <w:numId w:val="7"/>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Преглед на общи статистики за системата</w:t>
      </w:r>
    </w:p>
    <w:p w:rsidR="00000000" w:rsidDel="00000000" w:rsidP="00000000" w:rsidRDefault="00000000" w:rsidRPr="00000000" w14:paraId="00000016">
      <w:pPr>
        <w:numPr>
          <w:ilvl w:val="1"/>
          <w:numId w:val="7"/>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Преглед на ТОП 10 най-харесвани цитати</w:t>
      </w:r>
    </w:p>
    <w:p w:rsidR="00000000" w:rsidDel="00000000" w:rsidP="00000000" w:rsidRDefault="00000000" w:rsidRPr="00000000" w14:paraId="00000017">
      <w:pPr>
        <w:numPr>
          <w:ilvl w:val="1"/>
          <w:numId w:val="7"/>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Преглед на всички докладвани цитати</w:t>
      </w:r>
    </w:p>
    <w:p w:rsidR="00000000" w:rsidDel="00000000" w:rsidP="00000000" w:rsidRDefault="00000000" w:rsidRPr="00000000" w14:paraId="00000018">
      <w:pPr>
        <w:numPr>
          <w:ilvl w:val="1"/>
          <w:numId w:val="7"/>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Изтриване на цитати</w:t>
      </w:r>
    </w:p>
    <w:p w:rsidR="00000000" w:rsidDel="00000000" w:rsidP="00000000" w:rsidRDefault="00000000" w:rsidRPr="00000000" w14:paraId="00000019">
      <w:pPr>
        <w:numPr>
          <w:ilvl w:val="1"/>
          <w:numId w:val="7"/>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Изтриване на потребители</w:t>
      </w:r>
    </w:p>
    <w:p w:rsidR="00000000" w:rsidDel="00000000" w:rsidP="00000000" w:rsidRDefault="00000000" w:rsidRPr="00000000" w14:paraId="0000001A">
      <w:pPr>
        <w:numPr>
          <w:ilvl w:val="1"/>
          <w:numId w:val="7"/>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Промяна на роля на потребител</w:t>
      </w:r>
    </w:p>
    <w:p w:rsidR="00000000" w:rsidDel="00000000" w:rsidP="00000000" w:rsidRDefault="00000000" w:rsidRPr="00000000" w14:paraId="0000001B">
      <w:pPr>
        <w:numPr>
          <w:ilvl w:val="1"/>
          <w:numId w:val="7"/>
        </w:numPr>
        <w:spacing w:after="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Визуализация на всички предприети действия в системата под формата на логове</w:t>
      </w:r>
    </w:p>
    <w:p w:rsidR="00000000" w:rsidDel="00000000" w:rsidP="00000000" w:rsidRDefault="00000000" w:rsidRPr="00000000" w14:paraId="0000001C">
      <w:pPr>
        <w:pStyle w:val="Heading3"/>
        <w:keepNext w:val="0"/>
        <w:keepLines w:val="0"/>
        <w:spacing w:after="80" w:before="280" w:lineRule="auto"/>
        <w:rPr>
          <w:sz w:val="24"/>
          <w:szCs w:val="24"/>
        </w:rPr>
      </w:pPr>
      <w:bookmarkStart w:colFirst="0" w:colLast="0" w:name="_d7rvxrt3ymvj" w:id="1"/>
      <w:bookmarkEnd w:id="1"/>
      <w:r w:rsidDel="00000000" w:rsidR="00000000" w:rsidRPr="00000000">
        <w:rPr>
          <w:color w:val="000000"/>
          <w:sz w:val="24"/>
          <w:szCs w:val="24"/>
          <w:rtl w:val="0"/>
        </w:rPr>
        <w:t xml:space="preserve">Функционални изисквания:</w:t>
      </w:r>
      <w:r w:rsidDel="00000000" w:rsidR="00000000" w:rsidRPr="00000000">
        <w:rPr>
          <w:rtl w:val="0"/>
        </w:rPr>
      </w:r>
    </w:p>
    <w:p w:rsidR="00000000" w:rsidDel="00000000" w:rsidP="00000000" w:rsidRDefault="00000000" w:rsidRPr="00000000" w14:paraId="0000001D">
      <w:pPr>
        <w:numPr>
          <w:ilvl w:val="0"/>
          <w:numId w:val="24"/>
        </w:numPr>
        <w:spacing w:after="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всеки потребител да се регистрира чрез уникално потребителско име и парола.</w:t>
      </w:r>
    </w:p>
    <w:p w:rsidR="00000000" w:rsidDel="00000000" w:rsidP="00000000" w:rsidRDefault="00000000" w:rsidRPr="00000000" w14:paraId="0000001E">
      <w:pPr>
        <w:numPr>
          <w:ilvl w:val="0"/>
          <w:numId w:val="2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валидира въведените данни при регистрация – потребителското име не може да се повтаря, а паролата трябва да бъде с минимална дължина от 6 символа.</w:t>
      </w:r>
    </w:p>
    <w:p w:rsidR="00000000" w:rsidDel="00000000" w:rsidP="00000000" w:rsidRDefault="00000000" w:rsidRPr="00000000" w14:paraId="0000001F">
      <w:pPr>
        <w:numPr>
          <w:ilvl w:val="0"/>
          <w:numId w:val="2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След регистрация потребителят трябва да може да влезе в системата чрез формуляр за вход.</w:t>
      </w:r>
    </w:p>
    <w:p w:rsidR="00000000" w:rsidDel="00000000" w:rsidP="00000000" w:rsidRDefault="00000000" w:rsidRPr="00000000" w14:paraId="00000020">
      <w:pPr>
        <w:numPr>
          <w:ilvl w:val="0"/>
          <w:numId w:val="2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След успешен вход системата трябва да предоставя достъп до пълната функционалност на потребителската роля.</w:t>
      </w:r>
    </w:p>
    <w:p w:rsidR="00000000" w:rsidDel="00000000" w:rsidP="00000000" w:rsidRDefault="00000000" w:rsidRPr="00000000" w14:paraId="00000021">
      <w:pPr>
        <w:numPr>
          <w:ilvl w:val="0"/>
          <w:numId w:val="3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потребителя да добавя нов цитат, като въведе следните задължителни данни: заглавие, съдържание и автор.</w:t>
      </w:r>
    </w:p>
    <w:p w:rsidR="00000000" w:rsidDel="00000000" w:rsidP="00000000" w:rsidRDefault="00000000" w:rsidRPr="00000000" w14:paraId="00000022">
      <w:pPr>
        <w:numPr>
          <w:ilvl w:val="0"/>
          <w:numId w:val="3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визуализира списък с всички цитати, подредени по дата на добавяне (най-нови най-отгоре).</w:t>
      </w:r>
    </w:p>
    <w:p w:rsidR="00000000" w:rsidDel="00000000" w:rsidP="00000000" w:rsidRDefault="00000000" w:rsidRPr="00000000" w14:paraId="00000023">
      <w:pPr>
        <w:numPr>
          <w:ilvl w:val="0"/>
          <w:numId w:val="3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харесва цитати, като всеки потребител има право на едно харесване на даден цитат.</w:t>
      </w:r>
    </w:p>
    <w:p w:rsidR="00000000" w:rsidDel="00000000" w:rsidP="00000000" w:rsidRDefault="00000000" w:rsidRPr="00000000" w14:paraId="00000024">
      <w:pPr>
        <w:numPr>
          <w:ilvl w:val="0"/>
          <w:numId w:val="3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докладва даден цитат чрез натискане на бутон за докладване.</w:t>
      </w:r>
    </w:p>
    <w:p w:rsidR="00000000" w:rsidDel="00000000" w:rsidP="00000000" w:rsidRDefault="00000000" w:rsidRPr="00000000" w14:paraId="00000025">
      <w:pPr>
        <w:numPr>
          <w:ilvl w:val="0"/>
          <w:numId w:val="1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всеки потребител да създава неограничен брой лични колекции от цитати.</w:t>
      </w:r>
    </w:p>
    <w:p w:rsidR="00000000" w:rsidDel="00000000" w:rsidP="00000000" w:rsidRDefault="00000000" w:rsidRPr="00000000" w14:paraId="00000026">
      <w:pPr>
        <w:numPr>
          <w:ilvl w:val="0"/>
          <w:numId w:val="1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добавя и премахва цитати от собствените си колекции.</w:t>
      </w:r>
    </w:p>
    <w:p w:rsidR="00000000" w:rsidDel="00000000" w:rsidP="00000000" w:rsidRDefault="00000000" w:rsidRPr="00000000" w14:paraId="00000027">
      <w:pPr>
        <w:numPr>
          <w:ilvl w:val="0"/>
          <w:numId w:val="1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всеки потребител да може да се добавя анотация – бележка под формата на текст към всеки цитат.</w:t>
      </w:r>
    </w:p>
    <w:p w:rsidR="00000000" w:rsidDel="00000000" w:rsidP="00000000" w:rsidRDefault="00000000" w:rsidRPr="00000000" w14:paraId="00000028">
      <w:pPr>
        <w:numPr>
          <w:ilvl w:val="0"/>
          <w:numId w:val="1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Системата трябва да позволява на всекки потребител да може да разглежда вече добавените анотации към цитат.</w:t>
      </w:r>
    </w:p>
    <w:p w:rsidR="00000000" w:rsidDel="00000000" w:rsidP="00000000" w:rsidRDefault="00000000" w:rsidRPr="00000000" w14:paraId="00000029">
      <w:pPr>
        <w:numPr>
          <w:ilvl w:val="0"/>
          <w:numId w:val="1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експортира избрана колекция във формат PDF, като файлът съдържа списък с цитати и съответните анотации.</w:t>
      </w:r>
    </w:p>
    <w:p w:rsidR="00000000" w:rsidDel="00000000" w:rsidP="00000000" w:rsidRDefault="00000000" w:rsidRPr="00000000" w14:paraId="0000002A">
      <w:pPr>
        <w:numPr>
          <w:ilvl w:val="0"/>
          <w:numId w:val="3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предоставя отделен административен панел, достъпен само за администратор.</w:t>
      </w:r>
    </w:p>
    <w:p w:rsidR="00000000" w:rsidDel="00000000" w:rsidP="00000000" w:rsidRDefault="00000000" w:rsidRPr="00000000" w14:paraId="0000002B">
      <w:pPr>
        <w:numPr>
          <w:ilvl w:val="0"/>
          <w:numId w:val="3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вижда всички докладвани цитати.</w:t>
      </w:r>
    </w:p>
    <w:p w:rsidR="00000000" w:rsidDel="00000000" w:rsidP="00000000" w:rsidRDefault="00000000" w:rsidRPr="00000000" w14:paraId="0000002C">
      <w:pPr>
        <w:numPr>
          <w:ilvl w:val="0"/>
          <w:numId w:val="3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изтрива цитати.</w:t>
      </w:r>
    </w:p>
    <w:p w:rsidR="00000000" w:rsidDel="00000000" w:rsidP="00000000" w:rsidRDefault="00000000" w:rsidRPr="00000000" w14:paraId="0000002D">
      <w:pPr>
        <w:numPr>
          <w:ilvl w:val="0"/>
          <w:numId w:val="3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променя ролите на потребител</w:t>
      </w:r>
    </w:p>
    <w:p w:rsidR="00000000" w:rsidDel="00000000" w:rsidP="00000000" w:rsidRDefault="00000000" w:rsidRPr="00000000" w14:paraId="0000002E">
      <w:pPr>
        <w:numPr>
          <w:ilvl w:val="0"/>
          <w:numId w:val="3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изтрива потребителски акаунти</w:t>
      </w:r>
    </w:p>
    <w:p w:rsidR="00000000" w:rsidDel="00000000" w:rsidP="00000000" w:rsidRDefault="00000000" w:rsidRPr="00000000" w14:paraId="0000002F">
      <w:pPr>
        <w:numPr>
          <w:ilvl w:val="0"/>
          <w:numId w:val="3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вижда всички направени действия в системата под формата на логове</w:t>
      </w:r>
    </w:p>
    <w:p w:rsidR="00000000" w:rsidDel="00000000" w:rsidP="00000000" w:rsidRDefault="00000000" w:rsidRPr="00000000" w14:paraId="00000030">
      <w:pPr>
        <w:numPr>
          <w:ilvl w:val="0"/>
          <w:numId w:val="3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изтрива логове</w:t>
      </w:r>
    </w:p>
    <w:p w:rsidR="00000000" w:rsidDel="00000000" w:rsidP="00000000" w:rsidRDefault="00000000" w:rsidRPr="00000000" w14:paraId="00000031">
      <w:pPr>
        <w:numPr>
          <w:ilvl w:val="0"/>
          <w:numId w:val="3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показва на администратора статистика с:</w:t>
      </w:r>
    </w:p>
    <w:p w:rsidR="00000000" w:rsidDel="00000000" w:rsidP="00000000" w:rsidRDefault="00000000" w:rsidRPr="00000000" w14:paraId="00000032">
      <w:pPr>
        <w:numPr>
          <w:ilvl w:val="1"/>
          <w:numId w:val="3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общ брой активни потребители и цитати</w:t>
      </w:r>
    </w:p>
    <w:p w:rsidR="00000000" w:rsidDel="00000000" w:rsidP="00000000" w:rsidRDefault="00000000" w:rsidRPr="00000000" w14:paraId="00000033">
      <w:pPr>
        <w:numPr>
          <w:ilvl w:val="1"/>
          <w:numId w:val="3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най-харесвани цитати</w:t>
      </w:r>
    </w:p>
    <w:p w:rsidR="00000000" w:rsidDel="00000000" w:rsidP="00000000" w:rsidRDefault="00000000" w:rsidRPr="00000000" w14:paraId="00000034">
      <w:pPr>
        <w:pStyle w:val="Heading3"/>
        <w:keepNext w:val="0"/>
        <w:keepLines w:val="0"/>
        <w:spacing w:after="80" w:before="280" w:lineRule="auto"/>
        <w:rPr>
          <w:color w:val="000000"/>
          <w:sz w:val="24"/>
          <w:szCs w:val="24"/>
        </w:rPr>
      </w:pPr>
      <w:bookmarkStart w:colFirst="0" w:colLast="0" w:name="_97g55zulp4gq" w:id="2"/>
      <w:bookmarkEnd w:id="2"/>
      <w:r w:rsidDel="00000000" w:rsidR="00000000" w:rsidRPr="00000000">
        <w:rPr>
          <w:color w:val="000000"/>
          <w:sz w:val="24"/>
          <w:szCs w:val="24"/>
          <w:rtl w:val="0"/>
        </w:rPr>
        <w:t xml:space="preserve">Нефункционални изисквания:</w:t>
      </w:r>
    </w:p>
    <w:p w:rsidR="00000000" w:rsidDel="00000000" w:rsidP="00000000" w:rsidRDefault="00000000" w:rsidRPr="00000000" w14:paraId="00000035">
      <w:pPr>
        <w:numPr>
          <w:ilvl w:val="0"/>
          <w:numId w:val="34"/>
        </w:numPr>
        <w:spacing w:after="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Добра разделимост на логика, изглед и данни.</w:t>
      </w:r>
    </w:p>
    <w:p w:rsidR="00000000" w:rsidDel="00000000" w:rsidP="00000000" w:rsidRDefault="00000000" w:rsidRPr="00000000" w14:paraId="00000036">
      <w:pPr>
        <w:numPr>
          <w:ilvl w:val="0"/>
          <w:numId w:val="3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Конфигурируемост и разширяемост на архитектурата.</w:t>
      </w:r>
    </w:p>
    <w:p w:rsidR="00000000" w:rsidDel="00000000" w:rsidP="00000000" w:rsidRDefault="00000000" w:rsidRPr="00000000" w14:paraId="00000037">
      <w:pPr>
        <w:numPr>
          <w:ilvl w:val="0"/>
          <w:numId w:val="34"/>
        </w:numPr>
        <w:spacing w:after="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Интуитивен потребителски интерфейс.</w:t>
      </w:r>
    </w:p>
    <w:p w:rsidR="00000000" w:rsidDel="00000000" w:rsidP="00000000" w:rsidRDefault="00000000" w:rsidRPr="00000000" w14:paraId="00000038">
      <w:pPr>
        <w:pStyle w:val="Heading3"/>
        <w:keepNext w:val="0"/>
        <w:keepLines w:val="0"/>
        <w:spacing w:after="80" w:before="280" w:lineRule="auto"/>
        <w:rPr>
          <w:color w:val="000000"/>
          <w:sz w:val="24"/>
          <w:szCs w:val="24"/>
        </w:rPr>
      </w:pPr>
      <w:bookmarkStart w:colFirst="0" w:colLast="0" w:name="_934vzjhj2ctv" w:id="3"/>
      <w:bookmarkEnd w:id="3"/>
      <w:r w:rsidDel="00000000" w:rsidR="00000000" w:rsidRPr="00000000">
        <w:rPr>
          <w:color w:val="000000"/>
          <w:sz w:val="24"/>
          <w:szCs w:val="24"/>
          <w:rtl w:val="0"/>
        </w:rPr>
        <w:t xml:space="preserve">Ползи от реализацията:</w:t>
      </w:r>
    </w:p>
    <w:p w:rsidR="00000000" w:rsidDel="00000000" w:rsidP="00000000" w:rsidRDefault="00000000" w:rsidRPr="00000000" w14:paraId="00000039">
      <w:pPr>
        <w:pStyle w:val="Heading4"/>
        <w:keepNext w:val="0"/>
        <w:keepLines w:val="0"/>
        <w:rPr>
          <w:rFonts w:ascii="Cambria" w:cs="Cambria" w:eastAsia="Cambria" w:hAnsi="Cambria"/>
        </w:rPr>
      </w:pPr>
      <w:bookmarkStart w:colFirst="0" w:colLast="0" w:name="_4glt9klkvw6j" w:id="4"/>
      <w:bookmarkEnd w:id="4"/>
      <w:r w:rsidDel="00000000" w:rsidR="00000000" w:rsidRPr="00000000">
        <w:rPr>
          <w:rtl w:val="0"/>
        </w:rPr>
        <w:t xml:space="preserve">а) П</w:t>
      </w:r>
      <w:r w:rsidDel="00000000" w:rsidR="00000000" w:rsidRPr="00000000">
        <w:rPr>
          <w:rFonts w:ascii="Cambria" w:cs="Cambria" w:eastAsia="Cambria" w:hAnsi="Cambria"/>
          <w:rtl w:val="0"/>
        </w:rPr>
        <w:t xml:space="preserve">олзи за разработчиците</w:t>
      </w:r>
    </w:p>
    <w:p w:rsidR="00000000" w:rsidDel="00000000" w:rsidP="00000000" w:rsidRDefault="00000000" w:rsidRPr="00000000" w14:paraId="0000003A">
      <w:pPr>
        <w:numPr>
          <w:ilvl w:val="0"/>
          <w:numId w:val="22"/>
        </w:numPr>
        <w:spacing w:after="0" w:before="240" w:lineRule="auto"/>
        <w:ind w:left="720" w:hanging="360"/>
        <w:rPr>
          <w:sz w:val="24"/>
          <w:szCs w:val="24"/>
        </w:rPr>
      </w:pPr>
      <w:r w:rsidDel="00000000" w:rsidR="00000000" w:rsidRPr="00000000">
        <w:rPr>
          <w:rFonts w:ascii="Cambria" w:cs="Cambria" w:eastAsia="Cambria" w:hAnsi="Cambria"/>
          <w:b w:val="1"/>
          <w:sz w:val="24"/>
          <w:szCs w:val="24"/>
          <w:rtl w:val="0"/>
        </w:rPr>
        <w:t xml:space="preserve">Придобиване на практически опит в изграждането на уеб приложения</w:t>
      </w:r>
      <w:r w:rsidDel="00000000" w:rsidR="00000000" w:rsidRPr="00000000">
        <w:rPr>
          <w:rFonts w:ascii="Cambria" w:cs="Cambria" w:eastAsia="Cambria" w:hAnsi="Cambria"/>
          <w:sz w:val="24"/>
          <w:szCs w:val="24"/>
          <w:rtl w:val="0"/>
        </w:rPr>
        <w:t xml:space="preserve"> с трислойна архитектура MVC (модел - изглед - контролер).</w:t>
      </w:r>
      <w:r w:rsidDel="00000000" w:rsidR="00000000" w:rsidRPr="00000000">
        <w:rPr>
          <w:rtl w:val="0"/>
        </w:rPr>
      </w:r>
    </w:p>
    <w:p w:rsidR="00000000" w:rsidDel="00000000" w:rsidP="00000000" w:rsidRDefault="00000000" w:rsidRPr="00000000" w14:paraId="0000003B">
      <w:pPr>
        <w:numPr>
          <w:ilvl w:val="0"/>
          <w:numId w:val="22"/>
        </w:numPr>
        <w:spacing w:after="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Изучаване и използване на PHP сесии.</w:t>
      </w:r>
    </w:p>
    <w:p w:rsidR="00000000" w:rsidDel="00000000" w:rsidP="00000000" w:rsidRDefault="00000000" w:rsidRPr="00000000" w14:paraId="0000003C">
      <w:pPr>
        <w:numPr>
          <w:ilvl w:val="0"/>
          <w:numId w:val="22"/>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Управление на зависимости чрез Composer</w:t>
      </w:r>
      <w:r w:rsidDel="00000000" w:rsidR="00000000" w:rsidRPr="00000000">
        <w:rPr>
          <w:rFonts w:ascii="Cambria" w:cs="Cambria" w:eastAsia="Cambria" w:hAnsi="Cambria"/>
          <w:sz w:val="24"/>
          <w:szCs w:val="24"/>
          <w:rtl w:val="0"/>
        </w:rPr>
        <w:t xml:space="preserve">, което отговаря на реалните практики в съвременната PHP екосистема.</w:t>
      </w:r>
      <w:r w:rsidDel="00000000" w:rsidR="00000000" w:rsidRPr="00000000">
        <w:rPr>
          <w:rtl w:val="0"/>
        </w:rPr>
      </w:r>
    </w:p>
    <w:p w:rsidR="00000000" w:rsidDel="00000000" w:rsidP="00000000" w:rsidRDefault="00000000" w:rsidRPr="00000000" w14:paraId="0000003D">
      <w:pPr>
        <w:numPr>
          <w:ilvl w:val="0"/>
          <w:numId w:val="22"/>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Изграждане на система с потребителски роли</w:t>
      </w:r>
      <w:r w:rsidDel="00000000" w:rsidR="00000000" w:rsidRPr="00000000">
        <w:rPr>
          <w:rFonts w:ascii="Cambria" w:cs="Cambria" w:eastAsia="Cambria" w:hAnsi="Cambria"/>
          <w:sz w:val="24"/>
          <w:szCs w:val="24"/>
          <w:rtl w:val="0"/>
        </w:rPr>
        <w:t xml:space="preserve">, което включва автентикация и оторизация.</w:t>
      </w:r>
      <w:r w:rsidDel="00000000" w:rsidR="00000000" w:rsidRPr="00000000">
        <w:rPr>
          <w:rtl w:val="0"/>
        </w:rPr>
      </w:r>
    </w:p>
    <w:p w:rsidR="00000000" w:rsidDel="00000000" w:rsidP="00000000" w:rsidRDefault="00000000" w:rsidRPr="00000000" w14:paraId="0000003E">
      <w:pPr>
        <w:numPr>
          <w:ilvl w:val="0"/>
          <w:numId w:val="22"/>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Работа с релационна база от данни</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Postgres</w:t>
      </w:r>
      <w:r w:rsidDel="00000000" w:rsidR="00000000" w:rsidRPr="00000000">
        <w:rPr>
          <w:rFonts w:ascii="Cambria" w:cs="Cambria" w:eastAsia="Cambria" w:hAnsi="Cambria"/>
          <w:sz w:val="24"/>
          <w:szCs w:val="24"/>
          <w:rtl w:val="0"/>
        </w:rPr>
        <w:t xml:space="preserve">), включваща свързани таблици.</w:t>
      </w:r>
      <w:r w:rsidDel="00000000" w:rsidR="00000000" w:rsidRPr="00000000">
        <w:rPr>
          <w:rtl w:val="0"/>
        </w:rPr>
      </w:r>
    </w:p>
    <w:p w:rsidR="00000000" w:rsidDel="00000000" w:rsidP="00000000" w:rsidRDefault="00000000" w:rsidRPr="00000000" w14:paraId="0000003F">
      <w:pPr>
        <w:numPr>
          <w:ilvl w:val="0"/>
          <w:numId w:val="22"/>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Практикуване на добри DevOps практики</w:t>
      </w:r>
      <w:r w:rsidDel="00000000" w:rsidR="00000000" w:rsidRPr="00000000">
        <w:rPr>
          <w:rFonts w:ascii="Cambria" w:cs="Cambria" w:eastAsia="Cambria" w:hAnsi="Cambria"/>
          <w:sz w:val="24"/>
          <w:szCs w:val="24"/>
          <w:rtl w:val="0"/>
        </w:rPr>
        <w:t xml:space="preserve"> - използване на Docker за пускане на база данни в контейнер, което е модерна и стандартна практика. Самото уеб приложение също е контейнеризирано. Създали сме скрипт </w:t>
      </w:r>
      <w:r w:rsidDel="00000000" w:rsidR="00000000" w:rsidRPr="00000000">
        <w:rPr>
          <w:rFonts w:ascii="Cambria" w:cs="Cambria" w:eastAsia="Cambria" w:hAnsi="Cambria"/>
          <w:i w:val="1"/>
          <w:sz w:val="24"/>
          <w:szCs w:val="24"/>
          <w:rtl w:val="0"/>
        </w:rPr>
        <w:t xml:space="preserve">start.sh</w:t>
      </w:r>
      <w:r w:rsidDel="00000000" w:rsidR="00000000" w:rsidRPr="00000000">
        <w:rPr>
          <w:rFonts w:ascii="Cambria" w:cs="Cambria" w:eastAsia="Cambria" w:hAnsi="Cambria"/>
          <w:sz w:val="24"/>
          <w:szCs w:val="24"/>
          <w:rtl w:val="0"/>
        </w:rPr>
        <w:t xml:space="preserve">, който пуска двата контейнера, свързва ги и пуска миграциите. Така приложението се пуска само с изпълнението на 1 команда - лесно и бързо.</w:t>
      </w:r>
      <w:r w:rsidDel="00000000" w:rsidR="00000000" w:rsidRPr="00000000">
        <w:rPr>
          <w:rtl w:val="0"/>
        </w:rPr>
      </w:r>
    </w:p>
    <w:p w:rsidR="00000000" w:rsidDel="00000000" w:rsidP="00000000" w:rsidRDefault="00000000" w:rsidRPr="00000000" w14:paraId="00000040">
      <w:pPr>
        <w:numPr>
          <w:ilvl w:val="0"/>
          <w:numId w:val="22"/>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Управление на проект</w:t>
      </w:r>
      <w:r w:rsidDel="00000000" w:rsidR="00000000" w:rsidRPr="00000000">
        <w:rPr>
          <w:rFonts w:ascii="Cambria" w:cs="Cambria" w:eastAsia="Cambria" w:hAnsi="Cambria"/>
          <w:sz w:val="24"/>
          <w:szCs w:val="24"/>
          <w:rtl w:val="0"/>
        </w:rPr>
        <w:t xml:space="preserve"> - проектът е документиран изцяло, лесно се конфигурира и пуска.</w:t>
      </w:r>
      <w:r w:rsidDel="00000000" w:rsidR="00000000" w:rsidRPr="00000000">
        <w:rPr>
          <w:rtl w:val="0"/>
        </w:rPr>
      </w:r>
    </w:p>
    <w:p w:rsidR="00000000" w:rsidDel="00000000" w:rsidP="00000000" w:rsidRDefault="00000000" w:rsidRPr="00000000" w14:paraId="00000041">
      <w:pPr>
        <w:numPr>
          <w:ilvl w:val="0"/>
          <w:numId w:val="22"/>
        </w:numPr>
        <w:spacing w:after="24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Работа в екип и разпределяне на задачи.</w:t>
      </w:r>
      <w:r w:rsidDel="00000000" w:rsidR="00000000" w:rsidRPr="00000000">
        <w:rPr>
          <w:rtl w:val="0"/>
        </w:rPr>
      </w:r>
    </w:p>
    <w:p w:rsidR="00000000" w:rsidDel="00000000" w:rsidP="00000000" w:rsidRDefault="00000000" w:rsidRPr="00000000" w14:paraId="00000042">
      <w:pPr>
        <w:pStyle w:val="Heading4"/>
        <w:keepNext w:val="0"/>
        <w:keepLines w:val="0"/>
        <w:rPr>
          <w:rFonts w:ascii="Cambria" w:cs="Cambria" w:eastAsia="Cambria" w:hAnsi="Cambria"/>
        </w:rPr>
      </w:pPr>
      <w:bookmarkStart w:colFirst="0" w:colLast="0" w:name="_uolamld5jbi0" w:id="5"/>
      <w:bookmarkEnd w:id="5"/>
      <w:r w:rsidDel="00000000" w:rsidR="00000000" w:rsidRPr="00000000">
        <w:rPr>
          <w:rFonts w:ascii="Cambria" w:cs="Cambria" w:eastAsia="Cambria" w:hAnsi="Cambria"/>
          <w:rtl w:val="0"/>
        </w:rPr>
        <w:t xml:space="preserve">а) Ползи за крайния потребител</w:t>
      </w:r>
    </w:p>
    <w:p w:rsidR="00000000" w:rsidDel="00000000" w:rsidP="00000000" w:rsidRDefault="00000000" w:rsidRPr="00000000" w14:paraId="00000043">
      <w:pPr>
        <w:numPr>
          <w:ilvl w:val="0"/>
          <w:numId w:val="29"/>
        </w:numPr>
        <w:spacing w:after="0" w:before="240" w:lineRule="auto"/>
        <w:ind w:left="720" w:hanging="360"/>
        <w:rPr>
          <w:sz w:val="24"/>
          <w:szCs w:val="24"/>
        </w:rPr>
      </w:pPr>
      <w:r w:rsidDel="00000000" w:rsidR="00000000" w:rsidRPr="00000000">
        <w:rPr>
          <w:rFonts w:ascii="Cambria" w:cs="Cambria" w:eastAsia="Cambria" w:hAnsi="Cambria"/>
          <w:b w:val="1"/>
          <w:sz w:val="24"/>
          <w:szCs w:val="24"/>
          <w:rtl w:val="0"/>
        </w:rPr>
        <w:t xml:space="preserve">Интуитивен и лесен за използване интерфейс</w:t>
      </w:r>
      <w:r w:rsidDel="00000000" w:rsidR="00000000" w:rsidRPr="00000000">
        <w:rPr>
          <w:rFonts w:ascii="Cambria" w:cs="Cambria" w:eastAsia="Cambria" w:hAnsi="Cambria"/>
          <w:sz w:val="24"/>
          <w:szCs w:val="24"/>
          <w:rtl w:val="0"/>
        </w:rPr>
        <w:t xml:space="preserve"> за събиране и организиране на любими цитати.</w:t>
      </w:r>
      <w:r w:rsidDel="00000000" w:rsidR="00000000" w:rsidRPr="00000000">
        <w:rPr>
          <w:rtl w:val="0"/>
        </w:rPr>
      </w:r>
    </w:p>
    <w:p w:rsidR="00000000" w:rsidDel="00000000" w:rsidP="00000000" w:rsidRDefault="00000000" w:rsidRPr="00000000" w14:paraId="00000044">
      <w:pPr>
        <w:numPr>
          <w:ilvl w:val="0"/>
          <w:numId w:val="29"/>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Персонализирани колекции с анотации</w:t>
      </w:r>
      <w:r w:rsidDel="00000000" w:rsidR="00000000" w:rsidRPr="00000000">
        <w:rPr>
          <w:rFonts w:ascii="Cambria" w:cs="Cambria" w:eastAsia="Cambria" w:hAnsi="Cambria"/>
          <w:sz w:val="24"/>
          <w:szCs w:val="24"/>
          <w:rtl w:val="0"/>
        </w:rPr>
        <w:t xml:space="preserve">, които превръщат платформата в личен архив на вдъхновения и размисли.</w:t>
      </w:r>
      <w:r w:rsidDel="00000000" w:rsidR="00000000" w:rsidRPr="00000000">
        <w:rPr>
          <w:rtl w:val="0"/>
        </w:rPr>
      </w:r>
    </w:p>
    <w:p w:rsidR="00000000" w:rsidDel="00000000" w:rsidP="00000000" w:rsidRDefault="00000000" w:rsidRPr="00000000" w14:paraId="00000045">
      <w:pPr>
        <w:numPr>
          <w:ilvl w:val="0"/>
          <w:numId w:val="29"/>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Функционалност за експортиране</w:t>
      </w:r>
      <w:r w:rsidDel="00000000" w:rsidR="00000000" w:rsidRPr="00000000">
        <w:rPr>
          <w:rFonts w:ascii="Cambria" w:cs="Cambria" w:eastAsia="Cambria" w:hAnsi="Cambria"/>
          <w:sz w:val="24"/>
          <w:szCs w:val="24"/>
          <w:rtl w:val="0"/>
        </w:rPr>
        <w:t xml:space="preserve"> на колекциите във формат PDF– подходящо за личен архив, разпечатване или споделяне.</w:t>
      </w:r>
      <w:r w:rsidDel="00000000" w:rsidR="00000000" w:rsidRPr="00000000">
        <w:rPr>
          <w:rtl w:val="0"/>
        </w:rPr>
      </w:r>
    </w:p>
    <w:p w:rsidR="00000000" w:rsidDel="00000000" w:rsidP="00000000" w:rsidRDefault="00000000" w:rsidRPr="00000000" w14:paraId="00000046">
      <w:pPr>
        <w:numPr>
          <w:ilvl w:val="0"/>
          <w:numId w:val="29"/>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Възможност за социално взаимодействие чрез харесвания</w:t>
      </w:r>
      <w:r w:rsidDel="00000000" w:rsidR="00000000" w:rsidRPr="00000000">
        <w:rPr>
          <w:rFonts w:ascii="Cambria" w:cs="Cambria" w:eastAsia="Cambria" w:hAnsi="Cambria"/>
          <w:sz w:val="24"/>
          <w:szCs w:val="24"/>
          <w:rtl w:val="0"/>
        </w:rPr>
        <w:t xml:space="preserve">, което дава индиректна оценка на популярността и въздействието на цитатите.</w:t>
      </w:r>
      <w:r w:rsidDel="00000000" w:rsidR="00000000" w:rsidRPr="00000000">
        <w:rPr>
          <w:rtl w:val="0"/>
        </w:rPr>
      </w:r>
    </w:p>
    <w:p w:rsidR="00000000" w:rsidDel="00000000" w:rsidP="00000000" w:rsidRDefault="00000000" w:rsidRPr="00000000" w14:paraId="00000047">
      <w:pPr>
        <w:numPr>
          <w:ilvl w:val="0"/>
          <w:numId w:val="29"/>
        </w:numPr>
        <w:spacing w:after="240" w:lineRule="auto"/>
        <w:ind w:left="720" w:hanging="360"/>
        <w:rPr>
          <w:sz w:val="24"/>
          <w:szCs w:val="24"/>
        </w:rPr>
      </w:pPr>
      <w:r w:rsidDel="00000000" w:rsidR="00000000" w:rsidRPr="00000000">
        <w:rPr>
          <w:rFonts w:ascii="Cambria" w:cs="Cambria" w:eastAsia="Cambria" w:hAnsi="Cambria"/>
          <w:b w:val="1"/>
          <w:sz w:val="24"/>
          <w:szCs w:val="24"/>
          <w:rtl w:val="0"/>
        </w:rPr>
        <w:t xml:space="preserve">Сигурност и качество на съдържанието</w:t>
      </w:r>
      <w:r w:rsidDel="00000000" w:rsidR="00000000" w:rsidRPr="00000000">
        <w:rPr>
          <w:rFonts w:ascii="Cambria" w:cs="Cambria" w:eastAsia="Cambria" w:hAnsi="Cambria"/>
          <w:sz w:val="24"/>
          <w:szCs w:val="24"/>
          <w:rtl w:val="0"/>
        </w:rPr>
        <w:t xml:space="preserve">, осигурени чрез система за докладване и модериране от администратор.</w:t>
      </w:r>
      <w:r w:rsidDel="00000000" w:rsidR="00000000" w:rsidRPr="00000000">
        <w:rPr>
          <w:rtl w:val="0"/>
        </w:rPr>
      </w:r>
    </w:p>
    <w:p w:rsidR="00000000" w:rsidDel="00000000" w:rsidP="00000000" w:rsidRDefault="00000000" w:rsidRPr="00000000" w14:paraId="00000048">
      <w:pPr>
        <w:spacing w:after="240" w:before="240" w:lineRule="auto"/>
        <w:rPr>
          <w:sz w:val="24"/>
          <w:szCs w:val="24"/>
        </w:rPr>
      </w:pPr>
      <w:r w:rsidDel="00000000" w:rsidR="00000000" w:rsidRPr="00000000">
        <w:rPr>
          <w:rtl w:val="0"/>
        </w:rPr>
      </w:r>
    </w:p>
    <w:p w:rsidR="00000000" w:rsidDel="00000000" w:rsidP="00000000" w:rsidRDefault="00000000" w:rsidRPr="00000000" w14:paraId="00000049">
      <w:pPr>
        <w:spacing w:after="240" w:before="240" w:lineRule="auto"/>
        <w:rPr>
          <w:sz w:val="24"/>
          <w:szCs w:val="24"/>
        </w:rPr>
      </w:pPr>
      <w:r w:rsidDel="00000000" w:rsidR="00000000" w:rsidRPr="00000000">
        <w:rPr>
          <w:rtl w:val="0"/>
        </w:rPr>
      </w:r>
    </w:p>
    <w:p w:rsidR="00000000" w:rsidDel="00000000" w:rsidP="00000000" w:rsidRDefault="00000000" w:rsidRPr="00000000" w14:paraId="0000004A">
      <w:pPr>
        <w:spacing w:after="240" w:before="240" w:lineRule="auto"/>
        <w:rPr>
          <w:sz w:val="24"/>
          <w:szCs w:val="24"/>
        </w:rPr>
      </w:pPr>
      <w:r w:rsidDel="00000000" w:rsidR="00000000" w:rsidRPr="00000000">
        <w:rPr>
          <w:rtl w:val="0"/>
        </w:rPr>
      </w:r>
    </w:p>
    <w:p w:rsidR="00000000" w:rsidDel="00000000" w:rsidP="00000000" w:rsidRDefault="00000000" w:rsidRPr="00000000" w14:paraId="0000004B">
      <w:pPr>
        <w:spacing w:after="240" w:before="240" w:lineRule="auto"/>
        <w:rPr>
          <w:sz w:val="24"/>
          <w:szCs w:val="24"/>
        </w:rPr>
      </w:pPr>
      <w:r w:rsidDel="00000000" w:rsidR="00000000" w:rsidRPr="00000000">
        <w:rPr>
          <w:rtl w:val="0"/>
        </w:rPr>
      </w:r>
    </w:p>
    <w:p w:rsidR="00000000" w:rsidDel="00000000" w:rsidP="00000000" w:rsidRDefault="00000000" w:rsidRPr="00000000" w14:paraId="0000004C">
      <w:pPr>
        <w:spacing w:after="240" w:before="240" w:lineRule="auto"/>
        <w:rPr>
          <w:sz w:val="24"/>
          <w:szCs w:val="24"/>
        </w:rPr>
      </w:pPr>
      <w:r w:rsidDel="00000000" w:rsidR="00000000" w:rsidRPr="00000000">
        <w:rPr>
          <w:rtl w:val="0"/>
        </w:rPr>
      </w:r>
    </w:p>
    <w:p w:rsidR="00000000" w:rsidDel="00000000" w:rsidP="00000000" w:rsidRDefault="00000000" w:rsidRPr="00000000" w14:paraId="0000004D">
      <w:pPr>
        <w:rPr>
          <w:sz w:val="28"/>
          <w:szCs w:val="28"/>
          <w:highlight w:val="yellow"/>
        </w:rPr>
      </w:pPr>
      <w:r w:rsidDel="00000000" w:rsidR="00000000" w:rsidRPr="00000000">
        <w:rPr>
          <w:rtl w:val="0"/>
        </w:rPr>
      </w:r>
    </w:p>
    <w:p w:rsidR="00000000" w:rsidDel="00000000" w:rsidP="00000000" w:rsidRDefault="00000000" w:rsidRPr="00000000" w14:paraId="0000004E">
      <w:pPr>
        <w:pStyle w:val="Heading2"/>
        <w:rPr>
          <w:sz w:val="28"/>
          <w:szCs w:val="28"/>
        </w:rPr>
      </w:pPr>
      <w:r w:rsidDel="00000000" w:rsidR="00000000" w:rsidRPr="00000000">
        <w:rPr>
          <w:sz w:val="28"/>
          <w:szCs w:val="28"/>
          <w:rtl w:val="0"/>
        </w:rPr>
        <w:t xml:space="preserve">3. Теория – анализ и проектиране на решението</w:t>
      </w:r>
    </w:p>
    <w:p w:rsidR="00000000" w:rsidDel="00000000" w:rsidP="00000000" w:rsidRDefault="00000000" w:rsidRPr="00000000" w14:paraId="0000004F">
      <w:pPr>
        <w:spacing w:after="0" w:lineRule="auto"/>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В хода на разработване, беше предприето имплементирането на следните</w:t>
      </w:r>
    </w:p>
    <w:p w:rsidR="00000000" w:rsidDel="00000000" w:rsidP="00000000" w:rsidRDefault="00000000" w:rsidRPr="00000000" w14:paraId="00000050">
      <w:pPr>
        <w:spacing w:after="0" w:lineRule="auto"/>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шаблони:</w:t>
      </w:r>
    </w:p>
    <w:p w:rsidR="00000000" w:rsidDel="00000000" w:rsidP="00000000" w:rsidRDefault="00000000" w:rsidRPr="00000000" w14:paraId="00000051">
      <w:pPr>
        <w:numPr>
          <w:ilvl w:val="0"/>
          <w:numId w:val="14"/>
        </w:numPr>
        <w:ind w:left="720" w:hanging="360"/>
        <w:rPr>
          <w:sz w:val="24"/>
          <w:szCs w:val="24"/>
        </w:rPr>
      </w:pPr>
      <w:r w:rsidDel="00000000" w:rsidR="00000000" w:rsidRPr="00000000">
        <w:rPr>
          <w:rFonts w:ascii="Cambria" w:cs="Cambria" w:eastAsia="Cambria" w:hAnsi="Cambria"/>
          <w:b w:val="1"/>
          <w:sz w:val="24"/>
          <w:szCs w:val="24"/>
          <w:rtl w:val="0"/>
        </w:rPr>
        <w:t xml:space="preserve">Архитектурен шаблон: MVC (Model-View-Controller)</w:t>
      </w:r>
      <w:r w:rsidDel="00000000" w:rsidR="00000000" w:rsidRPr="00000000">
        <w:rPr>
          <w:rtl w:val="0"/>
        </w:rPr>
      </w:r>
    </w:p>
    <w:p w:rsidR="00000000" w:rsidDel="00000000" w:rsidP="00000000" w:rsidRDefault="00000000" w:rsidRPr="00000000" w14:paraId="00000052">
      <w:pPr>
        <w:spacing w:after="240" w:befor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181818"/>
          <w:sz w:val="24"/>
          <w:szCs w:val="24"/>
          <w:rtl w:val="0"/>
        </w:rPr>
        <w:t xml:space="preserve">Приложението е организирано според </w:t>
      </w:r>
      <w:r w:rsidDel="00000000" w:rsidR="00000000" w:rsidRPr="00000000">
        <w:rPr>
          <w:rFonts w:ascii="Cambria" w:cs="Cambria" w:eastAsia="Cambria" w:hAnsi="Cambria"/>
          <w:b w:val="1"/>
          <w:color w:val="181818"/>
          <w:sz w:val="24"/>
          <w:szCs w:val="24"/>
          <w:rtl w:val="0"/>
        </w:rPr>
        <w:t xml:space="preserve">MVC (Model-View-Controller)</w:t>
      </w:r>
      <w:r w:rsidDel="00000000" w:rsidR="00000000" w:rsidRPr="00000000">
        <w:rPr>
          <w:rFonts w:ascii="Cambria" w:cs="Cambria" w:eastAsia="Cambria" w:hAnsi="Cambria"/>
          <w:color w:val="181818"/>
          <w:sz w:val="24"/>
          <w:szCs w:val="24"/>
          <w:rtl w:val="0"/>
        </w:rPr>
        <w:t xml:space="preserve"> архитектурен шаблон, който предлага ясно разделение на отговорностите и улеснява поддръжката и разширяемостта на систем</w:t>
      </w:r>
      <w:r w:rsidDel="00000000" w:rsidR="00000000" w:rsidRPr="00000000">
        <w:rPr>
          <w:rFonts w:ascii="Cambria" w:cs="Cambria" w:eastAsia="Cambria" w:hAnsi="Cambria"/>
          <w:sz w:val="24"/>
          <w:szCs w:val="24"/>
          <w:rtl w:val="0"/>
        </w:rPr>
        <w:t xml:space="preserve">ата.</w:t>
      </w:r>
    </w:p>
    <w:p w:rsidR="00000000" w:rsidDel="00000000" w:rsidP="00000000" w:rsidRDefault="00000000" w:rsidRPr="00000000" w14:paraId="00000053">
      <w:pPr>
        <w:spacing w:after="240" w:before="240" w:lineRule="auto"/>
        <w:ind w:firstLine="720"/>
        <w:rPr>
          <w:rFonts w:ascii="Cambria" w:cs="Cambria" w:eastAsia="Cambria" w:hAnsi="Cambria"/>
          <w:b w:val="1"/>
          <w:color w:val="181818"/>
          <w:sz w:val="24"/>
          <w:szCs w:val="24"/>
        </w:rPr>
      </w:pPr>
      <w:r w:rsidDel="00000000" w:rsidR="00000000" w:rsidRPr="00000000">
        <w:rPr>
          <w:rFonts w:ascii="Cambria" w:cs="Cambria" w:eastAsia="Cambria" w:hAnsi="Cambria"/>
          <w:b w:val="1"/>
          <w:color w:val="181818"/>
          <w:sz w:val="24"/>
          <w:szCs w:val="24"/>
          <w:rtl w:val="0"/>
        </w:rPr>
        <w:t xml:space="preserve">Предимства от използването на MVC:</w:t>
      </w:r>
    </w:p>
    <w:p w:rsidR="00000000" w:rsidDel="00000000" w:rsidP="00000000" w:rsidRDefault="00000000" w:rsidRPr="00000000" w14:paraId="00000054">
      <w:pPr>
        <w:numPr>
          <w:ilvl w:val="0"/>
          <w:numId w:val="15"/>
        </w:numPr>
        <w:spacing w:after="0" w:before="24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Улеснява тестването и модулното разширяване на функционалности.</w:t>
      </w:r>
    </w:p>
    <w:p w:rsidR="00000000" w:rsidDel="00000000" w:rsidP="00000000" w:rsidRDefault="00000000" w:rsidRPr="00000000" w14:paraId="00000055">
      <w:pPr>
        <w:numPr>
          <w:ilvl w:val="0"/>
          <w:numId w:val="15"/>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Осигурява разделяне на отговорностите (separation of concerns).</w:t>
      </w:r>
    </w:p>
    <w:p w:rsidR="00000000" w:rsidDel="00000000" w:rsidP="00000000" w:rsidRDefault="00000000" w:rsidRPr="00000000" w14:paraId="00000056">
      <w:pPr>
        <w:numPr>
          <w:ilvl w:val="0"/>
          <w:numId w:val="15"/>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Подобрява възможностите за работа в екип – всеки може да работи независимо по слой.</w:t>
      </w:r>
    </w:p>
    <w:p w:rsidR="00000000" w:rsidDel="00000000" w:rsidP="00000000" w:rsidRDefault="00000000" w:rsidRPr="00000000" w14:paraId="00000057">
      <w:pPr>
        <w:numPr>
          <w:ilvl w:val="0"/>
          <w:numId w:val="14"/>
        </w:numPr>
        <w:spacing w:after="0" w:lineRule="auto"/>
        <w:ind w:left="720" w:hanging="360"/>
        <w:rPr>
          <w:sz w:val="24"/>
          <w:szCs w:val="24"/>
        </w:rPr>
      </w:pPr>
      <w:r w:rsidDel="00000000" w:rsidR="00000000" w:rsidRPr="00000000">
        <w:rPr>
          <w:rFonts w:ascii="Cambria" w:cs="Cambria" w:eastAsia="Cambria" w:hAnsi="Cambria"/>
          <w:b w:val="1"/>
          <w:i w:val="1"/>
          <w:sz w:val="24"/>
          <w:szCs w:val="24"/>
          <w:rtl w:val="0"/>
        </w:rPr>
        <w:t xml:space="preserve">Composer – управление на зависимости</w:t>
      </w:r>
      <w:r w:rsidDel="00000000" w:rsidR="00000000" w:rsidRPr="00000000">
        <w:rPr>
          <w:rtl w:val="0"/>
        </w:rPr>
      </w:r>
    </w:p>
    <w:p w:rsidR="00000000" w:rsidDel="00000000" w:rsidP="00000000" w:rsidRDefault="00000000" w:rsidRPr="00000000" w14:paraId="00000058">
      <w:pPr>
        <w:numPr>
          <w:ilvl w:val="0"/>
          <w:numId w:val="1"/>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Автоматично зареждане на класове чрез PSR-4 autoloading.</w:t>
      </w:r>
    </w:p>
    <w:p w:rsidR="00000000" w:rsidDel="00000000" w:rsidP="00000000" w:rsidRDefault="00000000" w:rsidRPr="00000000" w14:paraId="00000059">
      <w:pPr>
        <w:numPr>
          <w:ilvl w:val="0"/>
          <w:numId w:val="1"/>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Организация на конфигурацията и разработката според съвременните PHP практики.</w:t>
      </w:r>
    </w:p>
    <w:p w:rsidR="00000000" w:rsidDel="00000000" w:rsidP="00000000" w:rsidRDefault="00000000" w:rsidRPr="00000000" w14:paraId="0000005A">
      <w:pPr>
        <w:numPr>
          <w:ilvl w:val="0"/>
          <w:numId w:val="14"/>
        </w:numPr>
        <w:spacing w:after="240" w:lineRule="auto"/>
        <w:ind w:left="720" w:hanging="360"/>
        <w:rPr>
          <w:color w:val="181818"/>
          <w:sz w:val="24"/>
          <w:szCs w:val="24"/>
        </w:rPr>
      </w:pPr>
      <w:r w:rsidDel="00000000" w:rsidR="00000000" w:rsidRPr="00000000">
        <w:rPr>
          <w:rFonts w:ascii="Cambria" w:cs="Cambria" w:eastAsia="Cambria" w:hAnsi="Cambria"/>
          <w:b w:val="1"/>
          <w:i w:val="1"/>
          <w:color w:val="181818"/>
          <w:sz w:val="24"/>
          <w:szCs w:val="24"/>
          <w:rtl w:val="0"/>
        </w:rPr>
        <w:t xml:space="preserve">Docker + PostgreSQL – среда за разработка</w:t>
      </w:r>
      <w:r w:rsidDel="00000000" w:rsidR="00000000" w:rsidRPr="00000000">
        <w:rPr>
          <w:rtl w:val="0"/>
        </w:rPr>
      </w:r>
    </w:p>
    <w:p w:rsidR="00000000" w:rsidDel="00000000" w:rsidP="00000000" w:rsidRDefault="00000000" w:rsidRPr="00000000" w14:paraId="0000005B">
      <w:pPr>
        <w:spacing w:after="240" w:before="240" w:lineRule="auto"/>
        <w:ind w:left="720" w:firstLine="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В проекта се използва Docker само за стартиране на базата данни PostgreSQL. Това позволява:</w:t>
      </w:r>
    </w:p>
    <w:p w:rsidR="00000000" w:rsidDel="00000000" w:rsidP="00000000" w:rsidRDefault="00000000" w:rsidRPr="00000000" w14:paraId="0000005C">
      <w:pPr>
        <w:numPr>
          <w:ilvl w:val="0"/>
          <w:numId w:val="6"/>
        </w:numPr>
        <w:spacing w:after="0" w:before="24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Изолирано и контролирано стартиране на СУБД.</w:t>
      </w:r>
    </w:p>
    <w:p w:rsidR="00000000" w:rsidDel="00000000" w:rsidP="00000000" w:rsidRDefault="00000000" w:rsidRPr="00000000" w14:paraId="0000005D">
      <w:pPr>
        <w:numPr>
          <w:ilvl w:val="0"/>
          <w:numId w:val="6"/>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Лесна настройка без нужда от ръчно инсталиране на PostgreSQL на всяка разработваща машина.</w:t>
      </w:r>
    </w:p>
    <w:p w:rsidR="00000000" w:rsidDel="00000000" w:rsidP="00000000" w:rsidRDefault="00000000" w:rsidRPr="00000000" w14:paraId="0000005E">
      <w:pPr>
        <w:numPr>
          <w:ilvl w:val="0"/>
          <w:numId w:val="6"/>
        </w:numPr>
        <w:spacing w:after="24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Уеднаквена конфигурация за всички разработчици.</w:t>
      </w:r>
    </w:p>
    <w:p w:rsidR="00000000" w:rsidDel="00000000" w:rsidP="00000000" w:rsidRDefault="00000000" w:rsidRPr="00000000" w14:paraId="0000005F">
      <w:pPr>
        <w:pStyle w:val="Heading4"/>
        <w:keepNext w:val="0"/>
        <w:keepLines w:val="0"/>
        <w:ind w:left="720" w:hanging="360"/>
        <w:rPr>
          <w:rFonts w:ascii="Cambria" w:cs="Cambria" w:eastAsia="Cambria" w:hAnsi="Cambria"/>
          <w:color w:val="181818"/>
          <w:sz w:val="22"/>
          <w:szCs w:val="22"/>
        </w:rPr>
      </w:pPr>
      <w:bookmarkStart w:colFirst="0" w:colLast="0" w:name="_yvlf51hq69d0" w:id="6"/>
      <w:bookmarkEnd w:id="6"/>
      <w:r w:rsidDel="00000000" w:rsidR="00000000" w:rsidRPr="00000000">
        <w:rPr>
          <w:rFonts w:ascii="Cambria" w:cs="Cambria" w:eastAsia="Cambria" w:hAnsi="Cambria"/>
          <w:color w:val="181818"/>
          <w:sz w:val="22"/>
          <w:szCs w:val="22"/>
          <w:rtl w:val="0"/>
        </w:rPr>
        <w:t xml:space="preserve">4. Dependency Injection (DI) контейнер за контролери</w:t>
      </w:r>
    </w:p>
    <w:p w:rsidR="00000000" w:rsidDel="00000000" w:rsidP="00000000" w:rsidRDefault="00000000" w:rsidRPr="00000000" w14:paraId="00000060">
      <w:pPr>
        <w:spacing w:after="240" w:before="240" w:lineRule="auto"/>
        <w:ind w:left="720" w:firstLine="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Контролерите в приложението не създават сами своите зависимости, а ги получават отвън чрез </w:t>
      </w:r>
      <w:r w:rsidDel="00000000" w:rsidR="00000000" w:rsidRPr="00000000">
        <w:rPr>
          <w:rFonts w:ascii="Cambria" w:cs="Cambria" w:eastAsia="Cambria" w:hAnsi="Cambria"/>
          <w:b w:val="1"/>
          <w:color w:val="181818"/>
          <w:sz w:val="24"/>
          <w:szCs w:val="24"/>
          <w:rtl w:val="0"/>
        </w:rPr>
        <w:t xml:space="preserve">DI контейнер</w:t>
      </w:r>
      <w:r w:rsidDel="00000000" w:rsidR="00000000" w:rsidRPr="00000000">
        <w:rPr>
          <w:rFonts w:ascii="Cambria" w:cs="Cambria" w:eastAsia="Cambria" w:hAnsi="Cambria"/>
          <w:color w:val="181818"/>
          <w:sz w:val="24"/>
          <w:szCs w:val="24"/>
          <w:rtl w:val="0"/>
        </w:rPr>
        <w:t xml:space="preserve">. Това позволява централизирано управление на свързани обекти и улеснява промени в логиката без нужда от пренаписване на самите контролери.</w:t>
      </w:r>
    </w:p>
    <w:p w:rsidR="00000000" w:rsidDel="00000000" w:rsidP="00000000" w:rsidRDefault="00000000" w:rsidRPr="00000000" w14:paraId="00000061">
      <w:pPr>
        <w:spacing w:after="240" w:before="240" w:lineRule="auto"/>
        <w:ind w:left="720" w:firstLine="0"/>
        <w:rPr>
          <w:rFonts w:ascii="Cambria" w:cs="Cambria" w:eastAsia="Cambria" w:hAnsi="Cambria"/>
          <w:color w:val="181818"/>
          <w:sz w:val="24"/>
          <w:szCs w:val="24"/>
        </w:rPr>
      </w:pPr>
      <w:r w:rsidDel="00000000" w:rsidR="00000000" w:rsidRPr="00000000">
        <w:rPr>
          <w:rtl w:val="0"/>
        </w:rPr>
      </w:r>
    </w:p>
    <w:p w:rsidR="00000000" w:rsidDel="00000000" w:rsidP="00000000" w:rsidRDefault="00000000" w:rsidRPr="00000000" w14:paraId="00000062">
      <w:pPr>
        <w:spacing w:after="240" w:before="240" w:lineRule="auto"/>
        <w:rPr>
          <w:rFonts w:ascii="Cambria" w:cs="Cambria" w:eastAsia="Cambria" w:hAnsi="Cambria"/>
          <w:b w:val="1"/>
          <w:i w:val="1"/>
          <w:color w:val="181818"/>
          <w:sz w:val="24"/>
          <w:szCs w:val="24"/>
        </w:rPr>
      </w:pPr>
      <w:r w:rsidDel="00000000" w:rsidR="00000000" w:rsidRPr="00000000">
        <w:rPr>
          <w:rtl w:val="0"/>
        </w:rPr>
      </w:r>
    </w:p>
    <w:p w:rsidR="00000000" w:rsidDel="00000000" w:rsidP="00000000" w:rsidRDefault="00000000" w:rsidRPr="00000000" w14:paraId="00000063">
      <w:pPr>
        <w:spacing w:after="240" w:before="240" w:lineRule="auto"/>
        <w:rPr>
          <w:rFonts w:ascii="Cambria" w:cs="Cambria" w:eastAsia="Cambria" w:hAnsi="Cambria"/>
          <w:b w:val="1"/>
          <w:i w:val="1"/>
          <w:color w:val="181818"/>
          <w:sz w:val="24"/>
          <w:szCs w:val="24"/>
        </w:rPr>
      </w:pPr>
      <w:r w:rsidDel="00000000" w:rsidR="00000000" w:rsidRPr="00000000">
        <w:rPr>
          <w:rtl w:val="0"/>
        </w:rPr>
      </w:r>
    </w:p>
    <w:p w:rsidR="00000000" w:rsidDel="00000000" w:rsidP="00000000" w:rsidRDefault="00000000" w:rsidRPr="00000000" w14:paraId="00000064">
      <w:pPr>
        <w:rPr>
          <w:sz w:val="28"/>
          <w:szCs w:val="28"/>
          <w:highlight w:val="yellow"/>
        </w:rPr>
      </w:pPr>
      <w:r w:rsidDel="00000000" w:rsidR="00000000" w:rsidRPr="00000000">
        <w:rPr>
          <w:rtl w:val="0"/>
        </w:rPr>
      </w:r>
    </w:p>
    <w:p w:rsidR="00000000" w:rsidDel="00000000" w:rsidP="00000000" w:rsidRDefault="00000000" w:rsidRPr="00000000" w14:paraId="00000065">
      <w:pPr>
        <w:pStyle w:val="Heading2"/>
        <w:rPr>
          <w:sz w:val="28"/>
          <w:szCs w:val="28"/>
        </w:rPr>
      </w:pPr>
      <w:r w:rsidDel="00000000" w:rsidR="00000000" w:rsidRPr="00000000">
        <w:rPr>
          <w:sz w:val="28"/>
          <w:szCs w:val="28"/>
          <w:rtl w:val="0"/>
        </w:rPr>
        <w:t xml:space="preserve">4. Използвани технологии</w:t>
      </w:r>
    </w:p>
    <w:p w:rsidR="00000000" w:rsidDel="00000000" w:rsidP="00000000" w:rsidRDefault="00000000" w:rsidRPr="00000000" w14:paraId="00000066">
      <w:pPr>
        <w:rPr>
          <w:sz w:val="28"/>
          <w:szCs w:val="28"/>
        </w:rPr>
      </w:pPr>
      <w:r w:rsidDel="00000000" w:rsidR="00000000" w:rsidRPr="00000000">
        <w:rPr>
          <w:rtl w:val="0"/>
        </w:rPr>
      </w:r>
    </w:p>
    <w:tbl>
      <w:tblPr>
        <w:tblStyle w:val="Table1"/>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67">
            <w:pPr>
              <w:spacing w:after="0" w:line="240" w:lineRule="auto"/>
              <w:rPr>
                <w:b w:val="1"/>
                <w:i w:val="1"/>
                <w:color w:val="ffffff"/>
              </w:rPr>
            </w:pPr>
            <w:r w:rsidDel="00000000" w:rsidR="00000000" w:rsidRPr="00000000">
              <w:rPr>
                <w:b w:val="1"/>
                <w:i w:val="1"/>
                <w:color w:val="ffffff"/>
                <w:rtl w:val="0"/>
              </w:rPr>
              <w:t xml:space="preserve">Компонент</w:t>
            </w:r>
          </w:p>
        </w:tc>
        <w:tc>
          <w:tcPr>
            <w:shd w:fill="4f81bd" w:val="clear"/>
            <w:tcMar>
              <w:top w:w="100.0" w:type="dxa"/>
              <w:left w:w="100.0" w:type="dxa"/>
              <w:bottom w:w="100.0" w:type="dxa"/>
              <w:right w:w="100.0" w:type="dxa"/>
            </w:tcMar>
          </w:tcPr>
          <w:p w:rsidR="00000000" w:rsidDel="00000000" w:rsidP="00000000" w:rsidRDefault="00000000" w:rsidRPr="00000000" w14:paraId="00000068">
            <w:pPr>
              <w:spacing w:after="0" w:line="240" w:lineRule="auto"/>
              <w:rPr>
                <w:b w:val="1"/>
                <w:i w:val="1"/>
                <w:color w:val="ffffff"/>
              </w:rPr>
            </w:pPr>
            <w:r w:rsidDel="00000000" w:rsidR="00000000" w:rsidRPr="00000000">
              <w:rPr>
                <w:b w:val="1"/>
                <w:i w:val="1"/>
                <w:color w:val="ffffff"/>
                <w:rtl w:val="0"/>
              </w:rPr>
              <w:t xml:space="preserve">Технология</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69">
            <w:pPr>
              <w:spacing w:after="0" w:line="240" w:lineRule="auto"/>
              <w:rPr>
                <w:color w:val="ffffff"/>
              </w:rPr>
            </w:pPr>
            <w:r w:rsidDel="00000000" w:rsidR="00000000" w:rsidRPr="00000000">
              <w:rPr>
                <w:color w:val="ffffff"/>
                <w:rtl w:val="0"/>
              </w:rPr>
              <w:t xml:space="preserve">Език за програмиране</w:t>
            </w:r>
          </w:p>
        </w:tc>
        <w:tc>
          <w:tcPr>
            <w:shd w:fill="4f81bd" w:val="clear"/>
            <w:tcMar>
              <w:top w:w="100.0" w:type="dxa"/>
              <w:left w:w="100.0" w:type="dxa"/>
              <w:bottom w:w="100.0" w:type="dxa"/>
              <w:right w:w="100.0" w:type="dxa"/>
            </w:tcMar>
          </w:tcPr>
          <w:p w:rsidR="00000000" w:rsidDel="00000000" w:rsidP="00000000" w:rsidRDefault="00000000" w:rsidRPr="00000000" w14:paraId="0000006A">
            <w:pPr>
              <w:spacing w:after="0" w:line="240" w:lineRule="auto"/>
              <w:rPr>
                <w:color w:val="ffffff"/>
              </w:rPr>
            </w:pPr>
            <w:r w:rsidDel="00000000" w:rsidR="00000000" w:rsidRPr="00000000">
              <w:rPr>
                <w:color w:val="ffffff"/>
                <w:rtl w:val="0"/>
              </w:rPr>
              <w:t xml:space="preserve">PHP 8.4</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6B">
            <w:pPr>
              <w:spacing w:after="0" w:line="240" w:lineRule="auto"/>
              <w:rPr>
                <w:color w:val="ffffff"/>
              </w:rPr>
            </w:pPr>
            <w:r w:rsidDel="00000000" w:rsidR="00000000" w:rsidRPr="00000000">
              <w:rPr>
                <w:color w:val="ffffff"/>
                <w:rtl w:val="0"/>
              </w:rPr>
              <w:t xml:space="preserve">Среда за разработка</w:t>
            </w:r>
          </w:p>
        </w:tc>
        <w:tc>
          <w:tcPr>
            <w:shd w:fill="4f81bd" w:val="clear"/>
            <w:tcMar>
              <w:top w:w="100.0" w:type="dxa"/>
              <w:left w:w="100.0" w:type="dxa"/>
              <w:bottom w:w="100.0" w:type="dxa"/>
              <w:right w:w="100.0" w:type="dxa"/>
            </w:tcMar>
          </w:tcPr>
          <w:p w:rsidR="00000000" w:rsidDel="00000000" w:rsidP="00000000" w:rsidRDefault="00000000" w:rsidRPr="00000000" w14:paraId="0000006C">
            <w:pPr>
              <w:spacing w:after="0" w:line="240" w:lineRule="auto"/>
              <w:rPr>
                <w:color w:val="ffffff"/>
              </w:rPr>
            </w:pPr>
            <w:r w:rsidDel="00000000" w:rsidR="00000000" w:rsidRPr="00000000">
              <w:rPr>
                <w:color w:val="ffffff"/>
                <w:rtl w:val="0"/>
              </w:rPr>
              <w:t xml:space="preserve">PhpStorm</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6D">
            <w:pPr>
              <w:spacing w:after="0" w:line="240" w:lineRule="auto"/>
              <w:rPr>
                <w:color w:val="ffffff"/>
              </w:rPr>
            </w:pPr>
            <w:r w:rsidDel="00000000" w:rsidR="00000000" w:rsidRPr="00000000">
              <w:rPr>
                <w:color w:val="ffffff"/>
                <w:rtl w:val="0"/>
              </w:rPr>
              <w:t xml:space="preserve">Уеб сървър</w:t>
            </w:r>
          </w:p>
        </w:tc>
        <w:tc>
          <w:tcPr>
            <w:shd w:fill="4f81bd" w:val="clear"/>
            <w:tcMar>
              <w:top w:w="100.0" w:type="dxa"/>
              <w:left w:w="100.0" w:type="dxa"/>
              <w:bottom w:w="100.0" w:type="dxa"/>
              <w:right w:w="100.0" w:type="dxa"/>
            </w:tcMar>
          </w:tcPr>
          <w:p w:rsidR="00000000" w:rsidDel="00000000" w:rsidP="00000000" w:rsidRDefault="00000000" w:rsidRPr="00000000" w14:paraId="0000006E">
            <w:pPr>
              <w:spacing w:after="0" w:line="240" w:lineRule="auto"/>
              <w:rPr>
                <w:color w:val="ffffff"/>
              </w:rPr>
            </w:pPr>
            <w:r w:rsidDel="00000000" w:rsidR="00000000" w:rsidRPr="00000000">
              <w:rPr>
                <w:color w:val="ffffff"/>
                <w:rtl w:val="0"/>
              </w:rPr>
              <w:t xml:space="preserve">Вграден PHP сървър (php -S localhost:8000)</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6F">
            <w:pPr>
              <w:spacing w:after="0" w:line="240" w:lineRule="auto"/>
              <w:rPr>
                <w:color w:val="ffffff"/>
              </w:rPr>
            </w:pPr>
            <w:r w:rsidDel="00000000" w:rsidR="00000000" w:rsidRPr="00000000">
              <w:rPr>
                <w:color w:val="ffffff"/>
                <w:rtl w:val="0"/>
              </w:rPr>
              <w:t xml:space="preserve">Бази данни</w:t>
            </w:r>
          </w:p>
        </w:tc>
        <w:tc>
          <w:tcPr>
            <w:shd w:fill="4f81bd" w:val="clear"/>
            <w:tcMar>
              <w:top w:w="100.0" w:type="dxa"/>
              <w:left w:w="100.0" w:type="dxa"/>
              <w:bottom w:w="100.0" w:type="dxa"/>
              <w:right w:w="100.0" w:type="dxa"/>
            </w:tcMar>
          </w:tcPr>
          <w:p w:rsidR="00000000" w:rsidDel="00000000" w:rsidP="00000000" w:rsidRDefault="00000000" w:rsidRPr="00000000" w14:paraId="00000070">
            <w:pPr>
              <w:spacing w:after="0" w:line="240" w:lineRule="auto"/>
              <w:rPr>
                <w:color w:val="ffffff"/>
              </w:rPr>
            </w:pPr>
            <w:r w:rsidDel="00000000" w:rsidR="00000000" w:rsidRPr="00000000">
              <w:rPr>
                <w:color w:val="ffffff"/>
                <w:rtl w:val="0"/>
              </w:rPr>
              <w:t xml:space="preserve">PostgreSQL (Docker образ: postgres:latest)</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71">
            <w:pPr>
              <w:spacing w:after="0" w:line="240" w:lineRule="auto"/>
              <w:rPr>
                <w:color w:val="ffffff"/>
              </w:rPr>
            </w:pPr>
            <w:r w:rsidDel="00000000" w:rsidR="00000000" w:rsidRPr="00000000">
              <w:rPr>
                <w:color w:val="ffffff"/>
                <w:rtl w:val="0"/>
              </w:rPr>
              <w:t xml:space="preserve">Управление на зависимости/библиотеки</w:t>
            </w:r>
          </w:p>
        </w:tc>
        <w:tc>
          <w:tcPr>
            <w:shd w:fill="4f81bd" w:val="clear"/>
            <w:tcMar>
              <w:top w:w="100.0" w:type="dxa"/>
              <w:left w:w="100.0" w:type="dxa"/>
              <w:bottom w:w="100.0" w:type="dxa"/>
              <w:right w:w="100.0" w:type="dxa"/>
            </w:tcMar>
          </w:tcPr>
          <w:p w:rsidR="00000000" w:rsidDel="00000000" w:rsidP="00000000" w:rsidRDefault="00000000" w:rsidRPr="00000000" w14:paraId="00000072">
            <w:pPr>
              <w:spacing w:after="0" w:line="240" w:lineRule="auto"/>
              <w:rPr>
                <w:color w:val="ffffff"/>
              </w:rPr>
            </w:pPr>
            <w:r w:rsidDel="00000000" w:rsidR="00000000" w:rsidRPr="00000000">
              <w:rPr>
                <w:color w:val="ffffff"/>
                <w:rtl w:val="0"/>
              </w:rPr>
              <w:t xml:space="preserve">Composer 2.8.6</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73">
            <w:pPr>
              <w:spacing w:after="0" w:line="240" w:lineRule="auto"/>
              <w:rPr>
                <w:color w:val="ffffff"/>
              </w:rPr>
            </w:pPr>
            <w:r w:rsidDel="00000000" w:rsidR="00000000" w:rsidRPr="00000000">
              <w:rPr>
                <w:color w:val="ffffff"/>
                <w:rtl w:val="0"/>
              </w:rPr>
              <w:t xml:space="preserve">Управление на Docker контейнери и образи</w:t>
            </w:r>
          </w:p>
        </w:tc>
        <w:tc>
          <w:tcPr>
            <w:shd w:fill="4f81bd" w:val="clear"/>
            <w:tcMar>
              <w:top w:w="100.0" w:type="dxa"/>
              <w:left w:w="100.0" w:type="dxa"/>
              <w:bottom w:w="100.0" w:type="dxa"/>
              <w:right w:w="100.0" w:type="dxa"/>
            </w:tcMar>
          </w:tcPr>
          <w:p w:rsidR="00000000" w:rsidDel="00000000" w:rsidP="00000000" w:rsidRDefault="00000000" w:rsidRPr="00000000" w14:paraId="00000074">
            <w:pPr>
              <w:spacing w:after="0" w:line="240" w:lineRule="auto"/>
              <w:rPr>
                <w:color w:val="ffffff"/>
              </w:rPr>
            </w:pPr>
            <w:r w:rsidDel="00000000" w:rsidR="00000000" w:rsidRPr="00000000">
              <w:rPr>
                <w:color w:val="ffffff"/>
                <w:rtl w:val="0"/>
              </w:rPr>
              <w:t xml:space="preserve">Docker Desktop 4.38.0</w:t>
            </w:r>
          </w:p>
        </w:tc>
      </w:tr>
    </w:tbl>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pStyle w:val="Heading2"/>
        <w:rPr>
          <w:sz w:val="28"/>
          <w:szCs w:val="28"/>
        </w:rPr>
      </w:pPr>
      <w:r w:rsidDel="00000000" w:rsidR="00000000" w:rsidRPr="00000000">
        <w:rPr>
          <w:sz w:val="28"/>
          <w:szCs w:val="28"/>
          <w:rtl w:val="0"/>
        </w:rPr>
        <w:t xml:space="preserve">5. Инсталация, настройки и DevOps</w:t>
      </w:r>
    </w:p>
    <w:p w:rsidR="00000000" w:rsidDel="00000000" w:rsidP="00000000" w:rsidRDefault="00000000" w:rsidRPr="00000000" w14:paraId="00000078">
      <w:pPr>
        <w:rPr/>
      </w:pPr>
      <w:r w:rsidDel="00000000" w:rsidR="00000000" w:rsidRPr="00000000">
        <w:rPr/>
        <w:drawing>
          <wp:inline distB="114300" distT="114300" distL="114300" distR="114300">
            <wp:extent cx="6029438" cy="7623631"/>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029438" cy="762363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2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Системни изисквания:</w:t>
      </w:r>
    </w:p>
    <w:p w:rsidR="00000000" w:rsidDel="00000000" w:rsidP="00000000" w:rsidRDefault="00000000" w:rsidRPr="00000000" w14:paraId="0000007A">
      <w:pPr>
        <w:numPr>
          <w:ilvl w:val="0"/>
          <w:numId w:val="30"/>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Docker / Docker Desktop</w:t>
      </w:r>
    </w:p>
    <w:p w:rsidR="00000000" w:rsidDel="00000000" w:rsidP="00000000" w:rsidRDefault="00000000" w:rsidRPr="00000000" w14:paraId="0000007B">
      <w:pPr>
        <w:numPr>
          <w:ilvl w:val="0"/>
          <w:numId w:val="2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Пускане на проекта стъпка по стъпка</w:t>
      </w:r>
    </w:p>
    <w:p w:rsidR="00000000" w:rsidDel="00000000" w:rsidP="00000000" w:rsidRDefault="00000000" w:rsidRPr="00000000" w14:paraId="0000007C">
      <w:pPr>
        <w:numPr>
          <w:ilvl w:val="0"/>
          <w:numId w:val="25"/>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Подсигуряваме се, че docker е инсталиран и че е пуснат</w:t>
      </w:r>
    </w:p>
    <w:p w:rsidR="00000000" w:rsidDel="00000000" w:rsidP="00000000" w:rsidRDefault="00000000" w:rsidRPr="00000000" w14:paraId="0000007D">
      <w:pPr>
        <w:numPr>
          <w:ilvl w:val="0"/>
          <w:numId w:val="25"/>
        </w:numPr>
        <w:spacing w:after="0" w:lineRule="auto"/>
        <w:ind w:left="1440" w:hanging="360"/>
        <w:rPr>
          <w:sz w:val="24"/>
          <w:szCs w:val="24"/>
        </w:rPr>
      </w:pPr>
      <w:r w:rsidDel="00000000" w:rsidR="00000000" w:rsidRPr="00000000">
        <w:rPr>
          <w:rFonts w:ascii="Cambria" w:cs="Cambria" w:eastAsia="Cambria" w:hAnsi="Cambria"/>
          <w:sz w:val="24"/>
          <w:szCs w:val="24"/>
          <w:rtl w:val="0"/>
        </w:rPr>
        <w:t xml:space="preserve">Отиваме в root директорията на проекта и пускаме скрипта </w:t>
      </w:r>
      <w:r w:rsidDel="00000000" w:rsidR="00000000" w:rsidRPr="00000000">
        <w:rPr>
          <w:rFonts w:ascii="Cambria" w:cs="Cambria" w:eastAsia="Cambria" w:hAnsi="Cambria"/>
          <w:b w:val="1"/>
          <w:sz w:val="24"/>
          <w:szCs w:val="24"/>
          <w:rtl w:val="0"/>
        </w:rPr>
        <w:t xml:space="preserve">start.sh</w:t>
      </w:r>
      <w:r w:rsidDel="00000000" w:rsidR="00000000" w:rsidRPr="00000000">
        <w:rPr>
          <w:rFonts w:ascii="Cambria" w:cs="Cambria" w:eastAsia="Cambria" w:hAnsi="Cambria"/>
          <w:sz w:val="24"/>
          <w:szCs w:val="24"/>
          <w:rtl w:val="0"/>
        </w:rPr>
        <w:t xml:space="preserve">. За да пуснем скрипта можем да напишем в терминала .</w:t>
      </w:r>
      <w:r w:rsidDel="00000000" w:rsidR="00000000" w:rsidRPr="00000000">
        <w:rPr>
          <w:rFonts w:ascii="Cambria" w:cs="Cambria" w:eastAsia="Cambria" w:hAnsi="Cambria"/>
          <w:b w:val="1"/>
          <w:i w:val="1"/>
          <w:sz w:val="24"/>
          <w:szCs w:val="24"/>
          <w:rtl w:val="0"/>
        </w:rPr>
        <w:t xml:space="preserve">/start.sh.</w:t>
      </w:r>
      <w:r w:rsidDel="00000000" w:rsidR="00000000" w:rsidRPr="00000000">
        <w:rPr>
          <w:rFonts w:ascii="Cambria" w:cs="Cambria" w:eastAsia="Cambria" w:hAnsi="Cambria"/>
          <w:sz w:val="24"/>
          <w:szCs w:val="24"/>
          <w:rtl w:val="0"/>
        </w:rPr>
        <w:t xml:space="preserve"> Това ще създаде два контейнера - един за базите данни (PostgreSQL) и един за уеб приложението. След това ще пусне миграциите, които ще създадат нужните таблици в базата данни </w:t>
      </w:r>
      <w:r w:rsidDel="00000000" w:rsidR="00000000" w:rsidRPr="00000000">
        <w:rPr>
          <w:rFonts w:ascii="Cambria" w:cs="Cambria" w:eastAsia="Cambria" w:hAnsi="Cambria"/>
          <w:b w:val="1"/>
          <w:sz w:val="24"/>
          <w:szCs w:val="24"/>
          <w:rtl w:val="0"/>
        </w:rPr>
        <w:t xml:space="preserve">и един админ акаунт.</w:t>
      </w:r>
      <w:r w:rsidDel="00000000" w:rsidR="00000000" w:rsidRPr="00000000">
        <w:rPr>
          <w:rtl w:val="0"/>
        </w:rPr>
      </w:r>
    </w:p>
    <w:p w:rsidR="00000000" w:rsidDel="00000000" w:rsidP="00000000" w:rsidRDefault="00000000" w:rsidRPr="00000000" w14:paraId="0000007E">
      <w:pPr>
        <w:numPr>
          <w:ilvl w:val="0"/>
          <w:numId w:val="23"/>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Отваряме проекта на адрес: </w:t>
      </w:r>
      <w:hyperlink r:id="rId7">
        <w:r w:rsidDel="00000000" w:rsidR="00000000" w:rsidRPr="00000000">
          <w:rPr>
            <w:rFonts w:ascii="Cambria" w:cs="Cambria" w:eastAsia="Cambria" w:hAnsi="Cambria"/>
            <w:color w:val="1155cc"/>
            <w:sz w:val="24"/>
            <w:szCs w:val="24"/>
            <w:u w:val="single"/>
            <w:rtl w:val="0"/>
          </w:rPr>
          <w:t xml:space="preserve">http://localhost:8000</w:t>
        </w:r>
      </w:hyperlink>
      <w:r w:rsidDel="00000000" w:rsidR="00000000" w:rsidRPr="00000000">
        <w:rPr>
          <w:rtl w:val="0"/>
        </w:rPr>
      </w:r>
    </w:p>
    <w:p w:rsidR="00000000" w:rsidDel="00000000" w:rsidP="00000000" w:rsidRDefault="00000000" w:rsidRPr="00000000" w14:paraId="0000007F">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Акаунт за администратор:</w:t>
      </w:r>
    </w:p>
    <w:p w:rsidR="00000000" w:rsidDel="00000000" w:rsidP="00000000" w:rsidRDefault="00000000" w:rsidRPr="00000000" w14:paraId="00000080">
      <w:pPr>
        <w:numPr>
          <w:ilvl w:val="0"/>
          <w:numId w:val="12"/>
        </w:numPr>
        <w:spacing w:after="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потребителско име: </w:t>
      </w:r>
      <w:r w:rsidDel="00000000" w:rsidR="00000000" w:rsidRPr="00000000">
        <w:rPr>
          <w:rFonts w:ascii="Cambria" w:cs="Cambria" w:eastAsia="Cambria" w:hAnsi="Cambria"/>
          <w:sz w:val="24"/>
          <w:szCs w:val="24"/>
          <w:rtl w:val="0"/>
        </w:rPr>
        <w:t xml:space="preserve">admin@quoteshare.com</w:t>
      </w:r>
      <w:r w:rsidDel="00000000" w:rsidR="00000000" w:rsidRPr="00000000">
        <w:rPr>
          <w:rtl w:val="0"/>
        </w:rPr>
      </w:r>
    </w:p>
    <w:p w:rsidR="00000000" w:rsidDel="00000000" w:rsidP="00000000" w:rsidRDefault="00000000" w:rsidRPr="00000000" w14:paraId="00000081">
      <w:pPr>
        <w:numPr>
          <w:ilvl w:val="0"/>
          <w:numId w:val="12"/>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парола:</w:t>
      </w:r>
      <w:r w:rsidDel="00000000" w:rsidR="00000000" w:rsidRPr="00000000">
        <w:rPr>
          <w:rFonts w:ascii="Cambria" w:cs="Cambria" w:eastAsia="Cambria" w:hAnsi="Cambria"/>
          <w:b w:val="1"/>
          <w:i w:val="1"/>
          <w:sz w:val="24"/>
          <w:szCs w:val="24"/>
          <w:rtl w:val="0"/>
        </w:rPr>
        <w:t xml:space="preserve"> </w:t>
      </w:r>
      <w:r w:rsidDel="00000000" w:rsidR="00000000" w:rsidRPr="00000000">
        <w:rPr>
          <w:rFonts w:ascii="Cambria" w:cs="Cambria" w:eastAsia="Cambria" w:hAnsi="Cambria"/>
          <w:sz w:val="24"/>
          <w:szCs w:val="24"/>
          <w:rtl w:val="0"/>
        </w:rPr>
        <w:t xml:space="preserve">admin123</w:t>
      </w:r>
      <w:r w:rsidDel="00000000" w:rsidR="00000000" w:rsidRPr="00000000">
        <w:rPr>
          <w:rtl w:val="0"/>
        </w:rPr>
      </w:r>
    </w:p>
    <w:p w:rsidR="00000000" w:rsidDel="00000000" w:rsidP="00000000" w:rsidRDefault="00000000" w:rsidRPr="00000000" w14:paraId="0000008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sz w:val="24"/>
          <w:szCs w:val="24"/>
        </w:rPr>
      </w:pPr>
      <w:r w:rsidDel="00000000" w:rsidR="00000000" w:rsidRPr="00000000">
        <w:rPr>
          <w:sz w:val="28"/>
          <w:szCs w:val="28"/>
          <w:rtl w:val="0"/>
        </w:rPr>
        <w:t xml:space="preserve">6. Кратко ръководство на потребителя</w:t>
      </w:r>
      <w:r w:rsidDel="00000000" w:rsidR="00000000" w:rsidRPr="00000000">
        <w:rPr>
          <w:rtl w:val="0"/>
        </w:rPr>
      </w:r>
    </w:p>
    <w:p w:rsidR="00000000" w:rsidDel="00000000" w:rsidP="00000000" w:rsidRDefault="00000000" w:rsidRPr="00000000" w14:paraId="00000096">
      <w:pPr>
        <w:numPr>
          <w:ilvl w:val="0"/>
          <w:numId w:val="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Начална страница - тя има два типа в зависимост от това дали потребителят се е вписал в системата или не</w:t>
      </w:r>
    </w:p>
    <w:p w:rsidR="00000000" w:rsidDel="00000000" w:rsidP="00000000" w:rsidRDefault="00000000" w:rsidRPr="00000000" w14:paraId="00000097">
      <w:pPr>
        <w:numPr>
          <w:ilvl w:val="1"/>
          <w:numId w:val="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Ако потребителят не е вписан в системата, той вижда:</w:t>
      </w:r>
    </w:p>
    <w:p w:rsidR="00000000" w:rsidDel="00000000" w:rsidP="00000000" w:rsidRDefault="00000000" w:rsidRPr="00000000" w14:paraId="00000098">
      <w:pPr>
        <w:ind w:left="1440" w:firstLine="0"/>
        <w:rPr>
          <w:sz w:val="24"/>
          <w:szCs w:val="24"/>
        </w:rPr>
      </w:pPr>
      <w:r w:rsidDel="00000000" w:rsidR="00000000" w:rsidRPr="00000000">
        <w:rPr>
          <w:sz w:val="24"/>
          <w:szCs w:val="24"/>
        </w:rPr>
        <w:drawing>
          <wp:inline distB="114300" distT="114300" distL="114300" distR="114300">
            <wp:extent cx="5305743" cy="3027733"/>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305743" cy="302773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26"/>
        </w:numPr>
        <w:spacing w:after="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Имаме меню най-отгоре. В лявата част на менюто виждаме името на платформата QuoteShare. Когато се натисне то ни отвежда към началната страница. В дясната част на менютото имаме Home, Login, Register. Когато потребител натисне Home, бива отведен до началната страница. При натискане на Login зареждаме страница за вход, а при натискане на Register зареждаме страница за създаване на акаунт в нашата система.</w:t>
      </w:r>
    </w:p>
    <w:p w:rsidR="00000000" w:rsidDel="00000000" w:rsidP="00000000" w:rsidRDefault="00000000" w:rsidRPr="00000000" w14:paraId="0000009A">
      <w:pPr>
        <w:numPr>
          <w:ilvl w:val="0"/>
          <w:numId w:val="26"/>
        </w:numPr>
        <w:spacing w:after="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Под навигацията имаме банер (hero section), който ясно обяснява на потребителя за какво е платформата, каква е целта. Имаме два бутона под нея за вход и за регистрация.</w:t>
      </w:r>
    </w:p>
    <w:p w:rsidR="00000000" w:rsidDel="00000000" w:rsidP="00000000" w:rsidRDefault="00000000" w:rsidRPr="00000000" w14:paraId="0000009B">
      <w:pPr>
        <w:numPr>
          <w:ilvl w:val="0"/>
          <w:numId w:val="26"/>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Под тази секция се зареждат всички цитати, добавени от различни потребители. Всеки цитат може да бъде харесан, добавен към любими, докладван на администратора или добавен към лична колекция. Изтриването на цитат е възможно само за администратора или за потребителя, който го е създал. Можем да го добавим към наша колекция. Най-отдолу на цитата се показва общия брой харесвания.</w:t>
      </w:r>
    </w:p>
    <w:p w:rsidR="00000000" w:rsidDel="00000000" w:rsidP="00000000" w:rsidRDefault="00000000" w:rsidRPr="00000000" w14:paraId="0000009C">
      <w:pPr>
        <w:ind w:left="216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32730" cy="1524317"/>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632730" cy="152431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21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Когато не е вписан потребителя в системата и натисне тези действия - бива прехвърлен към страницата за вход. </w:t>
      </w:r>
    </w:p>
    <w:p w:rsidR="00000000" w:rsidDel="00000000" w:rsidP="00000000" w:rsidRDefault="00000000" w:rsidRPr="00000000" w14:paraId="0000009E">
      <w:pPr>
        <w:numPr>
          <w:ilvl w:val="1"/>
          <w:numId w:val="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Ако потребителят е вписан в системата, той вижда:</w:t>
      </w:r>
    </w:p>
    <w:p w:rsidR="00000000" w:rsidDel="00000000" w:rsidP="00000000" w:rsidRDefault="00000000" w:rsidRPr="00000000" w14:paraId="0000009F">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29568" cy="3094668"/>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429568" cy="309466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20"/>
        </w:numPr>
        <w:spacing w:after="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Единствената разлика тук е, че горе дясно в менюто се премахват опциите за вход и регистрация. Сега се показва името на логнатия потребител, бутон, който води към админ панела (ако сме админ), линк към страницата за създаване на цитат, линк към страницата за създаване на колекция и бутон за изход от системата.</w:t>
      </w:r>
    </w:p>
    <w:p w:rsidR="00000000" w:rsidDel="00000000" w:rsidP="00000000" w:rsidRDefault="00000000" w:rsidRPr="00000000" w14:paraId="000000A1">
      <w:pPr>
        <w:numPr>
          <w:ilvl w:val="0"/>
          <w:numId w:val="20"/>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Банерът вече показва лично съобщение на потребителя “Добре дошъл обратно!”. В момента потребителят е логнат и може да натиска и изпълнява бутоните, които са над всеки цитат - “Харесване/Запазване/Докладване/Добавяне към колекция”. Допълнително има бутон за изтриване, който може да бъде извикан само от администратор или ако потребителят е собственик на цитата.</w:t>
      </w:r>
    </w:p>
    <w:p w:rsidR="00000000" w:rsidDel="00000000" w:rsidP="00000000" w:rsidRDefault="00000000" w:rsidRPr="00000000" w14:paraId="000000A2">
      <w:pPr>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3">
      <w:pPr>
        <w:numPr>
          <w:ilvl w:val="0"/>
          <w:numId w:val="3"/>
        </w:numPr>
        <w:spacing w:after="0" w:lineRule="auto"/>
        <w:ind w:left="720" w:hanging="360"/>
        <w:rPr/>
      </w:pPr>
      <w:r w:rsidDel="00000000" w:rsidR="00000000" w:rsidRPr="00000000">
        <w:rPr>
          <w:rFonts w:ascii="Cambria" w:cs="Cambria" w:eastAsia="Cambria" w:hAnsi="Cambria"/>
          <w:sz w:val="24"/>
          <w:szCs w:val="24"/>
          <w:rtl w:val="0"/>
        </w:rPr>
        <w:t xml:space="preserve">Страница за регистрация</w:t>
      </w:r>
      <w:r w:rsidDel="00000000" w:rsidR="00000000" w:rsidRPr="00000000">
        <w:rPr/>
        <w:drawing>
          <wp:inline distB="114300" distT="114300" distL="114300" distR="114300">
            <wp:extent cx="5429363" cy="3528492"/>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429363" cy="352849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1"/>
          <w:numId w:val="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Потребителят въвежда своите имена, имейл адрес, парола и потвърждение на паролата. Когато се натисне бутона за регистрация формата се изпълнява и потребителят бива насочен към страницата за вход само ако данните са валидни.</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21"/>
        </w:numPr>
        <w:spacing w:after="0" w:lineRule="auto"/>
        <w:ind w:left="720" w:hanging="360"/>
        <w:rPr/>
      </w:pPr>
      <w:r w:rsidDel="00000000" w:rsidR="00000000" w:rsidRPr="00000000">
        <w:rPr>
          <w:rFonts w:ascii="Cambria" w:cs="Cambria" w:eastAsia="Cambria" w:hAnsi="Cambria"/>
          <w:sz w:val="24"/>
          <w:szCs w:val="24"/>
          <w:rtl w:val="0"/>
        </w:rPr>
        <w:t xml:space="preserve">Страница за вход</w:t>
      </w:r>
      <w:r w:rsidDel="00000000" w:rsidR="00000000" w:rsidRPr="00000000">
        <w:rPr/>
        <w:drawing>
          <wp:inline distB="114300" distT="114300" distL="114300" distR="114300">
            <wp:extent cx="5760205" cy="37465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6020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1"/>
          <w:numId w:val="2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Потребителят въвежда своя имейл адрес и парола с които се е регистрирал в системата. След като натисне “Login” ако данните са правилни ще му бъде създадена PHP сесия и ще бъде вкаран в системата успешно.</w:t>
      </w:r>
    </w:p>
    <w:p w:rsidR="00000000" w:rsidDel="00000000" w:rsidP="00000000" w:rsidRDefault="00000000" w:rsidRPr="00000000" w14:paraId="000000A8">
      <w:pPr>
        <w:rPr>
          <w:rFonts w:ascii="Cambria" w:cs="Cambria" w:eastAsia="Cambria" w:hAnsi="Cambria"/>
        </w:rPr>
      </w:pPr>
      <w:r w:rsidDel="00000000" w:rsidR="00000000" w:rsidRPr="00000000">
        <w:rPr>
          <w:rtl w:val="0"/>
        </w:rPr>
      </w:r>
    </w:p>
    <w:p w:rsidR="00000000" w:rsidDel="00000000" w:rsidP="00000000" w:rsidRDefault="00000000" w:rsidRPr="00000000" w14:paraId="000000A9">
      <w:pPr>
        <w:numPr>
          <w:ilvl w:val="0"/>
          <w:numId w:val="1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Създаване на цитат</w:t>
      </w:r>
    </w:p>
    <w:p w:rsidR="00000000" w:rsidDel="00000000" w:rsidP="00000000" w:rsidRDefault="00000000" w:rsidRPr="00000000" w14:paraId="000000AA">
      <w:pPr>
        <w:ind w:left="720" w:firstLine="0"/>
        <w:rPr/>
      </w:pPr>
      <w:r w:rsidDel="00000000" w:rsidR="00000000" w:rsidRPr="00000000">
        <w:rPr/>
        <w:drawing>
          <wp:inline distB="114300" distT="114300" distL="114300" distR="114300">
            <wp:extent cx="5760205" cy="2959100"/>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6020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1"/>
          <w:numId w:val="1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За създаването на цитат е необходимо потребителят да въведе заглавие (title), съдържание на цитата (content) и автор на цитата (на кого е). След като бъде натиснат бутона Създай цитат ако всички данни са коректни ще бъде прехвърлен потребителя към началната страница, където ще види своя нов качен цитат.</w:t>
      </w:r>
    </w:p>
    <w:p w:rsidR="00000000" w:rsidDel="00000000" w:rsidP="00000000" w:rsidRDefault="00000000" w:rsidRPr="00000000" w14:paraId="000000A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4"/>
          <w:szCs w:val="24"/>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Добавяне на анотация към вече съществуващ цитат</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907781" cy="1514207"/>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907781" cy="151420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След натискане на бутона „Add Annotation“, който е наличен за всеки цитат в началната страница, потребителят бива препратен към страница където трябва да въведе бележка за анотацията, която иска да добави</w:t>
      </w:r>
      <w:r w:rsidDel="00000000" w:rsidR="00000000" w:rsidRPr="00000000">
        <w:drawing>
          <wp:anchor allowOverlap="1" behindDoc="0" distB="0" distT="0" distL="114300" distR="114300" hidden="0" layoutInCell="1" locked="0" relativeHeight="0" simplePos="0">
            <wp:simplePos x="0" y="0"/>
            <wp:positionH relativeFrom="column">
              <wp:posOffset>272415</wp:posOffset>
            </wp:positionH>
            <wp:positionV relativeFrom="paragraph">
              <wp:posOffset>1078865</wp:posOffset>
            </wp:positionV>
            <wp:extent cx="5760720" cy="2942590"/>
            <wp:effectExtent b="0" l="0" r="0" t="0"/>
            <wp:wrapTopAndBottom distB="0" dist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60720" cy="2942590"/>
                    </a:xfrm>
                    <a:prstGeom prst="rect"/>
                    <a:ln/>
                  </pic:spPr>
                </pic:pic>
              </a:graphicData>
            </a:graphic>
          </wp:anchor>
        </w:drawing>
      </w:r>
    </w:p>
    <w:p w:rsidR="00000000" w:rsidDel="00000000" w:rsidP="00000000" w:rsidRDefault="00000000" w:rsidRPr="00000000" w14:paraId="000000A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За създаването на анотация е необходимо потребителят да въведе бележка (note). След като бъде натиснат бутона за създаване на анотация  „Create Annotation“, ако всички данни са коректни, анотацията ще бъде създадена успешно и потребителят ще бъде пренасочен към началната страница.</w:t>
      </w:r>
    </w:p>
    <w:p w:rsidR="00000000" w:rsidDel="00000000" w:rsidP="00000000" w:rsidRDefault="00000000" w:rsidRPr="00000000" w14:paraId="000000B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Разглеждане на добавени анотации към цитат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907781" cy="1514207"/>
            <wp:effectExtent b="0" l="0" r="0" t="0"/>
            <wp:docPr id="1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907781" cy="1514207"/>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След натискане на бутона „View Annotations“ който е наличен за всеки цитат в началната страница, потребителят бива препратен към страница където може да види всички анотации добавени към даден цитат</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760720" cy="2930525"/>
            <wp:effectExtent b="0" l="0" r="0" t="0"/>
            <wp:docPr id="1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60720" cy="29305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numPr>
          <w:ilvl w:val="0"/>
          <w:numId w:val="11"/>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Създаване на колекция </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Rule="auto"/>
        <w:ind w:left="720" w:firstLine="0"/>
        <w:rPr>
          <w:rFonts w:ascii="Cambria" w:cs="Cambria" w:eastAsia="Cambria" w:hAnsi="Cambria"/>
          <w:color w:val="000000"/>
          <w:sz w:val="24"/>
          <w:szCs w:val="24"/>
        </w:rPr>
      </w:pPr>
      <w:r w:rsidDel="00000000" w:rsidR="00000000" w:rsidRPr="00000000">
        <w:rPr>
          <w:rFonts w:ascii="Cambria" w:cs="Cambria" w:eastAsia="Cambria" w:hAnsi="Cambria"/>
          <w:sz w:val="24"/>
          <w:szCs w:val="24"/>
        </w:rPr>
        <w:drawing>
          <wp:inline distB="114300" distT="114300" distL="114300" distR="114300">
            <wp:extent cx="5760410" cy="3289300"/>
            <wp:effectExtent b="0" l="0" r="0" t="0"/>
            <wp:docPr id="1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6041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18"/>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За създаването на колекция е необходимо потребителят да въведе име (name) и описание (description) на колекцията. След като бъде натиснат бутона за създаване на колекцията (Create Collection), ако всички данни са коректни,  колекцията ще бъде създадена успешно и потребителят ще бъде препратен към страницата с колекции /collections,  където може да види новосъздадената си колекция.</w:t>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8">
      <w:pPr>
        <w:numPr>
          <w:ilvl w:val="0"/>
          <w:numId w:val="19"/>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Cambria" w:cs="Cambria" w:eastAsia="Cambria" w:hAnsi="Cambria"/>
          <w:color w:val="000000"/>
          <w:sz w:val="24"/>
          <w:szCs w:val="24"/>
          <w:rtl w:val="0"/>
        </w:rPr>
        <w:t xml:space="preserve">Страница „Collections“</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40089" cy="3102199"/>
            <wp:effectExtent b="0" l="0" r="0" t="0"/>
            <wp:docPr id="2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440089" cy="310219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46825" cy="3106040"/>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446825" cy="310604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C">
      <w:pPr>
        <w:numPr>
          <w:ilvl w:val="0"/>
          <w:numId w:val="18"/>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Най-отгоре на страницата се вижда бутонът „Create Collection“ за създаване на колекция, след натискането му потребителят ще бъде препратен към страницата /collections/create, и може да създаде колекция по начина описан в предишната точка.</w:t>
      </w:r>
      <w:r w:rsidDel="00000000" w:rsidR="00000000" w:rsidRPr="00000000">
        <w:rPr>
          <w:rtl w:val="0"/>
        </w:rPr>
      </w:r>
    </w:p>
    <w:p w:rsidR="00000000" w:rsidDel="00000000" w:rsidP="00000000" w:rsidRDefault="00000000" w:rsidRPr="00000000" w14:paraId="000000CD">
      <w:pPr>
        <w:numPr>
          <w:ilvl w:val="0"/>
          <w:numId w:val="18"/>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В секцията  „Featured collections“ могат да се видят всички колекции на текущия потребител като всяка колекция съдържа име, описание и цитати, които са добавени. </w:t>
      </w:r>
      <w:r w:rsidDel="00000000" w:rsidR="00000000" w:rsidRPr="00000000">
        <w:rPr>
          <w:rtl w:val="0"/>
        </w:rPr>
      </w:r>
    </w:p>
    <w:p w:rsidR="00000000" w:rsidDel="00000000" w:rsidP="00000000" w:rsidRDefault="00000000" w:rsidRPr="00000000" w14:paraId="000000CE">
      <w:pPr>
        <w:numPr>
          <w:ilvl w:val="0"/>
          <w:numId w:val="18"/>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Потребителят може да премахва цитат от колекцията чрез натискане  бутона „Remove form collection“, който се намира под съответния цитат.</w:t>
      </w:r>
      <w:r w:rsidDel="00000000" w:rsidR="00000000" w:rsidRPr="00000000">
        <w:rPr>
          <w:rtl w:val="0"/>
        </w:rPr>
      </w:r>
    </w:p>
    <w:p w:rsidR="00000000" w:rsidDel="00000000" w:rsidP="00000000" w:rsidRDefault="00000000" w:rsidRPr="00000000" w14:paraId="000000CF">
      <w:pPr>
        <w:numPr>
          <w:ilvl w:val="0"/>
          <w:numId w:val="18"/>
        </w:numPr>
        <w:pBdr>
          <w:top w:space="0" w:sz="0" w:val="nil"/>
          <w:left w:space="0" w:sz="0" w:val="nil"/>
          <w:bottom w:space="0" w:sz="0" w:val="nil"/>
          <w:right w:space="0" w:sz="0" w:val="nil"/>
          <w:between w:space="0" w:sz="0" w:val="nil"/>
        </w:pBdr>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Всяка колекция след натискане на бутона  „Export as pdf“, който се намира под съответната колекция , се експортира в pdf файл, който да съдържа името, описанието и цитатите в дадена колекция. Името на pdf  файла е &lt;име на колекцията&gt;.pdf</w:t>
      </w:r>
      <w:r w:rsidDel="00000000" w:rsidR="00000000" w:rsidRPr="00000000">
        <w:rPr>
          <w:rtl w:val="0"/>
        </w:rPr>
      </w:r>
    </w:p>
    <w:p w:rsidR="00000000" w:rsidDel="00000000" w:rsidP="00000000" w:rsidRDefault="00000000" w:rsidRPr="00000000" w14:paraId="000000D0">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74310" cy="2400077"/>
            <wp:effectExtent b="0" l="0" r="0" t="0"/>
            <wp:docPr id="2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174310" cy="240007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начална страница</w:t>
      </w:r>
    </w:p>
    <w:p w:rsidR="00000000" w:rsidDel="00000000" w:rsidP="00000000" w:rsidRDefault="00000000" w:rsidRPr="00000000" w14:paraId="000000D2">
      <w:pPr>
        <w:spacing w:after="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sz w:val="24"/>
          <w:szCs w:val="24"/>
        </w:rPr>
        <w:drawing>
          <wp:inline distB="114300" distT="114300" distL="114300" distR="114300">
            <wp:extent cx="5760410" cy="3289300"/>
            <wp:effectExtent b="0" l="0" r="0" t="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6041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1"/>
          <w:numId w:val="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панелът може да бъде достъпен единствено от потребители, които имат ролята “admin”. </w:t>
      </w:r>
    </w:p>
    <w:p w:rsidR="00000000" w:rsidDel="00000000" w:rsidP="00000000" w:rsidRDefault="00000000" w:rsidRPr="00000000" w14:paraId="000000D4">
      <w:pPr>
        <w:numPr>
          <w:ilvl w:val="1"/>
          <w:numId w:val="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админ панела се показва общия брой потребители общия брой цитати в системата. </w:t>
      </w:r>
    </w:p>
    <w:p w:rsidR="00000000" w:rsidDel="00000000" w:rsidP="00000000" w:rsidRDefault="00000000" w:rsidRPr="00000000" w14:paraId="000000D5">
      <w:pPr>
        <w:numPr>
          <w:ilvl w:val="1"/>
          <w:numId w:val="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Отдолу имаме четири секции - най-харесвани цитати, докладвани цитати, управление на потребители, логове.</w:t>
      </w:r>
    </w:p>
    <w:p w:rsidR="00000000" w:rsidDel="00000000" w:rsidP="00000000" w:rsidRDefault="00000000" w:rsidRPr="00000000" w14:paraId="000000D6">
      <w:pPr>
        <w:numPr>
          <w:ilvl w:val="0"/>
          <w:numId w:val="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най-харесвани цитати</w:t>
      </w:r>
    </w:p>
    <w:p w:rsidR="00000000" w:rsidDel="00000000" w:rsidP="00000000" w:rsidRDefault="00000000" w:rsidRPr="00000000" w14:paraId="000000D7">
      <w:pPr>
        <w:numPr>
          <w:ilvl w:val="1"/>
          <w:numId w:val="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ТОП 10 най-харесвани цитати</w:t>
        <w:tab/>
      </w:r>
    </w:p>
    <w:p w:rsidR="00000000" w:rsidDel="00000000" w:rsidP="00000000" w:rsidRDefault="00000000" w:rsidRPr="00000000" w14:paraId="000000D8">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20043" cy="3086843"/>
            <wp:effectExtent b="0" l="0" r="0" t="0"/>
            <wp:docPr id="2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420043" cy="308684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докладвани цитати</w:t>
      </w:r>
    </w:p>
    <w:p w:rsidR="00000000" w:rsidDel="00000000" w:rsidP="00000000" w:rsidRDefault="00000000" w:rsidRPr="00000000" w14:paraId="000000DA">
      <w:pPr>
        <w:numPr>
          <w:ilvl w:val="1"/>
          <w:numId w:val="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всички докладвани цитати и админът може да реши да изтрие даден цитат ако прецени, че има причина.</w:t>
      </w:r>
    </w:p>
    <w:p w:rsidR="00000000" w:rsidDel="00000000" w:rsidP="00000000" w:rsidRDefault="00000000" w:rsidRPr="00000000" w14:paraId="000000DB">
      <w:pP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00993" cy="2812087"/>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400993" cy="281208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D">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E">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F">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0">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1">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2">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3">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4">
      <w:pPr>
        <w:numPr>
          <w:ilvl w:val="0"/>
          <w:numId w:val="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управление на потребители</w:t>
      </w:r>
    </w:p>
    <w:p w:rsidR="00000000" w:rsidDel="00000000" w:rsidP="00000000" w:rsidRDefault="00000000" w:rsidRPr="00000000" w14:paraId="000000E5">
      <w:pPr>
        <w:numPr>
          <w:ilvl w:val="1"/>
          <w:numId w:val="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всички регистрирани потребители в системата. Можем да изтриваме даден акаунт и да модифицираме неговата роля - дали да е потребител или администратор. Също така можем да търсим потребители по име или имейл адрес. Това е много удобно, когато имаме твърде много потребители и искаме да се ориентираме бързо.</w:t>
      </w:r>
      <w:r w:rsidDel="00000000" w:rsidR="00000000" w:rsidRPr="00000000">
        <w:rPr>
          <w:rFonts w:ascii="Cambria" w:cs="Cambria" w:eastAsia="Cambria" w:hAnsi="Cambria"/>
          <w:sz w:val="24"/>
          <w:szCs w:val="24"/>
        </w:rPr>
        <w:drawing>
          <wp:inline distB="114300" distT="114300" distL="114300" distR="114300">
            <wp:extent cx="5356221" cy="3057842"/>
            <wp:effectExtent b="0" l="0" r="0" t="0"/>
            <wp:docPr id="2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356221" cy="305784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1"/>
          <w:numId w:val="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Когато изтриваме потребител или променяме неговата роля системата отваря прозорец за потвърждение:</w:t>
      </w:r>
    </w:p>
    <w:p w:rsidR="00000000" w:rsidDel="00000000" w:rsidP="00000000" w:rsidRDefault="00000000" w:rsidRPr="00000000" w14:paraId="000000E7">
      <w:pP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ab/>
      </w:r>
      <w:r w:rsidDel="00000000" w:rsidR="00000000" w:rsidRPr="00000000">
        <w:rPr>
          <w:rFonts w:ascii="Cambria" w:cs="Cambria" w:eastAsia="Cambria" w:hAnsi="Cambria"/>
          <w:sz w:val="24"/>
          <w:szCs w:val="24"/>
        </w:rPr>
        <w:drawing>
          <wp:inline distB="114300" distT="114300" distL="114300" distR="114300">
            <wp:extent cx="5301124" cy="2725040"/>
            <wp:effectExtent b="0" l="0" r="0" t="0"/>
            <wp:docPr id="2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301124" cy="272504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224518</wp:posOffset>
            </wp:positionV>
            <wp:extent cx="5286693" cy="2716909"/>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286693" cy="2716909"/>
                    </a:xfrm>
                    <a:prstGeom prst="rect"/>
                    <a:ln/>
                  </pic:spPr>
                </pic:pic>
              </a:graphicData>
            </a:graphic>
          </wp:anchor>
        </w:drawing>
      </w:r>
    </w:p>
    <w:p w:rsidR="00000000" w:rsidDel="00000000" w:rsidP="00000000" w:rsidRDefault="00000000" w:rsidRPr="00000000" w14:paraId="000000E8">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9">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A">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B">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C">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D">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E">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F">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0">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1">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2">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3">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4">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5">
      <w:pPr>
        <w:numPr>
          <w:ilvl w:val="0"/>
          <w:numId w:val="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логове на дейностите</w:t>
      </w:r>
    </w:p>
    <w:p w:rsidR="00000000" w:rsidDel="00000000" w:rsidP="00000000" w:rsidRDefault="00000000" w:rsidRPr="00000000" w14:paraId="000000F6">
      <w:pPr>
        <w:numPr>
          <w:ilvl w:val="1"/>
          <w:numId w:val="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всички дейности, които са били изпълнени в нашата система. За всяка дейност получаваме информация от кой потребител е била извършена, тип на дейността, описание и време на извършване. </w:t>
      </w:r>
    </w:p>
    <w:p w:rsidR="00000000" w:rsidDel="00000000" w:rsidP="00000000" w:rsidRDefault="00000000" w:rsidRPr="00000000" w14:paraId="000000F7">
      <w:pPr>
        <w:spacing w:after="0" w:lineRule="auto"/>
        <w:rPr>
          <w:rFonts w:ascii="Cambria" w:cs="Cambria" w:eastAsia="Cambria" w:hAnsi="Cambria"/>
          <w:sz w:val="24"/>
          <w:szCs w:val="24"/>
          <w:highlight w:val="yell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773988</wp:posOffset>
            </wp:positionH>
            <wp:positionV relativeFrom="paragraph">
              <wp:posOffset>192583</wp:posOffset>
            </wp:positionV>
            <wp:extent cx="5300980" cy="2735885"/>
            <wp:effectExtent b="0" l="0" r="0" t="0"/>
            <wp:wrapSquare wrapText="bothSides" distB="0" distT="0" distL="114300" distR="114300"/>
            <wp:docPr id="1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300980" cy="2735885"/>
                    </a:xfrm>
                    <a:prstGeom prst="rect"/>
                    <a:ln/>
                  </pic:spPr>
                </pic:pic>
              </a:graphicData>
            </a:graphic>
          </wp:anchor>
        </w:drawing>
      </w:r>
    </w:p>
    <w:p w:rsidR="00000000" w:rsidDel="00000000" w:rsidP="00000000" w:rsidRDefault="00000000" w:rsidRPr="00000000" w14:paraId="000000F8">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9">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A">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B">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C">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D">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E">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F">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00">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1">
      <w:pP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2">
      <w:pP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3">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4">
      <w:pPr>
        <w:numPr>
          <w:ilvl w:val="1"/>
          <w:numId w:val="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Аналогично на потребителите, тук отново можем да търсим(филтрираме), използвайки търсачката над таблицата с логовете.</w:t>
      </w:r>
    </w:p>
    <w:p w:rsidR="00000000" w:rsidDel="00000000" w:rsidP="00000000" w:rsidRDefault="00000000" w:rsidRPr="00000000" w14:paraId="00000105">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06">
      <w:pPr>
        <w:spacing w:after="0" w:lineRule="auto"/>
        <w:rPr>
          <w:rFonts w:ascii="Cambria" w:cs="Cambria" w:eastAsia="Cambria" w:hAnsi="Cambria"/>
          <w:sz w:val="24"/>
          <w:szCs w:val="24"/>
          <w:highlight w:val="yell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775335</wp:posOffset>
            </wp:positionH>
            <wp:positionV relativeFrom="paragraph">
              <wp:posOffset>40640</wp:posOffset>
            </wp:positionV>
            <wp:extent cx="5295265" cy="2719705"/>
            <wp:effectExtent b="0" l="0" r="0" t="0"/>
            <wp:wrapSquare wrapText="bothSides" distB="0" distT="0" distL="114300" distR="114300"/>
            <wp:docPr id="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295265" cy="2719705"/>
                    </a:xfrm>
                    <a:prstGeom prst="rect"/>
                    <a:ln/>
                  </pic:spPr>
                </pic:pic>
              </a:graphicData>
            </a:graphic>
          </wp:anchor>
        </w:drawing>
      </w:r>
    </w:p>
    <w:p w:rsidR="00000000" w:rsidDel="00000000" w:rsidP="00000000" w:rsidRDefault="00000000" w:rsidRPr="00000000" w14:paraId="00000107">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08">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09">
      <w:pP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A">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B">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C">
      <w:pPr>
        <w:numPr>
          <w:ilvl w:val="1"/>
          <w:numId w:val="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При опит за изтриване на лог, системата изкарва диалог за потвърждение. При потвърждение, логът бива изтрит.</w:t>
      </w:r>
    </w:p>
    <w:p w:rsidR="00000000" w:rsidDel="00000000" w:rsidP="00000000" w:rsidRDefault="00000000" w:rsidRPr="00000000" w14:paraId="0000010D">
      <w:pPr>
        <w:spacing w:after="0" w:lineRule="auto"/>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730657</wp:posOffset>
            </wp:positionH>
            <wp:positionV relativeFrom="paragraph">
              <wp:posOffset>159385</wp:posOffset>
            </wp:positionV>
            <wp:extent cx="5323840" cy="2710180"/>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323840" cy="2710180"/>
                    </a:xfrm>
                    <a:prstGeom prst="rect"/>
                    <a:ln/>
                  </pic:spPr>
                </pic:pic>
              </a:graphicData>
            </a:graphic>
          </wp:anchor>
        </w:drawing>
      </w:r>
    </w:p>
    <w:p w:rsidR="00000000" w:rsidDel="00000000" w:rsidP="00000000" w:rsidRDefault="00000000" w:rsidRPr="00000000" w14:paraId="0000010E">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F">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0">
      <w:pPr>
        <w:pStyle w:val="Heading2"/>
        <w:rPr>
          <w:sz w:val="28"/>
          <w:szCs w:val="28"/>
        </w:rPr>
      </w:pPr>
      <w:r w:rsidDel="00000000" w:rsidR="00000000" w:rsidRPr="00000000">
        <w:rPr>
          <w:rtl w:val="0"/>
        </w:rPr>
      </w:r>
    </w:p>
    <w:p w:rsidR="00000000" w:rsidDel="00000000" w:rsidP="00000000" w:rsidRDefault="00000000" w:rsidRPr="00000000" w14:paraId="00000111">
      <w:pPr>
        <w:pStyle w:val="Heading2"/>
        <w:rPr>
          <w:sz w:val="28"/>
          <w:szCs w:val="28"/>
        </w:rPr>
      </w:pPr>
      <w:r w:rsidDel="00000000" w:rsidR="00000000" w:rsidRPr="00000000">
        <w:rPr>
          <w:rtl w:val="0"/>
        </w:rPr>
      </w:r>
    </w:p>
    <w:p w:rsidR="00000000" w:rsidDel="00000000" w:rsidP="00000000" w:rsidRDefault="00000000" w:rsidRPr="00000000" w14:paraId="00000112">
      <w:pPr>
        <w:pStyle w:val="Heading2"/>
        <w:rPr>
          <w:sz w:val="28"/>
          <w:szCs w:val="28"/>
        </w:rPr>
      </w:pPr>
      <w:r w:rsidDel="00000000" w:rsidR="00000000" w:rsidRPr="00000000">
        <w:rPr>
          <w:rtl w:val="0"/>
        </w:rPr>
      </w:r>
    </w:p>
    <w:p w:rsidR="00000000" w:rsidDel="00000000" w:rsidP="00000000" w:rsidRDefault="00000000" w:rsidRPr="00000000" w14:paraId="00000113">
      <w:pPr>
        <w:pStyle w:val="Heading2"/>
        <w:rPr>
          <w:sz w:val="28"/>
          <w:szCs w:val="28"/>
        </w:rPr>
      </w:pPr>
      <w:r w:rsidDel="00000000" w:rsidR="00000000" w:rsidRPr="00000000">
        <w:rPr>
          <w:rtl w:val="0"/>
        </w:rPr>
      </w:r>
    </w:p>
    <w:p w:rsidR="00000000" w:rsidDel="00000000" w:rsidP="00000000" w:rsidRDefault="00000000" w:rsidRPr="00000000" w14:paraId="00000114">
      <w:pPr>
        <w:pStyle w:val="Heading2"/>
        <w:rPr>
          <w:sz w:val="28"/>
          <w:szCs w:val="28"/>
        </w:rPr>
      </w:pPr>
      <w:r w:rsidDel="00000000" w:rsidR="00000000" w:rsidRPr="00000000">
        <w:rPr>
          <w:rtl w:val="0"/>
        </w:rPr>
      </w:r>
    </w:p>
    <w:p w:rsidR="00000000" w:rsidDel="00000000" w:rsidP="00000000" w:rsidRDefault="00000000" w:rsidRPr="00000000" w14:paraId="00000115">
      <w:pPr>
        <w:pStyle w:val="Heading2"/>
        <w:rPr>
          <w:sz w:val="28"/>
          <w:szCs w:val="28"/>
        </w:rPr>
      </w:pPr>
      <w:r w:rsidDel="00000000" w:rsidR="00000000" w:rsidRPr="00000000">
        <w:rPr>
          <w:rtl w:val="0"/>
        </w:rPr>
      </w:r>
    </w:p>
    <w:p w:rsidR="00000000" w:rsidDel="00000000" w:rsidP="00000000" w:rsidRDefault="00000000" w:rsidRPr="00000000" w14:paraId="00000116">
      <w:pPr>
        <w:pStyle w:val="Heading2"/>
        <w:rPr>
          <w:sz w:val="28"/>
          <w:szCs w:val="28"/>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numPr>
          <w:ilvl w:val="1"/>
          <w:numId w:val="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предоставя и опция за изчистване на всички логове</w:t>
      </w:r>
    </w:p>
    <w:p w:rsidR="00000000" w:rsidDel="00000000" w:rsidP="00000000" w:rsidRDefault="00000000" w:rsidRPr="00000000" w14:paraId="0000011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725729</wp:posOffset>
            </wp:positionH>
            <wp:positionV relativeFrom="paragraph">
              <wp:posOffset>137795</wp:posOffset>
            </wp:positionV>
            <wp:extent cx="5326380" cy="2745105"/>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326380" cy="2745105"/>
                    </a:xfrm>
                    <a:prstGeom prst="rect"/>
                    <a:ln/>
                  </pic:spPr>
                </pic:pic>
              </a:graphicData>
            </a:graphic>
          </wp:anchor>
        </w:drawing>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708025</wp:posOffset>
            </wp:positionH>
            <wp:positionV relativeFrom="paragraph">
              <wp:posOffset>405</wp:posOffset>
            </wp:positionV>
            <wp:extent cx="5320757" cy="2742489"/>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320757" cy="2742489"/>
                    </a:xfrm>
                    <a:prstGeom prst="rect"/>
                    <a:ln/>
                  </pic:spPr>
                </pic:pic>
              </a:graphicData>
            </a:graphic>
          </wp:anchor>
        </w:drawing>
      </w:r>
    </w:p>
    <w:p w:rsidR="00000000" w:rsidDel="00000000" w:rsidP="00000000" w:rsidRDefault="00000000" w:rsidRPr="00000000" w14:paraId="00000120">
      <w:pPr>
        <w:pStyle w:val="Heading2"/>
        <w:rPr>
          <w:sz w:val="28"/>
          <w:szCs w:val="28"/>
        </w:rPr>
      </w:pPr>
      <w:r w:rsidDel="00000000" w:rsidR="00000000" w:rsidRPr="00000000">
        <w:rPr>
          <w:rtl w:val="0"/>
        </w:rPr>
      </w:r>
    </w:p>
    <w:p w:rsidR="00000000" w:rsidDel="00000000" w:rsidP="00000000" w:rsidRDefault="00000000" w:rsidRPr="00000000" w14:paraId="00000121">
      <w:pPr>
        <w:pStyle w:val="Heading2"/>
        <w:rPr>
          <w:sz w:val="28"/>
          <w:szCs w:val="28"/>
        </w:rPr>
      </w:pPr>
      <w:r w:rsidDel="00000000" w:rsidR="00000000" w:rsidRPr="00000000">
        <w:rPr>
          <w:rtl w:val="0"/>
        </w:rPr>
      </w:r>
    </w:p>
    <w:p w:rsidR="00000000" w:rsidDel="00000000" w:rsidP="00000000" w:rsidRDefault="00000000" w:rsidRPr="00000000" w14:paraId="00000122">
      <w:pPr>
        <w:pStyle w:val="Heading2"/>
        <w:rPr>
          <w:sz w:val="28"/>
          <w:szCs w:val="28"/>
        </w:rPr>
      </w:pPr>
      <w:r w:rsidDel="00000000" w:rsidR="00000000" w:rsidRPr="00000000">
        <w:rPr>
          <w:rtl w:val="0"/>
        </w:rPr>
      </w:r>
    </w:p>
    <w:p w:rsidR="00000000" w:rsidDel="00000000" w:rsidP="00000000" w:rsidRDefault="00000000" w:rsidRPr="00000000" w14:paraId="00000123">
      <w:pPr>
        <w:pStyle w:val="Heading2"/>
        <w:rPr>
          <w:sz w:val="28"/>
          <w:szCs w:val="28"/>
        </w:rPr>
      </w:pPr>
      <w:r w:rsidDel="00000000" w:rsidR="00000000" w:rsidRPr="00000000">
        <w:rPr>
          <w:rtl w:val="0"/>
        </w:rPr>
      </w:r>
    </w:p>
    <w:p w:rsidR="00000000" w:rsidDel="00000000" w:rsidP="00000000" w:rsidRDefault="00000000" w:rsidRPr="00000000" w14:paraId="00000124">
      <w:pPr>
        <w:pStyle w:val="Heading2"/>
        <w:rPr>
          <w:sz w:val="28"/>
          <w:szCs w:val="28"/>
        </w:rPr>
      </w:pPr>
      <w:r w:rsidDel="00000000" w:rsidR="00000000" w:rsidRPr="00000000">
        <w:rPr>
          <w:rtl w:val="0"/>
        </w:rPr>
      </w:r>
    </w:p>
    <w:p w:rsidR="00000000" w:rsidDel="00000000" w:rsidP="00000000" w:rsidRDefault="00000000" w:rsidRPr="00000000" w14:paraId="00000125">
      <w:pPr>
        <w:pStyle w:val="Heading2"/>
        <w:rPr>
          <w:sz w:val="28"/>
          <w:szCs w:val="28"/>
        </w:rPr>
      </w:pPr>
      <w:r w:rsidDel="00000000" w:rsidR="00000000" w:rsidRPr="00000000">
        <w:rPr>
          <w:rtl w:val="0"/>
        </w:rPr>
      </w:r>
    </w:p>
    <w:p w:rsidR="00000000" w:rsidDel="00000000" w:rsidP="00000000" w:rsidRDefault="00000000" w:rsidRPr="00000000" w14:paraId="00000126">
      <w:pPr>
        <w:pStyle w:val="Heading2"/>
        <w:rPr>
          <w:sz w:val="28"/>
          <w:szCs w:val="28"/>
        </w:rPr>
      </w:pPr>
      <w:r w:rsidDel="00000000" w:rsidR="00000000" w:rsidRPr="00000000">
        <w:rPr>
          <w:rtl w:val="0"/>
        </w:rPr>
      </w:r>
    </w:p>
    <w:p w:rsidR="00000000" w:rsidDel="00000000" w:rsidP="00000000" w:rsidRDefault="00000000" w:rsidRPr="00000000" w14:paraId="00000127">
      <w:pPr>
        <w:pStyle w:val="Heading2"/>
        <w:rPr>
          <w:sz w:val="28"/>
          <w:szCs w:val="28"/>
        </w:rPr>
      </w:pPr>
      <w:r w:rsidDel="00000000" w:rsidR="00000000" w:rsidRPr="00000000">
        <w:rPr>
          <w:rtl w:val="0"/>
        </w:rPr>
      </w:r>
    </w:p>
    <w:p w:rsidR="00000000" w:rsidDel="00000000" w:rsidP="00000000" w:rsidRDefault="00000000" w:rsidRPr="00000000" w14:paraId="00000128">
      <w:pPr>
        <w:pStyle w:val="Heading2"/>
        <w:rPr>
          <w:sz w:val="24"/>
          <w:szCs w:val="24"/>
          <w:highlight w:val="yellow"/>
        </w:rPr>
      </w:pPr>
      <w:r w:rsidDel="00000000" w:rsidR="00000000" w:rsidRPr="00000000">
        <w:rPr>
          <w:sz w:val="28"/>
          <w:szCs w:val="28"/>
          <w:rtl w:val="0"/>
        </w:rPr>
        <w:t xml:space="preserve">7. Примерни данни</w:t>
      </w:r>
      <w:r w:rsidDel="00000000" w:rsidR="00000000" w:rsidRPr="00000000">
        <w:rPr>
          <w:rtl w:val="0"/>
        </w:rPr>
      </w:r>
    </w:p>
    <w:p w:rsidR="00000000" w:rsidDel="00000000" w:rsidP="00000000" w:rsidRDefault="00000000" w:rsidRPr="00000000" w14:paraId="00000129">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Акаунт за администратор, генериран при стартиране на системата:</w:t>
      </w:r>
    </w:p>
    <w:p w:rsidR="00000000" w:rsidDel="00000000" w:rsidP="00000000" w:rsidRDefault="00000000" w:rsidRPr="00000000" w14:paraId="0000012A">
      <w:pPr>
        <w:numPr>
          <w:ilvl w:val="0"/>
          <w:numId w:val="12"/>
        </w:numPr>
        <w:spacing w:after="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потребителско име: </w:t>
      </w:r>
      <w:r w:rsidDel="00000000" w:rsidR="00000000" w:rsidRPr="00000000">
        <w:rPr>
          <w:rFonts w:ascii="Cambria" w:cs="Cambria" w:eastAsia="Cambria" w:hAnsi="Cambria"/>
          <w:sz w:val="24"/>
          <w:szCs w:val="24"/>
          <w:rtl w:val="0"/>
        </w:rPr>
        <w:t xml:space="preserve">admin@quoteshare.com</w:t>
      </w:r>
      <w:r w:rsidDel="00000000" w:rsidR="00000000" w:rsidRPr="00000000">
        <w:rPr>
          <w:rtl w:val="0"/>
        </w:rPr>
      </w:r>
    </w:p>
    <w:p w:rsidR="00000000" w:rsidDel="00000000" w:rsidP="00000000" w:rsidRDefault="00000000" w:rsidRPr="00000000" w14:paraId="0000012B">
      <w:pPr>
        <w:numPr>
          <w:ilvl w:val="0"/>
          <w:numId w:val="12"/>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парола:</w:t>
      </w:r>
      <w:r w:rsidDel="00000000" w:rsidR="00000000" w:rsidRPr="00000000">
        <w:rPr>
          <w:rFonts w:ascii="Cambria" w:cs="Cambria" w:eastAsia="Cambria" w:hAnsi="Cambria"/>
          <w:b w:val="1"/>
          <w:i w:val="1"/>
          <w:sz w:val="24"/>
          <w:szCs w:val="24"/>
          <w:rtl w:val="0"/>
        </w:rPr>
        <w:t xml:space="preserve"> </w:t>
      </w:r>
      <w:r w:rsidDel="00000000" w:rsidR="00000000" w:rsidRPr="00000000">
        <w:rPr>
          <w:rFonts w:ascii="Cambria" w:cs="Cambria" w:eastAsia="Cambria" w:hAnsi="Cambria"/>
          <w:sz w:val="24"/>
          <w:szCs w:val="24"/>
          <w:rtl w:val="0"/>
        </w:rPr>
        <w:t xml:space="preserve">admin123</w:t>
      </w:r>
      <w:r w:rsidDel="00000000" w:rsidR="00000000" w:rsidRPr="00000000">
        <w:rPr>
          <w:rtl w:val="0"/>
        </w:rPr>
      </w:r>
    </w:p>
    <w:p w:rsidR="00000000" w:rsidDel="00000000" w:rsidP="00000000" w:rsidRDefault="00000000" w:rsidRPr="00000000" w14:paraId="0000012C">
      <w:pPr>
        <w:pStyle w:val="Heading2"/>
        <w:rPr/>
      </w:pPr>
      <w:r w:rsidDel="00000000" w:rsidR="00000000" w:rsidRPr="00000000">
        <w:rPr>
          <w:sz w:val="28"/>
          <w:szCs w:val="28"/>
          <w:rtl w:val="0"/>
        </w:rPr>
        <w:t xml:space="preserve">8. Описание на програмния код </w:t>
      </w: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Pr>
        <w:drawing>
          <wp:inline distB="114300" distT="114300" distL="114300" distR="114300">
            <wp:extent cx="3564738" cy="4342500"/>
            <wp:effectExtent b="0" l="0" r="0" t="0"/>
            <wp:docPr id="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3564738" cy="4342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0"/>
          <w:numId w:val="8"/>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app</w:t>
      </w:r>
      <w:r w:rsidDel="00000000" w:rsidR="00000000" w:rsidRPr="00000000">
        <w:rPr>
          <w:rFonts w:ascii="Cambria" w:cs="Cambria" w:eastAsia="Cambria" w:hAnsi="Cambria"/>
          <w:sz w:val="24"/>
          <w:szCs w:val="24"/>
          <w:rtl w:val="0"/>
        </w:rPr>
        <w:t xml:space="preserve">: съдържа моделите, контролерите, изгледите на проекта и middleware, който защитава частни ресурси - изисква автентикация/сесия.</w:t>
      </w:r>
    </w:p>
    <w:p w:rsidR="00000000" w:rsidDel="00000000" w:rsidP="00000000" w:rsidRDefault="00000000" w:rsidRPr="00000000" w14:paraId="0000012F">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Controllers: AdminController, HomeController, UserController, CollectionController, QuoteController и т.н. Всеки контролер има в себе си метод, който бива извикан, когато се зареди даден URL адрес и се използва специфичен HTTP method (GET/POST/DELETE/PATCH).</w:t>
      </w:r>
    </w:p>
    <w:p w:rsidR="00000000" w:rsidDel="00000000" w:rsidP="00000000" w:rsidRDefault="00000000" w:rsidRPr="00000000" w14:paraId="00000130">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Middlewares: AuthMiddleware, AdminMiddleware: Съдържа логиката, която се изпълнява преди зареждането на всяка заявка. Ако дадената заявка/ресурс е защитена с този middleware и ако потребителят не е вписан в системата ще възникне грешка за потребителя и ще бъде пренасочен към страницата за вход. AdminMiddleware проверява дали потребителят изпращащ заявката има администраторски права.</w:t>
      </w:r>
    </w:p>
    <w:p w:rsidR="00000000" w:rsidDel="00000000" w:rsidP="00000000" w:rsidRDefault="00000000" w:rsidRPr="00000000" w14:paraId="00000131">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Models: UserModel/QuoteModel/CollectionModel/LogModel. В себе си съдържат функции, които общуват с базата дани (четене/създаване/триене и т.н.)</w:t>
      </w:r>
    </w:p>
    <w:p w:rsidR="00000000" w:rsidDel="00000000" w:rsidP="00000000" w:rsidRDefault="00000000" w:rsidRPr="00000000" w14:paraId="00000132">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Views: Съдържа php файлове, които са самите изгледи, които се зареждат на даден адрес. Всеки контролер може да зареди даден изглед от тази папка. Тъй като футърът и навигацията са общи сме създали папка /partials, където имаме nav.php и footer.php. Те биват импортвани от различни страници. Така ако променим навигацията или футъра - ще бъде направена промяната и във всички други страници автоматично.</w:t>
      </w:r>
    </w:p>
    <w:p w:rsidR="00000000" w:rsidDel="00000000" w:rsidP="00000000" w:rsidRDefault="00000000" w:rsidRPr="00000000" w14:paraId="00000133">
      <w:pPr>
        <w:numPr>
          <w:ilvl w:val="0"/>
          <w:numId w:val="8"/>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config</w:t>
      </w:r>
      <w:r w:rsidDel="00000000" w:rsidR="00000000" w:rsidRPr="00000000">
        <w:rPr>
          <w:rFonts w:ascii="Cambria" w:cs="Cambria" w:eastAsia="Cambria" w:hAnsi="Cambria"/>
          <w:sz w:val="24"/>
          <w:szCs w:val="24"/>
          <w:rtl w:val="0"/>
        </w:rPr>
        <w:t xml:space="preserve">: съдържа файл, в който лесно конфигурираме уеб приложението какви параметри за използва при създаване на връзка с базите данни</w:t>
      </w:r>
    </w:p>
    <w:p w:rsidR="00000000" w:rsidDel="00000000" w:rsidP="00000000" w:rsidRDefault="00000000" w:rsidRPr="00000000" w14:paraId="00000134">
      <w:pPr>
        <w:numPr>
          <w:ilvl w:val="0"/>
          <w:numId w:val="8"/>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core</w:t>
      </w:r>
      <w:r w:rsidDel="00000000" w:rsidR="00000000" w:rsidRPr="00000000">
        <w:rPr>
          <w:rFonts w:ascii="Cambria" w:cs="Cambria" w:eastAsia="Cambria" w:hAnsi="Cambria"/>
          <w:sz w:val="24"/>
          <w:szCs w:val="24"/>
          <w:rtl w:val="0"/>
        </w:rPr>
        <w:t xml:space="preserve">: главни класове, които са необходими за работата на приложението</w:t>
      </w:r>
    </w:p>
    <w:p w:rsidR="00000000" w:rsidDel="00000000" w:rsidP="00000000" w:rsidRDefault="00000000" w:rsidRPr="00000000" w14:paraId="00000135">
      <w:pPr>
        <w:numPr>
          <w:ilvl w:val="1"/>
          <w:numId w:val="8"/>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App</w:t>
      </w:r>
      <w:r w:rsidDel="00000000" w:rsidR="00000000" w:rsidRPr="00000000">
        <w:rPr>
          <w:rFonts w:ascii="Cambria" w:cs="Cambria" w:eastAsia="Cambria" w:hAnsi="Cambria"/>
          <w:sz w:val="24"/>
          <w:szCs w:val="24"/>
          <w:rtl w:val="0"/>
        </w:rPr>
        <w:t xml:space="preserve">: Стартовата точка на приложението, която извиква Router и обработва глобални грешки.</w:t>
      </w:r>
    </w:p>
    <w:p w:rsidR="00000000" w:rsidDel="00000000" w:rsidP="00000000" w:rsidRDefault="00000000" w:rsidRPr="00000000" w14:paraId="00000136">
      <w:pPr>
        <w:numPr>
          <w:ilvl w:val="1"/>
          <w:numId w:val="8"/>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Router</w:t>
      </w:r>
      <w:r w:rsidDel="00000000" w:rsidR="00000000" w:rsidRPr="00000000">
        <w:rPr>
          <w:rFonts w:ascii="Cambria" w:cs="Cambria" w:eastAsia="Cambria" w:hAnsi="Cambria"/>
          <w:sz w:val="24"/>
          <w:szCs w:val="24"/>
          <w:rtl w:val="0"/>
        </w:rPr>
        <w:t xml:space="preserve">: Отговаря за маршрутирането на HTTP заявки към съответните контролери и методи. Поддържа GET/POST маршрути, динамични параметри и middleware-и.</w:t>
      </w:r>
    </w:p>
    <w:p w:rsidR="00000000" w:rsidDel="00000000" w:rsidP="00000000" w:rsidRDefault="00000000" w:rsidRPr="00000000" w14:paraId="00000137">
      <w:pPr>
        <w:numPr>
          <w:ilvl w:val="1"/>
          <w:numId w:val="8"/>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Request</w:t>
      </w:r>
      <w:r w:rsidDel="00000000" w:rsidR="00000000" w:rsidRPr="00000000">
        <w:rPr>
          <w:rFonts w:ascii="Cambria" w:cs="Cambria" w:eastAsia="Cambria" w:hAnsi="Cambria"/>
          <w:sz w:val="24"/>
          <w:szCs w:val="24"/>
          <w:rtl w:val="0"/>
        </w:rPr>
        <w:t xml:space="preserve">: Абстрахира входната заявка – метод, път, query параметри, body, параметри от URL и достъп до сесията.</w:t>
      </w:r>
    </w:p>
    <w:p w:rsidR="00000000" w:rsidDel="00000000" w:rsidP="00000000" w:rsidRDefault="00000000" w:rsidRPr="00000000" w14:paraId="00000138">
      <w:pPr>
        <w:numPr>
          <w:ilvl w:val="1"/>
          <w:numId w:val="8"/>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Response</w:t>
      </w:r>
      <w:r w:rsidDel="00000000" w:rsidR="00000000" w:rsidRPr="00000000">
        <w:rPr>
          <w:rFonts w:ascii="Cambria" w:cs="Cambria" w:eastAsia="Cambria" w:hAnsi="Cambria"/>
          <w:sz w:val="24"/>
          <w:szCs w:val="24"/>
          <w:rtl w:val="0"/>
        </w:rPr>
        <w:t xml:space="preserve">: Използва се за изграждане на отговор – текст, JSON, HTTP статус, пренасочване или зареждане на view файл.</w:t>
      </w:r>
    </w:p>
    <w:p w:rsidR="00000000" w:rsidDel="00000000" w:rsidP="00000000" w:rsidRDefault="00000000" w:rsidRPr="00000000" w14:paraId="00000139">
      <w:pPr>
        <w:numPr>
          <w:ilvl w:val="1"/>
          <w:numId w:val="8"/>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Middleware</w:t>
      </w:r>
      <w:r w:rsidDel="00000000" w:rsidR="00000000" w:rsidRPr="00000000">
        <w:rPr>
          <w:rFonts w:ascii="Cambria" w:cs="Cambria" w:eastAsia="Cambria" w:hAnsi="Cambria"/>
          <w:sz w:val="24"/>
          <w:szCs w:val="24"/>
          <w:rtl w:val="0"/>
        </w:rPr>
        <w:t xml:space="preserve">: Абстрактен клас, който се използва за междинна логика като автентикация, логове и достъп, преди контролерът да бъде изпълнен.</w:t>
      </w:r>
    </w:p>
    <w:p w:rsidR="00000000" w:rsidDel="00000000" w:rsidP="00000000" w:rsidRDefault="00000000" w:rsidRPr="00000000" w14:paraId="0000013A">
      <w:pPr>
        <w:numPr>
          <w:ilvl w:val="1"/>
          <w:numId w:val="8"/>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Database</w:t>
      </w:r>
      <w:r w:rsidDel="00000000" w:rsidR="00000000" w:rsidRPr="00000000">
        <w:rPr>
          <w:rFonts w:ascii="Cambria" w:cs="Cambria" w:eastAsia="Cambria" w:hAnsi="Cambria"/>
          <w:sz w:val="24"/>
          <w:szCs w:val="24"/>
          <w:rtl w:val="0"/>
        </w:rPr>
        <w:t xml:space="preserve">: Управлява връзката с PostgreSQL базата данни и предоставя методи за изпълнение на заявки (SELECT, INSERT и др.).</w:t>
      </w:r>
    </w:p>
    <w:p w:rsidR="00000000" w:rsidDel="00000000" w:rsidP="00000000" w:rsidRDefault="00000000" w:rsidRPr="00000000" w14:paraId="0000013B">
      <w:pPr>
        <w:numPr>
          <w:ilvl w:val="1"/>
          <w:numId w:val="8"/>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Session</w:t>
      </w:r>
      <w:r w:rsidDel="00000000" w:rsidR="00000000" w:rsidRPr="00000000">
        <w:rPr>
          <w:rFonts w:ascii="Cambria" w:cs="Cambria" w:eastAsia="Cambria" w:hAnsi="Cambria"/>
          <w:sz w:val="24"/>
          <w:szCs w:val="24"/>
          <w:rtl w:val="0"/>
        </w:rPr>
        <w:t xml:space="preserve">: Обработва PHP сесиите – set, get, remove, destroy. Използва се за вход, съобщения и други състояния между заявки.</w:t>
      </w:r>
    </w:p>
    <w:p w:rsidR="00000000" w:rsidDel="00000000" w:rsidP="00000000" w:rsidRDefault="00000000" w:rsidRPr="00000000" w14:paraId="0000013C">
      <w:pPr>
        <w:numPr>
          <w:ilvl w:val="1"/>
          <w:numId w:val="8"/>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Container: Dependency Injection контейнер</w:t>
      </w:r>
      <w:r w:rsidDel="00000000" w:rsidR="00000000" w:rsidRPr="00000000">
        <w:rPr>
          <w:rFonts w:ascii="Cambria" w:cs="Cambria" w:eastAsia="Cambria" w:hAnsi="Cambria"/>
          <w:sz w:val="24"/>
          <w:szCs w:val="24"/>
          <w:rtl w:val="0"/>
        </w:rPr>
        <w:t xml:space="preserve">, който съхранява и създава нужните обекти при поискване (напр. контролери, бази и др.).</w:t>
      </w:r>
    </w:p>
    <w:p w:rsidR="00000000" w:rsidDel="00000000" w:rsidP="00000000" w:rsidRDefault="00000000" w:rsidRPr="00000000" w14:paraId="0000013D">
      <w:pPr>
        <w:numPr>
          <w:ilvl w:val="0"/>
          <w:numId w:val="16"/>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migrations:</w:t>
      </w:r>
    </w:p>
    <w:p w:rsidR="00000000" w:rsidDel="00000000" w:rsidP="00000000" w:rsidRDefault="00000000" w:rsidRPr="00000000" w14:paraId="0000013E">
      <w:pPr>
        <w:numPr>
          <w:ilvl w:val="1"/>
          <w:numId w:val="16"/>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db.sql - съдържа всички нужни таблици, които са необходими, за да работи приложението коректно.</w:t>
      </w:r>
    </w:p>
    <w:p w:rsidR="00000000" w:rsidDel="00000000" w:rsidP="00000000" w:rsidRDefault="00000000" w:rsidRPr="00000000" w14:paraId="0000013F">
      <w:pPr>
        <w:numPr>
          <w:ilvl w:val="1"/>
          <w:numId w:val="16"/>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setup.sh - това е скрипт, който се извиква от start.sh и се използва, за да пусне миграциите в базата данни.</w:t>
      </w:r>
    </w:p>
    <w:p w:rsidR="00000000" w:rsidDel="00000000" w:rsidP="00000000" w:rsidRDefault="00000000" w:rsidRPr="00000000" w14:paraId="00000140">
      <w:pPr>
        <w:numPr>
          <w:ilvl w:val="0"/>
          <w:numId w:val="31"/>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public/assets:</w:t>
      </w:r>
    </w:p>
    <w:p w:rsidR="00000000" w:rsidDel="00000000" w:rsidP="00000000" w:rsidRDefault="00000000" w:rsidRPr="00000000" w14:paraId="00000141">
      <w:pPr>
        <w:numPr>
          <w:ilvl w:val="1"/>
          <w:numId w:val="3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съдържа всички нужни css файлове, които се импортват от различни страници</w:t>
      </w:r>
    </w:p>
    <w:p w:rsidR="00000000" w:rsidDel="00000000" w:rsidP="00000000" w:rsidRDefault="00000000" w:rsidRPr="00000000" w14:paraId="0000014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4"/>
          <w:szCs w:val="24"/>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public/js:</w:t>
      </w:r>
      <w:r w:rsidDel="00000000" w:rsidR="00000000" w:rsidRPr="00000000">
        <w:rPr>
          <w:rtl w:val="0"/>
        </w:rPr>
      </w:r>
    </w:p>
    <w:p w:rsidR="00000000" w:rsidDel="00000000" w:rsidP="00000000" w:rsidRDefault="00000000" w:rsidRPr="00000000" w14:paraId="00000143">
      <w:pPr>
        <w:numPr>
          <w:ilvl w:val="1"/>
          <w:numId w:val="3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съдържа всички нужни JavaScript скриптове, които се използват от различни страници, с цел по – добро потребителско преживяване</w:t>
      </w:r>
    </w:p>
    <w:p w:rsidR="00000000" w:rsidDel="00000000" w:rsidP="00000000" w:rsidRDefault="00000000" w:rsidRPr="00000000" w14:paraId="00000144">
      <w:pPr>
        <w:numPr>
          <w:ilvl w:val="0"/>
          <w:numId w:val="31"/>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seeds:</w:t>
      </w:r>
    </w:p>
    <w:p w:rsidR="00000000" w:rsidDel="00000000" w:rsidP="00000000" w:rsidRDefault="00000000" w:rsidRPr="00000000" w14:paraId="00000145">
      <w:pPr>
        <w:numPr>
          <w:ilvl w:val="1"/>
          <w:numId w:val="3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съдържа скрипт, който като се пусне регистрира един нормален потребител в системата и един администратор с цел по-лесно тестване.</w:t>
      </w:r>
    </w:p>
    <w:p w:rsidR="00000000" w:rsidDel="00000000" w:rsidP="00000000" w:rsidRDefault="00000000" w:rsidRPr="00000000" w14:paraId="00000146">
      <w:pPr>
        <w:numPr>
          <w:ilvl w:val="0"/>
          <w:numId w:val="31"/>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composer.json/composer.lock:</w:t>
      </w:r>
    </w:p>
    <w:p w:rsidR="00000000" w:rsidDel="00000000" w:rsidP="00000000" w:rsidRDefault="00000000" w:rsidRPr="00000000" w14:paraId="00000147">
      <w:pPr>
        <w:numPr>
          <w:ilvl w:val="1"/>
          <w:numId w:val="3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composer.json: Основният конфигурационен файл на Composer. В него се описват зависимостите на проекта (пакети и библиотеки), PSR-4 autoloading правила, име на проекта и версии.</w:t>
      </w:r>
    </w:p>
    <w:p w:rsidR="00000000" w:rsidDel="00000000" w:rsidP="00000000" w:rsidRDefault="00000000" w:rsidRPr="00000000" w14:paraId="00000148">
      <w:pPr>
        <w:numPr>
          <w:ilvl w:val="1"/>
          <w:numId w:val="3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composer.lock: Генерира се автоматично от Composer при инсталиране/ъпдейт на зависимости. Заключва точните версии на инсталираните библиотеки, за да осигури еднаква работеща среда при всеки, който клонира проекта и изпълни `composer install`.</w:t>
      </w:r>
    </w:p>
    <w:p w:rsidR="00000000" w:rsidDel="00000000" w:rsidP="00000000" w:rsidRDefault="00000000" w:rsidRPr="00000000" w14:paraId="00000149">
      <w:pPr>
        <w:numPr>
          <w:ilvl w:val="0"/>
          <w:numId w:val="10"/>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docker-compose.yml:</w:t>
      </w:r>
      <w:r w:rsidDel="00000000" w:rsidR="00000000" w:rsidRPr="00000000">
        <w:rPr>
          <w:rFonts w:ascii="Cambria" w:cs="Cambria" w:eastAsia="Cambria" w:hAnsi="Cambria"/>
          <w:sz w:val="24"/>
          <w:szCs w:val="24"/>
          <w:rtl w:val="0"/>
        </w:rPr>
        <w:t xml:space="preserve"> Дефинира и управлява многоконтейнерна Docker среда. В нашия случай създава два сървиса – PostgreSQL база данни (fmi_db) и PHP приложение (php_app). Свързани са в обща мрежа, използват споделени обеми и работят заедно. Позволява стартиране на цялата среда с една команда.</w:t>
      </w:r>
    </w:p>
    <w:p w:rsidR="00000000" w:rsidDel="00000000" w:rsidP="00000000" w:rsidRDefault="00000000" w:rsidRPr="00000000" w14:paraId="0000014A">
      <w:pPr>
        <w:numPr>
          <w:ilvl w:val="0"/>
          <w:numId w:val="17"/>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Dockerfile:</w:t>
      </w:r>
      <w:r w:rsidDel="00000000" w:rsidR="00000000" w:rsidRPr="00000000">
        <w:rPr>
          <w:rFonts w:ascii="Cambria" w:cs="Cambria" w:eastAsia="Cambria" w:hAnsi="Cambria"/>
          <w:sz w:val="24"/>
          <w:szCs w:val="24"/>
          <w:rtl w:val="0"/>
        </w:rPr>
        <w:t xml:space="preserve"> Описва как да се изгради PHP контейнер за приложението. Използва php:8.4-cli образ, добавя нужните разширения (pdo, pdo_pgsql), копира файловете, инсталира Composer и стартира вграден PHP сървър на порт 8000. Това е основата на сървиса php_app.</w:t>
      </w:r>
    </w:p>
    <w:p w:rsidR="00000000" w:rsidDel="00000000" w:rsidP="00000000" w:rsidRDefault="00000000" w:rsidRPr="00000000" w14:paraId="0000014B">
      <w:pPr>
        <w:numPr>
          <w:ilvl w:val="0"/>
          <w:numId w:val="9"/>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index.php:</w:t>
      </w:r>
      <w:r w:rsidDel="00000000" w:rsidR="00000000" w:rsidRPr="00000000">
        <w:rPr>
          <w:rFonts w:ascii="Cambria" w:cs="Cambria" w:eastAsia="Cambria" w:hAnsi="Cambria"/>
          <w:sz w:val="24"/>
          <w:szCs w:val="24"/>
          <w:rtl w:val="0"/>
        </w:rPr>
        <w:t xml:space="preserve"> Главният входен файл на PHP приложението. Зарежда Composer autoload, създава dependency injection контейнер, регистрира модели, контролери и маршрути, и стартира Router-а. Това е централната точка, от която тръгва цялото приложение.</w:t>
      </w:r>
    </w:p>
    <w:p w:rsidR="00000000" w:rsidDel="00000000" w:rsidP="00000000" w:rsidRDefault="00000000" w:rsidRPr="00000000" w14:paraId="0000014C">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start.sh:</w:t>
      </w:r>
      <w:r w:rsidDel="00000000" w:rsidR="00000000" w:rsidRPr="00000000">
        <w:rPr>
          <w:rFonts w:ascii="Cambria" w:cs="Cambria" w:eastAsia="Cambria" w:hAnsi="Cambria"/>
          <w:sz w:val="24"/>
          <w:szCs w:val="24"/>
          <w:rtl w:val="0"/>
        </w:rPr>
        <w:t xml:space="preserve"> Bash скрипт, който автоматизира стартирането на проекта. Изпълнява `docker compose up --build`, изчаква контейнерите, и по желание стартира миграции чрез `./migrations/setup.sh`. Удобен за бързо пускане на локално разработване.</w:t>
      </w:r>
    </w:p>
    <w:p w:rsidR="00000000" w:rsidDel="00000000" w:rsidP="00000000" w:rsidRDefault="00000000" w:rsidRPr="00000000" w14:paraId="0000014D">
      <w:pPr>
        <w:rPr>
          <w:sz w:val="28"/>
          <w:szCs w:val="28"/>
          <w:highlight w:val="yellow"/>
        </w:rPr>
      </w:pPr>
      <w:r w:rsidDel="00000000" w:rsidR="00000000" w:rsidRPr="00000000">
        <w:rPr>
          <w:rtl w:val="0"/>
        </w:rPr>
      </w:r>
    </w:p>
    <w:p w:rsidR="00000000" w:rsidDel="00000000" w:rsidP="00000000" w:rsidRDefault="00000000" w:rsidRPr="00000000" w14:paraId="0000014E">
      <w:pPr>
        <w:pStyle w:val="Heading2"/>
        <w:rPr>
          <w:sz w:val="28"/>
          <w:szCs w:val="28"/>
          <w:highlight w:val="yellow"/>
        </w:rPr>
      </w:pPr>
      <w:r w:rsidDel="00000000" w:rsidR="00000000" w:rsidRPr="00000000">
        <w:rPr>
          <w:sz w:val="28"/>
          <w:szCs w:val="28"/>
          <w:rtl w:val="0"/>
        </w:rPr>
        <w:t xml:space="preserve">9. Приноси на студента, ограничения и възможности за бъдещо разширение</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numPr>
          <w:ilvl w:val="0"/>
          <w:numId w:val="5"/>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Измисляне и създаване на MVC архитектурата и структурата на проекта</w:t>
      </w:r>
      <w:r w:rsidDel="00000000" w:rsidR="00000000" w:rsidRPr="00000000">
        <w:rPr>
          <w:rFonts w:ascii="Cambria" w:cs="Cambria" w:eastAsia="Cambria" w:hAnsi="Cambria"/>
          <w:sz w:val="24"/>
          <w:szCs w:val="24"/>
          <w:rtl w:val="0"/>
        </w:rPr>
        <w:t xml:space="preserve">: Всички заедно</w:t>
      </w:r>
      <w:r w:rsidDel="00000000" w:rsidR="00000000" w:rsidRPr="00000000">
        <w:rPr>
          <w:rtl w:val="0"/>
        </w:rPr>
      </w:r>
    </w:p>
    <w:p w:rsidR="00000000" w:rsidDel="00000000" w:rsidP="00000000" w:rsidRDefault="00000000" w:rsidRPr="00000000" w14:paraId="00000151">
      <w:pPr>
        <w:numPr>
          <w:ilvl w:val="0"/>
          <w:numId w:val="5"/>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Контейнеризиране на базите данни и уеб приложението с Docker</w:t>
      </w:r>
      <w:r w:rsidDel="00000000" w:rsidR="00000000" w:rsidRPr="00000000">
        <w:rPr>
          <w:rFonts w:ascii="Cambria" w:cs="Cambria" w:eastAsia="Cambria" w:hAnsi="Cambria"/>
          <w:sz w:val="24"/>
          <w:szCs w:val="24"/>
          <w:rtl w:val="0"/>
        </w:rPr>
        <w:t xml:space="preserve">: Никола</w:t>
      </w:r>
    </w:p>
    <w:p w:rsidR="00000000" w:rsidDel="00000000" w:rsidP="00000000" w:rsidRDefault="00000000" w:rsidRPr="00000000" w14:paraId="00000152">
      <w:pPr>
        <w:numPr>
          <w:ilvl w:val="0"/>
          <w:numId w:val="5"/>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Регистрация и вход</w:t>
      </w:r>
      <w:r w:rsidDel="00000000" w:rsidR="00000000" w:rsidRPr="00000000">
        <w:rPr>
          <w:rFonts w:ascii="Cambria" w:cs="Cambria" w:eastAsia="Cambria" w:hAnsi="Cambria"/>
          <w:sz w:val="24"/>
          <w:szCs w:val="24"/>
          <w:rtl w:val="0"/>
        </w:rPr>
        <w:t xml:space="preserve">: Никола</w:t>
      </w:r>
      <w:r w:rsidDel="00000000" w:rsidR="00000000" w:rsidRPr="00000000">
        <w:rPr>
          <w:rtl w:val="0"/>
        </w:rPr>
      </w:r>
    </w:p>
    <w:p w:rsidR="00000000" w:rsidDel="00000000" w:rsidP="00000000" w:rsidRDefault="00000000" w:rsidRPr="00000000" w14:paraId="00000153">
      <w:pPr>
        <w:numPr>
          <w:ilvl w:val="0"/>
          <w:numId w:val="5"/>
        </w:numPr>
        <w:spacing w:after="0" w:lineRule="auto"/>
        <w:ind w:left="720" w:hanging="360"/>
        <w:rPr>
          <w:b w:val="1"/>
          <w:sz w:val="24"/>
          <w:szCs w:val="24"/>
        </w:rPr>
      </w:pPr>
      <w:r w:rsidDel="00000000" w:rsidR="00000000" w:rsidRPr="00000000">
        <w:rPr>
          <w:rFonts w:ascii="Cambria" w:cs="Cambria" w:eastAsia="Cambria" w:hAnsi="Cambria"/>
          <w:b w:val="1"/>
          <w:sz w:val="24"/>
          <w:szCs w:val="24"/>
          <w:rtl w:val="0"/>
        </w:rPr>
        <w:t xml:space="preserve">Добавяне на нов цитат: </w:t>
      </w:r>
      <w:r w:rsidDel="00000000" w:rsidR="00000000" w:rsidRPr="00000000">
        <w:rPr>
          <w:rFonts w:ascii="Cambria" w:cs="Cambria" w:eastAsia="Cambria" w:hAnsi="Cambria"/>
          <w:sz w:val="24"/>
          <w:szCs w:val="24"/>
          <w:rtl w:val="0"/>
        </w:rPr>
        <w:t xml:space="preserve">Никола</w:t>
      </w:r>
      <w:r w:rsidDel="00000000" w:rsidR="00000000" w:rsidRPr="00000000">
        <w:rPr>
          <w:rtl w:val="0"/>
        </w:rPr>
      </w:r>
    </w:p>
    <w:p w:rsidR="00000000" w:rsidDel="00000000" w:rsidP="00000000" w:rsidRDefault="00000000" w:rsidRPr="00000000" w14:paraId="00000154">
      <w:pPr>
        <w:numPr>
          <w:ilvl w:val="0"/>
          <w:numId w:val="5"/>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Харесване, Запазване и Докладване на цитати</w:t>
      </w:r>
      <w:r w:rsidDel="00000000" w:rsidR="00000000" w:rsidRPr="00000000">
        <w:rPr>
          <w:rFonts w:ascii="Cambria" w:cs="Cambria" w:eastAsia="Cambria" w:hAnsi="Cambria"/>
          <w:sz w:val="24"/>
          <w:szCs w:val="24"/>
          <w:rtl w:val="0"/>
        </w:rPr>
        <w:t xml:space="preserve">: Никола</w:t>
      </w:r>
      <w:r w:rsidDel="00000000" w:rsidR="00000000" w:rsidRPr="00000000">
        <w:rPr>
          <w:rtl w:val="0"/>
        </w:rPr>
      </w:r>
    </w:p>
    <w:p w:rsidR="00000000" w:rsidDel="00000000" w:rsidP="00000000" w:rsidRDefault="00000000" w:rsidRPr="00000000" w14:paraId="00000155">
      <w:pPr>
        <w:numPr>
          <w:ilvl w:val="0"/>
          <w:numId w:val="5"/>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Добавяне на анотации към цитати</w:t>
      </w:r>
      <w:r w:rsidDel="00000000" w:rsidR="00000000" w:rsidRPr="00000000">
        <w:rPr>
          <w:sz w:val="24"/>
          <w:szCs w:val="24"/>
          <w:rtl w:val="0"/>
        </w:rPr>
        <w:t xml:space="preserve">: Анастасия</w:t>
      </w:r>
    </w:p>
    <w:p w:rsidR="00000000" w:rsidDel="00000000" w:rsidP="00000000" w:rsidRDefault="00000000" w:rsidRPr="00000000" w14:paraId="00000156">
      <w:pPr>
        <w:numPr>
          <w:ilvl w:val="0"/>
          <w:numId w:val="5"/>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Добавяне на цитати към колекция</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Анастасия</w:t>
      </w:r>
      <w:r w:rsidDel="00000000" w:rsidR="00000000" w:rsidRPr="00000000">
        <w:rPr>
          <w:rtl w:val="0"/>
        </w:rPr>
      </w:r>
    </w:p>
    <w:p w:rsidR="00000000" w:rsidDel="00000000" w:rsidP="00000000" w:rsidRDefault="00000000" w:rsidRPr="00000000" w14:paraId="00000157">
      <w:pPr>
        <w:numPr>
          <w:ilvl w:val="0"/>
          <w:numId w:val="5"/>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Създаване и анотиране на лични колекции</w:t>
      </w:r>
      <w:r w:rsidDel="00000000" w:rsidR="00000000" w:rsidRPr="00000000">
        <w:rPr>
          <w:rFonts w:ascii="Cambria" w:cs="Cambria" w:eastAsia="Cambria" w:hAnsi="Cambria"/>
          <w:sz w:val="24"/>
          <w:szCs w:val="24"/>
          <w:rtl w:val="0"/>
        </w:rPr>
        <w:t xml:space="preserve">: Анастасия</w:t>
      </w:r>
      <w:r w:rsidDel="00000000" w:rsidR="00000000" w:rsidRPr="00000000">
        <w:rPr>
          <w:rtl w:val="0"/>
        </w:rPr>
      </w:r>
    </w:p>
    <w:p w:rsidR="00000000" w:rsidDel="00000000" w:rsidP="00000000" w:rsidRDefault="00000000" w:rsidRPr="00000000" w14:paraId="00000158">
      <w:pPr>
        <w:numPr>
          <w:ilvl w:val="0"/>
          <w:numId w:val="5"/>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Експорт на дадена колекция в PDF</w:t>
      </w:r>
      <w:r w:rsidDel="00000000" w:rsidR="00000000" w:rsidRPr="00000000">
        <w:rPr>
          <w:rFonts w:ascii="Cambria" w:cs="Cambria" w:eastAsia="Cambria" w:hAnsi="Cambria"/>
          <w:sz w:val="24"/>
          <w:szCs w:val="24"/>
          <w:rtl w:val="0"/>
        </w:rPr>
        <w:t xml:space="preserve">: Анастасия</w:t>
      </w:r>
      <w:r w:rsidDel="00000000" w:rsidR="00000000" w:rsidRPr="00000000">
        <w:rPr>
          <w:rtl w:val="0"/>
        </w:rPr>
      </w:r>
    </w:p>
    <w:p w:rsidR="00000000" w:rsidDel="00000000" w:rsidP="00000000" w:rsidRDefault="00000000" w:rsidRPr="00000000" w14:paraId="00000159">
      <w:pPr>
        <w:numPr>
          <w:ilvl w:val="0"/>
          <w:numId w:val="5"/>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Преглед на общи статистики за системата в админ панела</w:t>
      </w:r>
      <w:r w:rsidDel="00000000" w:rsidR="00000000" w:rsidRPr="00000000">
        <w:rPr>
          <w:rFonts w:ascii="Cambria" w:cs="Cambria" w:eastAsia="Cambria" w:hAnsi="Cambria"/>
          <w:sz w:val="24"/>
          <w:szCs w:val="24"/>
          <w:rtl w:val="0"/>
        </w:rPr>
        <w:t xml:space="preserve">: Стефан</w:t>
      </w:r>
      <w:r w:rsidDel="00000000" w:rsidR="00000000" w:rsidRPr="00000000">
        <w:rPr>
          <w:rtl w:val="0"/>
        </w:rPr>
      </w:r>
    </w:p>
    <w:p w:rsidR="00000000" w:rsidDel="00000000" w:rsidP="00000000" w:rsidRDefault="00000000" w:rsidRPr="00000000" w14:paraId="0000015A">
      <w:pPr>
        <w:numPr>
          <w:ilvl w:val="0"/>
          <w:numId w:val="5"/>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Преглед на всички докладвани цитати в админ панела</w:t>
      </w:r>
      <w:r w:rsidDel="00000000" w:rsidR="00000000" w:rsidRPr="00000000">
        <w:rPr>
          <w:rFonts w:ascii="Cambria" w:cs="Cambria" w:eastAsia="Cambria" w:hAnsi="Cambria"/>
          <w:sz w:val="24"/>
          <w:szCs w:val="24"/>
          <w:rtl w:val="0"/>
        </w:rPr>
        <w:t xml:space="preserve">: Стефан</w:t>
      </w:r>
      <w:r w:rsidDel="00000000" w:rsidR="00000000" w:rsidRPr="00000000">
        <w:rPr>
          <w:rtl w:val="0"/>
        </w:rPr>
      </w:r>
    </w:p>
    <w:p w:rsidR="00000000" w:rsidDel="00000000" w:rsidP="00000000" w:rsidRDefault="00000000" w:rsidRPr="00000000" w14:paraId="0000015B">
      <w:pPr>
        <w:numPr>
          <w:ilvl w:val="0"/>
          <w:numId w:val="5"/>
        </w:numPr>
        <w:ind w:left="720" w:hanging="360"/>
        <w:rPr>
          <w:sz w:val="24"/>
          <w:szCs w:val="24"/>
        </w:rPr>
      </w:pPr>
      <w:r w:rsidDel="00000000" w:rsidR="00000000" w:rsidRPr="00000000">
        <w:rPr>
          <w:rFonts w:ascii="Cambria" w:cs="Cambria" w:eastAsia="Cambria" w:hAnsi="Cambria"/>
          <w:b w:val="1"/>
          <w:sz w:val="24"/>
          <w:szCs w:val="24"/>
          <w:rtl w:val="0"/>
        </w:rPr>
        <w:t xml:space="preserve">Изтриване на цитати през админ панела</w:t>
      </w:r>
      <w:r w:rsidDel="00000000" w:rsidR="00000000" w:rsidRPr="00000000">
        <w:rPr>
          <w:rFonts w:ascii="Cambria" w:cs="Cambria" w:eastAsia="Cambria" w:hAnsi="Cambria"/>
          <w:sz w:val="24"/>
          <w:szCs w:val="24"/>
          <w:rtl w:val="0"/>
        </w:rPr>
        <w:t xml:space="preserve">: Стефан</w:t>
      </w:r>
      <w:r w:rsidDel="00000000" w:rsidR="00000000" w:rsidRPr="00000000">
        <w:rPr>
          <w:rtl w:val="0"/>
        </w:rPr>
      </w:r>
    </w:p>
    <w:p w:rsidR="00000000" w:rsidDel="00000000" w:rsidP="00000000" w:rsidRDefault="00000000" w:rsidRPr="00000000" w14:paraId="0000015C">
      <w:pPr>
        <w:numPr>
          <w:ilvl w:val="0"/>
          <w:numId w:val="5"/>
        </w:numPr>
        <w:ind w:left="720" w:hanging="360"/>
        <w:rPr>
          <w:sz w:val="24"/>
          <w:szCs w:val="24"/>
        </w:rPr>
      </w:pPr>
      <w:r w:rsidDel="00000000" w:rsidR="00000000" w:rsidRPr="00000000">
        <w:rPr>
          <w:rFonts w:ascii="Cambria" w:cs="Cambria" w:eastAsia="Cambria" w:hAnsi="Cambria"/>
          <w:b w:val="1"/>
          <w:sz w:val="24"/>
          <w:szCs w:val="24"/>
          <w:rtl w:val="0"/>
        </w:rPr>
        <w:t xml:space="preserve">Преглед и изтриване на логове през админ панела</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Стефан</w:t>
      </w:r>
      <w:r w:rsidDel="00000000" w:rsidR="00000000" w:rsidRPr="00000000">
        <w:rPr>
          <w:rtl w:val="0"/>
        </w:rPr>
      </w:r>
    </w:p>
    <w:p w:rsidR="00000000" w:rsidDel="00000000" w:rsidP="00000000" w:rsidRDefault="00000000" w:rsidRPr="00000000" w14:paraId="0000015D">
      <w:pPr>
        <w:pStyle w:val="Heading2"/>
        <w:rPr>
          <w:rFonts w:ascii="Calibri" w:cs="Calibri" w:eastAsia="Calibri" w:hAnsi="Calibri"/>
          <w:color w:val="000000"/>
          <w:sz w:val="24"/>
          <w:szCs w:val="24"/>
        </w:rPr>
      </w:pPr>
      <w:r w:rsidDel="00000000" w:rsidR="00000000" w:rsidRPr="00000000">
        <w:rPr>
          <w:sz w:val="28"/>
          <w:szCs w:val="28"/>
          <w:rtl w:val="0"/>
        </w:rPr>
        <w:t xml:space="preserve">10. Какво научих (най-важните неща, които сте научили по време на курса и при разработването на проекта-за всеки студент)</w:t>
      </w:r>
      <w:r w:rsidDel="00000000" w:rsidR="00000000" w:rsidRPr="00000000">
        <w:rPr>
          <w:rtl w:val="0"/>
        </w:rPr>
      </w:r>
    </w:p>
    <w:p w:rsidR="00000000" w:rsidDel="00000000" w:rsidP="00000000" w:rsidRDefault="00000000" w:rsidRPr="00000000" w14:paraId="0000015E">
      <w:pPr>
        <w:spacing w:after="240" w:befor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Никола:</w:t>
        <w:br w:type="textWrapping"/>
      </w:r>
      <w:r w:rsidDel="00000000" w:rsidR="00000000" w:rsidRPr="00000000">
        <w:rPr>
          <w:rFonts w:ascii="Cambria" w:cs="Cambria" w:eastAsia="Cambria" w:hAnsi="Cambria"/>
          <w:sz w:val="24"/>
          <w:szCs w:val="24"/>
          <w:rtl w:val="0"/>
        </w:rPr>
        <w:t xml:space="preserve">По време на разработката на проекта придобих опит в създаването на уеб приложения с помощта на MVC архитектура. Научих как се реализира регистрация и вход чрез PHP сесии, както и как се имплементират действия като харесване, запазване и докладване на съдържание. Усъвършенствах уменията си за работа с контролери, модели и изгледи.</w:t>
      </w:r>
    </w:p>
    <w:p w:rsidR="00000000" w:rsidDel="00000000" w:rsidP="00000000" w:rsidRDefault="00000000" w:rsidRPr="00000000" w14:paraId="0000015F">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Допълнително научих как да конфигурирам и използвам Docker, като контейнеризирах базата данни и уеб приложението, така че целият проект да може да се стартира с една команда - бързо и лесно. Това ми даде реална представа за добрите DevOps практики и изграждането на преносима и лесна за настройка среда за разработка.</w:t>
      </w:r>
    </w:p>
    <w:p w:rsidR="00000000" w:rsidDel="00000000" w:rsidP="00000000" w:rsidRDefault="00000000" w:rsidRPr="00000000" w14:paraId="00000160">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Надградих уменията си по JavaScript, включително работа с fetch, асинхронни заявки, динамично обновяване на съдържание, както и HTML/CSS за изграждане на интуитивен и отзивчив потребителски интерфейс. Проектът ми помогна също така да подобря уменията си за работа в екип.</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Анастасия:</w:t>
        <w:br w:type="textWrapping"/>
      </w:r>
      <w:r w:rsidDel="00000000" w:rsidR="00000000" w:rsidRPr="00000000">
        <w:rPr>
          <w:rFonts w:ascii="Cambria" w:cs="Cambria" w:eastAsia="Cambria" w:hAnsi="Cambria"/>
          <w:color w:val="000000"/>
          <w:sz w:val="24"/>
          <w:szCs w:val="24"/>
          <w:rtl w:val="0"/>
        </w:rPr>
        <w:t xml:space="preserve">Разработването на проекта ми помогна да придобия множество нови знания и практически умения. Научих се да създавам уеб приложения с използване на PHP и архитектурата MVC, която включва работа с контролери, изгледи и модели.</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По време на процеса успях значително да надградя вече усвоените знания от курса по HTML, CSS и JavaScript. Проектът беше отлична възможност да обединя и приложа всички придобити умения на практика, създавайки работещо приложение, готово за реална употреба от крайни потребители.</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Не на последно място, подобрих и уменията си за работа в екип. Работата по проекта изискваше постоянна комуникация и съгласуване с колегите, което допринесе за по-ефективен и успешен екипен процес.</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Стефан:</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По време на разработката на този PHP проект научих много практически неща, които допълниха теоретичните ми познания. За първи път използвах PHP в реален проект и ми беше изключително интересно да разбера как работи неговата структура – от изграждането на контролери и модели до работата с шаблони за изгледи. Също така се запознах с основни концепции около организацията на MVC архитектурата.</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webkit-standard" w:cs="-webkit-standard" w:eastAsia="-webkit-standard" w:hAnsi="-webkit-standard"/>
          <w:b w:val="0"/>
          <w:i w:val="0"/>
          <w:smallCaps w:val="0"/>
          <w:strike w:val="0"/>
          <w:color w:val="000000"/>
          <w:sz w:val="24"/>
          <w:szCs w:val="24"/>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24"/>
          <w:szCs w:val="24"/>
          <w:u w:val="none"/>
          <w:shd w:fill="auto" w:val="clear"/>
          <w:vertAlign w:val="baseline"/>
          <w:rtl w:val="0"/>
        </w:rPr>
        <w:t xml:space="preserve">Работата по проекта ми помогна да усъвършенствам уменията си за работа в екип чрез използването на Git и GitHub – от създаване на отделни branch-ове и pull request-и до разрешаване на конфликти и водене на ясна комуникация чрез commit съобщения и кодови ревюта. Освен това ми беше полезно да използвам Docker за контейнеризация и изграждане на предвидима разработваща среда, както и да автоматизирам процеси чрез shell скриптове и SQL миграции.</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24"/>
          <w:szCs w:val="24"/>
          <w:u w:val="none"/>
          <w:shd w:fill="auto" w:val="clear"/>
          <w:vertAlign w:val="baseline"/>
          <w:rtl w:val="0"/>
        </w:rPr>
        <w:t xml:space="preserve">Целият процес ми даде реална представа как се изгражда и поддържа пълноценна уеб система в екипна среда.</w:t>
      </w:r>
      <w:r w:rsidDel="00000000" w:rsidR="00000000" w:rsidRPr="00000000">
        <w:rPr>
          <w:rtl w:val="0"/>
        </w:rPr>
      </w:r>
    </w:p>
    <w:p w:rsidR="00000000" w:rsidDel="00000000" w:rsidP="00000000" w:rsidRDefault="00000000" w:rsidRPr="00000000" w14:paraId="00000167">
      <w:pPr>
        <w:spacing w:after="240" w:befor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2">
      <w:pPr>
        <w:pStyle w:val="Heading2"/>
        <w:rPr>
          <w:sz w:val="28"/>
          <w:szCs w:val="28"/>
        </w:rPr>
      </w:pPr>
      <w:r w:rsidDel="00000000" w:rsidR="00000000" w:rsidRPr="00000000">
        <w:rPr>
          <w:sz w:val="28"/>
          <w:szCs w:val="28"/>
          <w:rtl w:val="0"/>
        </w:rPr>
        <w:t xml:space="preserve">11. Използвани източници</w:t>
      </w:r>
    </w:p>
    <w:p w:rsidR="00000000" w:rsidDel="00000000" w:rsidP="00000000" w:rsidRDefault="00000000" w:rsidRPr="00000000" w14:paraId="0000017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hyperlink r:id="rId33">
        <w:r w:rsidDel="00000000" w:rsidR="00000000" w:rsidRPr="00000000">
          <w:rPr>
            <w:rFonts w:ascii="Cambria" w:cs="Cambria" w:eastAsia="Cambria" w:hAnsi="Cambria"/>
            <w:color w:val="1155cc"/>
            <w:sz w:val="24"/>
            <w:szCs w:val="24"/>
            <w:u w:val="single"/>
            <w:rtl w:val="0"/>
          </w:rPr>
          <w:t xml:space="preserve">Как се използва Composer</w:t>
        </w:r>
      </w:hyperlink>
      <w:r w:rsidDel="00000000" w:rsidR="00000000" w:rsidRPr="00000000">
        <w:rPr>
          <w:rtl w:val="0"/>
        </w:rPr>
      </w:r>
    </w:p>
    <w:p w:rsidR="00000000" w:rsidDel="00000000" w:rsidP="00000000" w:rsidRDefault="00000000" w:rsidRPr="00000000" w14:paraId="0000017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w:t>
      </w:r>
      <w:hyperlink r:id="rId34">
        <w:r w:rsidDel="00000000" w:rsidR="00000000" w:rsidRPr="00000000">
          <w:rPr>
            <w:rFonts w:ascii="Cambria" w:cs="Cambria" w:eastAsia="Cambria" w:hAnsi="Cambria"/>
            <w:color w:val="1155cc"/>
            <w:sz w:val="24"/>
            <w:szCs w:val="24"/>
            <w:u w:val="single"/>
            <w:rtl w:val="0"/>
          </w:rPr>
          <w:t xml:space="preserve">Как се създава примерно MVC с Composer</w:t>
        </w:r>
      </w:hyperlink>
      <w:r w:rsidDel="00000000" w:rsidR="00000000" w:rsidRPr="00000000">
        <w:rPr>
          <w:rtl w:val="0"/>
        </w:rPr>
      </w:r>
    </w:p>
    <w:p w:rsidR="00000000" w:rsidDel="00000000" w:rsidP="00000000" w:rsidRDefault="00000000" w:rsidRPr="00000000" w14:paraId="0000017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w:t>
      </w:r>
      <w:hyperlink r:id="rId35">
        <w:r w:rsidDel="00000000" w:rsidR="00000000" w:rsidRPr="00000000">
          <w:rPr>
            <w:rFonts w:ascii="Cambria" w:cs="Cambria" w:eastAsia="Cambria" w:hAnsi="Cambria"/>
            <w:color w:val="1155cc"/>
            <w:sz w:val="24"/>
            <w:szCs w:val="24"/>
            <w:u w:val="single"/>
            <w:rtl w:val="0"/>
          </w:rPr>
          <w:t xml:space="preserve">Какво е PDO и защо ни е нужно?</w:t>
        </w:r>
      </w:hyperlink>
      <w:r w:rsidDel="00000000" w:rsidR="00000000" w:rsidRPr="00000000">
        <w:rPr>
          <w:rtl w:val="0"/>
        </w:rPr>
      </w:r>
    </w:p>
    <w:p w:rsidR="00000000" w:rsidDel="00000000" w:rsidP="00000000" w:rsidRDefault="00000000" w:rsidRPr="00000000" w14:paraId="0000017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w:t>
      </w:r>
      <w:hyperlink r:id="rId36">
        <w:r w:rsidDel="00000000" w:rsidR="00000000" w:rsidRPr="00000000">
          <w:rPr>
            <w:rFonts w:ascii="Cambria" w:cs="Cambria" w:eastAsia="Cambria" w:hAnsi="Cambria"/>
            <w:color w:val="1155cc"/>
            <w:sz w:val="24"/>
            <w:szCs w:val="24"/>
            <w:u w:val="single"/>
            <w:rtl w:val="0"/>
          </w:rPr>
          <w:t xml:space="preserve">Как се работи с Postgres в PHP</w:t>
        </w:r>
      </w:hyperlink>
      <w:r w:rsidDel="00000000" w:rsidR="00000000" w:rsidRPr="00000000">
        <w:rPr>
          <w:rtl w:val="0"/>
        </w:rPr>
      </w:r>
    </w:p>
    <w:p w:rsidR="00000000" w:rsidDel="00000000" w:rsidP="00000000" w:rsidRDefault="00000000" w:rsidRPr="00000000" w14:paraId="0000017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w:t>
      </w:r>
      <w:hyperlink r:id="rId37">
        <w:r w:rsidDel="00000000" w:rsidR="00000000" w:rsidRPr="00000000">
          <w:rPr>
            <w:rFonts w:ascii="Cambria" w:cs="Cambria" w:eastAsia="Cambria" w:hAnsi="Cambria"/>
            <w:color w:val="1155cc"/>
            <w:sz w:val="24"/>
            <w:szCs w:val="24"/>
            <w:u w:val="single"/>
            <w:rtl w:val="0"/>
          </w:rPr>
          <w:t xml:space="preserve">Сесии в PHP</w:t>
        </w:r>
      </w:hyperlink>
      <w:r w:rsidDel="00000000" w:rsidR="00000000" w:rsidRPr="00000000">
        <w:rPr>
          <w:rtl w:val="0"/>
        </w:rPr>
      </w:r>
    </w:p>
    <w:p w:rsidR="00000000" w:rsidDel="00000000" w:rsidP="00000000" w:rsidRDefault="00000000" w:rsidRPr="00000000" w14:paraId="0000017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 </w:t>
      </w:r>
      <w:hyperlink r:id="rId38">
        <w:r w:rsidDel="00000000" w:rsidR="00000000" w:rsidRPr="00000000">
          <w:rPr>
            <w:rFonts w:ascii="Cambria" w:cs="Cambria" w:eastAsia="Cambria" w:hAnsi="Cambria"/>
            <w:color w:val="1155cc"/>
            <w:sz w:val="24"/>
            <w:szCs w:val="24"/>
            <w:u w:val="single"/>
            <w:rtl w:val="0"/>
          </w:rPr>
          <w:t xml:space="preserve">Как се пуска Postgres в Docker</w:t>
        </w:r>
      </w:hyperlink>
      <w:r w:rsidDel="00000000" w:rsidR="00000000" w:rsidRPr="00000000">
        <w:rPr>
          <w:rtl w:val="0"/>
        </w:rPr>
      </w:r>
    </w:p>
    <w:p w:rsidR="00000000" w:rsidDel="00000000" w:rsidP="00000000" w:rsidRDefault="00000000" w:rsidRPr="00000000" w14:paraId="0000017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 </w:t>
      </w:r>
      <w:hyperlink r:id="rId39">
        <w:r w:rsidDel="00000000" w:rsidR="00000000" w:rsidRPr="00000000">
          <w:rPr>
            <w:rFonts w:ascii="Cambria" w:cs="Cambria" w:eastAsia="Cambria" w:hAnsi="Cambria"/>
            <w:color w:val="1155cc"/>
            <w:sz w:val="24"/>
            <w:szCs w:val="24"/>
            <w:u w:val="single"/>
            <w:rtl w:val="0"/>
          </w:rPr>
          <w:t xml:space="preserve">PHP образ в Doker</w:t>
        </w:r>
      </w:hyperlink>
      <w:r w:rsidDel="00000000" w:rsidR="00000000" w:rsidRPr="00000000">
        <w:rPr>
          <w:rtl w:val="0"/>
        </w:rPr>
      </w:r>
    </w:p>
    <w:p w:rsidR="00000000" w:rsidDel="00000000" w:rsidP="00000000" w:rsidRDefault="00000000" w:rsidRPr="00000000" w14:paraId="0000017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C">
      <w:pPr>
        <w:spacing w:line="240" w:lineRule="auto"/>
        <w:jc w:val="right"/>
        <w:rPr>
          <w:sz w:val="24"/>
          <w:szCs w:val="24"/>
        </w:rPr>
      </w:pPr>
      <w:r w:rsidDel="00000000" w:rsidR="00000000" w:rsidRPr="00000000">
        <w:rPr>
          <w:sz w:val="24"/>
          <w:szCs w:val="24"/>
          <w:rtl w:val="0"/>
        </w:rPr>
        <w:t xml:space="preserve">Предал (подпис): ………………………….</w:t>
      </w:r>
    </w:p>
    <w:p w:rsidR="00000000" w:rsidDel="00000000" w:rsidP="00000000" w:rsidRDefault="00000000" w:rsidRPr="00000000" w14:paraId="0000017D">
      <w:pPr>
        <w:spacing w:line="240" w:lineRule="auto"/>
        <w:jc w:val="right"/>
        <w:rPr>
          <w:sz w:val="24"/>
          <w:szCs w:val="24"/>
        </w:rPr>
      </w:pPr>
      <w:r w:rsidDel="00000000" w:rsidR="00000000" w:rsidRPr="00000000">
        <w:rPr>
          <w:sz w:val="24"/>
          <w:szCs w:val="24"/>
          <w:rtl w:val="0"/>
        </w:rPr>
        <w:t xml:space="preserve">/1MI0600159, Никола Илиев, СИ, 3/</w:t>
      </w:r>
    </w:p>
    <w:p w:rsidR="00000000" w:rsidDel="00000000" w:rsidP="00000000" w:rsidRDefault="00000000" w:rsidRPr="00000000" w14:paraId="0000017E">
      <w:pPr>
        <w:spacing w:line="240" w:lineRule="auto"/>
        <w:jc w:val="right"/>
        <w:rPr>
          <w:sz w:val="24"/>
          <w:szCs w:val="24"/>
        </w:rPr>
      </w:pPr>
      <w:r w:rsidDel="00000000" w:rsidR="00000000" w:rsidRPr="00000000">
        <w:rPr>
          <w:sz w:val="24"/>
          <w:szCs w:val="24"/>
          <w:rtl w:val="0"/>
        </w:rPr>
        <w:t xml:space="preserve">Предал (подпис): ………………………….</w:t>
      </w:r>
    </w:p>
    <w:p w:rsidR="00000000" w:rsidDel="00000000" w:rsidP="00000000" w:rsidRDefault="00000000" w:rsidRPr="00000000" w14:paraId="0000017F">
      <w:pPr>
        <w:spacing w:line="240" w:lineRule="auto"/>
        <w:jc w:val="right"/>
        <w:rPr>
          <w:sz w:val="24"/>
          <w:szCs w:val="24"/>
        </w:rPr>
      </w:pPr>
      <w:r w:rsidDel="00000000" w:rsidR="00000000" w:rsidRPr="00000000">
        <w:rPr>
          <w:b w:val="1"/>
          <w:sz w:val="24"/>
          <w:szCs w:val="24"/>
          <w:rtl w:val="0"/>
        </w:rPr>
        <w:t xml:space="preserve">/</w:t>
      </w:r>
      <w:r w:rsidDel="00000000" w:rsidR="00000000" w:rsidRPr="00000000">
        <w:rPr>
          <w:sz w:val="24"/>
          <w:szCs w:val="24"/>
          <w:rtl w:val="0"/>
        </w:rPr>
        <w:t xml:space="preserve">0MI0600156, Анастасия Маджарова, СИ, 3/</w:t>
      </w:r>
    </w:p>
    <w:p w:rsidR="00000000" w:rsidDel="00000000" w:rsidP="00000000" w:rsidRDefault="00000000" w:rsidRPr="00000000" w14:paraId="00000180">
      <w:pPr>
        <w:spacing w:line="240" w:lineRule="auto"/>
        <w:jc w:val="right"/>
        <w:rPr>
          <w:sz w:val="24"/>
          <w:szCs w:val="24"/>
        </w:rPr>
      </w:pPr>
      <w:r w:rsidDel="00000000" w:rsidR="00000000" w:rsidRPr="00000000">
        <w:rPr>
          <w:sz w:val="24"/>
          <w:szCs w:val="24"/>
          <w:rtl w:val="0"/>
        </w:rPr>
        <w:t xml:space="preserve">Предал (подпис): ………………………….</w:t>
      </w:r>
    </w:p>
    <w:p w:rsidR="00000000" w:rsidDel="00000000" w:rsidP="00000000" w:rsidRDefault="00000000" w:rsidRPr="00000000" w14:paraId="00000181">
      <w:pPr>
        <w:spacing w:line="240" w:lineRule="auto"/>
        <w:jc w:val="right"/>
        <w:rPr>
          <w:sz w:val="24"/>
          <w:szCs w:val="24"/>
        </w:rPr>
      </w:pPr>
      <w:r w:rsidDel="00000000" w:rsidR="00000000" w:rsidRPr="00000000">
        <w:rPr>
          <w:sz w:val="24"/>
          <w:szCs w:val="24"/>
          <w:rtl w:val="0"/>
        </w:rPr>
        <w:t xml:space="preserve">/9MI0600175, Стефан Шиваров, СИ, 3/</w:t>
      </w:r>
    </w:p>
    <w:p w:rsidR="00000000" w:rsidDel="00000000" w:rsidP="00000000" w:rsidRDefault="00000000" w:rsidRPr="00000000" w14:paraId="00000182">
      <w:pPr>
        <w:spacing w:line="240" w:lineRule="auto"/>
        <w:jc w:val="right"/>
        <w:rPr>
          <w:sz w:val="24"/>
          <w:szCs w:val="24"/>
        </w:rPr>
      </w:pPr>
      <w:r w:rsidDel="00000000" w:rsidR="00000000" w:rsidRPr="00000000">
        <w:rPr>
          <w:sz w:val="24"/>
          <w:szCs w:val="24"/>
          <w:rtl w:val="0"/>
        </w:rPr>
        <w:t xml:space="preserve">Приел (подпис): ………………………….</w:t>
      </w:r>
    </w:p>
    <w:p w:rsidR="00000000" w:rsidDel="00000000" w:rsidP="00000000" w:rsidRDefault="00000000" w:rsidRPr="00000000" w14:paraId="00000183">
      <w:pPr>
        <w:spacing w:line="240" w:lineRule="auto"/>
        <w:jc w:val="right"/>
        <w:rPr>
          <w:sz w:val="24"/>
          <w:szCs w:val="24"/>
        </w:rPr>
      </w:pPr>
      <w:r w:rsidDel="00000000" w:rsidR="00000000" w:rsidRPr="00000000">
        <w:rPr>
          <w:sz w:val="24"/>
          <w:szCs w:val="24"/>
          <w:rtl w:val="0"/>
        </w:rPr>
        <w:t xml:space="preserve">/проф. д-р </w:t>
      </w:r>
      <w:r w:rsidDel="00000000" w:rsidR="00000000" w:rsidRPr="00000000">
        <w:rPr>
          <w:i w:val="1"/>
          <w:sz w:val="24"/>
          <w:szCs w:val="24"/>
          <w:rtl w:val="0"/>
        </w:rPr>
        <w:t xml:space="preserve">Милен Петров</w:t>
      </w:r>
      <w:r w:rsidDel="00000000" w:rsidR="00000000" w:rsidRPr="00000000">
        <w:rPr>
          <w:sz w:val="24"/>
          <w:szCs w:val="24"/>
          <w:rtl w:val="0"/>
        </w:rPr>
        <w:t xml:space="preserve">/</w:t>
      </w:r>
    </w:p>
    <w:p w:rsidR="00000000" w:rsidDel="00000000" w:rsidP="00000000" w:rsidRDefault="00000000" w:rsidRPr="00000000" w14:paraId="00000184">
      <w:pPr>
        <w:pStyle w:val="Heading2"/>
        <w:rPr/>
      </w:pPr>
      <w:r w:rsidDel="00000000" w:rsidR="00000000" w:rsidRPr="00000000">
        <w:rPr>
          <w:rtl w:val="0"/>
        </w:rPr>
      </w:r>
    </w:p>
    <w:p w:rsidR="00000000" w:rsidDel="00000000" w:rsidP="00000000" w:rsidRDefault="00000000" w:rsidRPr="00000000" w14:paraId="00000185">
      <w:pPr>
        <w:pStyle w:val="Heading2"/>
        <w:rPr/>
      </w:pPr>
      <w:r w:rsidDel="00000000" w:rsidR="00000000" w:rsidRPr="00000000">
        <w:rPr>
          <w:rtl w:val="0"/>
        </w:rPr>
      </w:r>
    </w:p>
    <w:p w:rsidR="00000000" w:rsidDel="00000000" w:rsidP="00000000" w:rsidRDefault="00000000" w:rsidRPr="00000000" w14:paraId="00000186">
      <w:pPr>
        <w:spacing w:line="240" w:lineRule="auto"/>
        <w:rPr/>
      </w:pPr>
      <w:r w:rsidDel="00000000" w:rsidR="00000000" w:rsidRPr="00000000">
        <w:rPr>
          <w:rtl w:val="0"/>
        </w:rPr>
      </w:r>
    </w:p>
    <w:sectPr>
      <w:headerReference r:id="rId40"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Courier New"/>
  <w:font w:name="Noto Sans Symbols">
    <w:embedRegular w:fontKey="{00000000-0000-0000-0000-000000000000}" r:id="rId1" w:subsetted="0"/>
    <w:embedBold w:fontKey="{00000000-0000-0000-0000-000000000000}" r:id="rId2" w:subsetted="0"/>
  </w:font>
  <w:font w:name="-webkit-standard"/>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b w:val="1"/>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bg-BG"/>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0.png"/><Relationship Id="rId22" Type="http://schemas.openxmlformats.org/officeDocument/2006/relationships/image" Target="media/image23.png"/><Relationship Id="rId21" Type="http://schemas.openxmlformats.org/officeDocument/2006/relationships/image" Target="media/image22.png"/><Relationship Id="rId24" Type="http://schemas.openxmlformats.org/officeDocument/2006/relationships/image" Target="media/image24.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4.png"/><Relationship Id="rId25" Type="http://schemas.openxmlformats.org/officeDocument/2006/relationships/image" Target="media/image26.png"/><Relationship Id="rId28" Type="http://schemas.openxmlformats.org/officeDocument/2006/relationships/image" Target="media/image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7.png"/><Relationship Id="rId7" Type="http://schemas.openxmlformats.org/officeDocument/2006/relationships/hyperlink" Target="http://localhost:8000" TargetMode="External"/><Relationship Id="rId8" Type="http://schemas.openxmlformats.org/officeDocument/2006/relationships/image" Target="media/image10.png"/><Relationship Id="rId31" Type="http://schemas.openxmlformats.org/officeDocument/2006/relationships/image" Target="media/image1.png"/><Relationship Id="rId30" Type="http://schemas.openxmlformats.org/officeDocument/2006/relationships/image" Target="media/image3.png"/><Relationship Id="rId11" Type="http://schemas.openxmlformats.org/officeDocument/2006/relationships/image" Target="media/image12.png"/><Relationship Id="rId33" Type="http://schemas.openxmlformats.org/officeDocument/2006/relationships/hyperlink" Target="https://codewithsusan.com/notes/composer-in-plain-php" TargetMode="External"/><Relationship Id="rId10" Type="http://schemas.openxmlformats.org/officeDocument/2006/relationships/image" Target="media/image11.png"/><Relationship Id="rId32" Type="http://schemas.openxmlformats.org/officeDocument/2006/relationships/image" Target="media/image6.png"/><Relationship Id="rId13" Type="http://schemas.openxmlformats.org/officeDocument/2006/relationships/image" Target="media/image14.png"/><Relationship Id="rId35" Type="http://schemas.openxmlformats.org/officeDocument/2006/relationships/hyperlink" Target="https://phpdelusions.net/pdo" TargetMode="External"/><Relationship Id="rId12" Type="http://schemas.openxmlformats.org/officeDocument/2006/relationships/image" Target="media/image13.png"/><Relationship Id="rId34" Type="http://schemas.openxmlformats.org/officeDocument/2006/relationships/hyperlink" Target="https://cslab.in/mastering-mvc-in-php-a-step-by-step-guide/" TargetMode="External"/><Relationship Id="rId15" Type="http://schemas.openxmlformats.org/officeDocument/2006/relationships/image" Target="media/image2.png"/><Relationship Id="rId37" Type="http://schemas.openxmlformats.org/officeDocument/2006/relationships/hyperlink" Target="https://medium.com/@vihangamallawaarachchi.dev/mastering-php-sessions-a-comprehensive-guide-82ea171734b1" TargetMode="External"/><Relationship Id="rId14" Type="http://schemas.openxmlformats.org/officeDocument/2006/relationships/image" Target="media/image15.png"/><Relationship Id="rId36" Type="http://schemas.openxmlformats.org/officeDocument/2006/relationships/hyperlink" Target="https://medium.com/%40vardhan.rishi/building-a-sophisticated-orm-in-php-using-pdo-and-postgresql-c48f84847208" TargetMode="External"/><Relationship Id="rId17" Type="http://schemas.openxmlformats.org/officeDocument/2006/relationships/image" Target="media/image18.png"/><Relationship Id="rId39" Type="http://schemas.openxmlformats.org/officeDocument/2006/relationships/hyperlink" Target="https://hub.docker.com/_/php" TargetMode="External"/><Relationship Id="rId16" Type="http://schemas.openxmlformats.org/officeDocument/2006/relationships/image" Target="media/image16.png"/><Relationship Id="rId38" Type="http://schemas.openxmlformats.org/officeDocument/2006/relationships/hyperlink" Target="https://medium.com/@agusmahari/docker-how-to-install-postgresql-using-docker-compose-d646c793f216" TargetMode="External"/><Relationship Id="rId19" Type="http://schemas.openxmlformats.org/officeDocument/2006/relationships/image" Target="media/image21.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