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529BC" w14:textId="77777777" w:rsidR="001E0EDF" w:rsidRPr="001540B0" w:rsidRDefault="000D28CE" w:rsidP="000D28CE">
      <w:pPr>
        <w:pStyle w:val="DeckblattKopfzeile"/>
        <w:rPr>
          <w:lang w:val="en-GB"/>
        </w:rPr>
      </w:pPr>
      <w:r w:rsidRPr="001540B0">
        <w:rPr>
          <w:noProof/>
          <w:lang w:val="en-GB" w:eastAsia="de-AT"/>
        </w:rPr>
        <w:drawing>
          <wp:inline distT="0" distB="0" distL="0" distR="0" wp14:anchorId="23E46993" wp14:editId="0CB2E26E">
            <wp:extent cx="2880360" cy="1152144"/>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FHJ_ECE_rg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0360" cy="1152144"/>
                    </a:xfrm>
                    <a:prstGeom prst="rect">
                      <a:avLst/>
                    </a:prstGeom>
                  </pic:spPr>
                </pic:pic>
              </a:graphicData>
            </a:graphic>
          </wp:inline>
        </w:drawing>
      </w:r>
    </w:p>
    <w:p w14:paraId="33BED269" w14:textId="77777777" w:rsidR="001E0EDF" w:rsidRPr="001540B0" w:rsidRDefault="00874FDB">
      <w:pPr>
        <w:rPr>
          <w:lang w:val="en-GB"/>
        </w:rPr>
        <w:sectPr w:rsidR="001E0EDF" w:rsidRPr="001540B0" w:rsidSect="00434581">
          <w:footerReference w:type="first" r:id="rId9"/>
          <w:pgSz w:w="11906" w:h="16838" w:code="9"/>
          <w:pgMar w:top="1701" w:right="1418" w:bottom="2268" w:left="1418" w:header="1134" w:footer="1701" w:gutter="0"/>
          <w:cols w:space="708"/>
          <w:docGrid w:linePitch="360"/>
        </w:sectPr>
      </w:pPr>
      <w:r w:rsidRPr="001540B0">
        <w:rPr>
          <w:noProof/>
          <w:lang w:val="en-GB" w:eastAsia="de-AT"/>
        </w:rPr>
        <mc:AlternateContent>
          <mc:Choice Requires="wps">
            <w:drawing>
              <wp:anchor distT="0" distB="0" distL="114300" distR="114300" simplePos="0" relativeHeight="251658240" behindDoc="0" locked="0" layoutInCell="1" allowOverlap="1" wp14:anchorId="45A54803" wp14:editId="70C881D0">
                <wp:simplePos x="0" y="0"/>
                <wp:positionH relativeFrom="margin">
                  <wp:align>center</wp:align>
                </wp:positionH>
                <wp:positionV relativeFrom="margin">
                  <wp:align>center</wp:align>
                </wp:positionV>
                <wp:extent cx="5760000" cy="3600000"/>
                <wp:effectExtent l="0" t="0" r="12700" b="635"/>
                <wp:wrapTopAndBottom/>
                <wp:docPr id="2" name="Textfeld 2"/>
                <wp:cNvGraphicFramePr/>
                <a:graphic xmlns:a="http://schemas.openxmlformats.org/drawingml/2006/main">
                  <a:graphicData uri="http://schemas.microsoft.com/office/word/2010/wordprocessingShape">
                    <wps:wsp>
                      <wps:cNvSpPr txBox="1"/>
                      <wps:spPr>
                        <a:xfrm>
                          <a:off x="0" y="0"/>
                          <a:ext cx="5760000" cy="3600000"/>
                        </a:xfrm>
                        <a:prstGeom prst="rect">
                          <a:avLst/>
                        </a:prstGeom>
                        <a:noFill/>
                        <a:ln w="6350">
                          <a:noFill/>
                        </a:ln>
                        <a:effectLst/>
                      </wps:spPr>
                      <wps:txbx>
                        <w:txbxContent>
                          <w:p w14:paraId="386C8D90" w14:textId="7B983517" w:rsidR="001B4C3F" w:rsidRPr="001540B0" w:rsidRDefault="001B4C3F" w:rsidP="00874FDB">
                            <w:pPr>
                              <w:pStyle w:val="DeckblattTitel"/>
                              <w:rPr>
                                <w:lang w:val="en-GB"/>
                              </w:rPr>
                            </w:pPr>
                            <w:r w:rsidRPr="001540B0">
                              <w:rPr>
                                <w:lang w:val="en-GB"/>
                              </w:rPr>
                              <w:t>Self-Balancing Bot</w:t>
                            </w:r>
                          </w:p>
                          <w:p w14:paraId="377FAE1F" w14:textId="1DCBE87C" w:rsidR="001B4C3F" w:rsidRPr="001540B0" w:rsidRDefault="001B4C3F" w:rsidP="009F464D">
                            <w:pPr>
                              <w:pStyle w:val="DeckblattUntertitel"/>
                              <w:rPr>
                                <w:lang w:val="en-GB"/>
                              </w:rPr>
                            </w:pPr>
                            <w:r>
                              <w:rPr>
                                <w:lang w:val="en-GB"/>
                              </w:rPr>
                              <w:t>Laboratory 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A54803" id="_x0000_t202" coordsize="21600,21600" o:spt="202" path="m,l,21600r21600,l21600,xe">
                <v:stroke joinstyle="miter"/>
                <v:path gradientshapeok="t" o:connecttype="rect"/>
              </v:shapetype>
              <v:shape id="Textfeld 2" o:spid="_x0000_s1026" type="#_x0000_t202" style="position:absolute;left:0;text-align:left;margin-left:0;margin-top:0;width:453.55pt;height:283.45pt;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" filled="f" stroked="f" strokeweight=".5pt">
                <v:textbox inset="0,0,0,0">
                  <w:txbxContent>
                    <w:p w14:paraId="386C8D90" w14:textId="7B983517" w:rsidR="001B4C3F" w:rsidRPr="001540B0" w:rsidRDefault="001B4C3F" w:rsidP="00874FDB">
                      <w:pPr>
                        <w:pStyle w:val="DeckblattTitel"/>
                        <w:rPr>
                          <w:lang w:val="en-GB"/>
                        </w:rPr>
                      </w:pPr>
                      <w:r w:rsidRPr="001540B0">
                        <w:rPr>
                          <w:lang w:val="en-GB"/>
                        </w:rPr>
                        <w:t>Self-Balancing Bot</w:t>
                      </w:r>
                    </w:p>
                    <w:p w14:paraId="377FAE1F" w14:textId="1DCBE87C" w:rsidR="001B4C3F" w:rsidRPr="001540B0" w:rsidRDefault="001B4C3F" w:rsidP="009F464D">
                      <w:pPr>
                        <w:pStyle w:val="DeckblattUntertitel"/>
                        <w:rPr>
                          <w:lang w:val="en-GB"/>
                        </w:rPr>
                      </w:pPr>
                      <w:r>
                        <w:rPr>
                          <w:lang w:val="en-GB"/>
                        </w:rPr>
                        <w:t>Laboratory 4</w:t>
                      </w:r>
                    </w:p>
                  </w:txbxContent>
                </v:textbox>
                <w10:wrap type="topAndBottom" anchorx="margin" anchory="margin"/>
              </v:shape>
            </w:pict>
          </mc:Fallback>
        </mc:AlternateContent>
      </w:r>
      <w:r w:rsidR="00E75874" w:rsidRPr="001540B0">
        <w:rPr>
          <w:noProof/>
          <w:lang w:val="en-GB" w:eastAsia="de-AT"/>
        </w:rPr>
        <mc:AlternateContent>
          <mc:Choice Requires="wps">
            <w:drawing>
              <wp:anchor distT="0" distB="0" distL="114300" distR="114300" simplePos="0" relativeHeight="251660288" behindDoc="0" locked="0" layoutInCell="1" allowOverlap="1" wp14:anchorId="572909E3" wp14:editId="5C6D3715">
                <wp:simplePos x="899795" y="7715250"/>
                <wp:positionH relativeFrom="column">
                  <wp:posOffset>0</wp:posOffset>
                </wp:positionH>
                <wp:positionV relativeFrom="margin">
                  <wp:align>bottom</wp:align>
                </wp:positionV>
                <wp:extent cx="5760000" cy="1800000"/>
                <wp:effectExtent l="0" t="0" r="12700" b="10160"/>
                <wp:wrapTopAndBottom/>
                <wp:docPr id="1" name="Textfeld 1"/>
                <wp:cNvGraphicFramePr/>
                <a:graphic xmlns:a="http://schemas.openxmlformats.org/drawingml/2006/main">
                  <a:graphicData uri="http://schemas.microsoft.com/office/word/2010/wordprocessingShape">
                    <wps:wsp>
                      <wps:cNvSpPr txBox="1"/>
                      <wps:spPr>
                        <a:xfrm>
                          <a:off x="0" y="0"/>
                          <a:ext cx="5760000" cy="1800000"/>
                        </a:xfrm>
                        <a:prstGeom prst="rect">
                          <a:avLst/>
                        </a:prstGeom>
                        <a:noFill/>
                        <a:ln w="6350">
                          <a:noFill/>
                        </a:ln>
                        <a:effectLst/>
                      </wps:spPr>
                      <wps:txbx>
                        <w:txbxContent>
                          <w:p w14:paraId="30240D54" w14:textId="65FED498" w:rsidR="001B4C3F" w:rsidRDefault="001B4C3F">
                            <w:r>
                              <w:t>Kristina Ćosić, Stefan Urach</w:t>
                            </w:r>
                          </w:p>
                          <w:p w14:paraId="72201A37" w14:textId="4BADB98D" w:rsidR="001B4C3F" w:rsidRPr="00701A99" w:rsidRDefault="001B4C3F" w:rsidP="009F464D">
                            <w:r>
                              <w:fldChar w:fldCharType="begin"/>
                            </w:r>
                            <w:r>
                              <w:instrText xml:space="preserve"> TIME \@ "dd.MM.yyyy" </w:instrText>
                            </w:r>
                            <w:r>
                              <w:fldChar w:fldCharType="separate"/>
                            </w:r>
                            <w:r>
                              <w:rPr>
                                <w:noProof/>
                              </w:rPr>
                              <w:t>04.02.2021</w:t>
                            </w:r>
                            <w: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2909E3" id="Textfeld 1" o:spid="_x0000_s1027" type="#_x0000_t202" style="position:absolute;left:0;text-align:left;margin-left:0;margin-top:0;width:453.55pt;height:141.75pt;z-index:251660288;visibility:visible;mso-wrap-style:square;mso-width-percent:0;mso-height-percent:0;mso-wrap-distance-left:9pt;mso-wrap-distance-top:0;mso-wrap-distance-right:9pt;mso-wrap-distance-bottom:0;mso-position-horizontal:absolute;mso-position-horizontal-relative:text;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" filled="f" stroked="f" strokeweight=".5pt">
                <v:textbox inset="0,0,0,0">
                  <w:txbxContent>
                    <w:p w14:paraId="30240D54" w14:textId="65FED498" w:rsidR="001B4C3F" w:rsidRDefault="001B4C3F">
                      <w:r>
                        <w:t>Kristina Ćosić, Stefan Urach</w:t>
                      </w:r>
                    </w:p>
                    <w:p w14:paraId="72201A37" w14:textId="4BADB98D" w:rsidR="001B4C3F" w:rsidRPr="00701A99" w:rsidRDefault="001B4C3F" w:rsidP="009F464D">
                      <w:r>
                        <w:fldChar w:fldCharType="begin"/>
                      </w:r>
                      <w:r>
                        <w:instrText xml:space="preserve"> TIME \@ "dd.MM.yyyy" </w:instrText>
                      </w:r>
                      <w:r>
                        <w:fldChar w:fldCharType="separate"/>
                      </w:r>
                      <w:r>
                        <w:rPr>
                          <w:noProof/>
                        </w:rPr>
                        <w:t>04.02.2021</w:t>
                      </w:r>
                      <w:r>
                        <w:fldChar w:fldCharType="end"/>
                      </w:r>
                    </w:p>
                  </w:txbxContent>
                </v:textbox>
                <w10:wrap type="topAndBottom" anchory="margin"/>
              </v:shape>
            </w:pict>
          </mc:Fallback>
        </mc:AlternateContent>
      </w:r>
    </w:p>
    <w:p w14:paraId="3A9ADA11" w14:textId="6DD6B988" w:rsidR="001E0EDF" w:rsidRPr="001540B0" w:rsidRDefault="001540B0" w:rsidP="00D9061F">
      <w:pPr>
        <w:pStyle w:val="Inhalt"/>
        <w:rPr>
          <w:lang w:val="en-GB"/>
        </w:rPr>
      </w:pPr>
      <w:r>
        <w:rPr>
          <w:lang w:val="en-GB"/>
        </w:rPr>
        <w:lastRenderedPageBreak/>
        <w:t>Content</w:t>
      </w:r>
    </w:p>
    <w:p w14:paraId="61AC826F" w14:textId="77777777" w:rsidR="00103BE0" w:rsidRPr="001540B0" w:rsidRDefault="000D28CE">
      <w:pPr>
        <w:pStyle w:val="Verzeichnis1"/>
        <w:rPr>
          <w:rFonts w:asciiTheme="minorHAnsi" w:eastAsiaTheme="minorEastAsia" w:hAnsiTheme="minorHAnsi"/>
          <w:b w:val="0"/>
          <w:noProof/>
          <w:color w:val="auto"/>
          <w:lang w:val="en-GB" w:eastAsia="de-AT"/>
        </w:rPr>
      </w:pPr>
      <w:r w:rsidRPr="001540B0">
        <w:rPr>
          <w:lang w:val="en-GB"/>
        </w:rPr>
        <w:fldChar w:fldCharType="begin"/>
      </w:r>
      <w:r w:rsidRPr="001540B0">
        <w:rPr>
          <w:lang w:val="en-GB"/>
        </w:rPr>
        <w:instrText xml:space="preserve"> TOC \o "1-3" \u </w:instrText>
      </w:r>
      <w:r w:rsidRPr="001540B0">
        <w:rPr>
          <w:lang w:val="en-GB"/>
        </w:rPr>
        <w:fldChar w:fldCharType="separate"/>
      </w:r>
      <w:r w:rsidR="00103BE0" w:rsidRPr="001540B0">
        <w:rPr>
          <w:noProof/>
          <w:lang w:val="en-GB"/>
        </w:rPr>
        <w:t>1</w:t>
      </w:r>
      <w:r w:rsidR="00103BE0" w:rsidRPr="001540B0">
        <w:rPr>
          <w:noProof/>
          <w:lang w:val="en-GB"/>
        </w:rPr>
        <w:tab/>
      </w:r>
      <w:r w:rsidR="00103BE0" w:rsidRPr="001540B0">
        <w:rPr>
          <w:noProof/>
          <w:lang w:val="en-GB"/>
        </w:rPr>
        <w:fldChar w:fldCharType="begin"/>
      </w:r>
      <w:r w:rsidR="00103BE0" w:rsidRPr="001540B0">
        <w:rPr>
          <w:noProof/>
          <w:lang w:val="en-GB"/>
        </w:rPr>
        <w:instrText xml:space="preserve"> PAGEREF _Toc498944458 \h </w:instrText>
      </w:r>
      <w:r w:rsidR="00103BE0" w:rsidRPr="001540B0">
        <w:rPr>
          <w:noProof/>
          <w:lang w:val="en-GB"/>
        </w:rPr>
      </w:r>
      <w:r w:rsidR="00103BE0" w:rsidRPr="001540B0">
        <w:rPr>
          <w:noProof/>
          <w:lang w:val="en-GB"/>
        </w:rPr>
        <w:fldChar w:fldCharType="separate"/>
      </w:r>
      <w:r w:rsidR="00103BE0" w:rsidRPr="001540B0">
        <w:rPr>
          <w:noProof/>
          <w:lang w:val="en-GB"/>
        </w:rPr>
        <w:t>1</w:t>
      </w:r>
      <w:r w:rsidR="00103BE0" w:rsidRPr="001540B0">
        <w:rPr>
          <w:noProof/>
          <w:lang w:val="en-GB"/>
        </w:rPr>
        <w:fldChar w:fldCharType="end"/>
      </w:r>
    </w:p>
    <w:p w14:paraId="3214C85F" w14:textId="77777777" w:rsidR="00103BE0" w:rsidRPr="001540B0" w:rsidRDefault="00103BE0">
      <w:pPr>
        <w:pStyle w:val="Verzeichnis1"/>
        <w:rPr>
          <w:rFonts w:asciiTheme="minorHAnsi" w:eastAsiaTheme="minorEastAsia" w:hAnsiTheme="minorHAnsi"/>
          <w:b w:val="0"/>
          <w:noProof/>
          <w:color w:val="auto"/>
          <w:lang w:val="en-GB" w:eastAsia="de-AT"/>
        </w:rPr>
      </w:pPr>
      <w:r w:rsidRPr="001540B0">
        <w:rPr>
          <w:noProof/>
          <w:lang w:val="en-GB"/>
        </w:rPr>
        <w:t>2</w:t>
      </w:r>
      <w:r w:rsidRPr="001540B0">
        <w:rPr>
          <w:noProof/>
          <w:lang w:val="en-GB"/>
        </w:rPr>
        <w:tab/>
      </w:r>
      <w:r w:rsidRPr="001540B0">
        <w:rPr>
          <w:noProof/>
          <w:lang w:val="en-GB"/>
        </w:rPr>
        <w:fldChar w:fldCharType="begin"/>
      </w:r>
      <w:r w:rsidRPr="001540B0">
        <w:rPr>
          <w:noProof/>
          <w:lang w:val="en-GB"/>
        </w:rPr>
        <w:instrText xml:space="preserve"> PAGEREF _Toc498944459 \h </w:instrText>
      </w:r>
      <w:r w:rsidRPr="001540B0">
        <w:rPr>
          <w:noProof/>
          <w:lang w:val="en-GB"/>
        </w:rPr>
      </w:r>
      <w:r w:rsidRPr="001540B0">
        <w:rPr>
          <w:noProof/>
          <w:lang w:val="en-GB"/>
        </w:rPr>
        <w:fldChar w:fldCharType="separate"/>
      </w:r>
      <w:r w:rsidRPr="001540B0">
        <w:rPr>
          <w:noProof/>
          <w:lang w:val="en-GB"/>
        </w:rPr>
        <w:t>2</w:t>
      </w:r>
      <w:r w:rsidRPr="001540B0">
        <w:rPr>
          <w:noProof/>
          <w:lang w:val="en-GB"/>
        </w:rPr>
        <w:fldChar w:fldCharType="end"/>
      </w:r>
    </w:p>
    <w:p w14:paraId="6257BB80" w14:textId="77777777" w:rsidR="00D9061F" w:rsidRPr="001540B0" w:rsidRDefault="000D28CE" w:rsidP="00D9061F">
      <w:pPr>
        <w:rPr>
          <w:lang w:val="en-GB"/>
        </w:rPr>
      </w:pPr>
      <w:r w:rsidRPr="001540B0">
        <w:rPr>
          <w:lang w:val="en-GB"/>
        </w:rPr>
        <w:fldChar w:fldCharType="end"/>
      </w:r>
    </w:p>
    <w:p w14:paraId="5AC11948" w14:textId="77777777" w:rsidR="00D9061F" w:rsidRPr="001540B0" w:rsidRDefault="00D9061F" w:rsidP="00D9061F">
      <w:pPr>
        <w:rPr>
          <w:lang w:val="en-GB"/>
        </w:rPr>
      </w:pPr>
    </w:p>
    <w:p w14:paraId="3CF3BBB1" w14:textId="77777777" w:rsidR="00D9061F" w:rsidRPr="001540B0" w:rsidRDefault="00D9061F" w:rsidP="00D9061F">
      <w:pPr>
        <w:rPr>
          <w:lang w:val="en-GB"/>
        </w:rPr>
        <w:sectPr w:rsidR="00D9061F" w:rsidRPr="001540B0" w:rsidSect="001540B0">
          <w:headerReference w:type="default" r:id="rId10"/>
          <w:footerReference w:type="default" r:id="rId11"/>
          <w:pgSz w:w="11906" w:h="16838" w:code="9"/>
          <w:pgMar w:top="1701" w:right="1418" w:bottom="2268" w:left="1418" w:header="1134" w:footer="1701" w:gutter="0"/>
          <w:pgNumType w:fmt="lowerRoman" w:start="1"/>
          <w:cols w:space="708"/>
          <w:docGrid w:linePitch="360"/>
        </w:sectPr>
      </w:pPr>
    </w:p>
    <w:p w14:paraId="6D745BA6" w14:textId="5F35CE8D" w:rsidR="00E56ABA" w:rsidRPr="001540B0" w:rsidRDefault="00042429" w:rsidP="000D28CE">
      <w:pPr>
        <w:pStyle w:val="berschrift1"/>
        <w:rPr>
          <w:lang w:val="en-GB"/>
        </w:rPr>
      </w:pPr>
      <w:bookmarkStart w:id="0" w:name="_Toc498944458"/>
      <w:bookmarkEnd w:id="0"/>
      <w:r>
        <w:rPr>
          <w:lang w:val="en-GB"/>
        </w:rPr>
        <w:lastRenderedPageBreak/>
        <w:t>Model development</w:t>
      </w:r>
    </w:p>
    <w:p w14:paraId="23ECF428" w14:textId="6A25B212" w:rsidR="00037948" w:rsidRDefault="00E904B8">
      <w:pPr>
        <w:rPr>
          <w:lang w:val="en-GB"/>
        </w:rPr>
      </w:pPr>
      <w:r>
        <w:rPr>
          <w:lang w:val="en-GB"/>
        </w:rPr>
        <w:t>The general goal of the exercise is to use the skills gained from the previous laboratories to model the complex system of the self-balancing bot, which can be interpreted as an inverted pendulum.</w:t>
      </w:r>
    </w:p>
    <w:p w14:paraId="432D3C26" w14:textId="39694EF4" w:rsidR="00E904B8" w:rsidRDefault="00E904B8">
      <w:pPr>
        <w:rPr>
          <w:lang w:val="en-GB"/>
        </w:rPr>
      </w:pPr>
    </w:p>
    <w:p w14:paraId="1806B59E" w14:textId="7CF7CB0E" w:rsidR="00E904B8" w:rsidRDefault="00E904B8" w:rsidP="00E904B8">
      <w:pPr>
        <w:pStyle w:val="berschrift2"/>
        <w:rPr>
          <w:lang w:val="en-GB"/>
        </w:rPr>
      </w:pPr>
      <w:r>
        <w:rPr>
          <w:lang w:val="en-GB"/>
        </w:rPr>
        <w:t>System equations</w:t>
      </w:r>
    </w:p>
    <w:p w14:paraId="6955A91F" w14:textId="4BB985F7" w:rsidR="00614530" w:rsidRDefault="00E904B8" w:rsidP="00E904B8">
      <w:pPr>
        <w:rPr>
          <w:lang w:val="en-GB"/>
        </w:rPr>
      </w:pPr>
      <w:r>
        <w:rPr>
          <w:lang w:val="en-GB"/>
        </w:rPr>
        <w:t xml:space="preserve">The first step of the development process is the </w:t>
      </w:r>
      <w:r w:rsidR="00614530">
        <w:rPr>
          <w:lang w:val="en-GB"/>
        </w:rPr>
        <w:t xml:space="preserve">derivation of the system equations with the free body diagram. The free body diagram of the bot </w:t>
      </w:r>
      <w:proofErr w:type="gramStart"/>
      <w:r w:rsidR="00614530">
        <w:rPr>
          <w:lang w:val="en-GB"/>
        </w:rPr>
        <w:t>can be seen as</w:t>
      </w:r>
      <w:proofErr w:type="gramEnd"/>
      <w:r w:rsidR="00614530">
        <w:rPr>
          <w:lang w:val="en-GB"/>
        </w:rPr>
        <w:t xml:space="preserve"> an inverted pendulum on a cart.</w:t>
      </w:r>
      <w:r w:rsidR="0060312B">
        <w:rPr>
          <w:lang w:val="en-GB"/>
        </w:rPr>
        <w:t xml:space="preserve"> The pendulum and the cart have one degree of freedom.</w:t>
      </w:r>
    </w:p>
    <w:p w14:paraId="4A2C01A0" w14:textId="77777777" w:rsidR="00614530" w:rsidRDefault="00614530" w:rsidP="00614530">
      <w:pPr>
        <w:pStyle w:val="Bild"/>
        <w:keepNext/>
      </w:pPr>
      <w:r>
        <w:rPr>
          <w:noProof/>
          <w:lang w:val="en-GB"/>
        </w:rPr>
        <w:drawing>
          <wp:inline distT="0" distB="0" distL="0" distR="0" wp14:anchorId="6CC5356B" wp14:editId="39BC91BE">
            <wp:extent cx="2343150" cy="18669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2">
                      <a:extLst>
                        <a:ext uri="{28A0092B-C50C-407E-A947-70E740481C1C}">
                          <a14:useLocalDpi xmlns:a14="http://schemas.microsoft.com/office/drawing/2010/main" val="0"/>
                        </a:ext>
                      </a:extLst>
                    </a:blip>
                    <a:stretch>
                      <a:fillRect/>
                    </a:stretch>
                  </pic:blipFill>
                  <pic:spPr>
                    <a:xfrm>
                      <a:off x="0" y="0"/>
                      <a:ext cx="2351800" cy="1873792"/>
                    </a:xfrm>
                    <a:prstGeom prst="rect">
                      <a:avLst/>
                    </a:prstGeom>
                  </pic:spPr>
                </pic:pic>
              </a:graphicData>
            </a:graphic>
          </wp:inline>
        </w:drawing>
      </w:r>
    </w:p>
    <w:p w14:paraId="1B49E1C3" w14:textId="4C40A09A" w:rsidR="00614530" w:rsidRDefault="00614530" w:rsidP="00614530">
      <w:pPr>
        <w:pStyle w:val="Beschriftung"/>
        <w:jc w:val="center"/>
        <w:rPr>
          <w:lang w:val="en-GB"/>
        </w:rPr>
      </w:pPr>
      <w:r w:rsidRPr="005B720E">
        <w:rPr>
          <w:lang w:val="en-GB"/>
        </w:rPr>
        <w:t xml:space="preserve">Figure </w:t>
      </w:r>
      <w:r w:rsidR="00367F49">
        <w:fldChar w:fldCharType="begin"/>
      </w:r>
      <w:r w:rsidR="00367F49" w:rsidRPr="005B720E">
        <w:rPr>
          <w:lang w:val="en-GB"/>
        </w:rPr>
        <w:instrText xml:space="preserve"> SEQ Figure \* ARABIC </w:instrText>
      </w:r>
      <w:r w:rsidR="00367F49">
        <w:fldChar w:fldCharType="separate"/>
      </w:r>
      <w:r w:rsidR="00C3748D">
        <w:rPr>
          <w:noProof/>
          <w:lang w:val="en-GB"/>
        </w:rPr>
        <w:t>1</w:t>
      </w:r>
      <w:r w:rsidR="00367F49">
        <w:rPr>
          <w:noProof/>
        </w:rPr>
        <w:fldChar w:fldCharType="end"/>
      </w:r>
      <w:r w:rsidRPr="005B720E">
        <w:rPr>
          <w:lang w:val="en-GB"/>
        </w:rPr>
        <w:t xml:space="preserve"> - layout of the system</w:t>
      </w:r>
    </w:p>
    <w:p w14:paraId="1E0E4FE7" w14:textId="442E7CFA" w:rsidR="00614530" w:rsidRPr="005B720E" w:rsidRDefault="00614530" w:rsidP="00614530">
      <w:pPr>
        <w:pStyle w:val="Beschriftung"/>
        <w:keepNext/>
        <w:rPr>
          <w:lang w:val="en-GB"/>
        </w:rPr>
      </w:pPr>
      <w:r w:rsidRPr="005B720E">
        <w:rPr>
          <w:lang w:val="en-GB"/>
        </w:rPr>
        <w:t xml:space="preserve">Table </w:t>
      </w:r>
      <w:r w:rsidR="00367F49">
        <w:fldChar w:fldCharType="begin"/>
      </w:r>
      <w:r w:rsidR="00367F49" w:rsidRPr="005B720E">
        <w:rPr>
          <w:lang w:val="en-GB"/>
        </w:rPr>
        <w:instrText xml:space="preserve"> SEQ Table \* ARABIC </w:instrText>
      </w:r>
      <w:r w:rsidR="00367F49">
        <w:fldChar w:fldCharType="separate"/>
      </w:r>
      <w:r w:rsidR="0078066B" w:rsidRPr="005B720E">
        <w:rPr>
          <w:noProof/>
          <w:lang w:val="en-GB"/>
        </w:rPr>
        <w:t>1</w:t>
      </w:r>
      <w:r w:rsidR="00367F49">
        <w:rPr>
          <w:noProof/>
        </w:rPr>
        <w:fldChar w:fldCharType="end"/>
      </w:r>
      <w:r w:rsidRPr="005B720E">
        <w:rPr>
          <w:lang w:val="en-GB"/>
        </w:rPr>
        <w:t xml:space="preserve"> – </w:t>
      </w:r>
      <w:r w:rsidRPr="005B720E">
        <w:rPr>
          <w:noProof/>
          <w:lang w:val="en-GB"/>
        </w:rPr>
        <w:t>system model items</w:t>
      </w:r>
    </w:p>
    <w:tbl>
      <w:tblPr>
        <w:tblStyle w:val="EinfacheTabelle2"/>
        <w:tblW w:w="0" w:type="auto"/>
        <w:tblLook w:val="04A0" w:firstRow="1" w:lastRow="0" w:firstColumn="1" w:lastColumn="0" w:noHBand="0" w:noVBand="1"/>
      </w:tblPr>
      <w:tblGrid>
        <w:gridCol w:w="2835"/>
        <w:gridCol w:w="6225"/>
      </w:tblGrid>
      <w:tr w:rsidR="00665EA7" w:rsidRPr="005B720E" w14:paraId="710702DE" w14:textId="77777777" w:rsidTr="00DA4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A15461F" w14:textId="0F4C0F39" w:rsidR="00665EA7" w:rsidRPr="00665EA7" w:rsidRDefault="00665EA7" w:rsidP="00665EA7">
            <w:pPr>
              <w:rPr>
                <w:b w:val="0"/>
                <w:bCs w:val="0"/>
                <w:lang w:val="en-GB"/>
              </w:rPr>
            </w:pPr>
            <m:oMath>
              <m:r>
                <m:rPr>
                  <m:sty m:val="bi"/>
                </m:rPr>
                <w:rPr>
                  <w:rFonts w:ascii="Cambria Math" w:hAnsi="Cambria Math"/>
                  <w:lang w:val="en-GB"/>
                </w:rPr>
                <m:t>x:</m:t>
              </m:r>
            </m:oMath>
            <w:r>
              <w:rPr>
                <w:rFonts w:eastAsiaTheme="minorEastAsia"/>
                <w:b w:val="0"/>
                <w:bCs w:val="0"/>
                <w:lang w:val="en-GB"/>
              </w:rPr>
              <w:t xml:space="preserve"> c</w:t>
            </w:r>
            <w:r>
              <w:rPr>
                <w:b w:val="0"/>
                <w:bCs w:val="0"/>
                <w:lang w:val="en-GB"/>
              </w:rPr>
              <w:t>art position</w:t>
            </w:r>
          </w:p>
        </w:tc>
        <w:tc>
          <w:tcPr>
            <w:tcW w:w="6225" w:type="dxa"/>
          </w:tcPr>
          <w:p w14:paraId="3D2FE23D" w14:textId="351F3667" w:rsidR="00665EA7" w:rsidRPr="00614530" w:rsidRDefault="00DA47FF" w:rsidP="00665EA7">
            <w:pPr>
              <w:cnfStyle w:val="100000000000" w:firstRow="1" w:lastRow="0" w:firstColumn="0" w:lastColumn="0" w:oddVBand="0" w:evenVBand="0" w:oddHBand="0" w:evenHBand="0" w:firstRowFirstColumn="0" w:firstRowLastColumn="0" w:lastRowFirstColumn="0" w:lastRowLastColumn="0"/>
              <w:rPr>
                <w:b w:val="0"/>
                <w:bCs w:val="0"/>
                <w:lang w:val="en-GB"/>
              </w:rPr>
            </w:pPr>
            <w:r w:rsidRPr="00DA47FF">
              <w:rPr>
                <w:b w:val="0"/>
                <w:bCs w:val="0"/>
                <w:i/>
                <w:lang w:val="en-GB"/>
              </w:rPr>
              <w:t>b</w:t>
            </w:r>
            <w:r>
              <w:rPr>
                <w:b w:val="0"/>
                <w:bCs w:val="0"/>
                <w:lang w:val="en-GB"/>
              </w:rPr>
              <w:t>: coefficient of cart friction</w:t>
            </w:r>
          </w:p>
        </w:tc>
      </w:tr>
      <w:tr w:rsidR="00665EA7" w:rsidRPr="005B720E" w14:paraId="3C005A6C" w14:textId="77777777" w:rsidTr="00DA4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3505EE25" w14:textId="5754848E" w:rsidR="00665EA7" w:rsidRPr="00665EA7" w:rsidRDefault="001B4C3F" w:rsidP="00665EA7">
            <w:pPr>
              <w:rPr>
                <w:b w:val="0"/>
                <w:bCs w:val="0"/>
                <w:lang w:val="en-GB"/>
              </w:rPr>
            </w:pPr>
            <m:oMath>
              <m:acc>
                <m:accPr>
                  <m:chr m:val="̇"/>
                  <m:ctrlPr>
                    <w:rPr>
                      <w:rFonts w:ascii="Cambria Math" w:hAnsi="Cambria Math"/>
                      <w:b w:val="0"/>
                      <w:bCs w:val="0"/>
                      <w:i/>
                      <w:lang w:val="en-GB"/>
                    </w:rPr>
                  </m:ctrlPr>
                </m:accPr>
                <m:e>
                  <m:r>
                    <m:rPr>
                      <m:sty m:val="bi"/>
                    </m:rPr>
                    <w:rPr>
                      <w:rFonts w:ascii="Cambria Math" w:hAnsi="Cambria Math"/>
                      <w:lang w:val="en-GB"/>
                    </w:rPr>
                    <m:t>x</m:t>
                  </m:r>
                </m:e>
              </m:acc>
            </m:oMath>
            <w:r w:rsidR="00665EA7">
              <w:rPr>
                <w:rFonts w:eastAsiaTheme="minorEastAsia"/>
                <w:b w:val="0"/>
                <w:bCs w:val="0"/>
                <w:lang w:val="en-GB"/>
              </w:rPr>
              <w:t>: cart velocity</w:t>
            </w:r>
          </w:p>
        </w:tc>
        <w:tc>
          <w:tcPr>
            <w:tcW w:w="6225" w:type="dxa"/>
          </w:tcPr>
          <w:p w14:paraId="3F8DBFB5" w14:textId="79EFA0EB" w:rsidR="00665EA7" w:rsidRPr="00DA47FF" w:rsidRDefault="00DA47FF" w:rsidP="00665EA7">
            <w:pPr>
              <w:cnfStyle w:val="000000100000" w:firstRow="0" w:lastRow="0" w:firstColumn="0" w:lastColumn="0" w:oddVBand="0" w:evenVBand="0" w:oddHBand="1" w:evenHBand="0" w:firstRowFirstColumn="0" w:firstRowLastColumn="0" w:lastRowFirstColumn="0" w:lastRowLastColumn="0"/>
              <w:rPr>
                <w:lang w:val="en-GB"/>
              </w:rPr>
            </w:pPr>
            <w:r>
              <w:rPr>
                <w:rFonts w:eastAsia="Calibri" w:cs="Times New Roman"/>
                <w:i/>
                <w:iCs/>
                <w:lang w:val="en-GB"/>
              </w:rPr>
              <w:t>l</w:t>
            </w:r>
            <w:r>
              <w:rPr>
                <w:rFonts w:eastAsia="Calibri" w:cs="Times New Roman"/>
                <w:iCs/>
                <w:lang w:val="en-GB"/>
              </w:rPr>
              <w:t>: length to pendulum centre of mass</w:t>
            </w:r>
          </w:p>
        </w:tc>
      </w:tr>
      <w:tr w:rsidR="00665EA7" w:rsidRPr="005B720E" w14:paraId="5C28B4B0" w14:textId="77777777" w:rsidTr="00DA47FF">
        <w:tc>
          <w:tcPr>
            <w:cnfStyle w:val="001000000000" w:firstRow="0" w:lastRow="0" w:firstColumn="1" w:lastColumn="0" w:oddVBand="0" w:evenVBand="0" w:oddHBand="0" w:evenHBand="0" w:firstRowFirstColumn="0" w:firstRowLastColumn="0" w:lastRowFirstColumn="0" w:lastRowLastColumn="0"/>
            <w:tcW w:w="2835" w:type="dxa"/>
          </w:tcPr>
          <w:p w14:paraId="7499A8A3" w14:textId="2BC0BC9D" w:rsidR="00665EA7" w:rsidRPr="00665EA7" w:rsidRDefault="001B4C3F" w:rsidP="00665EA7">
            <w:pPr>
              <w:jc w:val="left"/>
              <w:rPr>
                <w:b w:val="0"/>
                <w:bCs w:val="0"/>
                <w:lang w:val="en-GB"/>
              </w:rPr>
            </w:pPr>
            <m:oMath>
              <m:acc>
                <m:accPr>
                  <m:chr m:val="̈"/>
                  <m:ctrlPr>
                    <w:rPr>
                      <w:rFonts w:ascii="Cambria Math" w:hAnsi="Cambria Math"/>
                      <w:b w:val="0"/>
                      <w:bCs w:val="0"/>
                      <w:i/>
                      <w:lang w:val="en-GB"/>
                    </w:rPr>
                  </m:ctrlPr>
                </m:accPr>
                <m:e>
                  <m:r>
                    <m:rPr>
                      <m:sty m:val="bi"/>
                    </m:rPr>
                    <w:rPr>
                      <w:rFonts w:ascii="Cambria Math" w:hAnsi="Cambria Math"/>
                      <w:lang w:val="en-GB"/>
                    </w:rPr>
                    <m:t>x</m:t>
                  </m:r>
                </m:e>
              </m:acc>
            </m:oMath>
            <w:r w:rsidR="00665EA7">
              <w:rPr>
                <w:rFonts w:eastAsiaTheme="minorEastAsia"/>
                <w:b w:val="0"/>
                <w:bCs w:val="0"/>
                <w:lang w:val="en-GB"/>
              </w:rPr>
              <w:t>: cart acceleration</w:t>
            </w:r>
          </w:p>
        </w:tc>
        <w:tc>
          <w:tcPr>
            <w:tcW w:w="6225" w:type="dxa"/>
          </w:tcPr>
          <w:p w14:paraId="45E77963" w14:textId="5397164E" w:rsidR="00665EA7" w:rsidRPr="00DA47FF" w:rsidRDefault="00665EA7" w:rsidP="00665EA7">
            <w:pPr>
              <w:cnfStyle w:val="000000000000" w:firstRow="0" w:lastRow="0" w:firstColumn="0" w:lastColumn="0" w:oddVBand="0" w:evenVBand="0" w:oddHBand="0" w:evenHBand="0" w:firstRowFirstColumn="0" w:firstRowLastColumn="0" w:lastRowFirstColumn="0" w:lastRowLastColumn="0"/>
              <w:rPr>
                <w:lang w:val="en-GB"/>
              </w:rPr>
            </w:pPr>
            <w:r w:rsidRPr="00665EA7">
              <w:rPr>
                <w:rFonts w:eastAsia="Calibri" w:cs="Times New Roman"/>
                <w:i/>
                <w:iCs/>
                <w:lang w:val="en-GB"/>
              </w:rPr>
              <w:t>J</w:t>
            </w:r>
            <w:r w:rsidR="00DA47FF">
              <w:rPr>
                <w:rFonts w:eastAsia="Calibri" w:cs="Times New Roman"/>
                <w:iCs/>
                <w:lang w:val="en-GB"/>
              </w:rPr>
              <w:t>: moment of inertia of the pendulum</w:t>
            </w:r>
          </w:p>
        </w:tc>
      </w:tr>
      <w:tr w:rsidR="00665EA7" w:rsidRPr="005B720E" w14:paraId="1CB5CE9D" w14:textId="77777777" w:rsidTr="00DA4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0A8A918" w14:textId="3162C82F" w:rsidR="00665EA7" w:rsidRPr="00665EA7" w:rsidRDefault="00665EA7" w:rsidP="00665EA7">
            <w:pPr>
              <w:jc w:val="left"/>
              <w:rPr>
                <w:b w:val="0"/>
                <w:bCs w:val="0"/>
                <w:lang w:val="en-GB"/>
              </w:rPr>
            </w:pPr>
            <m:oMath>
              <m:r>
                <m:rPr>
                  <m:sty m:val="bi"/>
                </m:rPr>
                <w:rPr>
                  <w:rFonts w:ascii="Cambria Math" w:hAnsi="Cambria Math"/>
                  <w:lang w:val="en-GB"/>
                </w:rPr>
                <m:t>Θ</m:t>
              </m:r>
              <m:r>
                <m:rPr>
                  <m:sty m:val="b"/>
                </m:rPr>
                <w:rPr>
                  <w:rFonts w:ascii="Cambria Math" w:hAnsi="Cambria Math"/>
                  <w:lang w:val="en-GB"/>
                </w:rPr>
                <m:t>:</m:t>
              </m:r>
            </m:oMath>
            <w:r>
              <w:rPr>
                <w:rFonts w:eastAsiaTheme="minorEastAsia"/>
                <w:b w:val="0"/>
                <w:bCs w:val="0"/>
                <w:lang w:val="en-GB"/>
              </w:rPr>
              <w:t xml:space="preserve"> pendulum position</w:t>
            </w:r>
          </w:p>
        </w:tc>
        <w:tc>
          <w:tcPr>
            <w:tcW w:w="6225" w:type="dxa"/>
          </w:tcPr>
          <w:p w14:paraId="016BB971" w14:textId="588ADA32" w:rsidR="00665EA7" w:rsidRPr="00DA47FF" w:rsidRDefault="00665EA7" w:rsidP="00665EA7">
            <w:pPr>
              <w:cnfStyle w:val="000000100000" w:firstRow="0" w:lastRow="0" w:firstColumn="0" w:lastColumn="0" w:oddVBand="0" w:evenVBand="0" w:oddHBand="1" w:evenHBand="0" w:firstRowFirstColumn="0" w:firstRowLastColumn="0" w:lastRowFirstColumn="0" w:lastRowLastColumn="0"/>
              <w:rPr>
                <w:lang w:val="en-GB"/>
              </w:rPr>
            </w:pPr>
            <w:r w:rsidRPr="00665EA7">
              <w:rPr>
                <w:rFonts w:eastAsia="Calibri" w:cs="Times New Roman"/>
                <w:i/>
                <w:iCs/>
                <w:lang w:val="en-GB"/>
              </w:rPr>
              <w:t>F</w:t>
            </w:r>
            <w:r w:rsidR="00DA47FF">
              <w:rPr>
                <w:rFonts w:eastAsia="Calibri" w:cs="Times New Roman"/>
                <w:iCs/>
                <w:lang w:val="en-GB"/>
              </w:rPr>
              <w:t>: external force applied (motor)</w:t>
            </w:r>
          </w:p>
        </w:tc>
      </w:tr>
      <w:tr w:rsidR="00665EA7" w:rsidRPr="005B720E" w14:paraId="67A0DD41" w14:textId="77777777" w:rsidTr="00DA47FF">
        <w:tc>
          <w:tcPr>
            <w:cnfStyle w:val="001000000000" w:firstRow="0" w:lastRow="0" w:firstColumn="1" w:lastColumn="0" w:oddVBand="0" w:evenVBand="0" w:oddHBand="0" w:evenHBand="0" w:firstRowFirstColumn="0" w:firstRowLastColumn="0" w:lastRowFirstColumn="0" w:lastRowLastColumn="0"/>
            <w:tcW w:w="2835" w:type="dxa"/>
          </w:tcPr>
          <w:p w14:paraId="05C4171C" w14:textId="5FA1A624" w:rsidR="00665EA7" w:rsidRPr="00665EA7" w:rsidRDefault="001B4C3F" w:rsidP="00665EA7">
            <w:pPr>
              <w:jc w:val="left"/>
              <w:rPr>
                <w:b w:val="0"/>
                <w:bCs w:val="0"/>
                <w:lang w:val="en-GB"/>
              </w:rPr>
            </w:pPr>
            <m:oMath>
              <m:acc>
                <m:accPr>
                  <m:chr m:val="̇"/>
                  <m:ctrlPr>
                    <w:rPr>
                      <w:rFonts w:ascii="Cambria Math" w:hAnsi="Cambria Math"/>
                      <w:b w:val="0"/>
                      <w:bCs w:val="0"/>
                      <w:i/>
                      <w:lang w:val="en-GB"/>
                    </w:rPr>
                  </m:ctrlPr>
                </m:accPr>
                <m:e>
                  <m:r>
                    <m:rPr>
                      <m:sty m:val="bi"/>
                    </m:rPr>
                    <w:rPr>
                      <w:rFonts w:ascii="Cambria Math" w:hAnsi="Cambria Math"/>
                      <w:lang w:val="en-GB"/>
                    </w:rPr>
                    <m:t>θ</m:t>
                  </m:r>
                </m:e>
              </m:acc>
            </m:oMath>
            <w:r w:rsidR="00665EA7">
              <w:rPr>
                <w:rFonts w:eastAsiaTheme="minorEastAsia"/>
                <w:b w:val="0"/>
                <w:bCs w:val="0"/>
                <w:lang w:val="en-GB"/>
              </w:rPr>
              <w:t xml:space="preserve">: </w:t>
            </w:r>
            <w:r w:rsidR="00DA47FF">
              <w:rPr>
                <w:rFonts w:eastAsiaTheme="minorEastAsia"/>
                <w:b w:val="0"/>
                <w:bCs w:val="0"/>
                <w:lang w:val="en-GB"/>
              </w:rPr>
              <w:t>angular velocity</w:t>
            </w:r>
          </w:p>
        </w:tc>
        <w:tc>
          <w:tcPr>
            <w:tcW w:w="6225" w:type="dxa"/>
          </w:tcPr>
          <w:p w14:paraId="4EB74362" w14:textId="38501D5E" w:rsidR="00665EA7" w:rsidRPr="00DA47FF" w:rsidRDefault="00665EA7" w:rsidP="00665EA7">
            <w:pPr>
              <w:cnfStyle w:val="000000000000" w:firstRow="0" w:lastRow="0" w:firstColumn="0" w:lastColumn="0" w:oddVBand="0" w:evenVBand="0" w:oddHBand="0" w:evenHBand="0" w:firstRowFirstColumn="0" w:firstRowLastColumn="0" w:lastRowFirstColumn="0" w:lastRowLastColumn="0"/>
              <w:rPr>
                <w:lang w:val="en-GB"/>
              </w:rPr>
            </w:pPr>
            <w:r w:rsidRPr="00665EA7">
              <w:rPr>
                <w:rFonts w:eastAsia="Calibri" w:cs="Times New Roman"/>
                <w:i/>
                <w:iCs/>
                <w:lang w:val="en-GB"/>
              </w:rPr>
              <w:t>N</w:t>
            </w:r>
            <w:r w:rsidR="00DA47FF">
              <w:rPr>
                <w:rFonts w:eastAsia="Calibri" w:cs="Times New Roman"/>
                <w:iCs/>
                <w:lang w:val="en-GB"/>
              </w:rPr>
              <w:t>: interaction force between cart and pendulum in x direction</w:t>
            </w:r>
          </w:p>
        </w:tc>
      </w:tr>
      <w:tr w:rsidR="00665EA7" w:rsidRPr="005B720E" w14:paraId="3FC4CA23" w14:textId="77777777" w:rsidTr="00DA4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154F642" w14:textId="1FAC32F4" w:rsidR="00665EA7" w:rsidRPr="00665EA7" w:rsidRDefault="001B4C3F" w:rsidP="00665EA7">
            <w:pPr>
              <w:jc w:val="left"/>
              <w:rPr>
                <w:b w:val="0"/>
                <w:bCs w:val="0"/>
                <w:lang w:val="en-GB"/>
              </w:rPr>
            </w:pPr>
            <m:oMath>
              <m:acc>
                <m:accPr>
                  <m:chr m:val="̈"/>
                  <m:ctrlPr>
                    <w:rPr>
                      <w:rFonts w:ascii="Cambria Math" w:hAnsi="Cambria Math"/>
                      <w:b w:val="0"/>
                      <w:bCs w:val="0"/>
                      <w:i/>
                      <w:lang w:val="en-GB"/>
                    </w:rPr>
                  </m:ctrlPr>
                </m:accPr>
                <m:e>
                  <m:r>
                    <m:rPr>
                      <m:sty m:val="bi"/>
                    </m:rPr>
                    <w:rPr>
                      <w:rFonts w:ascii="Cambria Math" w:hAnsi="Cambria Math"/>
                      <w:lang w:val="en-GB"/>
                    </w:rPr>
                    <m:t>θ</m:t>
                  </m:r>
                </m:e>
              </m:acc>
            </m:oMath>
            <w:r w:rsidR="00DA47FF">
              <w:rPr>
                <w:rFonts w:eastAsiaTheme="minorEastAsia"/>
                <w:b w:val="0"/>
                <w:bCs w:val="0"/>
                <w:lang w:val="en-GB"/>
              </w:rPr>
              <w:t>: angular acceleration</w:t>
            </w:r>
          </w:p>
        </w:tc>
        <w:tc>
          <w:tcPr>
            <w:tcW w:w="6225" w:type="dxa"/>
          </w:tcPr>
          <w:p w14:paraId="53780E2E" w14:textId="6FEC6FD2" w:rsidR="00665EA7" w:rsidRPr="00DA47FF" w:rsidRDefault="00665EA7" w:rsidP="00665EA7">
            <w:pPr>
              <w:cnfStyle w:val="000000100000" w:firstRow="0" w:lastRow="0" w:firstColumn="0" w:lastColumn="0" w:oddVBand="0" w:evenVBand="0" w:oddHBand="1" w:evenHBand="0" w:firstRowFirstColumn="0" w:firstRowLastColumn="0" w:lastRowFirstColumn="0" w:lastRowLastColumn="0"/>
              <w:rPr>
                <w:lang w:val="en-GB"/>
              </w:rPr>
            </w:pPr>
            <w:r w:rsidRPr="00665EA7">
              <w:rPr>
                <w:rFonts w:eastAsia="Calibri" w:cs="Times New Roman"/>
                <w:i/>
                <w:iCs/>
                <w:lang w:val="en-GB"/>
              </w:rPr>
              <w:t>P</w:t>
            </w:r>
            <w:r w:rsidR="00DA47FF">
              <w:rPr>
                <w:rFonts w:eastAsia="Calibri" w:cs="Times New Roman"/>
                <w:iCs/>
                <w:lang w:val="en-GB"/>
              </w:rPr>
              <w:t>: interaction force between cart and pendulum in y direction</w:t>
            </w:r>
          </w:p>
        </w:tc>
      </w:tr>
      <w:tr w:rsidR="00665EA7" w14:paraId="5CDAFE51" w14:textId="77777777" w:rsidTr="00DA47FF">
        <w:tc>
          <w:tcPr>
            <w:cnfStyle w:val="001000000000" w:firstRow="0" w:lastRow="0" w:firstColumn="1" w:lastColumn="0" w:oddVBand="0" w:evenVBand="0" w:oddHBand="0" w:evenHBand="0" w:firstRowFirstColumn="0" w:firstRowLastColumn="0" w:lastRowFirstColumn="0" w:lastRowLastColumn="0"/>
            <w:tcW w:w="2835" w:type="dxa"/>
          </w:tcPr>
          <w:p w14:paraId="7B8B68DE" w14:textId="3EA6DEDA" w:rsidR="00665EA7" w:rsidRPr="00665EA7" w:rsidRDefault="00665EA7" w:rsidP="00665EA7">
            <w:pPr>
              <w:jc w:val="left"/>
              <w:rPr>
                <w:b w:val="0"/>
                <w:bCs w:val="0"/>
                <w:lang w:val="en-GB"/>
              </w:rPr>
            </w:pPr>
            <m:oMath>
              <m:r>
                <m:rPr>
                  <m:sty m:val="bi"/>
                </m:rPr>
                <w:rPr>
                  <w:rFonts w:ascii="Cambria Math" w:hAnsi="Cambria Math"/>
                  <w:lang w:val="en-GB"/>
                </w:rPr>
                <m:t>m</m:t>
              </m:r>
            </m:oMath>
            <w:r w:rsidR="00DA47FF">
              <w:rPr>
                <w:rFonts w:eastAsiaTheme="minorEastAsia"/>
                <w:b w:val="0"/>
                <w:bCs w:val="0"/>
                <w:lang w:val="en-GB"/>
              </w:rPr>
              <w:t>: mass of pendulum</w:t>
            </w:r>
          </w:p>
        </w:tc>
        <w:tc>
          <w:tcPr>
            <w:tcW w:w="6225" w:type="dxa"/>
          </w:tcPr>
          <w:p w14:paraId="2E4309C8" w14:textId="1950153B" w:rsidR="00665EA7" w:rsidRPr="00DA47FF" w:rsidRDefault="00DA47FF" w:rsidP="00665EA7">
            <w:pPr>
              <w:cnfStyle w:val="000000000000" w:firstRow="0" w:lastRow="0" w:firstColumn="0" w:lastColumn="0" w:oddVBand="0" w:evenVBand="0" w:oddHBand="0" w:evenHBand="0" w:firstRowFirstColumn="0" w:firstRowLastColumn="0" w:lastRowFirstColumn="0" w:lastRowLastColumn="0"/>
              <w:rPr>
                <w:lang w:val="en-GB"/>
              </w:rPr>
            </w:pPr>
            <w:r w:rsidRPr="00DA47FF">
              <w:rPr>
                <w:rFonts w:eastAsia="Calibri" w:cs="Times New Roman"/>
                <w:i/>
                <w:iCs/>
                <w:lang w:val="en-GB"/>
              </w:rPr>
              <w:t>g</w:t>
            </w:r>
            <w:r>
              <w:rPr>
                <w:rFonts w:eastAsia="Calibri" w:cs="Times New Roman"/>
                <w:iCs/>
                <w:lang w:val="en-GB"/>
              </w:rPr>
              <w:t>: gravitational constant</w:t>
            </w:r>
          </w:p>
        </w:tc>
      </w:tr>
      <w:tr w:rsidR="00665EA7" w14:paraId="4E53A4F3" w14:textId="77777777" w:rsidTr="00DA4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585B6043" w14:textId="005AEB95" w:rsidR="00665EA7" w:rsidRPr="00665EA7" w:rsidRDefault="00665EA7" w:rsidP="00665EA7">
            <w:pPr>
              <w:jc w:val="left"/>
              <w:rPr>
                <w:b w:val="0"/>
                <w:bCs w:val="0"/>
                <w:lang w:val="en-GB"/>
              </w:rPr>
            </w:pPr>
            <m:oMath>
              <m:r>
                <m:rPr>
                  <m:sty m:val="bi"/>
                </m:rPr>
                <w:rPr>
                  <w:rFonts w:ascii="Cambria Math" w:hAnsi="Cambria Math"/>
                  <w:lang w:val="en-GB"/>
                </w:rPr>
                <m:t>M</m:t>
              </m:r>
            </m:oMath>
            <w:r w:rsidR="00DA47FF">
              <w:rPr>
                <w:rFonts w:eastAsiaTheme="minorEastAsia"/>
                <w:b w:val="0"/>
                <w:bCs w:val="0"/>
                <w:lang w:val="en-GB"/>
              </w:rPr>
              <w:t>: mass of cart</w:t>
            </w:r>
          </w:p>
        </w:tc>
        <w:tc>
          <w:tcPr>
            <w:tcW w:w="6225" w:type="dxa"/>
          </w:tcPr>
          <w:p w14:paraId="4488C753" w14:textId="47021658" w:rsidR="00665EA7" w:rsidRDefault="00665EA7" w:rsidP="00665EA7">
            <w:pPr>
              <w:cnfStyle w:val="000000100000" w:firstRow="0" w:lastRow="0" w:firstColumn="0" w:lastColumn="0" w:oddVBand="0" w:evenVBand="0" w:oddHBand="1" w:evenHBand="0" w:firstRowFirstColumn="0" w:firstRowLastColumn="0" w:lastRowFirstColumn="0" w:lastRowLastColumn="0"/>
              <w:rPr>
                <w:lang w:val="en-GB"/>
              </w:rPr>
            </w:pPr>
          </w:p>
        </w:tc>
      </w:tr>
    </w:tbl>
    <w:p w14:paraId="08E4E0D4" w14:textId="46C15A00" w:rsidR="00614530" w:rsidRDefault="0060312B" w:rsidP="00E904B8">
      <w:pPr>
        <w:rPr>
          <w:lang w:val="en-GB"/>
        </w:rPr>
      </w:pPr>
      <w:r>
        <w:rPr>
          <w:lang w:val="en-GB"/>
        </w:rPr>
        <w:lastRenderedPageBreak/>
        <w:t>The equations are established using newton’s laws.</w:t>
      </w:r>
    </w:p>
    <w:p w14:paraId="73881D0B" w14:textId="53EA099F" w:rsidR="0060312B" w:rsidRPr="0060312B" w:rsidRDefault="001B4C3F" w:rsidP="0060312B">
      <w:pPr>
        <w:spacing w:line="360" w:lineRule="auto"/>
        <w:rPr>
          <w:rFonts w:eastAsiaTheme="minorEastAsia"/>
          <w:lang w:val="en-GB"/>
        </w:rPr>
      </w:pPr>
      <m:oMathPara>
        <m:oMath>
          <m:nary>
            <m:naryPr>
              <m:chr m:val="∑"/>
              <m:limLoc m:val="undOvr"/>
              <m:subHide m:val="1"/>
              <m:supHide m:val="1"/>
              <m:ctrlPr>
                <w:rPr>
                  <w:rFonts w:ascii="Cambria Math" w:hAnsi="Cambria Math"/>
                  <w:i/>
                  <w:lang w:val="en-GB"/>
                </w:rPr>
              </m:ctrlPr>
            </m:naryPr>
            <m:sub/>
            <m:sup/>
            <m:e>
              <m:r>
                <w:rPr>
                  <w:rFonts w:ascii="Cambria Math" w:hAnsi="Cambria Math"/>
                  <w:lang w:val="en-GB"/>
                </w:rPr>
                <m:t>F</m:t>
              </m:r>
            </m:e>
          </m:nary>
          <m:r>
            <w:rPr>
              <w:rFonts w:ascii="Cambria Math" w:hAnsi="Cambria Math"/>
              <w:lang w:val="en-GB"/>
            </w:rPr>
            <m:t>=F-N-</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friction</m:t>
              </m:r>
            </m:sub>
          </m:sSub>
          <m:r>
            <w:rPr>
              <w:rFonts w:ascii="Cambria Math" w:hAnsi="Cambria Math"/>
              <w:lang w:val="en-GB"/>
            </w:rPr>
            <m:t>=F-N-b</m:t>
          </m:r>
          <m:acc>
            <m:accPr>
              <m:chr m:val="̇"/>
              <m:ctrlPr>
                <w:rPr>
                  <w:rFonts w:ascii="Cambria Math" w:hAnsi="Cambria Math"/>
                  <w:i/>
                  <w:lang w:val="en-GB"/>
                </w:rPr>
              </m:ctrlPr>
            </m:accPr>
            <m:e>
              <m:r>
                <w:rPr>
                  <w:rFonts w:ascii="Cambria Math" w:hAnsi="Cambria Math"/>
                  <w:lang w:val="en-GB"/>
                </w:rPr>
                <m:t>x</m:t>
              </m:r>
            </m:e>
          </m:acc>
        </m:oMath>
      </m:oMathPara>
    </w:p>
    <w:p w14:paraId="547FEACF" w14:textId="1EAD44CF" w:rsidR="0060312B" w:rsidRPr="009F464D" w:rsidRDefault="00542616" w:rsidP="00542616">
      <w:pPr>
        <w:spacing w:line="240" w:lineRule="auto"/>
        <w:rPr>
          <w:rFonts w:eastAsiaTheme="minorEastAsia"/>
          <w:lang w:val="en-GB"/>
        </w:rPr>
      </w:pPr>
      <m:oMathPara>
        <m:oMath>
          <m:r>
            <w:rPr>
              <w:rFonts w:ascii="Cambria Math" w:eastAsiaTheme="minorEastAsia" w:hAnsi="Cambria Math"/>
              <w:lang w:val="en-GB"/>
            </w:rPr>
            <m:t xml:space="preserve">I) </m:t>
          </m:r>
          <m:acc>
            <m:accPr>
              <m:chr m:val="̈"/>
              <m:ctrlPr>
                <w:rPr>
                  <w:rFonts w:ascii="Cambria Math" w:hAnsi="Cambria Math"/>
                  <w:i/>
                  <w:lang w:val="en-GB"/>
                </w:rPr>
              </m:ctrlPr>
            </m:accPr>
            <m:e>
              <m:r>
                <w:rPr>
                  <w:rFonts w:ascii="Cambria Math" w:hAnsi="Cambria Math"/>
                  <w:lang w:val="en-GB"/>
                </w:rPr>
                <m:t>x</m:t>
              </m:r>
            </m:e>
          </m:acc>
          <m:r>
            <w:rPr>
              <w:rFonts w:ascii="Cambria Math" w:hAnsi="Cambria Math"/>
              <w:lang w:val="en-GB"/>
            </w:rPr>
            <m:t>=a=</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M</m:t>
              </m:r>
            </m:den>
          </m:f>
          <m:nary>
            <m:naryPr>
              <m:chr m:val="∑"/>
              <m:limLoc m:val="undOvr"/>
              <m:subHide m:val="1"/>
              <m:supHide m:val="1"/>
              <m:ctrlPr>
                <w:rPr>
                  <w:rFonts w:ascii="Cambria Math" w:hAnsi="Cambria Math"/>
                  <w:i/>
                  <w:lang w:val="en-GB"/>
                </w:rPr>
              </m:ctrlPr>
            </m:naryPr>
            <m:sub/>
            <m:sup/>
            <m:e>
              <m:r>
                <w:rPr>
                  <w:rFonts w:ascii="Cambria Math" w:hAnsi="Cambria Math"/>
                  <w:lang w:val="en-GB"/>
                </w:rPr>
                <m:t>F</m:t>
              </m:r>
            </m:e>
          </m:nary>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M</m:t>
              </m:r>
            </m:den>
          </m:f>
          <m:d>
            <m:dPr>
              <m:ctrlPr>
                <w:rPr>
                  <w:rFonts w:ascii="Cambria Math" w:eastAsiaTheme="minorEastAsia" w:hAnsi="Cambria Math"/>
                  <w:i/>
                  <w:lang w:val="en-GB"/>
                </w:rPr>
              </m:ctrlPr>
            </m:dPr>
            <m:e>
              <m:r>
                <w:rPr>
                  <w:rFonts w:ascii="Cambria Math" w:hAnsi="Cambria Math"/>
                  <w:lang w:val="en-GB"/>
                </w:rPr>
                <m:t>F-N-b</m:t>
              </m:r>
              <m:acc>
                <m:accPr>
                  <m:chr m:val="̇"/>
                  <m:ctrlPr>
                    <w:rPr>
                      <w:rFonts w:ascii="Cambria Math" w:hAnsi="Cambria Math"/>
                      <w:i/>
                      <w:lang w:val="en-GB"/>
                    </w:rPr>
                  </m:ctrlPr>
                </m:accPr>
                <m:e>
                  <m:r>
                    <w:rPr>
                      <w:rFonts w:ascii="Cambria Math" w:hAnsi="Cambria Math"/>
                      <w:lang w:val="en-GB"/>
                    </w:rPr>
                    <m:t>x</m:t>
                  </m:r>
                </m:e>
              </m:acc>
            </m:e>
          </m:d>
        </m:oMath>
      </m:oMathPara>
    </w:p>
    <w:p w14:paraId="783581A7" w14:textId="77777777" w:rsidR="009F464D" w:rsidRDefault="009F464D" w:rsidP="00542616">
      <w:pPr>
        <w:spacing w:line="240" w:lineRule="auto"/>
        <w:rPr>
          <w:lang w:val="en-GB"/>
        </w:rPr>
      </w:pPr>
    </w:p>
    <w:p w14:paraId="545F57F4" w14:textId="5DFDCB97" w:rsidR="00037948" w:rsidRPr="009F464D" w:rsidRDefault="00542616" w:rsidP="00542616">
      <w:pPr>
        <w:spacing w:line="240" w:lineRule="auto"/>
        <w:rPr>
          <w:rFonts w:eastAsiaTheme="minorEastAsia"/>
          <w:lang w:val="en-GB"/>
        </w:rPr>
      </w:pPr>
      <m:oMathPara>
        <m:oMath>
          <m:r>
            <w:rPr>
              <w:rFonts w:ascii="Cambria Math" w:hAnsi="Cambria Math"/>
              <w:lang w:val="en-GB"/>
            </w:rPr>
            <m:t xml:space="preserve">II) </m:t>
          </m:r>
          <m:acc>
            <m:accPr>
              <m:chr m:val="̈"/>
              <m:ctrlPr>
                <w:rPr>
                  <w:rFonts w:ascii="Cambria Math" w:hAnsi="Cambria Math"/>
                  <w:i/>
                  <w:lang w:val="en-GB"/>
                </w:rPr>
              </m:ctrlPr>
            </m:accPr>
            <m:e>
              <m:r>
                <w:rPr>
                  <w:rFonts w:ascii="Cambria Math" w:hAnsi="Cambria Math"/>
                  <w:lang w:val="en-GB"/>
                </w:rPr>
                <m:t>Θ</m:t>
              </m:r>
            </m:e>
          </m:acc>
          <m:r>
            <w:rPr>
              <w:rFonts w:ascii="Cambria Math" w:hAnsi="Cambria Math"/>
              <w:lang w:val="en-GB"/>
            </w:rPr>
            <m:t>=α=</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J</m:t>
              </m:r>
            </m:den>
          </m:f>
          <m:nary>
            <m:naryPr>
              <m:chr m:val="∑"/>
              <m:limLoc m:val="undOvr"/>
              <m:subHide m:val="1"/>
              <m:supHide m:val="1"/>
              <m:ctrlPr>
                <w:rPr>
                  <w:rFonts w:ascii="Cambria Math" w:hAnsi="Cambria Math"/>
                  <w:i/>
                  <w:lang w:val="en-GB"/>
                </w:rPr>
              </m:ctrlPr>
            </m:naryPr>
            <m:sub/>
            <m:sup/>
            <m:e>
              <m:r>
                <w:rPr>
                  <w:rFonts w:ascii="Cambria Math" w:hAnsi="Cambria Math"/>
                  <w:lang w:val="en-GB"/>
                </w:rPr>
                <m:t>T</m:t>
              </m:r>
            </m:e>
          </m:nary>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J</m:t>
              </m:r>
            </m:den>
          </m:f>
          <m:d>
            <m:dPr>
              <m:ctrlPr>
                <w:rPr>
                  <w:rFonts w:ascii="Cambria Math" w:hAnsi="Cambria Math"/>
                  <w:i/>
                  <w:lang w:val="en-GB"/>
                </w:rPr>
              </m:ctrlPr>
            </m:dPr>
            <m:e>
              <m:r>
                <w:rPr>
                  <w:rFonts w:ascii="Cambria Math" w:hAnsi="Cambria Math"/>
                  <w:lang w:val="en-GB"/>
                </w:rPr>
                <m:t>-N∙l∙</m:t>
              </m:r>
              <m:func>
                <m:funcPr>
                  <m:ctrlPr>
                    <w:rPr>
                      <w:rFonts w:ascii="Cambria Math" w:hAnsi="Cambria Math"/>
                      <w:i/>
                      <w:lang w:val="en-GB"/>
                    </w:rPr>
                  </m:ctrlPr>
                </m:funcPr>
                <m:fName>
                  <m:r>
                    <m:rPr>
                      <m:sty m:val="p"/>
                    </m:rPr>
                    <w:rPr>
                      <w:rFonts w:ascii="Cambria Math" w:hAnsi="Cambria Math"/>
                      <w:lang w:val="en-GB"/>
                    </w:rPr>
                    <m:t>cos</m:t>
                  </m:r>
                </m:fName>
                <m:e>
                  <m:r>
                    <w:rPr>
                      <w:rFonts w:ascii="Cambria Math" w:hAnsi="Cambria Math"/>
                      <w:lang w:val="en-GB"/>
                    </w:rPr>
                    <m:t>θ</m:t>
                  </m:r>
                </m:e>
              </m:func>
              <m:r>
                <w:rPr>
                  <w:rFonts w:ascii="Cambria Math" w:hAnsi="Cambria Math"/>
                  <w:lang w:val="en-GB"/>
                </w:rPr>
                <m:t>-P∙l∙</m:t>
              </m:r>
              <m:func>
                <m:funcPr>
                  <m:ctrlPr>
                    <w:rPr>
                      <w:rFonts w:ascii="Cambria Math" w:hAnsi="Cambria Math"/>
                      <w:i/>
                      <w:lang w:val="en-GB"/>
                    </w:rPr>
                  </m:ctrlPr>
                </m:funcPr>
                <m:fName>
                  <m:r>
                    <m:rPr>
                      <m:sty m:val="p"/>
                    </m:rPr>
                    <w:rPr>
                      <w:rFonts w:ascii="Cambria Math" w:hAnsi="Cambria Math"/>
                      <w:lang w:val="en-GB"/>
                    </w:rPr>
                    <m:t>sin</m:t>
                  </m:r>
                </m:fName>
                <m:e>
                  <m:r>
                    <w:rPr>
                      <w:rFonts w:ascii="Cambria Math" w:hAnsi="Cambria Math"/>
                      <w:lang w:val="en-GB"/>
                    </w:rPr>
                    <m:t>θ</m:t>
                  </m:r>
                </m:e>
              </m:func>
            </m:e>
          </m:d>
        </m:oMath>
      </m:oMathPara>
    </w:p>
    <w:p w14:paraId="3C196B3E" w14:textId="77777777" w:rsidR="009F464D" w:rsidRPr="00542616" w:rsidRDefault="009F464D" w:rsidP="00542616">
      <w:pPr>
        <w:spacing w:line="240" w:lineRule="auto"/>
        <w:rPr>
          <w:rFonts w:eastAsiaTheme="minorEastAsia"/>
          <w:lang w:val="en-GB"/>
        </w:rPr>
      </w:pPr>
    </w:p>
    <w:p w14:paraId="01DC4A53" w14:textId="0D3D1285" w:rsidR="00542616" w:rsidRPr="009F464D" w:rsidRDefault="001B4C3F" w:rsidP="00542616">
      <w:pPr>
        <w:spacing w:line="240" w:lineRule="auto"/>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g</m:t>
              </m:r>
            </m:sub>
          </m:sSub>
          <m:r>
            <w:rPr>
              <w:rFonts w:ascii="Cambria Math" w:eastAsiaTheme="minorEastAsia" w:hAnsi="Cambria Math"/>
              <w:lang w:val="en-GB"/>
            </w:rPr>
            <m:t>=x+l∙</m:t>
          </m:r>
          <m:func>
            <m:funcPr>
              <m:ctrlPr>
                <w:rPr>
                  <w:rFonts w:ascii="Cambria Math" w:eastAsiaTheme="minorEastAsia" w:hAnsi="Cambria Math"/>
                  <w:i/>
                  <w:lang w:val="en-GB"/>
                </w:rPr>
              </m:ctrlPr>
            </m:funcPr>
            <m:fName>
              <m:r>
                <m:rPr>
                  <m:sty m:val="p"/>
                </m:rPr>
                <w:rPr>
                  <w:rFonts w:ascii="Cambria Math" w:hAnsi="Cambria Math"/>
                  <w:lang w:val="en-GB"/>
                </w:rPr>
                <m:t>sin</m:t>
              </m:r>
            </m:fName>
            <m:e>
              <m:r>
                <w:rPr>
                  <w:rFonts w:ascii="Cambria Math" w:hAnsi="Cambria Math"/>
                  <w:lang w:val="en-GB"/>
                </w:rPr>
                <m:t>θ</m:t>
              </m:r>
            </m:e>
          </m:func>
        </m:oMath>
      </m:oMathPara>
    </w:p>
    <w:p w14:paraId="4A1CA653" w14:textId="142A0565" w:rsidR="009F464D" w:rsidRPr="009F464D" w:rsidRDefault="001B4C3F" w:rsidP="009F464D">
      <w:pPr>
        <w:spacing w:line="240" w:lineRule="auto"/>
        <w:rPr>
          <w:rFonts w:eastAsiaTheme="minorEastAsia"/>
          <w:lang w:val="en-GB"/>
        </w:rPr>
      </w:pPr>
      <m:oMathPara>
        <m:oMath>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x</m:t>
                  </m:r>
                </m:e>
              </m:acc>
            </m:e>
            <m:sub>
              <m:r>
                <w:rPr>
                  <w:rFonts w:ascii="Cambria Math" w:eastAsiaTheme="minorEastAsia" w:hAnsi="Cambria Math"/>
                  <w:lang w:val="en-GB"/>
                </w:rPr>
                <m:t>g</m:t>
              </m:r>
            </m:sub>
          </m:sSub>
          <m:r>
            <w:rPr>
              <w:rFonts w:ascii="Cambria Math" w:eastAsiaTheme="minorEastAsia" w:hAnsi="Cambria Math"/>
              <w:lang w:val="en-GB"/>
            </w:rPr>
            <m:t>=</m:t>
          </m:r>
          <m:acc>
            <m:accPr>
              <m:chr m:val="̇"/>
              <m:ctrlPr>
                <w:rPr>
                  <w:rFonts w:ascii="Cambria Math" w:eastAsiaTheme="minorEastAsia" w:hAnsi="Cambria Math"/>
                  <w:i/>
                  <w:lang w:val="en-GB"/>
                </w:rPr>
              </m:ctrlPr>
            </m:accPr>
            <m:e>
              <m:r>
                <w:rPr>
                  <w:rFonts w:ascii="Cambria Math" w:eastAsiaTheme="minorEastAsia" w:hAnsi="Cambria Math"/>
                  <w:lang w:val="en-GB"/>
                </w:rPr>
                <m:t>x</m:t>
              </m:r>
            </m:e>
          </m:acc>
          <m:r>
            <w:rPr>
              <w:rFonts w:ascii="Cambria Math" w:eastAsiaTheme="minorEastAsia" w:hAnsi="Cambria Math"/>
              <w:lang w:val="en-GB"/>
            </w:rPr>
            <m:t>+l∙</m:t>
          </m:r>
          <m:acc>
            <m:accPr>
              <m:chr m:val="̇"/>
              <m:ctrlPr>
                <w:rPr>
                  <w:rFonts w:ascii="Cambria Math" w:hAnsi="Cambria Math"/>
                  <w:i/>
                  <w:lang w:val="en-GB"/>
                </w:rPr>
              </m:ctrlPr>
            </m:accPr>
            <m:e>
              <m:r>
                <w:rPr>
                  <w:rFonts w:ascii="Cambria Math" w:hAnsi="Cambria Math"/>
                  <w:lang w:val="en-GB"/>
                </w:rPr>
                <m:t>θ</m:t>
              </m:r>
            </m:e>
          </m:acc>
          <m:r>
            <w:rPr>
              <w:rFonts w:ascii="Cambria Math" w:hAnsi="Cambria Math"/>
              <w:lang w:val="en-GB"/>
            </w:rPr>
            <m:t>∙</m:t>
          </m:r>
          <m:func>
            <m:funcPr>
              <m:ctrlPr>
                <w:rPr>
                  <w:rFonts w:ascii="Cambria Math" w:eastAsiaTheme="minorEastAsia" w:hAnsi="Cambria Math"/>
                  <w:i/>
                  <w:lang w:val="en-GB"/>
                </w:rPr>
              </m:ctrlPr>
            </m:funcPr>
            <m:fName>
              <m:r>
                <m:rPr>
                  <m:sty m:val="p"/>
                </m:rPr>
                <w:rPr>
                  <w:rFonts w:ascii="Cambria Math" w:hAnsi="Cambria Math"/>
                  <w:lang w:val="en-GB"/>
                </w:rPr>
                <m:t>cos</m:t>
              </m:r>
            </m:fName>
            <m:e>
              <m:r>
                <w:rPr>
                  <w:rFonts w:ascii="Cambria Math" w:hAnsi="Cambria Math"/>
                  <w:lang w:val="en-GB"/>
                </w:rPr>
                <m:t>θ</m:t>
              </m:r>
            </m:e>
          </m:func>
        </m:oMath>
      </m:oMathPara>
    </w:p>
    <w:p w14:paraId="2B1DBDCC" w14:textId="511B8A23" w:rsidR="009F464D" w:rsidRPr="009F464D" w:rsidRDefault="001B4C3F" w:rsidP="009F464D">
      <w:pPr>
        <w:spacing w:line="240" w:lineRule="auto"/>
        <w:rPr>
          <w:rFonts w:eastAsiaTheme="minorEastAsia"/>
          <w:lang w:val="en-GB"/>
        </w:rPr>
      </w:pPr>
      <m:oMathPara>
        <m:oMath>
          <m:acc>
            <m:accPr>
              <m:chr m:val="̈"/>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g</m:t>
                  </m:r>
                </m:sub>
              </m:sSub>
            </m:e>
          </m:acc>
          <m:r>
            <w:rPr>
              <w:rFonts w:ascii="Cambria Math" w:eastAsiaTheme="minorEastAsia" w:hAnsi="Cambria Math"/>
              <w:lang w:val="en-GB"/>
            </w:rPr>
            <m:t>=</m:t>
          </m:r>
          <m:acc>
            <m:accPr>
              <m:chr m:val="̈"/>
              <m:ctrlPr>
                <w:rPr>
                  <w:rFonts w:ascii="Cambria Math" w:eastAsiaTheme="minorEastAsia" w:hAnsi="Cambria Math"/>
                  <w:i/>
                  <w:lang w:val="en-GB"/>
                </w:rPr>
              </m:ctrlPr>
            </m:accPr>
            <m:e>
              <m:r>
                <w:rPr>
                  <w:rFonts w:ascii="Cambria Math" w:eastAsiaTheme="minorEastAsia" w:hAnsi="Cambria Math"/>
                  <w:lang w:val="en-GB"/>
                </w:rPr>
                <m:t>x</m:t>
              </m:r>
            </m:e>
          </m:acc>
          <m:r>
            <w:rPr>
              <w:rFonts w:ascii="Cambria Math" w:eastAsiaTheme="minorEastAsia" w:hAnsi="Cambria Math"/>
              <w:lang w:val="en-GB"/>
            </w:rPr>
            <m:t>-l∙</m:t>
          </m:r>
          <m:acc>
            <m:accPr>
              <m:chr m:val="̇"/>
              <m:ctrlPr>
                <w:rPr>
                  <w:rFonts w:ascii="Cambria Math" w:hAnsi="Cambria Math"/>
                  <w:i/>
                  <w:lang w:val="en-GB"/>
                </w:rPr>
              </m:ctrlPr>
            </m:accPr>
            <m:e>
              <m:r>
                <w:rPr>
                  <w:rFonts w:ascii="Cambria Math" w:hAnsi="Cambria Math"/>
                  <w:lang w:val="en-GB"/>
                </w:rPr>
                <m:t>θ</m:t>
              </m:r>
            </m:e>
          </m:acc>
          <m:r>
            <w:rPr>
              <w:rFonts w:ascii="Cambria Math" w:hAnsi="Cambria Math"/>
              <w:lang w:val="en-GB"/>
            </w:rPr>
            <m:t>∙</m:t>
          </m:r>
          <m:func>
            <m:funcPr>
              <m:ctrlPr>
                <w:rPr>
                  <w:rFonts w:ascii="Cambria Math" w:eastAsiaTheme="minorEastAsia" w:hAnsi="Cambria Math"/>
                  <w:i/>
                  <w:lang w:val="en-GB"/>
                </w:rPr>
              </m:ctrlPr>
            </m:funcPr>
            <m:fName>
              <m:r>
                <m:rPr>
                  <m:sty m:val="p"/>
                </m:rPr>
                <w:rPr>
                  <w:rFonts w:ascii="Cambria Math" w:hAnsi="Cambria Math"/>
                  <w:lang w:val="en-GB"/>
                </w:rPr>
                <m:t>sin</m:t>
              </m:r>
            </m:fName>
            <m:e>
              <m:r>
                <w:rPr>
                  <w:rFonts w:ascii="Cambria Math" w:hAnsi="Cambria Math"/>
                  <w:lang w:val="en-GB"/>
                </w:rPr>
                <m:t>θ</m:t>
              </m:r>
            </m:e>
          </m:func>
          <m:r>
            <w:rPr>
              <w:rFonts w:ascii="Cambria Math" w:eastAsiaTheme="minorEastAsia" w:hAnsi="Cambria Math"/>
              <w:lang w:val="en-GB"/>
            </w:rPr>
            <m:t>+l∙</m:t>
          </m:r>
          <m:acc>
            <m:accPr>
              <m:chr m:val="̈"/>
              <m:ctrlPr>
                <w:rPr>
                  <w:rFonts w:ascii="Cambria Math" w:hAnsi="Cambria Math"/>
                  <w:i/>
                  <w:lang w:val="en-GB"/>
                </w:rPr>
              </m:ctrlPr>
            </m:accPr>
            <m:e>
              <m:r>
                <w:rPr>
                  <w:rFonts w:ascii="Cambria Math" w:hAnsi="Cambria Math"/>
                  <w:lang w:val="en-GB"/>
                </w:rPr>
                <m:t>θ</m:t>
              </m:r>
            </m:e>
          </m:acc>
          <m:r>
            <w:rPr>
              <w:rFonts w:ascii="Cambria Math" w:hAnsi="Cambria Math"/>
              <w:lang w:val="en-GB"/>
            </w:rPr>
            <m:t>∙</m:t>
          </m:r>
          <m:func>
            <m:funcPr>
              <m:ctrlPr>
                <w:rPr>
                  <w:rFonts w:ascii="Cambria Math" w:eastAsiaTheme="minorEastAsia" w:hAnsi="Cambria Math"/>
                  <w:i/>
                  <w:lang w:val="en-GB"/>
                </w:rPr>
              </m:ctrlPr>
            </m:funcPr>
            <m:fName>
              <m:r>
                <m:rPr>
                  <m:sty m:val="p"/>
                </m:rPr>
                <w:rPr>
                  <w:rFonts w:ascii="Cambria Math" w:hAnsi="Cambria Math"/>
                  <w:lang w:val="en-GB"/>
                </w:rPr>
                <m:t>cos</m:t>
              </m:r>
            </m:fName>
            <m:e>
              <m:r>
                <w:rPr>
                  <w:rFonts w:ascii="Cambria Math" w:hAnsi="Cambria Math"/>
                  <w:lang w:val="en-GB"/>
                </w:rPr>
                <m:t>θ</m:t>
              </m:r>
            </m:e>
          </m:func>
        </m:oMath>
      </m:oMathPara>
    </w:p>
    <w:p w14:paraId="4E2BC3A4" w14:textId="3882BA5E" w:rsidR="00542616" w:rsidRPr="001540B0" w:rsidRDefault="009F464D" w:rsidP="009F464D">
      <w:pPr>
        <w:spacing w:line="240" w:lineRule="auto"/>
        <w:rPr>
          <w:lang w:val="en-GB"/>
        </w:rPr>
      </w:pPr>
      <m:oMathPara>
        <m:oMath>
          <m:r>
            <w:rPr>
              <w:rFonts w:ascii="Cambria Math" w:hAnsi="Cambria Math"/>
              <w:lang w:val="en-GB"/>
            </w:rPr>
            <m:t>III) N=m∙</m:t>
          </m:r>
          <m:acc>
            <m:accPr>
              <m:chr m:val="̈"/>
              <m:ctrlPr>
                <w:rPr>
                  <w:rFonts w:ascii="Cambria Math" w:hAnsi="Cambria Math"/>
                  <w:i/>
                  <w:lang w:val="en-GB"/>
                </w:rPr>
              </m:ctrlPr>
            </m:acc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g</m:t>
                  </m:r>
                </m:sub>
              </m:sSub>
            </m:e>
          </m:acc>
          <m:r>
            <w:rPr>
              <w:rFonts w:ascii="Cambria Math" w:hAnsi="Cambria Math"/>
              <w:lang w:val="en-GB"/>
            </w:rPr>
            <m:t>=m∙</m:t>
          </m:r>
          <m:d>
            <m:dPr>
              <m:ctrlPr>
                <w:rPr>
                  <w:rFonts w:ascii="Cambria Math" w:hAnsi="Cambria Math"/>
                  <w:i/>
                  <w:lang w:val="en-GB"/>
                </w:rPr>
              </m:ctrlPr>
            </m:dPr>
            <m:e>
              <m:acc>
                <m:accPr>
                  <m:chr m:val="̈"/>
                  <m:ctrlPr>
                    <w:rPr>
                      <w:rFonts w:ascii="Cambria Math" w:eastAsiaTheme="minorEastAsia" w:hAnsi="Cambria Math"/>
                      <w:i/>
                      <w:lang w:val="en-GB"/>
                    </w:rPr>
                  </m:ctrlPr>
                </m:accPr>
                <m:e>
                  <m:r>
                    <w:rPr>
                      <w:rFonts w:ascii="Cambria Math" w:eastAsiaTheme="minorEastAsia" w:hAnsi="Cambria Math"/>
                      <w:lang w:val="en-GB"/>
                    </w:rPr>
                    <m:t>x</m:t>
                  </m:r>
                </m:e>
              </m:acc>
              <m:r>
                <w:rPr>
                  <w:rFonts w:ascii="Cambria Math" w:eastAsiaTheme="minorEastAsia" w:hAnsi="Cambria Math"/>
                  <w:lang w:val="en-GB"/>
                </w:rPr>
                <m:t>-l∙</m:t>
              </m:r>
              <m:sSup>
                <m:sSupPr>
                  <m:ctrlPr>
                    <w:rPr>
                      <w:rFonts w:ascii="Cambria Math" w:hAnsi="Cambria Math"/>
                      <w:i/>
                      <w:lang w:val="en-GB"/>
                    </w:rPr>
                  </m:ctrlPr>
                </m:sSupPr>
                <m:e>
                  <m:acc>
                    <m:accPr>
                      <m:chr m:val="̇"/>
                      <m:ctrlPr>
                        <w:rPr>
                          <w:rFonts w:ascii="Cambria Math" w:hAnsi="Cambria Math"/>
                          <w:i/>
                          <w:lang w:val="en-GB"/>
                        </w:rPr>
                      </m:ctrlPr>
                    </m:accPr>
                    <m:e>
                      <m:r>
                        <w:rPr>
                          <w:rFonts w:ascii="Cambria Math" w:hAnsi="Cambria Math"/>
                          <w:lang w:val="en-GB"/>
                        </w:rPr>
                        <m:t>θ</m:t>
                      </m:r>
                    </m:e>
                  </m:acc>
                </m:e>
                <m:sup>
                  <m:r>
                    <w:rPr>
                      <w:rFonts w:ascii="Cambria Math" w:hAnsi="Cambria Math"/>
                      <w:lang w:val="en-GB"/>
                    </w:rPr>
                    <m:t>2</m:t>
                  </m:r>
                </m:sup>
              </m:sSup>
              <m:r>
                <w:rPr>
                  <w:rFonts w:ascii="Cambria Math" w:hAnsi="Cambria Math"/>
                  <w:lang w:val="en-GB"/>
                </w:rPr>
                <m:t>∙</m:t>
              </m:r>
              <m:func>
                <m:funcPr>
                  <m:ctrlPr>
                    <w:rPr>
                      <w:rFonts w:ascii="Cambria Math" w:eastAsiaTheme="minorEastAsia" w:hAnsi="Cambria Math"/>
                      <w:i/>
                      <w:lang w:val="en-GB"/>
                    </w:rPr>
                  </m:ctrlPr>
                </m:funcPr>
                <m:fName>
                  <m:r>
                    <m:rPr>
                      <m:sty m:val="p"/>
                    </m:rPr>
                    <w:rPr>
                      <w:rFonts w:ascii="Cambria Math" w:hAnsi="Cambria Math"/>
                      <w:lang w:val="en-GB"/>
                    </w:rPr>
                    <m:t>sin</m:t>
                  </m:r>
                </m:fName>
                <m:e>
                  <m:r>
                    <w:rPr>
                      <w:rFonts w:ascii="Cambria Math" w:hAnsi="Cambria Math"/>
                      <w:lang w:val="en-GB"/>
                    </w:rPr>
                    <m:t>θ</m:t>
                  </m:r>
                </m:e>
              </m:func>
              <m:r>
                <w:rPr>
                  <w:rFonts w:ascii="Cambria Math" w:eastAsiaTheme="minorEastAsia" w:hAnsi="Cambria Math"/>
                  <w:lang w:val="en-GB"/>
                </w:rPr>
                <m:t>+l∙</m:t>
              </m:r>
              <m:acc>
                <m:accPr>
                  <m:chr m:val="̈"/>
                  <m:ctrlPr>
                    <w:rPr>
                      <w:rFonts w:ascii="Cambria Math" w:hAnsi="Cambria Math"/>
                      <w:i/>
                      <w:lang w:val="en-GB"/>
                    </w:rPr>
                  </m:ctrlPr>
                </m:accPr>
                <m:e>
                  <m:r>
                    <w:rPr>
                      <w:rFonts w:ascii="Cambria Math" w:hAnsi="Cambria Math"/>
                      <w:lang w:val="en-GB"/>
                    </w:rPr>
                    <m:t>θ</m:t>
                  </m:r>
                </m:e>
              </m:acc>
              <m:r>
                <w:rPr>
                  <w:rFonts w:ascii="Cambria Math" w:hAnsi="Cambria Math"/>
                  <w:lang w:val="en-GB"/>
                </w:rPr>
                <m:t>∙</m:t>
              </m:r>
              <m:func>
                <m:funcPr>
                  <m:ctrlPr>
                    <w:rPr>
                      <w:rFonts w:ascii="Cambria Math" w:eastAsiaTheme="minorEastAsia" w:hAnsi="Cambria Math"/>
                      <w:i/>
                      <w:lang w:val="en-GB"/>
                    </w:rPr>
                  </m:ctrlPr>
                </m:funcPr>
                <m:fName>
                  <m:r>
                    <m:rPr>
                      <m:sty m:val="p"/>
                    </m:rPr>
                    <w:rPr>
                      <w:rFonts w:ascii="Cambria Math" w:hAnsi="Cambria Math"/>
                      <w:lang w:val="en-GB"/>
                    </w:rPr>
                    <m:t>cos</m:t>
                  </m:r>
                </m:fName>
                <m:e>
                  <m:r>
                    <w:rPr>
                      <w:rFonts w:ascii="Cambria Math" w:hAnsi="Cambria Math"/>
                      <w:lang w:val="en-GB"/>
                    </w:rPr>
                    <m:t>θ</m:t>
                  </m:r>
                </m:e>
              </m:func>
            </m:e>
          </m:d>
        </m:oMath>
      </m:oMathPara>
    </w:p>
    <w:p w14:paraId="68BE1909" w14:textId="5BE416D4" w:rsidR="00037948" w:rsidRDefault="00037948">
      <w:pPr>
        <w:rPr>
          <w:lang w:val="en-GB"/>
        </w:rPr>
      </w:pPr>
    </w:p>
    <w:p w14:paraId="584CA937" w14:textId="35FFB23E" w:rsidR="009F464D" w:rsidRPr="00ED5B2D" w:rsidRDefault="001B4C3F">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g</m:t>
              </m:r>
            </m:sub>
          </m:sSub>
          <m:r>
            <w:rPr>
              <w:rFonts w:ascii="Cambria Math" w:hAnsi="Cambria Math"/>
              <w:lang w:val="en-GB"/>
            </w:rPr>
            <m:t>=l∙</m:t>
          </m:r>
          <m:func>
            <m:funcPr>
              <m:ctrlPr>
                <w:rPr>
                  <w:rFonts w:ascii="Cambria Math" w:hAnsi="Cambria Math"/>
                  <w:i/>
                  <w:lang w:val="en-GB"/>
                </w:rPr>
              </m:ctrlPr>
            </m:funcPr>
            <m:fName>
              <m:r>
                <m:rPr>
                  <m:sty m:val="p"/>
                </m:rPr>
                <w:rPr>
                  <w:rFonts w:ascii="Cambria Math" w:hAnsi="Cambria Math"/>
                  <w:lang w:val="en-GB"/>
                </w:rPr>
                <m:t>cos</m:t>
              </m:r>
            </m:fName>
            <m:e>
              <m:r>
                <w:rPr>
                  <w:rFonts w:ascii="Cambria Math" w:hAnsi="Cambria Math"/>
                  <w:lang w:val="en-GB"/>
                </w:rPr>
                <m:t>θ</m:t>
              </m:r>
            </m:e>
          </m:func>
        </m:oMath>
      </m:oMathPara>
    </w:p>
    <w:p w14:paraId="350F5E71" w14:textId="0F62440E" w:rsidR="00ED5B2D" w:rsidRPr="00ED5B2D" w:rsidRDefault="001B4C3F" w:rsidP="00ED5B2D">
      <w:pPr>
        <w:spacing w:line="240" w:lineRule="auto"/>
        <w:rPr>
          <w:rFonts w:eastAsiaTheme="minorEastAsia"/>
          <w:lang w:val="en-GB"/>
        </w:rPr>
      </w:pPr>
      <m:oMathPara>
        <m:oMath>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y</m:t>
                  </m:r>
                </m:e>
              </m:acc>
            </m:e>
            <m:sub>
              <m:r>
                <w:rPr>
                  <w:rFonts w:ascii="Cambria Math" w:hAnsi="Cambria Math"/>
                  <w:lang w:val="en-GB"/>
                </w:rPr>
                <m:t>g</m:t>
              </m:r>
            </m:sub>
          </m:sSub>
          <m:r>
            <w:rPr>
              <w:rFonts w:ascii="Cambria Math" w:hAnsi="Cambria Math"/>
              <w:lang w:val="en-GB"/>
            </w:rPr>
            <m:t>=-l∙</m:t>
          </m:r>
          <m:acc>
            <m:accPr>
              <m:chr m:val="̇"/>
              <m:ctrlPr>
                <w:rPr>
                  <w:rFonts w:ascii="Cambria Math" w:hAnsi="Cambria Math"/>
                  <w:i/>
                  <w:lang w:val="en-GB"/>
                </w:rPr>
              </m:ctrlPr>
            </m:accPr>
            <m:e>
              <m:r>
                <w:rPr>
                  <w:rFonts w:ascii="Cambria Math" w:hAnsi="Cambria Math"/>
                  <w:lang w:val="en-GB"/>
                </w:rPr>
                <m:t>θ</m:t>
              </m:r>
            </m:e>
          </m:acc>
          <m:r>
            <w:rPr>
              <w:rFonts w:ascii="Cambria Math" w:hAnsi="Cambria Math"/>
              <w:lang w:val="en-GB"/>
            </w:rPr>
            <m:t>∙</m:t>
          </m:r>
          <m:func>
            <m:funcPr>
              <m:ctrlPr>
                <w:rPr>
                  <w:rFonts w:ascii="Cambria Math" w:hAnsi="Cambria Math"/>
                  <w:i/>
                  <w:lang w:val="en-GB"/>
                </w:rPr>
              </m:ctrlPr>
            </m:funcPr>
            <m:fName>
              <m:r>
                <m:rPr>
                  <m:sty m:val="p"/>
                </m:rPr>
                <w:rPr>
                  <w:rFonts w:ascii="Cambria Math" w:hAnsi="Cambria Math"/>
                  <w:lang w:val="en-GB"/>
                </w:rPr>
                <m:t>sin</m:t>
              </m:r>
            </m:fName>
            <m:e>
              <m:r>
                <w:rPr>
                  <w:rFonts w:ascii="Cambria Math" w:hAnsi="Cambria Math"/>
                  <w:lang w:val="en-GB"/>
                </w:rPr>
                <m:t>θ</m:t>
              </m:r>
            </m:e>
          </m:func>
        </m:oMath>
      </m:oMathPara>
    </w:p>
    <w:p w14:paraId="47D99877" w14:textId="020D3188" w:rsidR="00ED5B2D" w:rsidRPr="00ED5B2D" w:rsidRDefault="001B4C3F" w:rsidP="00ED5B2D">
      <w:pPr>
        <w:rPr>
          <w:rFonts w:eastAsiaTheme="minorEastAsia"/>
          <w:lang w:val="en-GB"/>
        </w:rPr>
      </w:pPr>
      <m:oMathPara>
        <m:oMath>
          <m:acc>
            <m:accPr>
              <m:chr m:val="̈"/>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g</m:t>
                  </m:r>
                </m:sub>
              </m:sSub>
            </m:e>
          </m:acc>
          <m:r>
            <w:rPr>
              <w:rFonts w:ascii="Cambria Math" w:eastAsiaTheme="minorEastAsia" w:hAnsi="Cambria Math"/>
              <w:lang w:val="en-GB"/>
            </w:rPr>
            <m:t>=-l∙</m:t>
          </m:r>
          <m:sSup>
            <m:sSupPr>
              <m:ctrlPr>
                <w:rPr>
                  <w:rFonts w:ascii="Cambria Math" w:eastAsiaTheme="minorEastAsia" w:hAnsi="Cambria Math"/>
                  <w:i/>
                  <w:lang w:val="en-GB"/>
                </w:rPr>
              </m:ctrlPr>
            </m:sSupPr>
            <m:e>
              <m:acc>
                <m:accPr>
                  <m:chr m:val="̇"/>
                  <m:ctrlPr>
                    <w:rPr>
                      <w:rFonts w:ascii="Cambria Math" w:eastAsiaTheme="minorEastAsia" w:hAnsi="Cambria Math"/>
                      <w:i/>
                      <w:lang w:val="en-GB"/>
                    </w:rPr>
                  </m:ctrlPr>
                </m:accPr>
                <m:e>
                  <m:r>
                    <w:rPr>
                      <w:rFonts w:ascii="Cambria Math" w:eastAsiaTheme="minorEastAsia" w:hAnsi="Cambria Math"/>
                      <w:lang w:val="en-GB"/>
                    </w:rPr>
                    <m:t>θ</m:t>
                  </m:r>
                </m:e>
              </m:acc>
            </m:e>
            <m:sup>
              <m:r>
                <w:rPr>
                  <w:rFonts w:ascii="Cambria Math" w:eastAsiaTheme="minorEastAsia" w:hAnsi="Cambria Math"/>
                  <w:lang w:val="en-GB"/>
                </w:rPr>
                <m:t>2</m:t>
              </m:r>
            </m:sup>
          </m:sSup>
          <m:func>
            <m:funcPr>
              <m:ctrlPr>
                <w:rPr>
                  <w:rFonts w:ascii="Cambria Math" w:eastAsiaTheme="minorEastAsia" w:hAnsi="Cambria Math"/>
                  <w:i/>
                  <w:lang w:val="en-GB"/>
                </w:rPr>
              </m:ctrlPr>
            </m:funcPr>
            <m:fName>
              <m:r>
                <m:rPr>
                  <m:sty m:val="p"/>
                </m:rPr>
                <w:rPr>
                  <w:rFonts w:ascii="Cambria Math" w:hAnsi="Cambria Math"/>
                  <w:lang w:val="en-GB"/>
                </w:rPr>
                <m:t>cos</m:t>
              </m:r>
            </m:fName>
            <m:e>
              <m:r>
                <w:rPr>
                  <w:rFonts w:ascii="Cambria Math" w:hAnsi="Cambria Math"/>
                  <w:lang w:val="en-GB"/>
                </w:rPr>
                <m:t>θ</m:t>
              </m:r>
            </m:e>
          </m:func>
          <m:r>
            <w:rPr>
              <w:rFonts w:ascii="Cambria Math" w:eastAsiaTheme="minorEastAsia" w:hAnsi="Cambria Math"/>
              <w:lang w:val="en-GB"/>
            </w:rPr>
            <m:t>-l∙</m:t>
          </m:r>
          <m:acc>
            <m:accPr>
              <m:chr m:val="̈"/>
              <m:ctrlPr>
                <w:rPr>
                  <w:rFonts w:ascii="Cambria Math" w:eastAsiaTheme="minorEastAsia" w:hAnsi="Cambria Math"/>
                  <w:i/>
                  <w:lang w:val="en-GB"/>
                </w:rPr>
              </m:ctrlPr>
            </m:accPr>
            <m:e>
              <m:r>
                <w:rPr>
                  <w:rFonts w:ascii="Cambria Math" w:eastAsiaTheme="minorEastAsia" w:hAnsi="Cambria Math"/>
                  <w:lang w:val="en-GB"/>
                </w:rPr>
                <m:t>θ</m:t>
              </m:r>
            </m:e>
          </m:acc>
          <m:r>
            <w:rPr>
              <w:rFonts w:ascii="Cambria Math" w:eastAsiaTheme="minorEastAsia" w:hAnsi="Cambria Math"/>
              <w:lang w:val="en-GB"/>
            </w:rPr>
            <m:t>∙</m:t>
          </m:r>
          <m:func>
            <m:funcPr>
              <m:ctrlPr>
                <w:rPr>
                  <w:rFonts w:ascii="Cambria Math" w:eastAsiaTheme="minorEastAsia" w:hAnsi="Cambria Math"/>
                  <w:i/>
                  <w:lang w:val="en-GB"/>
                </w:rPr>
              </m:ctrlPr>
            </m:funcPr>
            <m:fName>
              <m:r>
                <m:rPr>
                  <m:sty m:val="p"/>
                </m:rPr>
                <w:rPr>
                  <w:rFonts w:ascii="Cambria Math" w:hAnsi="Cambria Math"/>
                  <w:lang w:val="en-GB"/>
                </w:rPr>
                <m:t>sin</m:t>
              </m:r>
            </m:fName>
            <m:e>
              <m:r>
                <w:rPr>
                  <w:rFonts w:ascii="Cambria Math" w:hAnsi="Cambria Math"/>
                  <w:lang w:val="en-GB"/>
                </w:rPr>
                <m:t>θ</m:t>
              </m:r>
            </m:e>
          </m:func>
        </m:oMath>
      </m:oMathPara>
    </w:p>
    <w:p w14:paraId="4F31EF98" w14:textId="6EF8C5DC" w:rsidR="00ED5B2D" w:rsidRPr="00E40194" w:rsidRDefault="00ED5B2D" w:rsidP="00ED5B2D">
      <w:pPr>
        <w:spacing w:line="240" w:lineRule="auto"/>
        <w:rPr>
          <w:rFonts w:eastAsiaTheme="minorEastAsia"/>
          <w:lang w:val="en-GB"/>
        </w:rPr>
      </w:pPr>
      <m:oMathPara>
        <m:oMath>
          <m:r>
            <w:rPr>
              <w:rFonts w:ascii="Cambria Math" w:eastAsiaTheme="minorEastAsia" w:hAnsi="Cambria Math"/>
              <w:lang w:val="en-GB"/>
            </w:rPr>
            <m:t>IV) P=m∙</m:t>
          </m:r>
          <m:acc>
            <m:accPr>
              <m:chr m:val="̈"/>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g</m:t>
                  </m:r>
                </m:sub>
              </m:sSub>
            </m:e>
          </m:acc>
          <m:r>
            <w:rPr>
              <w:rFonts w:ascii="Cambria Math" w:eastAsiaTheme="minorEastAsia" w:hAnsi="Cambria Math"/>
              <w:lang w:val="en-GB"/>
            </w:rPr>
            <m:t>+m∙g=m∙(g-l∙</m:t>
          </m:r>
          <m:sSup>
            <m:sSupPr>
              <m:ctrlPr>
                <w:rPr>
                  <w:rFonts w:ascii="Cambria Math" w:eastAsiaTheme="minorEastAsia" w:hAnsi="Cambria Math"/>
                  <w:i/>
                  <w:lang w:val="en-GB"/>
                </w:rPr>
              </m:ctrlPr>
            </m:sSupPr>
            <m:e>
              <m:acc>
                <m:accPr>
                  <m:chr m:val="̇"/>
                  <m:ctrlPr>
                    <w:rPr>
                      <w:rFonts w:ascii="Cambria Math" w:eastAsiaTheme="minorEastAsia" w:hAnsi="Cambria Math"/>
                      <w:i/>
                      <w:lang w:val="en-GB"/>
                    </w:rPr>
                  </m:ctrlPr>
                </m:accPr>
                <m:e>
                  <m:r>
                    <w:rPr>
                      <w:rFonts w:ascii="Cambria Math" w:eastAsiaTheme="minorEastAsia" w:hAnsi="Cambria Math"/>
                      <w:lang w:val="en-GB"/>
                    </w:rPr>
                    <m:t>θ</m:t>
                  </m:r>
                </m:e>
              </m:acc>
            </m:e>
            <m:sup>
              <m:r>
                <w:rPr>
                  <w:rFonts w:ascii="Cambria Math" w:eastAsiaTheme="minorEastAsia" w:hAnsi="Cambria Math"/>
                  <w:lang w:val="en-GB"/>
                </w:rPr>
                <m:t>2</m:t>
              </m:r>
            </m:sup>
          </m:sSup>
          <m:func>
            <m:funcPr>
              <m:ctrlPr>
                <w:rPr>
                  <w:rFonts w:ascii="Cambria Math" w:eastAsiaTheme="minorEastAsia" w:hAnsi="Cambria Math"/>
                  <w:i/>
                  <w:lang w:val="en-GB"/>
                </w:rPr>
              </m:ctrlPr>
            </m:funcPr>
            <m:fName>
              <m:r>
                <m:rPr>
                  <m:sty m:val="p"/>
                </m:rPr>
                <w:rPr>
                  <w:rFonts w:ascii="Cambria Math" w:hAnsi="Cambria Math"/>
                  <w:lang w:val="en-GB"/>
                </w:rPr>
                <m:t>cos</m:t>
              </m:r>
            </m:fName>
            <m:e>
              <m:r>
                <w:rPr>
                  <w:rFonts w:ascii="Cambria Math" w:hAnsi="Cambria Math"/>
                  <w:lang w:val="en-GB"/>
                </w:rPr>
                <m:t>θ</m:t>
              </m:r>
            </m:e>
          </m:func>
          <m:r>
            <w:rPr>
              <w:rFonts w:ascii="Cambria Math" w:eastAsiaTheme="minorEastAsia" w:hAnsi="Cambria Math"/>
              <w:lang w:val="en-GB"/>
            </w:rPr>
            <m:t>-l∙</m:t>
          </m:r>
          <m:acc>
            <m:accPr>
              <m:chr m:val="̈"/>
              <m:ctrlPr>
                <w:rPr>
                  <w:rFonts w:ascii="Cambria Math" w:eastAsiaTheme="minorEastAsia" w:hAnsi="Cambria Math"/>
                  <w:i/>
                  <w:lang w:val="en-GB"/>
                </w:rPr>
              </m:ctrlPr>
            </m:accPr>
            <m:e>
              <m:r>
                <w:rPr>
                  <w:rFonts w:ascii="Cambria Math" w:eastAsiaTheme="minorEastAsia" w:hAnsi="Cambria Math"/>
                  <w:lang w:val="en-GB"/>
                </w:rPr>
                <m:t>θ</m:t>
              </m:r>
            </m:e>
          </m:acc>
          <m:r>
            <w:rPr>
              <w:rFonts w:ascii="Cambria Math" w:eastAsiaTheme="minorEastAsia" w:hAnsi="Cambria Math"/>
              <w:lang w:val="en-GB"/>
            </w:rPr>
            <m:t>∙</m:t>
          </m:r>
          <m:func>
            <m:funcPr>
              <m:ctrlPr>
                <w:rPr>
                  <w:rFonts w:ascii="Cambria Math" w:eastAsiaTheme="minorEastAsia" w:hAnsi="Cambria Math"/>
                  <w:i/>
                  <w:lang w:val="en-GB"/>
                </w:rPr>
              </m:ctrlPr>
            </m:funcPr>
            <m:fName>
              <m:r>
                <m:rPr>
                  <m:sty m:val="p"/>
                </m:rPr>
                <w:rPr>
                  <w:rFonts w:ascii="Cambria Math" w:hAnsi="Cambria Math"/>
                  <w:lang w:val="en-GB"/>
                </w:rPr>
                <m:t>sin</m:t>
              </m:r>
            </m:fName>
            <m:e>
              <m:r>
                <w:rPr>
                  <w:rFonts w:ascii="Cambria Math" w:hAnsi="Cambria Math"/>
                  <w:lang w:val="en-GB"/>
                </w:rPr>
                <m:t>θ</m:t>
              </m:r>
            </m:e>
          </m:func>
          <m:r>
            <w:rPr>
              <w:rFonts w:ascii="Cambria Math" w:eastAsiaTheme="minorEastAsia" w:hAnsi="Cambria Math"/>
              <w:lang w:val="en-GB"/>
            </w:rPr>
            <m:t>)</m:t>
          </m:r>
        </m:oMath>
      </m:oMathPara>
    </w:p>
    <w:p w14:paraId="2D65CA51" w14:textId="04269252" w:rsidR="00ED5B2D" w:rsidRDefault="00ED5B2D">
      <w:pPr>
        <w:rPr>
          <w:rFonts w:eastAsiaTheme="minorEastAsia"/>
          <w:lang w:val="en-GB"/>
        </w:rPr>
      </w:pPr>
      <w:r>
        <w:rPr>
          <w:rFonts w:eastAsiaTheme="minorEastAsia"/>
          <w:lang w:val="en-GB"/>
        </w:rPr>
        <w:t xml:space="preserve">Combining </w:t>
      </w:r>
      <w:r w:rsidR="00CD5FA9">
        <w:rPr>
          <w:rFonts w:eastAsiaTheme="minorEastAsia"/>
          <w:lang w:val="en-GB"/>
        </w:rPr>
        <w:t>the third and fourth equation into the second one results in the mathematical description of the angle behaviour.</w:t>
      </w:r>
    </w:p>
    <w:p w14:paraId="56C80577" w14:textId="70A9F684" w:rsidR="00CD5FA9" w:rsidRPr="00710643" w:rsidRDefault="001B4C3F" w:rsidP="00710643">
      <w:pPr>
        <w:spacing w:line="240" w:lineRule="auto"/>
        <w:rPr>
          <w:rFonts w:eastAsiaTheme="minorEastAsia"/>
          <w:lang w:val="en-GB"/>
        </w:rPr>
      </w:pPr>
      <m:oMathPara>
        <m:oMath>
          <m:acc>
            <m:accPr>
              <m:chr m:val="̈"/>
              <m:ctrlPr>
                <w:rPr>
                  <w:rFonts w:ascii="Cambria Math" w:eastAsiaTheme="minorEastAsia" w:hAnsi="Cambria Math"/>
                  <w:i/>
                  <w:lang w:val="en-GB"/>
                </w:rPr>
              </m:ctrlPr>
            </m:accPr>
            <m:e>
              <m:r>
                <w:rPr>
                  <w:rFonts w:ascii="Cambria Math" w:eastAsiaTheme="minorEastAsia" w:hAnsi="Cambria Math"/>
                  <w:lang w:val="en-GB"/>
                </w:rPr>
                <m:t>θ</m:t>
              </m:r>
            </m:e>
          </m:acc>
          <m:r>
            <w:rPr>
              <w:rFonts w:ascii="Cambria Math" w:eastAsiaTheme="minorEastAsia" w:hAnsi="Cambria Math"/>
              <w:lang w:val="en-GB"/>
            </w:rPr>
            <m:t>∙J=m</m:t>
          </m:r>
          <m:d>
            <m:dPr>
              <m:ctrlPr>
                <w:rPr>
                  <w:rFonts w:ascii="Cambria Math" w:eastAsiaTheme="minorEastAsia" w:hAnsi="Cambria Math"/>
                  <w:i/>
                  <w:lang w:val="en-GB"/>
                </w:rPr>
              </m:ctrlPr>
            </m:dPr>
            <m:e>
              <m:acc>
                <m:accPr>
                  <m:chr m:val="̈"/>
                  <m:ctrlPr>
                    <w:rPr>
                      <w:rFonts w:ascii="Cambria Math" w:eastAsiaTheme="minorEastAsia" w:hAnsi="Cambria Math"/>
                      <w:i/>
                      <w:lang w:val="en-GB"/>
                    </w:rPr>
                  </m:ctrlPr>
                </m:accPr>
                <m:e>
                  <m:r>
                    <w:rPr>
                      <w:rFonts w:ascii="Cambria Math" w:eastAsiaTheme="minorEastAsia" w:hAnsi="Cambria Math"/>
                      <w:lang w:val="en-GB"/>
                    </w:rPr>
                    <m:t>x</m:t>
                  </m:r>
                </m:e>
              </m:acc>
              <m:r>
                <w:rPr>
                  <w:rFonts w:ascii="Cambria Math" w:eastAsiaTheme="minorEastAsia" w:hAnsi="Cambria Math"/>
                  <w:lang w:val="en-GB"/>
                </w:rPr>
                <m:t>-l∙</m:t>
              </m:r>
              <m:acc>
                <m:accPr>
                  <m:chr m:val="̈"/>
                  <m:ctrlPr>
                    <w:rPr>
                      <w:rFonts w:ascii="Cambria Math" w:eastAsiaTheme="minorEastAsia" w:hAnsi="Cambria Math"/>
                      <w:i/>
                      <w:lang w:val="en-GB"/>
                    </w:rPr>
                  </m:ctrlPr>
                </m:accPr>
                <m:e>
                  <m:r>
                    <w:rPr>
                      <w:rFonts w:ascii="Cambria Math" w:eastAsiaTheme="minorEastAsia" w:hAnsi="Cambria Math"/>
                      <w:lang w:val="en-GB"/>
                    </w:rPr>
                    <m:t>θ</m:t>
                  </m:r>
                </m:e>
              </m:acc>
              <m:r>
                <w:rPr>
                  <w:rFonts w:ascii="Cambria Math" w:eastAsiaTheme="minorEastAsia" w:hAnsi="Cambria Math"/>
                  <w:lang w:val="en-GB"/>
                </w:rPr>
                <m:t>∙</m:t>
              </m:r>
              <m:func>
                <m:funcPr>
                  <m:ctrlPr>
                    <w:rPr>
                      <w:rFonts w:ascii="Cambria Math" w:eastAsiaTheme="minorEastAsia" w:hAnsi="Cambria Math"/>
                      <w:i/>
                      <w:lang w:val="en-GB"/>
                    </w:rPr>
                  </m:ctrlPr>
                </m:funcPr>
                <m:fName>
                  <m:r>
                    <m:rPr>
                      <m:sty m:val="p"/>
                    </m:rPr>
                    <w:rPr>
                      <w:rFonts w:ascii="Cambria Math" w:hAnsi="Cambria Math"/>
                      <w:lang w:val="en-GB"/>
                    </w:rPr>
                    <m:t>sin</m:t>
                  </m:r>
                </m:fName>
                <m:e>
                  <m:r>
                    <w:rPr>
                      <w:rFonts w:ascii="Cambria Math" w:hAnsi="Cambria Math"/>
                      <w:lang w:val="en-GB"/>
                    </w:rPr>
                    <m:t>θ</m:t>
                  </m:r>
                </m:e>
              </m:func>
              <m:r>
                <w:rPr>
                  <w:rFonts w:ascii="Cambria Math" w:eastAsiaTheme="minorEastAsia" w:hAnsi="Cambria Math"/>
                  <w:lang w:val="en-GB"/>
                </w:rPr>
                <m:t>+l∙</m:t>
              </m:r>
              <m:acc>
                <m:accPr>
                  <m:chr m:val="̈"/>
                  <m:ctrlPr>
                    <w:rPr>
                      <w:rFonts w:ascii="Cambria Math" w:eastAsiaTheme="minorEastAsia" w:hAnsi="Cambria Math"/>
                      <w:i/>
                      <w:lang w:val="en-GB"/>
                    </w:rPr>
                  </m:ctrlPr>
                </m:accPr>
                <m:e>
                  <m:r>
                    <w:rPr>
                      <w:rFonts w:ascii="Cambria Math" w:eastAsiaTheme="minorEastAsia" w:hAnsi="Cambria Math"/>
                      <w:lang w:val="en-GB"/>
                    </w:rPr>
                    <m:t>θ</m:t>
                  </m:r>
                </m:e>
              </m:acc>
              <m:r>
                <w:rPr>
                  <w:rFonts w:ascii="Cambria Math" w:eastAsiaTheme="minorEastAsia" w:hAnsi="Cambria Math"/>
                  <w:lang w:val="en-GB"/>
                </w:rPr>
                <m:t>∙</m:t>
              </m:r>
              <m:func>
                <m:funcPr>
                  <m:ctrlPr>
                    <w:rPr>
                      <w:rFonts w:ascii="Cambria Math" w:eastAsiaTheme="minorEastAsia" w:hAnsi="Cambria Math"/>
                      <w:i/>
                      <w:lang w:val="en-GB"/>
                    </w:rPr>
                  </m:ctrlPr>
                </m:funcPr>
                <m:fName>
                  <m:r>
                    <m:rPr>
                      <m:sty m:val="p"/>
                    </m:rPr>
                    <w:rPr>
                      <w:rFonts w:ascii="Cambria Math" w:hAnsi="Cambria Math"/>
                      <w:lang w:val="en-GB"/>
                    </w:rPr>
                    <m:t>cos</m:t>
                  </m:r>
                </m:fName>
                <m:e>
                  <m:r>
                    <w:rPr>
                      <w:rFonts w:ascii="Cambria Math" w:hAnsi="Cambria Math"/>
                      <w:lang w:val="en-GB"/>
                    </w:rPr>
                    <m:t>θ</m:t>
                  </m:r>
                </m:e>
              </m:func>
            </m:e>
          </m:d>
          <m:r>
            <w:rPr>
              <w:rFonts w:ascii="Cambria Math" w:eastAsiaTheme="minorEastAsia" w:hAnsi="Cambria Math"/>
              <w:lang w:val="en-GB"/>
            </w:rPr>
            <m:t>∙l∙</m:t>
          </m:r>
          <m:func>
            <m:funcPr>
              <m:ctrlPr>
                <w:rPr>
                  <w:rFonts w:ascii="Cambria Math" w:eastAsiaTheme="minorEastAsia" w:hAnsi="Cambria Math"/>
                  <w:i/>
                  <w:lang w:val="en-GB"/>
                </w:rPr>
              </m:ctrlPr>
            </m:funcPr>
            <m:fName>
              <m:r>
                <m:rPr>
                  <m:sty m:val="p"/>
                </m:rPr>
                <w:rPr>
                  <w:rFonts w:ascii="Cambria Math" w:hAnsi="Cambria Math"/>
                  <w:lang w:val="en-GB"/>
                </w:rPr>
                <m:t>cos</m:t>
              </m:r>
            </m:fName>
            <m:e>
              <m:r>
                <w:rPr>
                  <w:rFonts w:ascii="Cambria Math" w:hAnsi="Cambria Math"/>
                  <w:lang w:val="en-GB"/>
                </w:rPr>
                <m:t>θ</m:t>
              </m:r>
            </m:e>
          </m:func>
          <m:r>
            <w:rPr>
              <w:rFonts w:ascii="Cambria Math" w:eastAsiaTheme="minorEastAsia" w:hAnsi="Cambria Math"/>
              <w:lang w:val="en-GB"/>
            </w:rPr>
            <m:t>-m</m:t>
          </m:r>
          <m:d>
            <m:dPr>
              <m:ctrlPr>
                <w:rPr>
                  <w:rFonts w:ascii="Cambria Math" w:eastAsiaTheme="minorEastAsia" w:hAnsi="Cambria Math"/>
                  <w:i/>
                  <w:lang w:val="en-GB"/>
                </w:rPr>
              </m:ctrlPr>
            </m:dPr>
            <m:e>
              <m:r>
                <w:rPr>
                  <w:rFonts w:ascii="Cambria Math" w:eastAsiaTheme="minorEastAsia" w:hAnsi="Cambria Math"/>
                  <w:lang w:val="en-GB"/>
                </w:rPr>
                <m:t>g-l∙</m:t>
              </m:r>
              <m:sSup>
                <m:sSupPr>
                  <m:ctrlPr>
                    <w:rPr>
                      <w:rFonts w:ascii="Cambria Math" w:eastAsiaTheme="minorEastAsia" w:hAnsi="Cambria Math"/>
                      <w:i/>
                      <w:lang w:val="en-GB"/>
                    </w:rPr>
                  </m:ctrlPr>
                </m:sSupPr>
                <m:e>
                  <m:acc>
                    <m:accPr>
                      <m:chr m:val="̇"/>
                      <m:ctrlPr>
                        <w:rPr>
                          <w:rFonts w:ascii="Cambria Math" w:eastAsiaTheme="minorEastAsia" w:hAnsi="Cambria Math"/>
                          <w:i/>
                          <w:lang w:val="en-GB"/>
                        </w:rPr>
                      </m:ctrlPr>
                    </m:accPr>
                    <m:e>
                      <m:r>
                        <w:rPr>
                          <w:rFonts w:ascii="Cambria Math" w:eastAsiaTheme="minorEastAsia" w:hAnsi="Cambria Math"/>
                          <w:lang w:val="en-GB"/>
                        </w:rPr>
                        <m:t>θ</m:t>
                      </m:r>
                    </m:e>
                  </m:acc>
                </m:e>
                <m:sup>
                  <m:r>
                    <w:rPr>
                      <w:rFonts w:ascii="Cambria Math" w:eastAsiaTheme="minorEastAsia" w:hAnsi="Cambria Math"/>
                      <w:lang w:val="en-GB"/>
                    </w:rPr>
                    <m:t>2</m:t>
                  </m:r>
                </m:sup>
              </m:sSup>
              <m:r>
                <w:rPr>
                  <w:rFonts w:ascii="Cambria Math" w:eastAsiaTheme="minorEastAsia" w:hAnsi="Cambria Math"/>
                  <w:lang w:val="en-GB"/>
                </w:rPr>
                <m:t>∙</m:t>
              </m:r>
              <m:func>
                <m:funcPr>
                  <m:ctrlPr>
                    <w:rPr>
                      <w:rFonts w:ascii="Cambria Math" w:eastAsiaTheme="minorEastAsia" w:hAnsi="Cambria Math"/>
                      <w:i/>
                      <w:lang w:val="en-GB"/>
                    </w:rPr>
                  </m:ctrlPr>
                </m:funcPr>
                <m:fName>
                  <m:r>
                    <m:rPr>
                      <m:sty m:val="p"/>
                    </m:rPr>
                    <w:rPr>
                      <w:rFonts w:ascii="Cambria Math" w:hAnsi="Cambria Math"/>
                      <w:lang w:val="en-GB"/>
                    </w:rPr>
                    <m:t>cos</m:t>
                  </m:r>
                </m:fName>
                <m:e>
                  <m:r>
                    <w:rPr>
                      <w:rFonts w:ascii="Cambria Math" w:hAnsi="Cambria Math"/>
                      <w:lang w:val="en-GB"/>
                    </w:rPr>
                    <m:t>θ</m:t>
                  </m:r>
                </m:e>
              </m:func>
              <m:r>
                <w:rPr>
                  <w:rFonts w:ascii="Cambria Math" w:eastAsiaTheme="minorEastAsia" w:hAnsi="Cambria Math"/>
                  <w:lang w:val="en-GB"/>
                </w:rPr>
                <m:t>-l∙</m:t>
              </m:r>
              <m:acc>
                <m:accPr>
                  <m:chr m:val="̈"/>
                  <m:ctrlPr>
                    <w:rPr>
                      <w:rFonts w:ascii="Cambria Math" w:eastAsiaTheme="minorEastAsia" w:hAnsi="Cambria Math"/>
                      <w:i/>
                      <w:lang w:val="en-GB"/>
                    </w:rPr>
                  </m:ctrlPr>
                </m:accPr>
                <m:e>
                  <m:r>
                    <w:rPr>
                      <w:rFonts w:ascii="Cambria Math" w:eastAsiaTheme="minorEastAsia" w:hAnsi="Cambria Math"/>
                      <w:lang w:val="en-GB"/>
                    </w:rPr>
                    <m:t>θ</m:t>
                  </m:r>
                </m:e>
              </m:acc>
              <m:r>
                <w:rPr>
                  <w:rFonts w:ascii="Cambria Math" w:eastAsiaTheme="minorEastAsia" w:hAnsi="Cambria Math"/>
                  <w:lang w:val="en-GB"/>
                </w:rPr>
                <m:t>∙</m:t>
              </m:r>
              <m:func>
                <m:funcPr>
                  <m:ctrlPr>
                    <w:rPr>
                      <w:rFonts w:ascii="Cambria Math" w:eastAsiaTheme="minorEastAsia" w:hAnsi="Cambria Math"/>
                      <w:i/>
                      <w:lang w:val="en-GB"/>
                    </w:rPr>
                  </m:ctrlPr>
                </m:funcPr>
                <m:fName>
                  <m:r>
                    <m:rPr>
                      <m:sty m:val="p"/>
                    </m:rPr>
                    <w:rPr>
                      <w:rFonts w:ascii="Cambria Math" w:hAnsi="Cambria Math"/>
                      <w:lang w:val="en-GB"/>
                    </w:rPr>
                    <m:t>sin</m:t>
                  </m:r>
                </m:fName>
                <m:e>
                  <m:r>
                    <w:rPr>
                      <w:rFonts w:ascii="Cambria Math" w:hAnsi="Cambria Math"/>
                      <w:lang w:val="en-GB"/>
                    </w:rPr>
                    <m:t>θ</m:t>
                  </m:r>
                </m:e>
              </m:func>
            </m:e>
          </m:d>
          <m:r>
            <w:rPr>
              <w:rFonts w:ascii="Cambria Math" w:eastAsiaTheme="minorEastAsia" w:hAnsi="Cambria Math"/>
              <w:lang w:val="en-GB"/>
            </w:rPr>
            <m:t>∙l∙</m:t>
          </m:r>
          <m:func>
            <m:funcPr>
              <m:ctrlPr>
                <w:rPr>
                  <w:rFonts w:ascii="Cambria Math" w:eastAsiaTheme="minorEastAsia" w:hAnsi="Cambria Math"/>
                  <w:i/>
                  <w:lang w:val="en-GB"/>
                </w:rPr>
              </m:ctrlPr>
            </m:funcPr>
            <m:fName>
              <m:r>
                <m:rPr>
                  <m:sty m:val="p"/>
                </m:rPr>
                <w:rPr>
                  <w:rFonts w:ascii="Cambria Math" w:hAnsi="Cambria Math"/>
                  <w:lang w:val="en-GB"/>
                </w:rPr>
                <m:t>sin</m:t>
              </m:r>
            </m:fName>
            <m:e>
              <m:r>
                <w:rPr>
                  <w:rFonts w:ascii="Cambria Math" w:hAnsi="Cambria Math"/>
                  <w:lang w:val="en-GB"/>
                </w:rPr>
                <m:t>θ</m:t>
              </m:r>
            </m:e>
          </m:func>
        </m:oMath>
      </m:oMathPara>
    </w:p>
    <w:p w14:paraId="34FB5EC5" w14:textId="77777777" w:rsidR="00CA22DD" w:rsidRPr="00CA22DD" w:rsidRDefault="001B4C3F" w:rsidP="00710643">
      <w:pPr>
        <w:spacing w:line="240" w:lineRule="auto"/>
        <w:rPr>
          <w:rFonts w:eastAsiaTheme="minorEastAsia"/>
          <w:lang w:val="en-GB"/>
        </w:rPr>
      </w:pPr>
      <m:oMathPara>
        <m:oMath>
          <m:acc>
            <m:accPr>
              <m:chr m:val="̈"/>
              <m:ctrlPr>
                <w:rPr>
                  <w:rFonts w:ascii="Cambria Math" w:eastAsiaTheme="minorEastAsia" w:hAnsi="Cambria Math"/>
                  <w:i/>
                  <w:lang w:val="en-GB"/>
                </w:rPr>
              </m:ctrlPr>
            </m:accPr>
            <m:e>
              <m:r>
                <w:rPr>
                  <w:rFonts w:ascii="Cambria Math" w:eastAsiaTheme="minorEastAsia" w:hAnsi="Cambria Math"/>
                  <w:lang w:val="en-GB"/>
                </w:rPr>
                <m:t>θ</m:t>
              </m:r>
            </m:e>
          </m:acc>
          <m:r>
            <w:rPr>
              <w:rFonts w:ascii="Cambria Math" w:eastAsiaTheme="minorEastAsia" w:hAnsi="Cambria Math"/>
              <w:lang w:val="en-GB"/>
            </w:rPr>
            <m:t>∙J=m∙l∙</m:t>
          </m:r>
          <m:func>
            <m:funcPr>
              <m:ctrlPr>
                <w:rPr>
                  <w:rFonts w:ascii="Cambria Math" w:eastAsiaTheme="minorEastAsia" w:hAnsi="Cambria Math"/>
                  <w:i/>
                  <w:lang w:val="en-GB"/>
                </w:rPr>
              </m:ctrlPr>
            </m:funcPr>
            <m:fName>
              <m:r>
                <m:rPr>
                  <m:sty m:val="p"/>
                </m:rPr>
                <w:rPr>
                  <w:rFonts w:ascii="Cambria Math" w:hAnsi="Cambria Math"/>
                  <w:lang w:val="en-GB"/>
                </w:rPr>
                <m:t>cos</m:t>
              </m:r>
            </m:fName>
            <m:e>
              <m:r>
                <w:rPr>
                  <w:rFonts w:ascii="Cambria Math" w:hAnsi="Cambria Math"/>
                  <w:lang w:val="en-GB"/>
                </w:rPr>
                <m:t>θ</m:t>
              </m:r>
            </m:e>
          </m:func>
          <m:r>
            <w:rPr>
              <w:rFonts w:ascii="Cambria Math" w:eastAsiaTheme="minorEastAsia" w:hAnsi="Cambria Math"/>
              <w:lang w:val="en-GB"/>
            </w:rPr>
            <m:t>∙</m:t>
          </m:r>
          <m:acc>
            <m:accPr>
              <m:chr m:val="̈"/>
              <m:ctrlPr>
                <w:rPr>
                  <w:rFonts w:ascii="Cambria Math" w:eastAsiaTheme="minorEastAsia" w:hAnsi="Cambria Math"/>
                  <w:i/>
                  <w:lang w:val="en-GB"/>
                </w:rPr>
              </m:ctrlPr>
            </m:accPr>
            <m:e>
              <m:r>
                <w:rPr>
                  <w:rFonts w:ascii="Cambria Math" w:eastAsiaTheme="minorEastAsia" w:hAnsi="Cambria Math"/>
                  <w:lang w:val="en-GB"/>
                </w:rPr>
                <m:t>x</m:t>
              </m:r>
            </m:e>
          </m:acc>
          <m:r>
            <w:rPr>
              <w:rFonts w:ascii="Cambria Math" w:eastAsiaTheme="minorEastAsia" w:hAnsi="Cambria Math"/>
              <w:lang w:val="en-GB"/>
            </w:rPr>
            <m:t>-m∙</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r>
            <w:rPr>
              <w:rFonts w:ascii="Cambria Math" w:eastAsiaTheme="minorEastAsia" w:hAnsi="Cambria Math"/>
              <w:lang w:val="en-GB"/>
            </w:rPr>
            <m:t>∙</m:t>
          </m:r>
          <m:func>
            <m:funcPr>
              <m:ctrlPr>
                <w:rPr>
                  <w:rFonts w:ascii="Cambria Math" w:eastAsiaTheme="minorEastAsia" w:hAnsi="Cambria Math"/>
                  <w:i/>
                  <w:lang w:val="en-GB"/>
                </w:rPr>
              </m:ctrlPr>
            </m:funcPr>
            <m:fName>
              <m:r>
                <m:rPr>
                  <m:sty m:val="p"/>
                </m:rPr>
                <w:rPr>
                  <w:rFonts w:ascii="Cambria Math" w:hAnsi="Cambria Math"/>
                  <w:lang w:val="en-GB"/>
                </w:rPr>
                <m:t>cos</m:t>
              </m:r>
            </m:fName>
            <m:e>
              <m:r>
                <w:rPr>
                  <w:rFonts w:ascii="Cambria Math" w:hAnsi="Cambria Math"/>
                  <w:lang w:val="en-GB"/>
                </w:rPr>
                <m:t>θ</m:t>
              </m:r>
            </m:e>
          </m:func>
          <m:r>
            <w:rPr>
              <w:rFonts w:ascii="Cambria Math" w:eastAsiaTheme="minorEastAsia" w:hAnsi="Cambria Math"/>
              <w:lang w:val="en-GB"/>
            </w:rPr>
            <m:t>∙</m:t>
          </m:r>
          <m:func>
            <m:funcPr>
              <m:ctrlPr>
                <w:rPr>
                  <w:rFonts w:ascii="Cambria Math" w:eastAsiaTheme="minorEastAsia" w:hAnsi="Cambria Math"/>
                  <w:i/>
                  <w:lang w:val="en-GB"/>
                </w:rPr>
              </m:ctrlPr>
            </m:funcPr>
            <m:fName>
              <m:r>
                <m:rPr>
                  <m:sty m:val="p"/>
                </m:rPr>
                <w:rPr>
                  <w:rFonts w:ascii="Cambria Math" w:hAnsi="Cambria Math"/>
                  <w:lang w:val="en-GB"/>
                </w:rPr>
                <m:t>sin</m:t>
              </m:r>
            </m:fName>
            <m:e>
              <m:r>
                <w:rPr>
                  <w:rFonts w:ascii="Cambria Math" w:hAnsi="Cambria Math"/>
                  <w:lang w:val="en-GB"/>
                </w:rPr>
                <m:t>θ</m:t>
              </m:r>
            </m:e>
          </m:func>
          <m:r>
            <w:rPr>
              <w:rFonts w:ascii="Cambria Math" w:eastAsiaTheme="minorEastAsia" w:hAnsi="Cambria Math"/>
              <w:lang w:val="en-GB"/>
            </w:rPr>
            <m:t>∙</m:t>
          </m:r>
          <m:sSup>
            <m:sSupPr>
              <m:ctrlPr>
                <w:rPr>
                  <w:rFonts w:ascii="Cambria Math" w:eastAsiaTheme="minorEastAsia" w:hAnsi="Cambria Math"/>
                  <w:i/>
                  <w:lang w:val="en-GB"/>
                </w:rPr>
              </m:ctrlPr>
            </m:sSupPr>
            <m:e>
              <m:acc>
                <m:accPr>
                  <m:chr m:val="̇"/>
                  <m:ctrlPr>
                    <w:rPr>
                      <w:rFonts w:ascii="Cambria Math" w:eastAsiaTheme="minorEastAsia" w:hAnsi="Cambria Math"/>
                      <w:i/>
                      <w:lang w:val="en-GB"/>
                    </w:rPr>
                  </m:ctrlPr>
                </m:accPr>
                <m:e>
                  <m:r>
                    <w:rPr>
                      <w:rFonts w:ascii="Cambria Math" w:eastAsiaTheme="minorEastAsia" w:hAnsi="Cambria Math"/>
                      <w:lang w:val="en-GB"/>
                    </w:rPr>
                    <m:t>θ</m:t>
                  </m:r>
                </m:e>
              </m:acc>
            </m:e>
            <m:sup>
              <m:r>
                <w:rPr>
                  <w:rFonts w:ascii="Cambria Math" w:eastAsiaTheme="minorEastAsia" w:hAnsi="Cambria Math"/>
                  <w:lang w:val="en-GB"/>
                </w:rPr>
                <m:t>2</m:t>
              </m:r>
            </m:sup>
          </m:sSup>
          <m:r>
            <w:rPr>
              <w:rFonts w:ascii="Cambria Math" w:eastAsiaTheme="minorEastAsia" w:hAnsi="Cambria Math"/>
              <w:lang w:val="en-GB"/>
            </w:rPr>
            <m:t>+m∙</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r>
            <w:rPr>
              <w:rFonts w:ascii="Cambria Math" w:eastAsiaTheme="minorEastAsia" w:hAnsi="Cambria Math"/>
              <w:lang w:val="en-GB"/>
            </w:rPr>
            <m:t>∙</m:t>
          </m:r>
          <m:func>
            <m:funcPr>
              <m:ctrlPr>
                <w:rPr>
                  <w:rFonts w:ascii="Cambria Math" w:eastAsiaTheme="minorEastAsia" w:hAnsi="Cambria Math"/>
                  <w:i/>
                  <w:lang w:val="en-GB"/>
                </w:rPr>
              </m:ctrlPr>
            </m:funcPr>
            <m:fName>
              <m:sSup>
                <m:sSupPr>
                  <m:ctrlPr>
                    <w:rPr>
                      <w:rFonts w:ascii="Cambria Math" w:hAnsi="Cambria Math"/>
                      <w:lang w:val="en-GB"/>
                    </w:rPr>
                  </m:ctrlPr>
                </m:sSupPr>
                <m:e>
                  <m:r>
                    <m:rPr>
                      <m:sty m:val="p"/>
                    </m:rPr>
                    <w:rPr>
                      <w:rFonts w:ascii="Cambria Math" w:hAnsi="Cambria Math"/>
                      <w:lang w:val="en-GB"/>
                    </w:rPr>
                    <m:t>cos</m:t>
                  </m:r>
                </m:e>
                <m:sup>
                  <m:r>
                    <w:rPr>
                      <w:rFonts w:ascii="Cambria Math" w:hAnsi="Cambria Math"/>
                      <w:lang w:val="en-GB"/>
                    </w:rPr>
                    <m:t>2</m:t>
                  </m:r>
                </m:sup>
              </m:sSup>
            </m:fName>
            <m:e>
              <m:r>
                <w:rPr>
                  <w:rFonts w:ascii="Cambria Math" w:hAnsi="Cambria Math"/>
                  <w:lang w:val="en-GB"/>
                </w:rPr>
                <m:t>θ</m:t>
              </m:r>
            </m:e>
          </m:func>
          <m:r>
            <w:rPr>
              <w:rFonts w:ascii="Cambria Math" w:eastAsiaTheme="minorEastAsia" w:hAnsi="Cambria Math"/>
              <w:lang w:val="en-GB"/>
            </w:rPr>
            <m:t>∙</m:t>
          </m:r>
          <m:acc>
            <m:accPr>
              <m:chr m:val="̈"/>
              <m:ctrlPr>
                <w:rPr>
                  <w:rFonts w:ascii="Cambria Math" w:eastAsiaTheme="minorEastAsia" w:hAnsi="Cambria Math"/>
                  <w:i/>
                  <w:lang w:val="en-GB"/>
                </w:rPr>
              </m:ctrlPr>
            </m:accPr>
            <m:e>
              <m:r>
                <w:rPr>
                  <w:rFonts w:ascii="Cambria Math" w:eastAsiaTheme="minorEastAsia" w:hAnsi="Cambria Math"/>
                  <w:lang w:val="en-GB"/>
                </w:rPr>
                <m:t>θ</m:t>
              </m:r>
            </m:e>
          </m:acc>
          <m:r>
            <w:rPr>
              <w:rFonts w:ascii="Cambria Math" w:eastAsiaTheme="minorEastAsia" w:hAnsi="Cambria Math"/>
              <w:lang w:val="en-GB"/>
            </w:rPr>
            <m:t>-m∙g∙l∙</m:t>
          </m:r>
          <w:bookmarkStart w:id="1" w:name="_Hlk63006499"/>
          <m:func>
            <m:funcPr>
              <m:ctrlPr>
                <w:rPr>
                  <w:rFonts w:ascii="Cambria Math" w:eastAsiaTheme="minorEastAsia" w:hAnsi="Cambria Math"/>
                  <w:i/>
                  <w:lang w:val="en-GB"/>
                </w:rPr>
              </m:ctrlPr>
            </m:funcPr>
            <m:fName>
              <m:r>
                <m:rPr>
                  <m:sty m:val="p"/>
                </m:rPr>
                <w:rPr>
                  <w:rFonts w:ascii="Cambria Math" w:hAnsi="Cambria Math"/>
                  <w:lang w:val="en-GB"/>
                </w:rPr>
                <m:t>sin</m:t>
              </m:r>
            </m:fName>
            <m:e>
              <m:r>
                <w:rPr>
                  <w:rFonts w:ascii="Cambria Math" w:hAnsi="Cambria Math"/>
                  <w:lang w:val="en-GB"/>
                </w:rPr>
                <m:t>θ</m:t>
              </m:r>
            </m:e>
          </m:func>
          <w:bookmarkEnd w:id="1"/>
          <m:r>
            <w:rPr>
              <w:rFonts w:ascii="Cambria Math" w:eastAsiaTheme="minorEastAsia" w:hAnsi="Cambria Math"/>
              <w:lang w:val="en-GB"/>
            </w:rPr>
            <m:t>+</m:t>
          </m:r>
        </m:oMath>
      </m:oMathPara>
    </w:p>
    <w:p w14:paraId="6FEE5004" w14:textId="3169B42D" w:rsidR="00710643" w:rsidRPr="00710643" w:rsidRDefault="00710643" w:rsidP="00710643">
      <w:pPr>
        <w:spacing w:line="240" w:lineRule="auto"/>
        <w:rPr>
          <w:rFonts w:eastAsiaTheme="minorEastAsia"/>
          <w:lang w:val="en-GB"/>
        </w:rPr>
      </w:pPr>
      <m:oMathPara>
        <m:oMath>
          <m:r>
            <w:rPr>
              <w:rFonts w:ascii="Cambria Math" w:eastAsiaTheme="minorEastAsia" w:hAnsi="Cambria Math"/>
              <w:lang w:val="en-GB"/>
            </w:rPr>
            <m:t>m∙</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r>
            <w:rPr>
              <w:rFonts w:ascii="Cambria Math" w:eastAsiaTheme="minorEastAsia" w:hAnsi="Cambria Math"/>
              <w:lang w:val="en-GB"/>
            </w:rPr>
            <m:t>∙</m:t>
          </m:r>
          <m:func>
            <m:funcPr>
              <m:ctrlPr>
                <w:rPr>
                  <w:rFonts w:ascii="Cambria Math" w:eastAsiaTheme="minorEastAsia" w:hAnsi="Cambria Math"/>
                  <w:i/>
                  <w:lang w:val="en-GB"/>
                </w:rPr>
              </m:ctrlPr>
            </m:funcPr>
            <m:fName>
              <m:r>
                <m:rPr>
                  <m:sty m:val="p"/>
                </m:rPr>
                <w:rPr>
                  <w:rFonts w:ascii="Cambria Math" w:hAnsi="Cambria Math"/>
                  <w:lang w:val="en-GB"/>
                </w:rPr>
                <m:t>sin</m:t>
              </m:r>
            </m:fName>
            <m:e>
              <m:r>
                <w:rPr>
                  <w:rFonts w:ascii="Cambria Math" w:hAnsi="Cambria Math"/>
                  <w:lang w:val="en-GB"/>
                </w:rPr>
                <m:t>θ</m:t>
              </m:r>
            </m:e>
          </m:func>
          <m:r>
            <w:rPr>
              <w:rFonts w:ascii="Cambria Math" w:eastAsiaTheme="minorEastAsia" w:hAnsi="Cambria Math"/>
              <w:lang w:val="en-GB"/>
            </w:rPr>
            <m:t>∙</m:t>
          </m:r>
          <m:func>
            <m:funcPr>
              <m:ctrlPr>
                <w:rPr>
                  <w:rFonts w:ascii="Cambria Math" w:eastAsiaTheme="minorEastAsia" w:hAnsi="Cambria Math"/>
                  <w:i/>
                  <w:lang w:val="en-GB"/>
                </w:rPr>
              </m:ctrlPr>
            </m:funcPr>
            <m:fName>
              <m:r>
                <m:rPr>
                  <m:sty m:val="p"/>
                </m:rPr>
                <w:rPr>
                  <w:rFonts w:ascii="Cambria Math" w:hAnsi="Cambria Math"/>
                  <w:lang w:val="en-GB"/>
                </w:rPr>
                <m:t>cos</m:t>
              </m:r>
            </m:fName>
            <m:e>
              <m:r>
                <w:rPr>
                  <w:rFonts w:ascii="Cambria Math" w:hAnsi="Cambria Math"/>
                  <w:lang w:val="en-GB"/>
                </w:rPr>
                <m:t>θ</m:t>
              </m:r>
            </m:e>
          </m:func>
          <m:r>
            <w:rPr>
              <w:rFonts w:ascii="Cambria Math" w:eastAsiaTheme="minorEastAsia" w:hAnsi="Cambria Math"/>
              <w:lang w:val="en-GB"/>
            </w:rPr>
            <m:t>∙</m:t>
          </m:r>
          <m:sSup>
            <m:sSupPr>
              <m:ctrlPr>
                <w:rPr>
                  <w:rFonts w:ascii="Cambria Math" w:eastAsiaTheme="minorEastAsia" w:hAnsi="Cambria Math"/>
                  <w:i/>
                  <w:lang w:val="en-GB"/>
                </w:rPr>
              </m:ctrlPr>
            </m:sSupPr>
            <m:e>
              <m:acc>
                <m:accPr>
                  <m:chr m:val="̇"/>
                  <m:ctrlPr>
                    <w:rPr>
                      <w:rFonts w:ascii="Cambria Math" w:eastAsiaTheme="minorEastAsia" w:hAnsi="Cambria Math"/>
                      <w:i/>
                      <w:lang w:val="en-GB"/>
                    </w:rPr>
                  </m:ctrlPr>
                </m:accPr>
                <m:e>
                  <m:r>
                    <w:rPr>
                      <w:rFonts w:ascii="Cambria Math" w:eastAsiaTheme="minorEastAsia" w:hAnsi="Cambria Math"/>
                      <w:lang w:val="en-GB"/>
                    </w:rPr>
                    <m:t>θ</m:t>
                  </m:r>
                </m:e>
              </m:acc>
            </m:e>
            <m:sup>
              <m:r>
                <w:rPr>
                  <w:rFonts w:ascii="Cambria Math" w:eastAsiaTheme="minorEastAsia" w:hAnsi="Cambria Math"/>
                  <w:lang w:val="en-GB"/>
                </w:rPr>
                <m:t>2</m:t>
              </m:r>
            </m:sup>
          </m:sSup>
          <m:r>
            <w:rPr>
              <w:rFonts w:ascii="Cambria Math" w:eastAsiaTheme="minorEastAsia" w:hAnsi="Cambria Math"/>
              <w:lang w:val="en-GB"/>
            </w:rPr>
            <m:t>+m∙</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r>
            <w:rPr>
              <w:rFonts w:ascii="Cambria Math" w:eastAsiaTheme="minorEastAsia" w:hAnsi="Cambria Math"/>
              <w:lang w:val="en-GB"/>
            </w:rPr>
            <m:t>∙</m:t>
          </m:r>
          <m:func>
            <m:funcPr>
              <m:ctrlPr>
                <w:rPr>
                  <w:rFonts w:ascii="Cambria Math" w:eastAsiaTheme="minorEastAsia" w:hAnsi="Cambria Math"/>
                  <w:i/>
                  <w:lang w:val="en-GB"/>
                </w:rPr>
              </m:ctrlPr>
            </m:funcPr>
            <m:fName>
              <m:sSup>
                <m:sSupPr>
                  <m:ctrlPr>
                    <w:rPr>
                      <w:rFonts w:ascii="Cambria Math" w:hAnsi="Cambria Math"/>
                      <w:lang w:val="en-GB"/>
                    </w:rPr>
                  </m:ctrlPr>
                </m:sSupPr>
                <m:e>
                  <m:r>
                    <m:rPr>
                      <m:sty m:val="p"/>
                    </m:rPr>
                    <w:rPr>
                      <w:rFonts w:ascii="Cambria Math" w:hAnsi="Cambria Math"/>
                      <w:lang w:val="en-GB"/>
                    </w:rPr>
                    <m:t>sin</m:t>
                  </m:r>
                </m:e>
                <m:sup>
                  <m:r>
                    <w:rPr>
                      <w:rFonts w:ascii="Cambria Math" w:hAnsi="Cambria Math"/>
                      <w:lang w:val="en-GB"/>
                    </w:rPr>
                    <m:t>2</m:t>
                  </m:r>
                </m:sup>
              </m:sSup>
            </m:fName>
            <m:e>
              <m:r>
                <w:rPr>
                  <w:rFonts w:ascii="Cambria Math" w:hAnsi="Cambria Math"/>
                  <w:lang w:val="en-GB"/>
                </w:rPr>
                <m:t>θ</m:t>
              </m:r>
            </m:e>
          </m:func>
          <m:r>
            <w:rPr>
              <w:rFonts w:ascii="Cambria Math" w:eastAsiaTheme="minorEastAsia" w:hAnsi="Cambria Math"/>
              <w:lang w:val="en-GB"/>
            </w:rPr>
            <m:t>∙</m:t>
          </m:r>
          <m:acc>
            <m:accPr>
              <m:chr m:val="̈"/>
              <m:ctrlPr>
                <w:rPr>
                  <w:rFonts w:ascii="Cambria Math" w:eastAsiaTheme="minorEastAsia" w:hAnsi="Cambria Math"/>
                  <w:i/>
                  <w:lang w:val="en-GB"/>
                </w:rPr>
              </m:ctrlPr>
            </m:accPr>
            <m:e>
              <m:r>
                <w:rPr>
                  <w:rFonts w:ascii="Cambria Math" w:eastAsiaTheme="minorEastAsia" w:hAnsi="Cambria Math"/>
                  <w:lang w:val="en-GB"/>
                </w:rPr>
                <m:t>θ</m:t>
              </m:r>
            </m:e>
          </m:acc>
        </m:oMath>
      </m:oMathPara>
    </w:p>
    <w:p w14:paraId="1D3590ED" w14:textId="063DC999" w:rsidR="00CA22DD" w:rsidRPr="00CA22DD" w:rsidRDefault="001B4C3F" w:rsidP="00CA22DD">
      <w:pPr>
        <w:spacing w:line="240" w:lineRule="auto"/>
        <w:rPr>
          <w:rFonts w:eastAsiaTheme="minorEastAsia"/>
          <w:lang w:val="en-GB"/>
        </w:rPr>
      </w:pPr>
      <m:oMathPara>
        <m:oMath>
          <m:acc>
            <m:accPr>
              <m:chr m:val="̈"/>
              <m:ctrlPr>
                <w:rPr>
                  <w:rFonts w:ascii="Cambria Math" w:eastAsiaTheme="minorEastAsia" w:hAnsi="Cambria Math"/>
                  <w:i/>
                  <w:lang w:val="en-GB"/>
                </w:rPr>
              </m:ctrlPr>
            </m:accPr>
            <m:e>
              <m:r>
                <w:rPr>
                  <w:rFonts w:ascii="Cambria Math" w:eastAsiaTheme="minorEastAsia" w:hAnsi="Cambria Math"/>
                  <w:lang w:val="en-GB"/>
                </w:rPr>
                <m:t>θ</m:t>
              </m:r>
            </m:e>
          </m:acc>
          <m:r>
            <w:rPr>
              <w:rFonts w:ascii="Cambria Math" w:eastAsiaTheme="minorEastAsia" w:hAnsi="Cambria Math"/>
              <w:lang w:val="en-GB"/>
            </w:rPr>
            <m:t>∙J=m∙l∙</m:t>
          </m:r>
          <m:func>
            <m:funcPr>
              <m:ctrlPr>
                <w:rPr>
                  <w:rFonts w:ascii="Cambria Math" w:eastAsiaTheme="minorEastAsia" w:hAnsi="Cambria Math"/>
                  <w:i/>
                  <w:lang w:val="en-GB"/>
                </w:rPr>
              </m:ctrlPr>
            </m:funcPr>
            <m:fName>
              <m:r>
                <m:rPr>
                  <m:sty m:val="p"/>
                </m:rPr>
                <w:rPr>
                  <w:rFonts w:ascii="Cambria Math" w:hAnsi="Cambria Math"/>
                  <w:lang w:val="en-GB"/>
                </w:rPr>
                <m:t>cos</m:t>
              </m:r>
            </m:fName>
            <m:e>
              <m:r>
                <w:rPr>
                  <w:rFonts w:ascii="Cambria Math" w:hAnsi="Cambria Math"/>
                  <w:lang w:val="en-GB"/>
                </w:rPr>
                <m:t>θ</m:t>
              </m:r>
            </m:e>
          </m:func>
          <m:r>
            <w:rPr>
              <w:rFonts w:ascii="Cambria Math" w:eastAsiaTheme="minorEastAsia" w:hAnsi="Cambria Math"/>
              <w:lang w:val="en-GB"/>
            </w:rPr>
            <m:t>∙</m:t>
          </m:r>
          <m:acc>
            <m:accPr>
              <m:chr m:val="̈"/>
              <m:ctrlPr>
                <w:rPr>
                  <w:rFonts w:ascii="Cambria Math" w:eastAsiaTheme="minorEastAsia" w:hAnsi="Cambria Math"/>
                  <w:i/>
                  <w:lang w:val="en-GB"/>
                </w:rPr>
              </m:ctrlPr>
            </m:accPr>
            <m:e>
              <m:r>
                <w:rPr>
                  <w:rFonts w:ascii="Cambria Math" w:eastAsiaTheme="minorEastAsia" w:hAnsi="Cambria Math"/>
                  <w:lang w:val="en-GB"/>
                </w:rPr>
                <m:t>x</m:t>
              </m:r>
            </m:e>
          </m:acc>
          <m:r>
            <w:rPr>
              <w:rFonts w:ascii="Cambria Math" w:eastAsiaTheme="minorEastAsia" w:hAnsi="Cambria Math"/>
              <w:lang w:val="en-GB"/>
            </w:rPr>
            <m:t>+m∙</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r>
            <w:rPr>
              <w:rFonts w:ascii="Cambria Math" w:eastAsiaTheme="minorEastAsia" w:hAnsi="Cambria Math"/>
              <w:lang w:val="en-GB"/>
            </w:rPr>
            <m:t>∙</m:t>
          </m:r>
          <m:acc>
            <m:accPr>
              <m:chr m:val="̈"/>
              <m:ctrlPr>
                <w:rPr>
                  <w:rFonts w:ascii="Cambria Math" w:eastAsiaTheme="minorEastAsia" w:hAnsi="Cambria Math"/>
                  <w:i/>
                  <w:lang w:val="en-GB"/>
                </w:rPr>
              </m:ctrlPr>
            </m:accPr>
            <m:e>
              <m:r>
                <w:rPr>
                  <w:rFonts w:ascii="Cambria Math" w:eastAsiaTheme="minorEastAsia" w:hAnsi="Cambria Math"/>
                  <w:lang w:val="en-GB"/>
                </w:rPr>
                <m:t>θ</m:t>
              </m:r>
            </m:e>
          </m:acc>
          <m:d>
            <m:dPr>
              <m:ctrlPr>
                <w:rPr>
                  <w:rFonts w:ascii="Cambria Math" w:eastAsiaTheme="minorEastAsia" w:hAnsi="Cambria Math"/>
                  <w:i/>
                  <w:lang w:val="en-GB"/>
                </w:rPr>
              </m:ctrlPr>
            </m:dPr>
            <m:e>
              <m:func>
                <m:funcPr>
                  <m:ctrlPr>
                    <w:rPr>
                      <w:rFonts w:ascii="Cambria Math" w:eastAsiaTheme="minorEastAsia" w:hAnsi="Cambria Math"/>
                      <w:i/>
                      <w:lang w:val="en-GB"/>
                    </w:rPr>
                  </m:ctrlPr>
                </m:funcPr>
                <m:fName>
                  <m:sSup>
                    <m:sSupPr>
                      <m:ctrlPr>
                        <w:rPr>
                          <w:rFonts w:ascii="Cambria Math" w:hAnsi="Cambria Math"/>
                          <w:lang w:val="en-GB"/>
                        </w:rPr>
                      </m:ctrlPr>
                    </m:sSupPr>
                    <m:e>
                      <m:r>
                        <m:rPr>
                          <m:sty m:val="p"/>
                        </m:rPr>
                        <w:rPr>
                          <w:rFonts w:ascii="Cambria Math" w:hAnsi="Cambria Math"/>
                          <w:lang w:val="en-GB"/>
                        </w:rPr>
                        <m:t>cos</m:t>
                      </m:r>
                    </m:e>
                    <m:sup>
                      <m:r>
                        <w:rPr>
                          <w:rFonts w:ascii="Cambria Math" w:hAnsi="Cambria Math"/>
                          <w:lang w:val="en-GB"/>
                        </w:rPr>
                        <m:t>2</m:t>
                      </m:r>
                    </m:sup>
                  </m:sSup>
                </m:fName>
                <m:e>
                  <m:r>
                    <w:rPr>
                      <w:rFonts w:ascii="Cambria Math" w:hAnsi="Cambria Math"/>
                      <w:lang w:val="en-GB"/>
                    </w:rPr>
                    <m:t>θ</m:t>
                  </m:r>
                </m:e>
              </m:func>
              <m:r>
                <w:rPr>
                  <w:rFonts w:ascii="Cambria Math" w:eastAsiaTheme="minorEastAsia" w:hAnsi="Cambria Math"/>
                  <w:lang w:val="en-GB"/>
                </w:rPr>
                <m:t>+</m:t>
              </m:r>
              <m:func>
                <m:funcPr>
                  <m:ctrlPr>
                    <w:rPr>
                      <w:rFonts w:ascii="Cambria Math" w:eastAsiaTheme="minorEastAsia" w:hAnsi="Cambria Math"/>
                      <w:i/>
                      <w:lang w:val="en-GB"/>
                    </w:rPr>
                  </m:ctrlPr>
                </m:funcPr>
                <m:fName>
                  <m:sSup>
                    <m:sSupPr>
                      <m:ctrlPr>
                        <w:rPr>
                          <w:rFonts w:ascii="Cambria Math" w:hAnsi="Cambria Math"/>
                          <w:lang w:val="en-GB"/>
                        </w:rPr>
                      </m:ctrlPr>
                    </m:sSupPr>
                    <m:e>
                      <m:r>
                        <m:rPr>
                          <m:sty m:val="p"/>
                        </m:rPr>
                        <w:rPr>
                          <w:rFonts w:ascii="Cambria Math" w:hAnsi="Cambria Math"/>
                          <w:lang w:val="en-GB"/>
                        </w:rPr>
                        <m:t>sin</m:t>
                      </m:r>
                    </m:e>
                    <m:sup>
                      <m:r>
                        <w:rPr>
                          <w:rFonts w:ascii="Cambria Math" w:hAnsi="Cambria Math"/>
                          <w:lang w:val="en-GB"/>
                        </w:rPr>
                        <m:t>2</m:t>
                      </m:r>
                    </m:sup>
                  </m:sSup>
                </m:fName>
                <m:e>
                  <m:r>
                    <w:rPr>
                      <w:rFonts w:ascii="Cambria Math" w:hAnsi="Cambria Math"/>
                      <w:lang w:val="en-GB"/>
                    </w:rPr>
                    <m:t>θ</m:t>
                  </m:r>
                </m:e>
              </m:func>
            </m:e>
          </m:d>
          <m:r>
            <w:rPr>
              <w:rFonts w:ascii="Cambria Math" w:eastAsiaTheme="minorEastAsia" w:hAnsi="Cambria Math"/>
              <w:lang w:val="en-GB"/>
            </w:rPr>
            <m:t>-m∙g∙l∙</m:t>
          </m:r>
          <m:func>
            <m:funcPr>
              <m:ctrlPr>
                <w:rPr>
                  <w:rFonts w:ascii="Cambria Math" w:eastAsiaTheme="minorEastAsia" w:hAnsi="Cambria Math"/>
                  <w:i/>
                  <w:lang w:val="en-GB"/>
                </w:rPr>
              </m:ctrlPr>
            </m:funcPr>
            <m:fName>
              <m:r>
                <m:rPr>
                  <m:sty m:val="p"/>
                </m:rPr>
                <w:rPr>
                  <w:rFonts w:ascii="Cambria Math" w:hAnsi="Cambria Math"/>
                  <w:lang w:val="en-GB"/>
                </w:rPr>
                <m:t>sin</m:t>
              </m:r>
            </m:fName>
            <m:e>
              <m:r>
                <w:rPr>
                  <w:rFonts w:ascii="Cambria Math" w:hAnsi="Cambria Math"/>
                  <w:lang w:val="en-GB"/>
                </w:rPr>
                <m:t>θ</m:t>
              </m:r>
            </m:e>
          </m:func>
        </m:oMath>
      </m:oMathPara>
    </w:p>
    <w:p w14:paraId="3C98FE6E" w14:textId="780D6384" w:rsidR="000737DF" w:rsidRPr="00CA22DD" w:rsidRDefault="001B4C3F" w:rsidP="000737DF">
      <w:pPr>
        <w:spacing w:line="240" w:lineRule="auto"/>
        <w:rPr>
          <w:rFonts w:eastAsiaTheme="minorEastAsia"/>
          <w:lang w:val="en-GB"/>
        </w:rPr>
      </w:pPr>
      <m:oMathPara>
        <m:oMath>
          <m:acc>
            <m:accPr>
              <m:chr m:val="̈"/>
              <m:ctrlPr>
                <w:rPr>
                  <w:rFonts w:ascii="Cambria Math" w:eastAsiaTheme="minorEastAsia" w:hAnsi="Cambria Math"/>
                  <w:i/>
                  <w:lang w:val="en-GB"/>
                </w:rPr>
              </m:ctrlPr>
            </m:accPr>
            <m:e>
              <m:r>
                <w:rPr>
                  <w:rFonts w:ascii="Cambria Math" w:eastAsiaTheme="minorEastAsia" w:hAnsi="Cambria Math"/>
                  <w:lang w:val="en-GB"/>
                </w:rPr>
                <m:t>θ</m:t>
              </m:r>
            </m:e>
          </m:acc>
          <m:r>
            <w:rPr>
              <w:rFonts w:ascii="Cambria Math" w:eastAsiaTheme="minorEastAsia" w:hAnsi="Cambria Math"/>
              <w:lang w:val="en-GB"/>
            </w:rPr>
            <m:t>∙J=m∙l∙</m:t>
          </m:r>
          <m:func>
            <m:funcPr>
              <m:ctrlPr>
                <w:rPr>
                  <w:rFonts w:ascii="Cambria Math" w:eastAsiaTheme="minorEastAsia" w:hAnsi="Cambria Math"/>
                  <w:i/>
                  <w:lang w:val="en-GB"/>
                </w:rPr>
              </m:ctrlPr>
            </m:funcPr>
            <m:fName>
              <m:r>
                <m:rPr>
                  <m:sty m:val="p"/>
                </m:rPr>
                <w:rPr>
                  <w:rFonts w:ascii="Cambria Math" w:hAnsi="Cambria Math"/>
                  <w:lang w:val="en-GB"/>
                </w:rPr>
                <m:t>cos</m:t>
              </m:r>
            </m:fName>
            <m:e>
              <m:r>
                <w:rPr>
                  <w:rFonts w:ascii="Cambria Math" w:hAnsi="Cambria Math"/>
                  <w:lang w:val="en-GB"/>
                </w:rPr>
                <m:t>θ</m:t>
              </m:r>
            </m:e>
          </m:func>
          <m:r>
            <w:rPr>
              <w:rFonts w:ascii="Cambria Math" w:eastAsiaTheme="minorEastAsia" w:hAnsi="Cambria Math"/>
              <w:lang w:val="en-GB"/>
            </w:rPr>
            <m:t>∙</m:t>
          </m:r>
          <m:acc>
            <m:accPr>
              <m:chr m:val="̈"/>
              <m:ctrlPr>
                <w:rPr>
                  <w:rFonts w:ascii="Cambria Math" w:eastAsiaTheme="minorEastAsia" w:hAnsi="Cambria Math"/>
                  <w:i/>
                  <w:lang w:val="en-GB"/>
                </w:rPr>
              </m:ctrlPr>
            </m:accPr>
            <m:e>
              <m:r>
                <w:rPr>
                  <w:rFonts w:ascii="Cambria Math" w:eastAsiaTheme="minorEastAsia" w:hAnsi="Cambria Math"/>
                  <w:lang w:val="en-GB"/>
                </w:rPr>
                <m:t>x</m:t>
              </m:r>
            </m:e>
          </m:acc>
          <m:r>
            <w:rPr>
              <w:rFonts w:ascii="Cambria Math" w:eastAsiaTheme="minorEastAsia" w:hAnsi="Cambria Math"/>
              <w:lang w:val="en-GB"/>
            </w:rPr>
            <m:t>+m∙</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r>
            <w:rPr>
              <w:rFonts w:ascii="Cambria Math" w:eastAsiaTheme="minorEastAsia" w:hAnsi="Cambria Math"/>
              <w:lang w:val="en-GB"/>
            </w:rPr>
            <m:t>∙</m:t>
          </m:r>
          <m:acc>
            <m:accPr>
              <m:chr m:val="̈"/>
              <m:ctrlPr>
                <w:rPr>
                  <w:rFonts w:ascii="Cambria Math" w:eastAsiaTheme="minorEastAsia" w:hAnsi="Cambria Math"/>
                  <w:i/>
                  <w:lang w:val="en-GB"/>
                </w:rPr>
              </m:ctrlPr>
            </m:accPr>
            <m:e>
              <m:r>
                <w:rPr>
                  <w:rFonts w:ascii="Cambria Math" w:eastAsiaTheme="minorEastAsia" w:hAnsi="Cambria Math"/>
                  <w:lang w:val="en-GB"/>
                </w:rPr>
                <m:t>θ</m:t>
              </m:r>
            </m:e>
          </m:acc>
          <m:r>
            <w:rPr>
              <w:rFonts w:ascii="Cambria Math" w:eastAsiaTheme="minorEastAsia" w:hAnsi="Cambria Math"/>
              <w:lang w:val="en-GB"/>
            </w:rPr>
            <m:t>-m∙g∙l∙</m:t>
          </m:r>
          <m:func>
            <m:funcPr>
              <m:ctrlPr>
                <w:rPr>
                  <w:rFonts w:ascii="Cambria Math" w:eastAsiaTheme="minorEastAsia" w:hAnsi="Cambria Math"/>
                  <w:i/>
                  <w:lang w:val="en-GB"/>
                </w:rPr>
              </m:ctrlPr>
            </m:funcPr>
            <m:fName>
              <m:r>
                <m:rPr>
                  <m:sty m:val="p"/>
                </m:rPr>
                <w:rPr>
                  <w:rFonts w:ascii="Cambria Math" w:hAnsi="Cambria Math"/>
                  <w:lang w:val="en-GB"/>
                </w:rPr>
                <m:t>sin</m:t>
              </m:r>
            </m:fName>
            <m:e>
              <m:r>
                <w:rPr>
                  <w:rFonts w:ascii="Cambria Math" w:hAnsi="Cambria Math"/>
                  <w:lang w:val="en-GB"/>
                </w:rPr>
                <m:t>θ</m:t>
              </m:r>
            </m:e>
          </m:func>
        </m:oMath>
      </m:oMathPara>
    </w:p>
    <w:p w14:paraId="5150FF7C" w14:textId="2D18185E" w:rsidR="000737DF" w:rsidRPr="000737DF" w:rsidRDefault="001B4C3F" w:rsidP="000737DF">
      <w:pPr>
        <w:spacing w:line="240" w:lineRule="auto"/>
        <w:rPr>
          <w:rFonts w:eastAsiaTheme="minorEastAsia"/>
          <w:lang w:val="en-GB"/>
        </w:rPr>
      </w:pPr>
      <m:oMathPara>
        <m:oMath>
          <m:acc>
            <m:accPr>
              <m:chr m:val="̈"/>
              <m:ctrlPr>
                <w:rPr>
                  <w:rFonts w:ascii="Cambria Math" w:eastAsiaTheme="minorEastAsia" w:hAnsi="Cambria Math"/>
                  <w:i/>
                  <w:lang w:val="en-GB"/>
                </w:rPr>
              </m:ctrlPr>
            </m:accPr>
            <m:e>
              <m:r>
                <w:rPr>
                  <w:rFonts w:ascii="Cambria Math" w:eastAsiaTheme="minorEastAsia" w:hAnsi="Cambria Math"/>
                  <w:lang w:val="en-GB"/>
                </w:rPr>
                <m:t>θ</m:t>
              </m:r>
            </m:e>
          </m:acc>
          <m:d>
            <m:dPr>
              <m:ctrlPr>
                <w:rPr>
                  <w:rFonts w:ascii="Cambria Math" w:eastAsiaTheme="minorEastAsia" w:hAnsi="Cambria Math"/>
                  <w:i/>
                  <w:lang w:val="en-GB"/>
                </w:rPr>
              </m:ctrlPr>
            </m:dPr>
            <m:e>
              <m:r>
                <w:rPr>
                  <w:rFonts w:ascii="Cambria Math" w:eastAsiaTheme="minorEastAsia" w:hAnsi="Cambria Math"/>
                  <w:lang w:val="en-GB"/>
                </w:rPr>
                <m:t>J+m∙</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e>
          </m:d>
          <m:r>
            <w:rPr>
              <w:rFonts w:ascii="Cambria Math" w:eastAsiaTheme="minorEastAsia" w:hAnsi="Cambria Math"/>
              <w:lang w:val="en-GB"/>
            </w:rPr>
            <m:t>=-m∙l∙</m:t>
          </m:r>
          <m:func>
            <m:funcPr>
              <m:ctrlPr>
                <w:rPr>
                  <w:rFonts w:ascii="Cambria Math" w:eastAsiaTheme="minorEastAsia" w:hAnsi="Cambria Math"/>
                  <w:i/>
                  <w:lang w:val="en-GB"/>
                </w:rPr>
              </m:ctrlPr>
            </m:funcPr>
            <m:fName>
              <m:r>
                <m:rPr>
                  <m:sty m:val="p"/>
                </m:rPr>
                <w:rPr>
                  <w:rFonts w:ascii="Cambria Math" w:hAnsi="Cambria Math"/>
                  <w:lang w:val="en-GB"/>
                </w:rPr>
                <m:t>cos</m:t>
              </m:r>
            </m:fName>
            <m:e>
              <m:r>
                <w:rPr>
                  <w:rFonts w:ascii="Cambria Math" w:hAnsi="Cambria Math"/>
                  <w:lang w:val="en-GB"/>
                </w:rPr>
                <m:t>θ</m:t>
              </m:r>
            </m:e>
          </m:func>
          <m:r>
            <w:rPr>
              <w:rFonts w:ascii="Cambria Math" w:eastAsiaTheme="minorEastAsia" w:hAnsi="Cambria Math"/>
              <w:lang w:val="en-GB"/>
            </w:rPr>
            <m:t>∙</m:t>
          </m:r>
          <m:acc>
            <m:accPr>
              <m:chr m:val="̈"/>
              <m:ctrlPr>
                <w:rPr>
                  <w:rFonts w:ascii="Cambria Math" w:eastAsiaTheme="minorEastAsia" w:hAnsi="Cambria Math"/>
                  <w:i/>
                  <w:lang w:val="en-GB"/>
                </w:rPr>
              </m:ctrlPr>
            </m:accPr>
            <m:e>
              <m:r>
                <w:rPr>
                  <w:rFonts w:ascii="Cambria Math" w:eastAsiaTheme="minorEastAsia" w:hAnsi="Cambria Math"/>
                  <w:lang w:val="en-GB"/>
                </w:rPr>
                <m:t>x</m:t>
              </m:r>
            </m:e>
          </m:acc>
          <m:r>
            <w:rPr>
              <w:rFonts w:ascii="Cambria Math" w:eastAsiaTheme="minorEastAsia" w:hAnsi="Cambria Math"/>
              <w:lang w:val="en-GB"/>
            </w:rPr>
            <m:t>+m∙g∙l∙</m:t>
          </m:r>
          <m:func>
            <m:funcPr>
              <m:ctrlPr>
                <w:rPr>
                  <w:rFonts w:ascii="Cambria Math" w:eastAsiaTheme="minorEastAsia" w:hAnsi="Cambria Math"/>
                  <w:i/>
                  <w:lang w:val="en-GB"/>
                </w:rPr>
              </m:ctrlPr>
            </m:funcPr>
            <m:fName>
              <m:r>
                <m:rPr>
                  <m:sty m:val="p"/>
                </m:rPr>
                <w:rPr>
                  <w:rFonts w:ascii="Cambria Math" w:hAnsi="Cambria Math"/>
                  <w:lang w:val="en-GB"/>
                </w:rPr>
                <m:t>sin</m:t>
              </m:r>
            </m:fName>
            <m:e>
              <m:r>
                <w:rPr>
                  <w:rFonts w:ascii="Cambria Math" w:hAnsi="Cambria Math"/>
                  <w:lang w:val="en-GB"/>
                </w:rPr>
                <m:t>θ</m:t>
              </m:r>
            </m:e>
          </m:func>
        </m:oMath>
      </m:oMathPara>
    </w:p>
    <w:p w14:paraId="00ADBEF5" w14:textId="6A910CAE" w:rsidR="000737DF" w:rsidRPr="000737DF" w:rsidRDefault="001B4C3F" w:rsidP="000737DF">
      <w:pPr>
        <w:spacing w:line="240" w:lineRule="auto"/>
        <w:rPr>
          <w:rFonts w:eastAsiaTheme="minorEastAsia"/>
          <w:lang w:val="en-GB"/>
        </w:rPr>
      </w:pPr>
      <m:oMathPara>
        <m:oMath>
          <m:acc>
            <m:accPr>
              <m:chr m:val="̈"/>
              <m:ctrlPr>
                <w:rPr>
                  <w:rFonts w:ascii="Cambria Math" w:eastAsiaTheme="minorEastAsia" w:hAnsi="Cambria Math"/>
                  <w:i/>
                  <w:lang w:val="en-GB"/>
                </w:rPr>
              </m:ctrlPr>
            </m:accPr>
            <m:e>
              <m:r>
                <w:rPr>
                  <w:rFonts w:ascii="Cambria Math" w:eastAsiaTheme="minorEastAsia" w:hAnsi="Cambria Math"/>
                  <w:lang w:val="en-GB"/>
                </w:rPr>
                <m:t>θ</m:t>
              </m:r>
            </m:e>
          </m:acc>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-m∙l∙</m:t>
              </m:r>
              <m:func>
                <m:funcPr>
                  <m:ctrlPr>
                    <w:rPr>
                      <w:rFonts w:ascii="Cambria Math" w:eastAsiaTheme="minorEastAsia" w:hAnsi="Cambria Math"/>
                      <w:i/>
                      <w:lang w:val="en-GB"/>
                    </w:rPr>
                  </m:ctrlPr>
                </m:funcPr>
                <m:fName>
                  <m:r>
                    <m:rPr>
                      <m:sty m:val="p"/>
                    </m:rPr>
                    <w:rPr>
                      <w:rFonts w:ascii="Cambria Math" w:hAnsi="Cambria Math"/>
                      <w:lang w:val="en-GB"/>
                    </w:rPr>
                    <m:t>cos</m:t>
                  </m:r>
                </m:fName>
                <m:e>
                  <m:r>
                    <w:rPr>
                      <w:rFonts w:ascii="Cambria Math" w:hAnsi="Cambria Math"/>
                      <w:lang w:val="en-GB"/>
                    </w:rPr>
                    <m:t>θ</m:t>
                  </m:r>
                </m:e>
              </m:func>
              <m:r>
                <w:rPr>
                  <w:rFonts w:ascii="Cambria Math" w:eastAsiaTheme="minorEastAsia" w:hAnsi="Cambria Math"/>
                  <w:lang w:val="en-GB"/>
                </w:rPr>
                <m:t>∙</m:t>
              </m:r>
              <m:acc>
                <m:accPr>
                  <m:chr m:val="̈"/>
                  <m:ctrlPr>
                    <w:rPr>
                      <w:rFonts w:ascii="Cambria Math" w:eastAsiaTheme="minorEastAsia" w:hAnsi="Cambria Math"/>
                      <w:i/>
                      <w:lang w:val="en-GB"/>
                    </w:rPr>
                  </m:ctrlPr>
                </m:accPr>
                <m:e>
                  <m:r>
                    <w:rPr>
                      <w:rFonts w:ascii="Cambria Math" w:eastAsiaTheme="minorEastAsia" w:hAnsi="Cambria Math"/>
                      <w:lang w:val="en-GB"/>
                    </w:rPr>
                    <m:t>x</m:t>
                  </m:r>
                </m:e>
              </m:acc>
              <m:r>
                <w:rPr>
                  <w:rFonts w:ascii="Cambria Math" w:eastAsiaTheme="minorEastAsia" w:hAnsi="Cambria Math"/>
                  <w:lang w:val="en-GB"/>
                </w:rPr>
                <m:t>+m∙g∙l∙</m:t>
              </m:r>
              <m:func>
                <m:funcPr>
                  <m:ctrlPr>
                    <w:rPr>
                      <w:rFonts w:ascii="Cambria Math" w:eastAsiaTheme="minorEastAsia" w:hAnsi="Cambria Math"/>
                      <w:i/>
                      <w:lang w:val="en-GB"/>
                    </w:rPr>
                  </m:ctrlPr>
                </m:funcPr>
                <m:fName>
                  <m:r>
                    <m:rPr>
                      <m:sty m:val="p"/>
                    </m:rPr>
                    <w:rPr>
                      <w:rFonts w:ascii="Cambria Math" w:hAnsi="Cambria Math"/>
                      <w:lang w:val="en-GB"/>
                    </w:rPr>
                    <m:t>sin</m:t>
                  </m:r>
                </m:fName>
                <m:e>
                  <m:r>
                    <w:rPr>
                      <w:rFonts w:ascii="Cambria Math" w:hAnsi="Cambria Math"/>
                      <w:lang w:val="en-GB"/>
                    </w:rPr>
                    <m:t>θ</m:t>
                  </m:r>
                </m:e>
              </m:func>
            </m:num>
            <m:den>
              <m:r>
                <w:rPr>
                  <w:rFonts w:ascii="Cambria Math" w:eastAsiaTheme="minorEastAsia" w:hAnsi="Cambria Math"/>
                  <w:lang w:val="en-GB"/>
                </w:rPr>
                <m:t>J+m∙</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den>
          </m:f>
        </m:oMath>
      </m:oMathPara>
    </w:p>
    <w:p w14:paraId="5FD34F9A" w14:textId="763458F8" w:rsidR="00037948" w:rsidRDefault="000737DF">
      <w:pPr>
        <w:rPr>
          <w:lang w:val="en-GB"/>
        </w:rPr>
      </w:pPr>
      <w:r>
        <w:rPr>
          <w:lang w:val="en-GB"/>
        </w:rPr>
        <w:t xml:space="preserve">Using the third equation in the </w:t>
      </w:r>
      <w:r w:rsidR="00A30CA9">
        <w:rPr>
          <w:lang w:val="en-GB"/>
        </w:rPr>
        <w:t>f</w:t>
      </w:r>
      <w:r>
        <w:rPr>
          <w:lang w:val="en-GB"/>
        </w:rPr>
        <w:t>ir</w:t>
      </w:r>
      <w:r w:rsidR="00A30CA9">
        <w:rPr>
          <w:lang w:val="en-GB"/>
        </w:rPr>
        <w:t>st</w:t>
      </w:r>
      <w:r>
        <w:rPr>
          <w:lang w:val="en-GB"/>
        </w:rPr>
        <w:t xml:space="preserve"> establishes the equation for the position behaviour</w:t>
      </w:r>
      <w:r w:rsidR="00A30CA9">
        <w:rPr>
          <w:lang w:val="en-GB"/>
        </w:rPr>
        <w:t>.</w:t>
      </w:r>
    </w:p>
    <w:p w14:paraId="31EA265E" w14:textId="6E84EEDF" w:rsidR="000737DF" w:rsidRPr="00A30CA9" w:rsidRDefault="001B4C3F">
      <w:pPr>
        <w:rPr>
          <w:rFonts w:eastAsiaTheme="minorEastAsia"/>
          <w:lang w:val="en-GB"/>
        </w:rPr>
      </w:pPr>
      <m:oMathPara>
        <m:oMath>
          <m:acc>
            <m:accPr>
              <m:chr m:val="̈"/>
              <m:ctrlPr>
                <w:rPr>
                  <w:rFonts w:ascii="Cambria Math" w:eastAsiaTheme="minorEastAsia" w:hAnsi="Cambria Math"/>
                  <w:i/>
                  <w:lang w:val="en-GB"/>
                </w:rPr>
              </m:ctrlPr>
            </m:accPr>
            <m:e>
              <m:r>
                <w:rPr>
                  <w:rFonts w:ascii="Cambria Math" w:eastAsiaTheme="minorEastAsia" w:hAnsi="Cambria Math"/>
                  <w:lang w:val="en-GB"/>
                </w:rPr>
                <m:t>x</m:t>
              </m:r>
            </m:e>
          </m:acc>
          <m:r>
            <w:rPr>
              <w:rFonts w:ascii="Cambria Math" w:eastAsiaTheme="minorEastAsia"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M</m:t>
              </m:r>
            </m:den>
          </m:f>
          <m:d>
            <m:dPr>
              <m:ctrlPr>
                <w:rPr>
                  <w:rFonts w:ascii="Cambria Math" w:eastAsiaTheme="minorEastAsia" w:hAnsi="Cambria Math"/>
                  <w:i/>
                  <w:lang w:val="en-GB"/>
                </w:rPr>
              </m:ctrlPr>
            </m:dPr>
            <m:e>
              <m:r>
                <w:rPr>
                  <w:rFonts w:ascii="Cambria Math" w:hAnsi="Cambria Math"/>
                  <w:lang w:val="en-GB"/>
                </w:rPr>
                <m:t>F-m∙</m:t>
              </m:r>
              <m:d>
                <m:dPr>
                  <m:ctrlPr>
                    <w:rPr>
                      <w:rFonts w:ascii="Cambria Math" w:hAnsi="Cambria Math"/>
                      <w:i/>
                      <w:lang w:val="en-GB"/>
                    </w:rPr>
                  </m:ctrlPr>
                </m:dPr>
                <m:e>
                  <m:acc>
                    <m:accPr>
                      <m:chr m:val="̈"/>
                      <m:ctrlPr>
                        <w:rPr>
                          <w:rFonts w:ascii="Cambria Math" w:eastAsiaTheme="minorEastAsia" w:hAnsi="Cambria Math"/>
                          <w:i/>
                          <w:lang w:val="en-GB"/>
                        </w:rPr>
                      </m:ctrlPr>
                    </m:accPr>
                    <m:e>
                      <m:r>
                        <w:rPr>
                          <w:rFonts w:ascii="Cambria Math" w:eastAsiaTheme="minorEastAsia" w:hAnsi="Cambria Math"/>
                          <w:lang w:val="en-GB"/>
                        </w:rPr>
                        <m:t>x</m:t>
                      </m:r>
                    </m:e>
                  </m:acc>
                  <m:r>
                    <w:rPr>
                      <w:rFonts w:ascii="Cambria Math" w:eastAsiaTheme="minorEastAsia" w:hAnsi="Cambria Math"/>
                      <w:lang w:val="en-GB"/>
                    </w:rPr>
                    <m:t>-l∙</m:t>
                  </m:r>
                  <m:sSup>
                    <m:sSupPr>
                      <m:ctrlPr>
                        <w:rPr>
                          <w:rFonts w:ascii="Cambria Math" w:hAnsi="Cambria Math"/>
                          <w:i/>
                          <w:lang w:val="en-GB"/>
                        </w:rPr>
                      </m:ctrlPr>
                    </m:sSupPr>
                    <m:e>
                      <m:acc>
                        <m:accPr>
                          <m:chr m:val="̇"/>
                          <m:ctrlPr>
                            <w:rPr>
                              <w:rFonts w:ascii="Cambria Math" w:hAnsi="Cambria Math"/>
                              <w:i/>
                              <w:lang w:val="en-GB"/>
                            </w:rPr>
                          </m:ctrlPr>
                        </m:accPr>
                        <m:e>
                          <m:r>
                            <w:rPr>
                              <w:rFonts w:ascii="Cambria Math" w:hAnsi="Cambria Math"/>
                              <w:lang w:val="en-GB"/>
                            </w:rPr>
                            <m:t>θ</m:t>
                          </m:r>
                        </m:e>
                      </m:acc>
                    </m:e>
                    <m:sup>
                      <m:r>
                        <w:rPr>
                          <w:rFonts w:ascii="Cambria Math" w:hAnsi="Cambria Math"/>
                          <w:lang w:val="en-GB"/>
                        </w:rPr>
                        <m:t>2</m:t>
                      </m:r>
                    </m:sup>
                  </m:sSup>
                  <m:r>
                    <w:rPr>
                      <w:rFonts w:ascii="Cambria Math" w:hAnsi="Cambria Math"/>
                      <w:lang w:val="en-GB"/>
                    </w:rPr>
                    <m:t>∙</m:t>
                  </m:r>
                  <m:func>
                    <m:funcPr>
                      <m:ctrlPr>
                        <w:rPr>
                          <w:rFonts w:ascii="Cambria Math" w:eastAsiaTheme="minorEastAsia" w:hAnsi="Cambria Math"/>
                          <w:i/>
                          <w:lang w:val="en-GB"/>
                        </w:rPr>
                      </m:ctrlPr>
                    </m:funcPr>
                    <m:fName>
                      <m:r>
                        <m:rPr>
                          <m:sty m:val="p"/>
                        </m:rPr>
                        <w:rPr>
                          <w:rFonts w:ascii="Cambria Math" w:hAnsi="Cambria Math"/>
                          <w:lang w:val="en-GB"/>
                        </w:rPr>
                        <m:t>sin</m:t>
                      </m:r>
                    </m:fName>
                    <m:e>
                      <m:r>
                        <w:rPr>
                          <w:rFonts w:ascii="Cambria Math" w:hAnsi="Cambria Math"/>
                          <w:lang w:val="en-GB"/>
                        </w:rPr>
                        <m:t>θ</m:t>
                      </m:r>
                    </m:e>
                  </m:func>
                  <m:r>
                    <w:rPr>
                      <w:rFonts w:ascii="Cambria Math" w:eastAsiaTheme="minorEastAsia" w:hAnsi="Cambria Math"/>
                      <w:lang w:val="en-GB"/>
                    </w:rPr>
                    <m:t>+l∙</m:t>
                  </m:r>
                  <m:acc>
                    <m:accPr>
                      <m:chr m:val="̈"/>
                      <m:ctrlPr>
                        <w:rPr>
                          <w:rFonts w:ascii="Cambria Math" w:hAnsi="Cambria Math"/>
                          <w:i/>
                          <w:lang w:val="en-GB"/>
                        </w:rPr>
                      </m:ctrlPr>
                    </m:accPr>
                    <m:e>
                      <m:r>
                        <w:rPr>
                          <w:rFonts w:ascii="Cambria Math" w:hAnsi="Cambria Math"/>
                          <w:lang w:val="en-GB"/>
                        </w:rPr>
                        <m:t>θ</m:t>
                      </m:r>
                    </m:e>
                  </m:acc>
                  <m:r>
                    <w:rPr>
                      <w:rFonts w:ascii="Cambria Math" w:hAnsi="Cambria Math"/>
                      <w:lang w:val="en-GB"/>
                    </w:rPr>
                    <m:t>∙</m:t>
                  </m:r>
                  <m:func>
                    <m:funcPr>
                      <m:ctrlPr>
                        <w:rPr>
                          <w:rFonts w:ascii="Cambria Math" w:eastAsiaTheme="minorEastAsia" w:hAnsi="Cambria Math"/>
                          <w:i/>
                          <w:lang w:val="en-GB"/>
                        </w:rPr>
                      </m:ctrlPr>
                    </m:funcPr>
                    <m:fName>
                      <m:r>
                        <m:rPr>
                          <m:sty m:val="p"/>
                        </m:rPr>
                        <w:rPr>
                          <w:rFonts w:ascii="Cambria Math" w:hAnsi="Cambria Math"/>
                          <w:lang w:val="en-GB"/>
                        </w:rPr>
                        <m:t>cos</m:t>
                      </m:r>
                    </m:fName>
                    <m:e>
                      <m:r>
                        <w:rPr>
                          <w:rFonts w:ascii="Cambria Math" w:hAnsi="Cambria Math"/>
                          <w:lang w:val="en-GB"/>
                        </w:rPr>
                        <m:t>θ</m:t>
                      </m:r>
                    </m:e>
                  </m:func>
                </m:e>
              </m:d>
              <m:r>
                <w:rPr>
                  <w:rFonts w:ascii="Cambria Math" w:hAnsi="Cambria Math"/>
                  <w:lang w:val="en-GB"/>
                </w:rPr>
                <m:t>-b</m:t>
              </m:r>
              <m:acc>
                <m:accPr>
                  <m:chr m:val="̇"/>
                  <m:ctrlPr>
                    <w:rPr>
                      <w:rFonts w:ascii="Cambria Math" w:hAnsi="Cambria Math"/>
                      <w:i/>
                      <w:lang w:val="en-GB"/>
                    </w:rPr>
                  </m:ctrlPr>
                </m:accPr>
                <m:e>
                  <m:r>
                    <w:rPr>
                      <w:rFonts w:ascii="Cambria Math" w:hAnsi="Cambria Math"/>
                      <w:lang w:val="en-GB"/>
                    </w:rPr>
                    <m:t>x</m:t>
                  </m:r>
                </m:e>
              </m:acc>
            </m:e>
          </m:d>
        </m:oMath>
      </m:oMathPara>
    </w:p>
    <w:p w14:paraId="62FD9E1F" w14:textId="44B4FF0B" w:rsidR="00A30CA9" w:rsidRPr="00A30CA9" w:rsidRDefault="00A30CA9" w:rsidP="00A30CA9">
      <w:pPr>
        <w:rPr>
          <w:rFonts w:eastAsiaTheme="minorEastAsia"/>
          <w:lang w:val="en-GB"/>
        </w:rPr>
      </w:pPr>
      <m:oMathPara>
        <m:oMath>
          <m:r>
            <w:rPr>
              <w:rFonts w:ascii="Cambria Math" w:eastAsiaTheme="minorEastAsia" w:hAnsi="Cambria Math"/>
              <w:lang w:val="en-GB"/>
            </w:rPr>
            <m:t>M</m:t>
          </m:r>
          <m:acc>
            <m:accPr>
              <m:chr m:val="̈"/>
              <m:ctrlPr>
                <w:rPr>
                  <w:rFonts w:ascii="Cambria Math" w:eastAsiaTheme="minorEastAsia" w:hAnsi="Cambria Math"/>
                  <w:i/>
                  <w:lang w:val="en-GB"/>
                </w:rPr>
              </m:ctrlPr>
            </m:accPr>
            <m:e>
              <m:r>
                <w:rPr>
                  <w:rFonts w:ascii="Cambria Math" w:eastAsiaTheme="minorEastAsia" w:hAnsi="Cambria Math"/>
                  <w:lang w:val="en-GB"/>
                </w:rPr>
                <m:t>x</m:t>
              </m:r>
            </m:e>
          </m:acc>
          <m:r>
            <w:rPr>
              <w:rFonts w:ascii="Cambria Math" w:eastAsiaTheme="minorEastAsia" w:hAnsi="Cambria Math"/>
              <w:lang w:val="en-GB"/>
            </w:rPr>
            <m:t>=</m:t>
          </m:r>
          <m:r>
            <w:rPr>
              <w:rFonts w:ascii="Cambria Math" w:hAnsi="Cambria Math"/>
              <w:lang w:val="en-GB"/>
            </w:rPr>
            <m:t>F-m∙</m:t>
          </m:r>
          <m:acc>
            <m:accPr>
              <m:chr m:val="̈"/>
              <m:ctrlPr>
                <w:rPr>
                  <w:rFonts w:ascii="Cambria Math" w:eastAsiaTheme="minorEastAsia" w:hAnsi="Cambria Math"/>
                  <w:i/>
                  <w:lang w:val="en-GB"/>
                </w:rPr>
              </m:ctrlPr>
            </m:accPr>
            <m:e>
              <m:r>
                <w:rPr>
                  <w:rFonts w:ascii="Cambria Math" w:eastAsiaTheme="minorEastAsia" w:hAnsi="Cambria Math"/>
                  <w:lang w:val="en-GB"/>
                </w:rPr>
                <m:t>x</m:t>
              </m:r>
            </m:e>
          </m:acc>
          <m:r>
            <w:rPr>
              <w:rFonts w:ascii="Cambria Math" w:eastAsiaTheme="minorEastAsia" w:hAnsi="Cambria Math"/>
              <w:lang w:val="en-GB"/>
            </w:rPr>
            <m:t>+m∙l∙</m:t>
          </m:r>
          <m:sSup>
            <m:sSupPr>
              <m:ctrlPr>
                <w:rPr>
                  <w:rFonts w:ascii="Cambria Math" w:hAnsi="Cambria Math"/>
                  <w:i/>
                  <w:lang w:val="en-GB"/>
                </w:rPr>
              </m:ctrlPr>
            </m:sSupPr>
            <m:e>
              <m:acc>
                <m:accPr>
                  <m:chr m:val="̇"/>
                  <m:ctrlPr>
                    <w:rPr>
                      <w:rFonts w:ascii="Cambria Math" w:hAnsi="Cambria Math"/>
                      <w:i/>
                      <w:lang w:val="en-GB"/>
                    </w:rPr>
                  </m:ctrlPr>
                </m:accPr>
                <m:e>
                  <m:r>
                    <w:rPr>
                      <w:rFonts w:ascii="Cambria Math" w:hAnsi="Cambria Math"/>
                      <w:lang w:val="en-GB"/>
                    </w:rPr>
                    <m:t>θ</m:t>
                  </m:r>
                </m:e>
              </m:acc>
            </m:e>
            <m:sup>
              <m:r>
                <w:rPr>
                  <w:rFonts w:ascii="Cambria Math" w:hAnsi="Cambria Math"/>
                  <w:lang w:val="en-GB"/>
                </w:rPr>
                <m:t>2</m:t>
              </m:r>
            </m:sup>
          </m:sSup>
          <m:r>
            <w:rPr>
              <w:rFonts w:ascii="Cambria Math" w:hAnsi="Cambria Math"/>
              <w:lang w:val="en-GB"/>
            </w:rPr>
            <m:t>∙</m:t>
          </m:r>
          <m:func>
            <m:funcPr>
              <m:ctrlPr>
                <w:rPr>
                  <w:rFonts w:ascii="Cambria Math" w:eastAsiaTheme="minorEastAsia" w:hAnsi="Cambria Math"/>
                  <w:i/>
                  <w:lang w:val="en-GB"/>
                </w:rPr>
              </m:ctrlPr>
            </m:funcPr>
            <m:fName>
              <m:r>
                <m:rPr>
                  <m:sty m:val="p"/>
                </m:rPr>
                <w:rPr>
                  <w:rFonts w:ascii="Cambria Math" w:hAnsi="Cambria Math"/>
                  <w:lang w:val="en-GB"/>
                </w:rPr>
                <m:t>sin</m:t>
              </m:r>
            </m:fName>
            <m:e>
              <m:r>
                <w:rPr>
                  <w:rFonts w:ascii="Cambria Math" w:hAnsi="Cambria Math"/>
                  <w:lang w:val="en-GB"/>
                </w:rPr>
                <m:t>θ</m:t>
              </m:r>
            </m:e>
          </m:func>
          <m:r>
            <w:rPr>
              <w:rFonts w:ascii="Cambria Math" w:eastAsiaTheme="minorEastAsia" w:hAnsi="Cambria Math"/>
              <w:lang w:val="en-GB"/>
            </w:rPr>
            <m:t>-m∙l∙</m:t>
          </m:r>
          <m:acc>
            <m:accPr>
              <m:chr m:val="̈"/>
              <m:ctrlPr>
                <w:rPr>
                  <w:rFonts w:ascii="Cambria Math" w:hAnsi="Cambria Math"/>
                  <w:i/>
                  <w:lang w:val="en-GB"/>
                </w:rPr>
              </m:ctrlPr>
            </m:accPr>
            <m:e>
              <m:r>
                <w:rPr>
                  <w:rFonts w:ascii="Cambria Math" w:hAnsi="Cambria Math"/>
                  <w:lang w:val="en-GB"/>
                </w:rPr>
                <m:t>θ</m:t>
              </m:r>
            </m:e>
          </m:acc>
          <m:r>
            <w:rPr>
              <w:rFonts w:ascii="Cambria Math" w:hAnsi="Cambria Math"/>
              <w:lang w:val="en-GB"/>
            </w:rPr>
            <m:t>∙</m:t>
          </m:r>
          <m:func>
            <m:funcPr>
              <m:ctrlPr>
                <w:rPr>
                  <w:rFonts w:ascii="Cambria Math" w:eastAsiaTheme="minorEastAsia" w:hAnsi="Cambria Math"/>
                  <w:i/>
                  <w:lang w:val="en-GB"/>
                </w:rPr>
              </m:ctrlPr>
            </m:funcPr>
            <m:fName>
              <m:r>
                <m:rPr>
                  <m:sty m:val="p"/>
                </m:rPr>
                <w:rPr>
                  <w:rFonts w:ascii="Cambria Math" w:hAnsi="Cambria Math"/>
                  <w:lang w:val="en-GB"/>
                </w:rPr>
                <m:t>cos</m:t>
              </m:r>
            </m:fName>
            <m:e>
              <m:r>
                <w:rPr>
                  <w:rFonts w:ascii="Cambria Math" w:hAnsi="Cambria Math"/>
                  <w:lang w:val="en-GB"/>
                </w:rPr>
                <m:t>θ</m:t>
              </m:r>
            </m:e>
          </m:func>
          <m:r>
            <w:rPr>
              <w:rFonts w:ascii="Cambria Math" w:hAnsi="Cambria Math"/>
              <w:lang w:val="en-GB"/>
            </w:rPr>
            <m:t>-b</m:t>
          </m:r>
          <m:acc>
            <m:accPr>
              <m:chr m:val="̇"/>
              <m:ctrlPr>
                <w:rPr>
                  <w:rFonts w:ascii="Cambria Math" w:hAnsi="Cambria Math"/>
                  <w:i/>
                  <w:lang w:val="en-GB"/>
                </w:rPr>
              </m:ctrlPr>
            </m:accPr>
            <m:e>
              <m:r>
                <w:rPr>
                  <w:rFonts w:ascii="Cambria Math" w:hAnsi="Cambria Math"/>
                  <w:lang w:val="en-GB"/>
                </w:rPr>
                <m:t>x</m:t>
              </m:r>
            </m:e>
          </m:acc>
        </m:oMath>
      </m:oMathPara>
    </w:p>
    <w:p w14:paraId="18B3EF42" w14:textId="43905466" w:rsidR="00A30CA9" w:rsidRPr="00A30CA9" w:rsidRDefault="001B4C3F" w:rsidP="00A30CA9">
      <w:pPr>
        <w:rPr>
          <w:rFonts w:eastAsiaTheme="minorEastAsia"/>
          <w:lang w:val="en-GB"/>
        </w:rPr>
      </w:pPr>
      <m:oMathPara>
        <m:oMath>
          <m:d>
            <m:dPr>
              <m:ctrlPr>
                <w:rPr>
                  <w:rFonts w:ascii="Cambria Math" w:eastAsiaTheme="minorEastAsia" w:hAnsi="Cambria Math"/>
                  <w:i/>
                  <w:lang w:val="en-GB"/>
                </w:rPr>
              </m:ctrlPr>
            </m:dPr>
            <m:e>
              <m:r>
                <w:rPr>
                  <w:rFonts w:ascii="Cambria Math" w:eastAsiaTheme="minorEastAsia" w:hAnsi="Cambria Math"/>
                  <w:lang w:val="en-GB"/>
                </w:rPr>
                <m:t>M+m</m:t>
              </m:r>
            </m:e>
          </m:d>
          <m:acc>
            <m:accPr>
              <m:chr m:val="̈"/>
              <m:ctrlPr>
                <w:rPr>
                  <w:rFonts w:ascii="Cambria Math" w:eastAsiaTheme="minorEastAsia" w:hAnsi="Cambria Math"/>
                  <w:i/>
                  <w:lang w:val="en-GB"/>
                </w:rPr>
              </m:ctrlPr>
            </m:accPr>
            <m:e>
              <m:r>
                <w:rPr>
                  <w:rFonts w:ascii="Cambria Math" w:eastAsiaTheme="minorEastAsia" w:hAnsi="Cambria Math"/>
                  <w:lang w:val="en-GB"/>
                </w:rPr>
                <m:t>x</m:t>
              </m:r>
            </m:e>
          </m:acc>
          <m:r>
            <w:rPr>
              <w:rFonts w:ascii="Cambria Math" w:eastAsiaTheme="minorEastAsia" w:hAnsi="Cambria Math"/>
              <w:lang w:val="en-GB"/>
            </w:rPr>
            <m:t>+</m:t>
          </m:r>
          <m:r>
            <w:rPr>
              <w:rFonts w:ascii="Cambria Math" w:hAnsi="Cambria Math"/>
              <w:lang w:val="en-GB"/>
            </w:rPr>
            <m:t>b</m:t>
          </m:r>
          <m:acc>
            <m:accPr>
              <m:chr m:val="̇"/>
              <m:ctrlPr>
                <w:rPr>
                  <w:rFonts w:ascii="Cambria Math" w:hAnsi="Cambria Math"/>
                  <w:i/>
                  <w:lang w:val="en-GB"/>
                </w:rPr>
              </m:ctrlPr>
            </m:accPr>
            <m:e>
              <m:r>
                <w:rPr>
                  <w:rFonts w:ascii="Cambria Math" w:hAnsi="Cambria Math"/>
                  <w:lang w:val="en-GB"/>
                </w:rPr>
                <m:t>x</m:t>
              </m:r>
            </m:e>
          </m:acc>
          <m:r>
            <w:rPr>
              <w:rFonts w:ascii="Cambria Math" w:eastAsiaTheme="minorEastAsia" w:hAnsi="Cambria Math"/>
              <w:lang w:val="en-GB"/>
            </w:rPr>
            <m:t>=</m:t>
          </m:r>
          <m:r>
            <w:rPr>
              <w:rFonts w:ascii="Cambria Math" w:hAnsi="Cambria Math"/>
              <w:lang w:val="en-GB"/>
            </w:rPr>
            <m:t>F</m:t>
          </m:r>
          <m:r>
            <w:rPr>
              <w:rFonts w:ascii="Cambria Math" w:eastAsiaTheme="minorEastAsia" w:hAnsi="Cambria Math"/>
              <w:lang w:val="en-GB"/>
            </w:rPr>
            <m:t>+m∙l∙</m:t>
          </m:r>
          <m:sSup>
            <m:sSupPr>
              <m:ctrlPr>
                <w:rPr>
                  <w:rFonts w:ascii="Cambria Math" w:hAnsi="Cambria Math"/>
                  <w:i/>
                  <w:lang w:val="en-GB"/>
                </w:rPr>
              </m:ctrlPr>
            </m:sSupPr>
            <m:e>
              <m:acc>
                <m:accPr>
                  <m:chr m:val="̇"/>
                  <m:ctrlPr>
                    <w:rPr>
                      <w:rFonts w:ascii="Cambria Math" w:hAnsi="Cambria Math"/>
                      <w:i/>
                      <w:lang w:val="en-GB"/>
                    </w:rPr>
                  </m:ctrlPr>
                </m:accPr>
                <m:e>
                  <m:r>
                    <w:rPr>
                      <w:rFonts w:ascii="Cambria Math" w:hAnsi="Cambria Math"/>
                      <w:lang w:val="en-GB"/>
                    </w:rPr>
                    <m:t>θ</m:t>
                  </m:r>
                </m:e>
              </m:acc>
            </m:e>
            <m:sup>
              <m:r>
                <w:rPr>
                  <w:rFonts w:ascii="Cambria Math" w:hAnsi="Cambria Math"/>
                  <w:lang w:val="en-GB"/>
                </w:rPr>
                <m:t>2</m:t>
              </m:r>
            </m:sup>
          </m:sSup>
          <m:r>
            <w:rPr>
              <w:rFonts w:ascii="Cambria Math" w:hAnsi="Cambria Math"/>
              <w:lang w:val="en-GB"/>
            </w:rPr>
            <m:t>∙</m:t>
          </m:r>
          <m:func>
            <m:funcPr>
              <m:ctrlPr>
                <w:rPr>
                  <w:rFonts w:ascii="Cambria Math" w:eastAsiaTheme="minorEastAsia" w:hAnsi="Cambria Math"/>
                  <w:i/>
                  <w:lang w:val="en-GB"/>
                </w:rPr>
              </m:ctrlPr>
            </m:funcPr>
            <m:fName>
              <m:r>
                <m:rPr>
                  <m:sty m:val="p"/>
                </m:rPr>
                <w:rPr>
                  <w:rFonts w:ascii="Cambria Math" w:hAnsi="Cambria Math"/>
                  <w:lang w:val="en-GB"/>
                </w:rPr>
                <m:t>sin</m:t>
              </m:r>
            </m:fName>
            <m:e>
              <m:r>
                <w:rPr>
                  <w:rFonts w:ascii="Cambria Math" w:hAnsi="Cambria Math"/>
                  <w:lang w:val="en-GB"/>
                </w:rPr>
                <m:t>θ</m:t>
              </m:r>
            </m:e>
          </m:func>
          <m:r>
            <w:rPr>
              <w:rFonts w:ascii="Cambria Math" w:eastAsiaTheme="minorEastAsia" w:hAnsi="Cambria Math"/>
              <w:lang w:val="en-GB"/>
            </w:rPr>
            <m:t>-m∙l∙</m:t>
          </m:r>
          <m:acc>
            <m:accPr>
              <m:chr m:val="̈"/>
              <m:ctrlPr>
                <w:rPr>
                  <w:rFonts w:ascii="Cambria Math" w:hAnsi="Cambria Math"/>
                  <w:i/>
                  <w:lang w:val="en-GB"/>
                </w:rPr>
              </m:ctrlPr>
            </m:accPr>
            <m:e>
              <m:r>
                <w:rPr>
                  <w:rFonts w:ascii="Cambria Math" w:hAnsi="Cambria Math"/>
                  <w:lang w:val="en-GB"/>
                </w:rPr>
                <m:t>θ</m:t>
              </m:r>
            </m:e>
          </m:acc>
          <m:r>
            <w:rPr>
              <w:rFonts w:ascii="Cambria Math" w:hAnsi="Cambria Math"/>
              <w:lang w:val="en-GB"/>
            </w:rPr>
            <m:t>∙</m:t>
          </m:r>
          <m:func>
            <m:funcPr>
              <m:ctrlPr>
                <w:rPr>
                  <w:rFonts w:ascii="Cambria Math" w:eastAsiaTheme="minorEastAsia" w:hAnsi="Cambria Math"/>
                  <w:i/>
                  <w:lang w:val="en-GB"/>
                </w:rPr>
              </m:ctrlPr>
            </m:funcPr>
            <m:fName>
              <m:r>
                <m:rPr>
                  <m:sty m:val="p"/>
                </m:rPr>
                <w:rPr>
                  <w:rFonts w:ascii="Cambria Math" w:hAnsi="Cambria Math"/>
                  <w:lang w:val="en-GB"/>
                </w:rPr>
                <m:t>cos</m:t>
              </m:r>
            </m:fName>
            <m:e>
              <m:r>
                <w:rPr>
                  <w:rFonts w:ascii="Cambria Math" w:hAnsi="Cambria Math"/>
                  <w:lang w:val="en-GB"/>
                </w:rPr>
                <m:t>θ</m:t>
              </m:r>
            </m:e>
          </m:func>
        </m:oMath>
      </m:oMathPara>
    </w:p>
    <w:p w14:paraId="0DAB5C34" w14:textId="43BDEC96" w:rsidR="00CD17A3" w:rsidRPr="00A30CA9" w:rsidRDefault="001B4C3F" w:rsidP="00015799">
      <w:pPr>
        <w:spacing w:line="240" w:lineRule="auto"/>
        <w:rPr>
          <w:rFonts w:eastAsiaTheme="minorEastAsia"/>
          <w:lang w:val="en-GB"/>
        </w:rPr>
      </w:pPr>
      <m:oMathPara>
        <m:oMath>
          <m:acc>
            <m:accPr>
              <m:chr m:val="̈"/>
              <m:ctrlPr>
                <w:rPr>
                  <w:rFonts w:ascii="Cambria Math" w:eastAsiaTheme="minorEastAsia" w:hAnsi="Cambria Math"/>
                  <w:i/>
                  <w:lang w:val="en-GB"/>
                </w:rPr>
              </m:ctrlPr>
            </m:accPr>
            <m:e>
              <m:r>
                <w:rPr>
                  <w:rFonts w:ascii="Cambria Math" w:eastAsiaTheme="minorEastAsia" w:hAnsi="Cambria Math"/>
                  <w:lang w:val="en-GB"/>
                </w:rPr>
                <m:t>x</m:t>
              </m:r>
            </m:e>
          </m:acc>
          <m:r>
            <w:rPr>
              <w:rFonts w:ascii="Cambria Math" w:eastAsiaTheme="minorEastAsia" w:hAnsi="Cambria Math"/>
              <w:lang w:val="en-GB"/>
            </w:rPr>
            <m:t>=</m:t>
          </m:r>
          <m:f>
            <m:fPr>
              <m:ctrlPr>
                <w:rPr>
                  <w:rFonts w:ascii="Cambria Math" w:hAnsi="Cambria Math"/>
                  <w:i/>
                  <w:lang w:val="en-GB"/>
                </w:rPr>
              </m:ctrlPr>
            </m:fPr>
            <m:num>
              <m:r>
                <w:rPr>
                  <w:rFonts w:ascii="Cambria Math" w:hAnsi="Cambria Math"/>
                  <w:lang w:val="en-GB"/>
                </w:rPr>
                <m:t>F</m:t>
              </m:r>
              <m:r>
                <w:rPr>
                  <w:rFonts w:ascii="Cambria Math" w:eastAsiaTheme="minorEastAsia" w:hAnsi="Cambria Math"/>
                  <w:lang w:val="en-GB"/>
                </w:rPr>
                <m:t>+m∙l∙</m:t>
              </m:r>
              <m:sSup>
                <m:sSupPr>
                  <m:ctrlPr>
                    <w:rPr>
                      <w:rFonts w:ascii="Cambria Math" w:hAnsi="Cambria Math"/>
                      <w:i/>
                      <w:lang w:val="en-GB"/>
                    </w:rPr>
                  </m:ctrlPr>
                </m:sSupPr>
                <m:e>
                  <m:acc>
                    <m:accPr>
                      <m:chr m:val="̇"/>
                      <m:ctrlPr>
                        <w:rPr>
                          <w:rFonts w:ascii="Cambria Math" w:hAnsi="Cambria Math"/>
                          <w:i/>
                          <w:lang w:val="en-GB"/>
                        </w:rPr>
                      </m:ctrlPr>
                    </m:accPr>
                    <m:e>
                      <m:r>
                        <w:rPr>
                          <w:rFonts w:ascii="Cambria Math" w:hAnsi="Cambria Math"/>
                          <w:lang w:val="en-GB"/>
                        </w:rPr>
                        <m:t>θ</m:t>
                      </m:r>
                    </m:e>
                  </m:acc>
                </m:e>
                <m:sup>
                  <m:r>
                    <w:rPr>
                      <w:rFonts w:ascii="Cambria Math" w:hAnsi="Cambria Math"/>
                      <w:lang w:val="en-GB"/>
                    </w:rPr>
                    <m:t>2</m:t>
                  </m:r>
                </m:sup>
              </m:sSup>
              <m:r>
                <w:rPr>
                  <w:rFonts w:ascii="Cambria Math" w:hAnsi="Cambria Math"/>
                  <w:lang w:val="en-GB"/>
                </w:rPr>
                <m:t>∙</m:t>
              </m:r>
              <m:func>
                <m:funcPr>
                  <m:ctrlPr>
                    <w:rPr>
                      <w:rFonts w:ascii="Cambria Math" w:eastAsiaTheme="minorEastAsia" w:hAnsi="Cambria Math"/>
                      <w:i/>
                      <w:lang w:val="en-GB"/>
                    </w:rPr>
                  </m:ctrlPr>
                </m:funcPr>
                <m:fName>
                  <m:r>
                    <m:rPr>
                      <m:sty m:val="p"/>
                    </m:rPr>
                    <w:rPr>
                      <w:rFonts w:ascii="Cambria Math" w:hAnsi="Cambria Math"/>
                      <w:lang w:val="en-GB"/>
                    </w:rPr>
                    <m:t>sin</m:t>
                  </m:r>
                </m:fName>
                <m:e>
                  <m:r>
                    <w:rPr>
                      <w:rFonts w:ascii="Cambria Math" w:hAnsi="Cambria Math"/>
                      <w:lang w:val="en-GB"/>
                    </w:rPr>
                    <m:t>θ</m:t>
                  </m:r>
                </m:e>
              </m:func>
              <m:r>
                <w:rPr>
                  <w:rFonts w:ascii="Cambria Math" w:eastAsiaTheme="minorEastAsia" w:hAnsi="Cambria Math"/>
                  <w:lang w:val="en-GB"/>
                </w:rPr>
                <m:t>-m∙l∙</m:t>
              </m:r>
              <m:acc>
                <m:accPr>
                  <m:chr m:val="̈"/>
                  <m:ctrlPr>
                    <w:rPr>
                      <w:rFonts w:ascii="Cambria Math" w:hAnsi="Cambria Math"/>
                      <w:i/>
                      <w:lang w:val="en-GB"/>
                    </w:rPr>
                  </m:ctrlPr>
                </m:accPr>
                <m:e>
                  <m:r>
                    <w:rPr>
                      <w:rFonts w:ascii="Cambria Math" w:hAnsi="Cambria Math"/>
                      <w:lang w:val="en-GB"/>
                    </w:rPr>
                    <m:t>θ</m:t>
                  </m:r>
                </m:e>
              </m:acc>
              <m:r>
                <w:rPr>
                  <w:rFonts w:ascii="Cambria Math" w:hAnsi="Cambria Math"/>
                  <w:lang w:val="en-GB"/>
                </w:rPr>
                <m:t>∙</m:t>
              </m:r>
              <m:func>
                <m:funcPr>
                  <m:ctrlPr>
                    <w:rPr>
                      <w:rFonts w:ascii="Cambria Math" w:eastAsiaTheme="minorEastAsia" w:hAnsi="Cambria Math"/>
                      <w:i/>
                      <w:lang w:val="en-GB"/>
                    </w:rPr>
                  </m:ctrlPr>
                </m:funcPr>
                <m:fName>
                  <m:r>
                    <m:rPr>
                      <m:sty m:val="p"/>
                    </m:rPr>
                    <w:rPr>
                      <w:rFonts w:ascii="Cambria Math" w:hAnsi="Cambria Math"/>
                      <w:lang w:val="en-GB"/>
                    </w:rPr>
                    <m:t>cos</m:t>
                  </m:r>
                </m:fName>
                <m:e>
                  <m:r>
                    <w:rPr>
                      <w:rFonts w:ascii="Cambria Math" w:hAnsi="Cambria Math"/>
                      <w:lang w:val="en-GB"/>
                    </w:rPr>
                    <m:t>θ</m:t>
                  </m:r>
                </m:e>
              </m:func>
              <m:r>
                <w:rPr>
                  <w:rFonts w:ascii="Cambria Math" w:eastAsiaTheme="minorEastAsia" w:hAnsi="Cambria Math"/>
                  <w:lang w:val="en-GB"/>
                </w:rPr>
                <m:t>-</m:t>
              </m:r>
              <m:r>
                <w:rPr>
                  <w:rFonts w:ascii="Cambria Math" w:hAnsi="Cambria Math"/>
                  <w:lang w:val="en-GB"/>
                </w:rPr>
                <m:t>b</m:t>
              </m:r>
              <m:acc>
                <m:accPr>
                  <m:chr m:val="̇"/>
                  <m:ctrlPr>
                    <w:rPr>
                      <w:rFonts w:ascii="Cambria Math" w:hAnsi="Cambria Math"/>
                      <w:i/>
                      <w:lang w:val="en-GB"/>
                    </w:rPr>
                  </m:ctrlPr>
                </m:accPr>
                <m:e>
                  <m:r>
                    <w:rPr>
                      <w:rFonts w:ascii="Cambria Math" w:hAnsi="Cambria Math"/>
                      <w:lang w:val="en-GB"/>
                    </w:rPr>
                    <m:t>x</m:t>
                  </m:r>
                </m:e>
              </m:acc>
            </m:num>
            <m:den>
              <m:r>
                <w:rPr>
                  <w:rFonts w:ascii="Cambria Math" w:eastAsiaTheme="minorEastAsia" w:hAnsi="Cambria Math"/>
                  <w:lang w:val="en-GB"/>
                </w:rPr>
                <m:t>M+m</m:t>
              </m:r>
            </m:den>
          </m:f>
        </m:oMath>
      </m:oMathPara>
    </w:p>
    <w:p w14:paraId="6D186A1C" w14:textId="60839FF9" w:rsidR="00A30CA9" w:rsidRDefault="0078066B">
      <w:pPr>
        <w:rPr>
          <w:rFonts w:eastAsiaTheme="minorEastAsia"/>
          <w:lang w:val="en-GB"/>
        </w:rPr>
      </w:pPr>
      <w:r>
        <w:rPr>
          <w:rFonts w:eastAsiaTheme="minorEastAsia"/>
          <w:lang w:val="en-GB"/>
        </w:rPr>
        <w:t xml:space="preserve">With these equations and the system parameters given by the hardware, a model is implemented in </w:t>
      </w:r>
      <w:proofErr w:type="spellStart"/>
      <w:r>
        <w:rPr>
          <w:rFonts w:eastAsiaTheme="minorEastAsia"/>
          <w:lang w:val="en-GB"/>
        </w:rPr>
        <w:t>SimuLink</w:t>
      </w:r>
      <w:proofErr w:type="spellEnd"/>
      <w:r>
        <w:rPr>
          <w:rFonts w:eastAsiaTheme="minorEastAsia"/>
          <w:lang w:val="en-GB"/>
        </w:rPr>
        <w:t>.</w:t>
      </w:r>
    </w:p>
    <w:p w14:paraId="66003001" w14:textId="1DCF5D72" w:rsidR="0078066B" w:rsidRDefault="0078066B" w:rsidP="0078066B">
      <w:pPr>
        <w:pStyle w:val="Beschriftung"/>
        <w:keepNext/>
      </w:pPr>
      <w:r>
        <w:t xml:space="preserve">Table </w:t>
      </w:r>
      <w:fldSimple w:instr=" SEQ Table \* ARABIC ">
        <w:r>
          <w:rPr>
            <w:noProof/>
          </w:rPr>
          <w:t>2</w:t>
        </w:r>
      </w:fldSimple>
      <w:r>
        <w:t xml:space="preserve"> - </w:t>
      </w:r>
      <w:proofErr w:type="spellStart"/>
      <w:r>
        <w:t>parameters</w:t>
      </w:r>
      <w:proofErr w:type="spellEnd"/>
      <w:r>
        <w:t xml:space="preserve"> </w:t>
      </w:r>
      <w:proofErr w:type="spellStart"/>
      <w:r>
        <w:t>derived</w:t>
      </w:r>
      <w:proofErr w:type="spellEnd"/>
      <w:r>
        <w:t xml:space="preserve"> </w:t>
      </w:r>
      <w:proofErr w:type="spellStart"/>
      <w:r>
        <w:t>from</w:t>
      </w:r>
      <w:proofErr w:type="spellEnd"/>
      <w:r>
        <w:t xml:space="preserve"> </w:t>
      </w:r>
      <w:proofErr w:type="spellStart"/>
      <w:r>
        <w:t>hardware</w:t>
      </w:r>
      <w:proofErr w:type="spellEnd"/>
    </w:p>
    <w:tbl>
      <w:tblPr>
        <w:tblStyle w:val="EinfacheTabelle2"/>
        <w:tblW w:w="0" w:type="auto"/>
        <w:tblLook w:val="04A0" w:firstRow="1" w:lastRow="0" w:firstColumn="1" w:lastColumn="0" w:noHBand="0" w:noVBand="1"/>
      </w:tblPr>
      <w:tblGrid>
        <w:gridCol w:w="4530"/>
        <w:gridCol w:w="4530"/>
      </w:tblGrid>
      <w:tr w:rsidR="0078066B" w14:paraId="43B9FFEB" w14:textId="77777777" w:rsidTr="007806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8581050" w14:textId="7044C9F2" w:rsidR="0078066B" w:rsidRDefault="0078066B">
            <w:pPr>
              <w:rPr>
                <w:rFonts w:eastAsiaTheme="minorEastAsia"/>
                <w:lang w:val="en-GB"/>
              </w:rPr>
            </w:pPr>
            <w:r>
              <w:rPr>
                <w:rFonts w:eastAsiaTheme="minorEastAsia"/>
                <w:lang w:val="en-GB"/>
              </w:rPr>
              <w:t>Parameter</w:t>
            </w:r>
          </w:p>
        </w:tc>
        <w:tc>
          <w:tcPr>
            <w:tcW w:w="4530" w:type="dxa"/>
          </w:tcPr>
          <w:p w14:paraId="5576A58D" w14:textId="1784E75F" w:rsidR="0078066B" w:rsidRDefault="0078066B">
            <w:pPr>
              <w:cnfStyle w:val="100000000000" w:firstRow="1" w:lastRow="0" w:firstColumn="0" w:lastColumn="0" w:oddVBand="0" w:evenVBand="0" w:oddHBand="0" w:evenHBand="0" w:firstRowFirstColumn="0" w:firstRowLastColumn="0" w:lastRowFirstColumn="0" w:lastRowLastColumn="0"/>
              <w:rPr>
                <w:rFonts w:eastAsiaTheme="minorEastAsia"/>
                <w:lang w:val="en-GB"/>
              </w:rPr>
            </w:pPr>
            <w:r>
              <w:rPr>
                <w:rFonts w:eastAsiaTheme="minorEastAsia"/>
                <w:lang w:val="en-GB"/>
              </w:rPr>
              <w:t>Value</w:t>
            </w:r>
          </w:p>
        </w:tc>
      </w:tr>
      <w:tr w:rsidR="0078066B" w14:paraId="246A5DA6" w14:textId="77777777" w:rsidTr="00780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19BB136" w14:textId="7CF9D402" w:rsidR="0078066B" w:rsidRDefault="0078066B">
            <w:pPr>
              <w:rPr>
                <w:rFonts w:eastAsiaTheme="minorEastAsia"/>
                <w:lang w:val="en-GB"/>
              </w:rPr>
            </w:pPr>
            <w:r>
              <w:rPr>
                <w:rFonts w:eastAsiaTheme="minorEastAsia"/>
                <w:lang w:val="en-GB"/>
              </w:rPr>
              <w:t>Pendulum mass (m)</w:t>
            </w:r>
          </w:p>
        </w:tc>
        <w:tc>
          <w:tcPr>
            <w:tcW w:w="4530" w:type="dxa"/>
          </w:tcPr>
          <w:p w14:paraId="5CEA5276" w14:textId="25EC5FFA" w:rsidR="0078066B" w:rsidRDefault="0078066B">
            <w:pPr>
              <w:cnfStyle w:val="000000100000" w:firstRow="0" w:lastRow="0" w:firstColumn="0" w:lastColumn="0" w:oddVBand="0" w:evenVBand="0" w:oddHBand="1" w:evenHBand="0" w:firstRowFirstColumn="0" w:firstRowLastColumn="0" w:lastRowFirstColumn="0" w:lastRowLastColumn="0"/>
              <w:rPr>
                <w:rFonts w:eastAsiaTheme="minorEastAsia"/>
                <w:lang w:val="en-GB"/>
              </w:rPr>
            </w:pPr>
            <w:r>
              <w:rPr>
                <w:rFonts w:eastAsiaTheme="minorEastAsia"/>
                <w:lang w:val="en-GB"/>
              </w:rPr>
              <w:t>0,7016 kg</w:t>
            </w:r>
          </w:p>
        </w:tc>
      </w:tr>
      <w:tr w:rsidR="0078066B" w14:paraId="2592FEBE" w14:textId="77777777" w:rsidTr="0078066B">
        <w:tc>
          <w:tcPr>
            <w:cnfStyle w:val="001000000000" w:firstRow="0" w:lastRow="0" w:firstColumn="1" w:lastColumn="0" w:oddVBand="0" w:evenVBand="0" w:oddHBand="0" w:evenHBand="0" w:firstRowFirstColumn="0" w:firstRowLastColumn="0" w:lastRowFirstColumn="0" w:lastRowLastColumn="0"/>
            <w:tcW w:w="4530" w:type="dxa"/>
          </w:tcPr>
          <w:p w14:paraId="1F97688C" w14:textId="7BFF6E1E" w:rsidR="0078066B" w:rsidRDefault="0078066B">
            <w:pPr>
              <w:rPr>
                <w:rFonts w:eastAsiaTheme="minorEastAsia"/>
                <w:lang w:val="en-GB"/>
              </w:rPr>
            </w:pPr>
            <w:r>
              <w:rPr>
                <w:rFonts w:eastAsiaTheme="minorEastAsia"/>
                <w:lang w:val="en-GB"/>
              </w:rPr>
              <w:t>Chart mass (M)</w:t>
            </w:r>
          </w:p>
        </w:tc>
        <w:tc>
          <w:tcPr>
            <w:tcW w:w="4530" w:type="dxa"/>
          </w:tcPr>
          <w:p w14:paraId="0E928207" w14:textId="6909EA64" w:rsidR="0078066B" w:rsidRDefault="0078066B">
            <w:pPr>
              <w:cnfStyle w:val="000000000000" w:firstRow="0" w:lastRow="0" w:firstColumn="0" w:lastColumn="0" w:oddVBand="0" w:evenVBand="0" w:oddHBand="0" w:evenHBand="0" w:firstRowFirstColumn="0" w:firstRowLastColumn="0" w:lastRowFirstColumn="0" w:lastRowLastColumn="0"/>
              <w:rPr>
                <w:rFonts w:eastAsiaTheme="minorEastAsia"/>
                <w:lang w:val="en-GB"/>
              </w:rPr>
            </w:pPr>
            <w:r>
              <w:rPr>
                <w:rFonts w:eastAsiaTheme="minorEastAsia"/>
                <w:lang w:val="en-GB"/>
              </w:rPr>
              <w:t>0,1756 kg</w:t>
            </w:r>
          </w:p>
        </w:tc>
      </w:tr>
      <w:tr w:rsidR="0078066B" w14:paraId="0346C27A" w14:textId="77777777" w:rsidTr="00780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3437B58" w14:textId="0AB811D9" w:rsidR="0078066B" w:rsidRDefault="0078066B">
            <w:pPr>
              <w:rPr>
                <w:rFonts w:eastAsiaTheme="minorEastAsia"/>
                <w:lang w:val="en-GB"/>
              </w:rPr>
            </w:pPr>
            <w:r>
              <w:rPr>
                <w:rFonts w:eastAsiaTheme="minorEastAsia"/>
                <w:lang w:val="en-GB"/>
              </w:rPr>
              <w:t>Gravitational constant (g)</w:t>
            </w:r>
          </w:p>
        </w:tc>
        <w:tc>
          <w:tcPr>
            <w:tcW w:w="4530" w:type="dxa"/>
          </w:tcPr>
          <w:p w14:paraId="1EDF9AEA" w14:textId="2895D13C" w:rsidR="0078066B" w:rsidRPr="0078066B" w:rsidRDefault="0078066B">
            <w:pPr>
              <w:cnfStyle w:val="000000100000" w:firstRow="0" w:lastRow="0" w:firstColumn="0" w:lastColumn="0" w:oddVBand="0" w:evenVBand="0" w:oddHBand="1" w:evenHBand="0" w:firstRowFirstColumn="0" w:firstRowLastColumn="0" w:lastRowFirstColumn="0" w:lastRowLastColumn="0"/>
              <w:rPr>
                <w:rFonts w:eastAsiaTheme="minorEastAsia"/>
                <w:vertAlign w:val="superscript"/>
                <w:lang w:val="en-GB"/>
              </w:rPr>
            </w:pPr>
            <w:r>
              <w:rPr>
                <w:rFonts w:eastAsiaTheme="minorEastAsia"/>
                <w:lang w:val="en-GB"/>
              </w:rPr>
              <w:t>9,81 m/s</w:t>
            </w:r>
            <w:r>
              <w:rPr>
                <w:rFonts w:eastAsiaTheme="minorEastAsia"/>
                <w:vertAlign w:val="superscript"/>
                <w:lang w:val="en-GB"/>
              </w:rPr>
              <w:t>2</w:t>
            </w:r>
          </w:p>
        </w:tc>
      </w:tr>
      <w:tr w:rsidR="0078066B" w14:paraId="6D05E377" w14:textId="77777777" w:rsidTr="0078066B">
        <w:tc>
          <w:tcPr>
            <w:cnfStyle w:val="001000000000" w:firstRow="0" w:lastRow="0" w:firstColumn="1" w:lastColumn="0" w:oddVBand="0" w:evenVBand="0" w:oddHBand="0" w:evenHBand="0" w:firstRowFirstColumn="0" w:firstRowLastColumn="0" w:lastRowFirstColumn="0" w:lastRowLastColumn="0"/>
            <w:tcW w:w="4530" w:type="dxa"/>
          </w:tcPr>
          <w:p w14:paraId="4C9F7007" w14:textId="133BA2D9" w:rsidR="0078066B" w:rsidRDefault="0078066B">
            <w:pPr>
              <w:rPr>
                <w:rFonts w:eastAsiaTheme="minorEastAsia"/>
                <w:lang w:val="en-GB"/>
              </w:rPr>
            </w:pPr>
            <w:r>
              <w:rPr>
                <w:rFonts w:eastAsiaTheme="minorEastAsia"/>
                <w:lang w:val="en-GB"/>
              </w:rPr>
              <w:t>Friction coefficient (b)</w:t>
            </w:r>
          </w:p>
        </w:tc>
        <w:tc>
          <w:tcPr>
            <w:tcW w:w="4530" w:type="dxa"/>
          </w:tcPr>
          <w:p w14:paraId="1B998EBF" w14:textId="6D3DB7D7" w:rsidR="0078066B" w:rsidRDefault="0078066B">
            <w:pPr>
              <w:cnfStyle w:val="000000000000" w:firstRow="0" w:lastRow="0" w:firstColumn="0" w:lastColumn="0" w:oddVBand="0" w:evenVBand="0" w:oddHBand="0" w:evenHBand="0" w:firstRowFirstColumn="0" w:firstRowLastColumn="0" w:lastRowFirstColumn="0" w:lastRowLastColumn="0"/>
              <w:rPr>
                <w:rFonts w:eastAsiaTheme="minorEastAsia"/>
                <w:lang w:val="en-GB"/>
              </w:rPr>
            </w:pPr>
            <w:r>
              <w:rPr>
                <w:rFonts w:eastAsiaTheme="minorEastAsia"/>
                <w:lang w:val="en-GB"/>
              </w:rPr>
              <w:t>0,1 kg/s</w:t>
            </w:r>
          </w:p>
        </w:tc>
      </w:tr>
      <w:tr w:rsidR="0078066B" w14:paraId="71EDA10E" w14:textId="77777777" w:rsidTr="00780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5F44145" w14:textId="5EB900D6" w:rsidR="0078066B" w:rsidRDefault="0078066B">
            <w:pPr>
              <w:rPr>
                <w:rFonts w:eastAsiaTheme="minorEastAsia"/>
                <w:lang w:val="en-GB"/>
              </w:rPr>
            </w:pPr>
            <w:r>
              <w:rPr>
                <w:rFonts w:eastAsiaTheme="minorEastAsia"/>
                <w:lang w:val="en-GB"/>
              </w:rPr>
              <w:t>Length to pendulum centre (l)</w:t>
            </w:r>
          </w:p>
        </w:tc>
        <w:tc>
          <w:tcPr>
            <w:tcW w:w="4530" w:type="dxa"/>
          </w:tcPr>
          <w:p w14:paraId="5678C36A" w14:textId="7305847B" w:rsidR="0078066B" w:rsidRDefault="0078066B">
            <w:pPr>
              <w:cnfStyle w:val="000000100000" w:firstRow="0" w:lastRow="0" w:firstColumn="0" w:lastColumn="0" w:oddVBand="0" w:evenVBand="0" w:oddHBand="1" w:evenHBand="0" w:firstRowFirstColumn="0" w:firstRowLastColumn="0" w:lastRowFirstColumn="0" w:lastRowLastColumn="0"/>
              <w:rPr>
                <w:rFonts w:eastAsiaTheme="minorEastAsia"/>
                <w:lang w:val="en-GB"/>
              </w:rPr>
            </w:pPr>
            <w:r>
              <w:rPr>
                <w:rFonts w:eastAsiaTheme="minorEastAsia"/>
                <w:lang w:val="en-GB"/>
              </w:rPr>
              <w:t>0,11 m</w:t>
            </w:r>
          </w:p>
        </w:tc>
      </w:tr>
      <w:tr w:rsidR="0078066B" w14:paraId="24D9D951" w14:textId="77777777" w:rsidTr="0078066B">
        <w:tc>
          <w:tcPr>
            <w:cnfStyle w:val="001000000000" w:firstRow="0" w:lastRow="0" w:firstColumn="1" w:lastColumn="0" w:oddVBand="0" w:evenVBand="0" w:oddHBand="0" w:evenHBand="0" w:firstRowFirstColumn="0" w:firstRowLastColumn="0" w:lastRowFirstColumn="0" w:lastRowLastColumn="0"/>
            <w:tcW w:w="4530" w:type="dxa"/>
          </w:tcPr>
          <w:p w14:paraId="44489756" w14:textId="0548C640" w:rsidR="0078066B" w:rsidRDefault="0078066B">
            <w:pPr>
              <w:rPr>
                <w:rFonts w:eastAsiaTheme="minorEastAsia"/>
                <w:lang w:val="en-GB"/>
              </w:rPr>
            </w:pPr>
            <w:r>
              <w:rPr>
                <w:rFonts w:eastAsiaTheme="minorEastAsia"/>
                <w:lang w:val="en-GB"/>
              </w:rPr>
              <w:t>Bot width (W)</w:t>
            </w:r>
          </w:p>
        </w:tc>
        <w:tc>
          <w:tcPr>
            <w:tcW w:w="4530" w:type="dxa"/>
          </w:tcPr>
          <w:p w14:paraId="2FE2A4D2" w14:textId="435CBB90" w:rsidR="0078066B" w:rsidRDefault="0078066B">
            <w:pPr>
              <w:cnfStyle w:val="000000000000" w:firstRow="0" w:lastRow="0" w:firstColumn="0" w:lastColumn="0" w:oddVBand="0" w:evenVBand="0" w:oddHBand="0" w:evenHBand="0" w:firstRowFirstColumn="0" w:firstRowLastColumn="0" w:lastRowFirstColumn="0" w:lastRowLastColumn="0"/>
              <w:rPr>
                <w:rFonts w:eastAsiaTheme="minorEastAsia"/>
                <w:lang w:val="en-GB"/>
              </w:rPr>
            </w:pPr>
            <w:r>
              <w:rPr>
                <w:rFonts w:eastAsiaTheme="minorEastAsia"/>
                <w:lang w:val="en-GB"/>
              </w:rPr>
              <w:t>0,145 m</w:t>
            </w:r>
          </w:p>
        </w:tc>
      </w:tr>
      <w:tr w:rsidR="0078066B" w14:paraId="4F71EF92" w14:textId="77777777" w:rsidTr="00780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472C7C6" w14:textId="689BCE29" w:rsidR="0078066B" w:rsidRDefault="0078066B">
            <w:pPr>
              <w:rPr>
                <w:rFonts w:eastAsiaTheme="minorEastAsia"/>
                <w:lang w:val="en-GB"/>
              </w:rPr>
            </w:pPr>
            <w:r>
              <w:rPr>
                <w:rFonts w:eastAsiaTheme="minorEastAsia"/>
                <w:lang w:val="en-GB"/>
              </w:rPr>
              <w:t>Inertia moment (J)</w:t>
            </w:r>
          </w:p>
        </w:tc>
        <w:tc>
          <w:tcPr>
            <w:tcW w:w="4530" w:type="dxa"/>
          </w:tcPr>
          <w:p w14:paraId="5266DE7B" w14:textId="1C0B8A81" w:rsidR="0078066B" w:rsidRPr="0078066B" w:rsidRDefault="0078066B">
            <w:pPr>
              <w:cnfStyle w:val="000000100000" w:firstRow="0" w:lastRow="0" w:firstColumn="0" w:lastColumn="0" w:oddVBand="0" w:evenVBand="0" w:oddHBand="1" w:evenHBand="0" w:firstRowFirstColumn="0" w:firstRowLastColumn="0" w:lastRowFirstColumn="0" w:lastRowLastColumn="0"/>
              <w:rPr>
                <w:rFonts w:eastAsiaTheme="minorEastAsia"/>
                <w:lang w:val="en-GB"/>
              </w:rPr>
            </w:pPr>
            <w:r>
              <w:rPr>
                <w:rFonts w:eastAsiaTheme="minorEastAsia"/>
                <w:lang w:val="en-GB"/>
              </w:rPr>
              <w:t>0,001 kgm</w:t>
            </w:r>
            <w:r>
              <w:rPr>
                <w:rFonts w:eastAsiaTheme="minorEastAsia"/>
                <w:vertAlign w:val="superscript"/>
                <w:lang w:val="en-GB"/>
              </w:rPr>
              <w:t>2</w:t>
            </w:r>
          </w:p>
        </w:tc>
      </w:tr>
    </w:tbl>
    <w:p w14:paraId="349CFF48" w14:textId="77777777" w:rsidR="0078066B" w:rsidRDefault="0078066B">
      <w:pPr>
        <w:rPr>
          <w:rFonts w:eastAsiaTheme="minorEastAsia"/>
          <w:lang w:val="en-GB"/>
        </w:rPr>
      </w:pPr>
    </w:p>
    <w:p w14:paraId="140A4545" w14:textId="3D0F1106" w:rsidR="00CD17A3" w:rsidRDefault="00AF61E1" w:rsidP="00AF61E1">
      <w:pPr>
        <w:pStyle w:val="berschrift2"/>
        <w:rPr>
          <w:rFonts w:eastAsiaTheme="minorEastAsia"/>
          <w:lang w:val="en-GB"/>
        </w:rPr>
      </w:pPr>
      <w:proofErr w:type="spellStart"/>
      <w:r>
        <w:rPr>
          <w:rFonts w:eastAsiaTheme="minorEastAsia"/>
          <w:lang w:val="en-GB"/>
        </w:rPr>
        <w:t>MatLab</w:t>
      </w:r>
      <w:proofErr w:type="spellEnd"/>
      <w:r>
        <w:rPr>
          <w:rFonts w:eastAsiaTheme="minorEastAsia"/>
          <w:lang w:val="en-GB"/>
        </w:rPr>
        <w:t xml:space="preserve"> Implementation</w:t>
      </w:r>
    </w:p>
    <w:p w14:paraId="1F10DF12" w14:textId="77777777" w:rsidR="002F213D" w:rsidRDefault="002F213D" w:rsidP="002F213D">
      <w:pPr>
        <w:pStyle w:val="Bild"/>
        <w:keepNext/>
      </w:pPr>
      <w:r>
        <w:rPr>
          <w:noProof/>
          <w:lang w:val="en-GB"/>
        </w:rPr>
        <w:drawing>
          <wp:inline distT="0" distB="0" distL="0" distR="0" wp14:anchorId="479806E8" wp14:editId="71111730">
            <wp:extent cx="5762625" cy="2644242"/>
            <wp:effectExtent l="0" t="0" r="0" b="381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762625" cy="2644242"/>
                    </a:xfrm>
                    <a:prstGeom prst="rect">
                      <a:avLst/>
                    </a:prstGeom>
                    <a:noFill/>
                    <a:ln>
                      <a:noFill/>
                    </a:ln>
                  </pic:spPr>
                </pic:pic>
              </a:graphicData>
            </a:graphic>
          </wp:inline>
        </w:drawing>
      </w:r>
    </w:p>
    <w:p w14:paraId="48A19EE9" w14:textId="0E4E281B" w:rsidR="00037948" w:rsidRPr="001540B0" w:rsidRDefault="002F213D" w:rsidP="00A778B4">
      <w:pPr>
        <w:pStyle w:val="Beschriftung"/>
        <w:jc w:val="center"/>
        <w:rPr>
          <w:lang w:val="en-GB"/>
        </w:rPr>
      </w:pPr>
      <w:r w:rsidRPr="005B720E">
        <w:rPr>
          <w:lang w:val="en-GB"/>
        </w:rPr>
        <w:t xml:space="preserve">Figure </w:t>
      </w:r>
      <w:r w:rsidR="00367F49">
        <w:fldChar w:fldCharType="begin"/>
      </w:r>
      <w:r w:rsidR="00367F49" w:rsidRPr="005B720E">
        <w:rPr>
          <w:lang w:val="en-GB"/>
        </w:rPr>
        <w:instrText xml:space="preserve"> SEQ Figure \* ARABIC </w:instrText>
      </w:r>
      <w:r w:rsidR="00367F49">
        <w:fldChar w:fldCharType="separate"/>
      </w:r>
      <w:r w:rsidR="00C3748D">
        <w:rPr>
          <w:noProof/>
          <w:lang w:val="en-GB"/>
        </w:rPr>
        <w:t>2</w:t>
      </w:r>
      <w:r w:rsidR="00367F49">
        <w:rPr>
          <w:noProof/>
        </w:rPr>
        <w:fldChar w:fldCharType="end"/>
      </w:r>
      <w:r w:rsidRPr="005B720E">
        <w:rPr>
          <w:lang w:val="en-GB"/>
        </w:rPr>
        <w:t xml:space="preserve"> - system equation as </w:t>
      </w:r>
      <w:proofErr w:type="spellStart"/>
      <w:r w:rsidRPr="005B720E">
        <w:rPr>
          <w:lang w:val="en-GB"/>
        </w:rPr>
        <w:t>SimuLi</w:t>
      </w:r>
      <w:r w:rsidR="00A778B4" w:rsidRPr="005B720E">
        <w:rPr>
          <w:lang w:val="en-GB"/>
        </w:rPr>
        <w:t>nk</w:t>
      </w:r>
      <w:proofErr w:type="spellEnd"/>
      <w:r w:rsidRPr="005B720E">
        <w:rPr>
          <w:lang w:val="en-GB"/>
        </w:rPr>
        <w:t xml:space="preserve"> model</w:t>
      </w:r>
    </w:p>
    <w:p w14:paraId="7B5A33EC" w14:textId="77777777" w:rsidR="00037948" w:rsidRPr="001540B0" w:rsidRDefault="00037948">
      <w:pPr>
        <w:rPr>
          <w:lang w:val="en-GB"/>
        </w:rPr>
        <w:sectPr w:rsidR="00037948" w:rsidRPr="001540B0" w:rsidSect="00037948">
          <w:headerReference w:type="first" r:id="rId14"/>
          <w:footerReference w:type="first" r:id="rId15"/>
          <w:pgSz w:w="11906" w:h="16838" w:code="9"/>
          <w:pgMar w:top="1701" w:right="1418" w:bottom="2268" w:left="1418" w:header="1134" w:footer="1701" w:gutter="0"/>
          <w:pgNumType w:start="1"/>
          <w:cols w:space="708"/>
          <w:titlePg/>
          <w:docGrid w:linePitch="360"/>
        </w:sectPr>
      </w:pPr>
    </w:p>
    <w:p w14:paraId="4E86D86C" w14:textId="699E2515" w:rsidR="00037948" w:rsidRDefault="00042429" w:rsidP="000D28CE">
      <w:pPr>
        <w:pStyle w:val="berschrift1"/>
        <w:rPr>
          <w:lang w:val="en-GB"/>
        </w:rPr>
      </w:pPr>
      <w:bookmarkStart w:id="2" w:name="_Toc498944459"/>
      <w:bookmarkEnd w:id="2"/>
      <w:r>
        <w:rPr>
          <w:lang w:val="en-GB"/>
        </w:rPr>
        <w:lastRenderedPageBreak/>
        <w:t>System analysis and control</w:t>
      </w:r>
    </w:p>
    <w:p w14:paraId="73018D16" w14:textId="1D8E8BDE" w:rsidR="005B239C" w:rsidRDefault="005B239C" w:rsidP="005B239C">
      <w:pPr>
        <w:rPr>
          <w:lang w:val="en-GB"/>
        </w:rPr>
      </w:pPr>
    </w:p>
    <w:p w14:paraId="00987555" w14:textId="3A3FCE4C" w:rsidR="005B239C" w:rsidRPr="005B239C" w:rsidRDefault="005B239C" w:rsidP="005B239C">
      <w:pPr>
        <w:pStyle w:val="berschrift2"/>
        <w:rPr>
          <w:lang w:val="en-GB"/>
        </w:rPr>
      </w:pPr>
      <w:r>
        <w:rPr>
          <w:lang w:val="en-GB"/>
        </w:rPr>
        <w:t>Open loop analysis</w:t>
      </w:r>
    </w:p>
    <w:p w14:paraId="26299275" w14:textId="1117B3F6" w:rsidR="000D28CE" w:rsidRDefault="00A778B4" w:rsidP="000D28CE">
      <w:pPr>
        <w:rPr>
          <w:lang w:val="en-GB"/>
        </w:rPr>
      </w:pPr>
      <w:r>
        <w:rPr>
          <w:lang w:val="en-GB"/>
        </w:rPr>
        <w:t xml:space="preserve">In this step the system responses are analysed. First the initial conditions with no inputs </w:t>
      </w:r>
      <w:r w:rsidR="005B239C">
        <w:rPr>
          <w:lang w:val="en-GB"/>
        </w:rPr>
        <w:t>are</w:t>
      </w:r>
      <w:r>
        <w:rPr>
          <w:lang w:val="en-GB"/>
        </w:rPr>
        <w:t xml:space="preserve"> tested.</w:t>
      </w:r>
    </w:p>
    <w:p w14:paraId="036D9B1E" w14:textId="788BA40B" w:rsidR="005B239C" w:rsidRDefault="005B720E" w:rsidP="005B239C">
      <w:pPr>
        <w:pStyle w:val="Bild"/>
        <w:keepNext/>
      </w:pPr>
      <w:r>
        <w:rPr>
          <w:noProof/>
        </w:rPr>
        <w:drawing>
          <wp:inline distT="0" distB="0" distL="0" distR="0" wp14:anchorId="54F529A4" wp14:editId="07919EF4">
            <wp:extent cx="5759450" cy="2888615"/>
            <wp:effectExtent l="0" t="0" r="0" b="698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9450" cy="2888615"/>
                    </a:xfrm>
                    <a:prstGeom prst="rect">
                      <a:avLst/>
                    </a:prstGeom>
                    <a:noFill/>
                    <a:ln>
                      <a:noFill/>
                    </a:ln>
                  </pic:spPr>
                </pic:pic>
              </a:graphicData>
            </a:graphic>
          </wp:inline>
        </w:drawing>
      </w:r>
    </w:p>
    <w:p w14:paraId="6E77C664" w14:textId="1DF02995" w:rsidR="00A778B4" w:rsidRDefault="005B239C" w:rsidP="005B239C">
      <w:pPr>
        <w:pStyle w:val="Beschriftung"/>
        <w:jc w:val="center"/>
        <w:rPr>
          <w:lang w:val="en-GB"/>
        </w:rPr>
      </w:pPr>
      <w:bookmarkStart w:id="3" w:name="_Ref63178014"/>
      <w:bookmarkStart w:id="4" w:name="_Ref63178003"/>
      <w:r>
        <w:t xml:space="preserve">Figure </w:t>
      </w:r>
      <w:fldSimple w:instr=" SEQ Figure \* ARABIC ">
        <w:r w:rsidR="00C3748D">
          <w:rPr>
            <w:noProof/>
          </w:rPr>
          <w:t>3</w:t>
        </w:r>
      </w:fldSimple>
      <w:bookmarkEnd w:id="3"/>
      <w:r>
        <w:t xml:space="preserve"> - initial </w:t>
      </w:r>
      <w:proofErr w:type="spellStart"/>
      <w:r>
        <w:t>conditions</w:t>
      </w:r>
      <w:bookmarkEnd w:id="4"/>
      <w:proofErr w:type="spellEnd"/>
    </w:p>
    <w:p w14:paraId="30FAC216" w14:textId="761EE175" w:rsidR="00042429" w:rsidRDefault="005B239C" w:rsidP="000D28CE">
      <w:pPr>
        <w:rPr>
          <w:lang w:val="en-GB"/>
        </w:rPr>
      </w:pPr>
      <w:r>
        <w:rPr>
          <w:lang w:val="en-GB"/>
        </w:rPr>
        <w:fldChar w:fldCharType="begin"/>
      </w:r>
      <w:r>
        <w:rPr>
          <w:lang w:val="en-GB"/>
        </w:rPr>
        <w:instrText xml:space="preserve"> REF _Ref63178014 \h </w:instrText>
      </w:r>
      <w:r>
        <w:rPr>
          <w:lang w:val="en-GB"/>
        </w:rPr>
      </w:r>
      <w:r>
        <w:rPr>
          <w:lang w:val="en-GB"/>
        </w:rPr>
        <w:fldChar w:fldCharType="separate"/>
      </w:r>
      <w:r w:rsidRPr="005B720E">
        <w:rPr>
          <w:lang w:val="en-GB"/>
        </w:rPr>
        <w:t xml:space="preserve">Figure </w:t>
      </w:r>
      <w:r w:rsidRPr="005B720E">
        <w:rPr>
          <w:noProof/>
          <w:lang w:val="en-GB"/>
        </w:rPr>
        <w:t>3</w:t>
      </w:r>
      <w:r>
        <w:rPr>
          <w:lang w:val="en-GB"/>
        </w:rPr>
        <w:fldChar w:fldCharType="end"/>
      </w:r>
      <w:r>
        <w:rPr>
          <w:lang w:val="en-GB"/>
        </w:rPr>
        <w:t xml:space="preserve"> proves the systems stability, since they are both have a constant value of zero, when no force is applied.</w:t>
      </w:r>
    </w:p>
    <w:p w14:paraId="264626DA" w14:textId="2FEE715C" w:rsidR="00042429" w:rsidRDefault="005B239C" w:rsidP="000D28CE">
      <w:pPr>
        <w:rPr>
          <w:lang w:val="en-GB"/>
        </w:rPr>
      </w:pPr>
      <w:r>
        <w:rPr>
          <w:lang w:val="en-GB"/>
        </w:rPr>
        <w:t>Now the value of pendulum position should be initialised with 5.</w:t>
      </w:r>
    </w:p>
    <w:p w14:paraId="0E530952" w14:textId="3D2CA886" w:rsidR="0075677F" w:rsidRDefault="005B720E" w:rsidP="0075677F">
      <w:pPr>
        <w:pStyle w:val="Bild"/>
        <w:keepNext/>
      </w:pPr>
      <w:r>
        <w:rPr>
          <w:noProof/>
        </w:rPr>
        <w:lastRenderedPageBreak/>
        <w:drawing>
          <wp:inline distT="0" distB="0" distL="0" distR="0" wp14:anchorId="62D75C48" wp14:editId="70991E4F">
            <wp:extent cx="5759450" cy="284353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9450" cy="2843530"/>
                    </a:xfrm>
                    <a:prstGeom prst="rect">
                      <a:avLst/>
                    </a:prstGeom>
                    <a:noFill/>
                    <a:ln>
                      <a:noFill/>
                    </a:ln>
                  </pic:spPr>
                </pic:pic>
              </a:graphicData>
            </a:graphic>
          </wp:inline>
        </w:drawing>
      </w:r>
    </w:p>
    <w:p w14:paraId="697FB37B" w14:textId="7553820E" w:rsidR="0075677F" w:rsidRDefault="0075677F" w:rsidP="0075677F">
      <w:pPr>
        <w:pStyle w:val="Beschriftung"/>
        <w:jc w:val="center"/>
        <w:rPr>
          <w:lang w:val="en-GB"/>
        </w:rPr>
      </w:pPr>
      <w:r w:rsidRPr="005B720E">
        <w:rPr>
          <w:lang w:val="en-GB"/>
        </w:rPr>
        <w:t xml:space="preserve">Figure </w:t>
      </w:r>
      <w:r w:rsidR="00367F49">
        <w:fldChar w:fldCharType="begin"/>
      </w:r>
      <w:r w:rsidR="00367F49" w:rsidRPr="005B720E">
        <w:rPr>
          <w:lang w:val="en-GB"/>
        </w:rPr>
        <w:instrText xml:space="preserve"> SEQ Figure \* ARABIC </w:instrText>
      </w:r>
      <w:r w:rsidR="00367F49">
        <w:fldChar w:fldCharType="separate"/>
      </w:r>
      <w:r w:rsidR="00C3748D">
        <w:rPr>
          <w:noProof/>
          <w:lang w:val="en-GB"/>
        </w:rPr>
        <w:t>4</w:t>
      </w:r>
      <w:r w:rsidR="00367F49">
        <w:rPr>
          <w:noProof/>
        </w:rPr>
        <w:fldChar w:fldCharType="end"/>
      </w:r>
      <w:r w:rsidRPr="005B720E">
        <w:rPr>
          <w:lang w:val="en-GB"/>
        </w:rPr>
        <w:t xml:space="preserve"> - system resp</w:t>
      </w:r>
      <w:r w:rsidR="00B50132" w:rsidRPr="005B720E">
        <w:rPr>
          <w:lang w:val="en-GB"/>
        </w:rPr>
        <w:t>o</w:t>
      </w:r>
      <w:r w:rsidRPr="005B720E">
        <w:rPr>
          <w:lang w:val="en-GB"/>
        </w:rPr>
        <w:t>nse</w:t>
      </w:r>
    </w:p>
    <w:p w14:paraId="69E28BD5" w14:textId="51227AB2" w:rsidR="005B239C" w:rsidRDefault="00B50132" w:rsidP="000D28CE">
      <w:pPr>
        <w:rPr>
          <w:lang w:val="en-GB"/>
        </w:rPr>
      </w:pPr>
      <w:r>
        <w:rPr>
          <w:lang w:val="en-GB"/>
        </w:rPr>
        <w:t>A diversion from the initial zero value, would suggest an uneven platform for the system, which the system tries to balance out. Since the values oscillate, the system is clearly no longer stable.</w:t>
      </w:r>
    </w:p>
    <w:p w14:paraId="3956DB88" w14:textId="77777777" w:rsidR="005B239C" w:rsidRDefault="005B239C" w:rsidP="000D28CE">
      <w:pPr>
        <w:rPr>
          <w:lang w:val="en-GB"/>
        </w:rPr>
      </w:pPr>
    </w:p>
    <w:p w14:paraId="68F3C5EE" w14:textId="2ECA16FD" w:rsidR="00042429" w:rsidRDefault="006063A0" w:rsidP="005B239C">
      <w:pPr>
        <w:pStyle w:val="berschrift2"/>
        <w:rPr>
          <w:lang w:val="en-GB"/>
        </w:rPr>
      </w:pPr>
      <w:r>
        <w:rPr>
          <w:lang w:val="en-GB"/>
        </w:rPr>
        <w:t>Proportional control feedback loop</w:t>
      </w:r>
    </w:p>
    <w:p w14:paraId="7990C028" w14:textId="06A72B37" w:rsidR="00042429" w:rsidRDefault="006063A0" w:rsidP="000D28CE">
      <w:pPr>
        <w:rPr>
          <w:lang w:val="en-GB"/>
        </w:rPr>
      </w:pPr>
      <w:r>
        <w:rPr>
          <w:lang w:val="en-GB"/>
        </w:rPr>
        <w:t>To analyse the impact of a</w:t>
      </w:r>
      <w:r w:rsidR="00B50132">
        <w:rPr>
          <w:lang w:val="en-GB"/>
        </w:rPr>
        <w:t xml:space="preserve"> proportional control on the system, a gain block is added and a closed feedback loop is implemented into the model.</w:t>
      </w:r>
    </w:p>
    <w:p w14:paraId="06BB9804" w14:textId="77777777" w:rsidR="00B50132" w:rsidRDefault="00B50132" w:rsidP="00B50132">
      <w:pPr>
        <w:pStyle w:val="Bild"/>
        <w:keepNext/>
      </w:pPr>
      <w:r>
        <w:rPr>
          <w:noProof/>
          <w:lang w:val="en-GB"/>
        </w:rPr>
        <w:drawing>
          <wp:inline distT="0" distB="0" distL="0" distR="0" wp14:anchorId="20DE97F9" wp14:editId="246BDC45">
            <wp:extent cx="5753100" cy="161925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1619250"/>
                    </a:xfrm>
                    <a:prstGeom prst="rect">
                      <a:avLst/>
                    </a:prstGeom>
                    <a:noFill/>
                    <a:ln>
                      <a:noFill/>
                    </a:ln>
                  </pic:spPr>
                </pic:pic>
              </a:graphicData>
            </a:graphic>
          </wp:inline>
        </w:drawing>
      </w:r>
    </w:p>
    <w:p w14:paraId="5631A210" w14:textId="1F5AD873" w:rsidR="00B50132" w:rsidRDefault="00B50132" w:rsidP="00B50132">
      <w:pPr>
        <w:pStyle w:val="Beschriftung"/>
        <w:jc w:val="center"/>
        <w:rPr>
          <w:lang w:val="en-GB"/>
        </w:rPr>
      </w:pPr>
      <w:r>
        <w:t xml:space="preserve">Figure </w:t>
      </w:r>
      <w:fldSimple w:instr=" SEQ Figure \* ARABIC ">
        <w:r w:rsidR="00C3748D">
          <w:rPr>
            <w:noProof/>
          </w:rPr>
          <w:t>5</w:t>
        </w:r>
      </w:fldSimple>
      <w:r>
        <w:t xml:space="preserve"> - </w:t>
      </w:r>
      <w:proofErr w:type="spellStart"/>
      <w:r>
        <w:t>modification</w:t>
      </w:r>
      <w:proofErr w:type="spellEnd"/>
      <w:r>
        <w:t xml:space="preserve"> </w:t>
      </w:r>
      <w:proofErr w:type="spellStart"/>
      <w:r>
        <w:t>of</w:t>
      </w:r>
      <w:proofErr w:type="spellEnd"/>
      <w:r>
        <w:t xml:space="preserve"> </w:t>
      </w:r>
      <w:proofErr w:type="spellStart"/>
      <w:r>
        <w:t>model</w:t>
      </w:r>
      <w:proofErr w:type="spellEnd"/>
    </w:p>
    <w:p w14:paraId="65538E0A" w14:textId="0F6E3A0D" w:rsidR="00B50132" w:rsidRDefault="00B50132">
      <w:pPr>
        <w:spacing w:after="100" w:line="300" w:lineRule="exact"/>
        <w:rPr>
          <w:lang w:val="en-GB"/>
        </w:rPr>
      </w:pPr>
      <w:r>
        <w:rPr>
          <w:lang w:val="en-GB"/>
        </w:rPr>
        <w:br w:type="page"/>
      </w:r>
    </w:p>
    <w:p w14:paraId="57033F29" w14:textId="77777777" w:rsidR="00B50132" w:rsidRDefault="00B50132" w:rsidP="00B50132">
      <w:pPr>
        <w:pStyle w:val="Bild"/>
        <w:keepNext/>
      </w:pPr>
      <w:r>
        <w:rPr>
          <w:noProof/>
          <w:lang w:val="en-GB"/>
        </w:rPr>
        <w:lastRenderedPageBreak/>
        <w:drawing>
          <wp:inline distT="0" distB="0" distL="0" distR="0" wp14:anchorId="2F7F0DC5" wp14:editId="3BBCD057">
            <wp:extent cx="5743575" cy="2838450"/>
            <wp:effectExtent l="0" t="0" r="952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43575" cy="2838450"/>
                    </a:xfrm>
                    <a:prstGeom prst="rect">
                      <a:avLst/>
                    </a:prstGeom>
                    <a:noFill/>
                    <a:ln>
                      <a:noFill/>
                    </a:ln>
                  </pic:spPr>
                </pic:pic>
              </a:graphicData>
            </a:graphic>
          </wp:inline>
        </w:drawing>
      </w:r>
    </w:p>
    <w:p w14:paraId="12B5C218" w14:textId="10EBCE9E" w:rsidR="00B50132" w:rsidRDefault="00B50132" w:rsidP="00B50132">
      <w:pPr>
        <w:pStyle w:val="Beschriftung"/>
        <w:jc w:val="center"/>
        <w:rPr>
          <w:lang w:val="en-GB"/>
        </w:rPr>
      </w:pPr>
      <w:r w:rsidRPr="005B720E">
        <w:rPr>
          <w:lang w:val="en-GB"/>
        </w:rPr>
        <w:t xml:space="preserve">Figure </w:t>
      </w:r>
      <w:r w:rsidR="00367F49">
        <w:fldChar w:fldCharType="begin"/>
      </w:r>
      <w:r w:rsidR="00367F49" w:rsidRPr="005B720E">
        <w:rPr>
          <w:lang w:val="en-GB"/>
        </w:rPr>
        <w:instrText xml:space="preserve"> SEQ Figure \* ARABIC </w:instrText>
      </w:r>
      <w:r w:rsidR="00367F49">
        <w:fldChar w:fldCharType="separate"/>
      </w:r>
      <w:r w:rsidR="00C3748D">
        <w:rPr>
          <w:noProof/>
          <w:lang w:val="en-GB"/>
        </w:rPr>
        <w:t>6</w:t>
      </w:r>
      <w:r w:rsidR="00367F49">
        <w:rPr>
          <w:noProof/>
        </w:rPr>
        <w:fldChar w:fldCharType="end"/>
      </w:r>
      <w:r w:rsidRPr="005B720E">
        <w:rPr>
          <w:lang w:val="en-GB"/>
        </w:rPr>
        <w:t xml:space="preserve"> - Simulation with </w:t>
      </w:r>
      <w:proofErr w:type="spellStart"/>
      <w:r w:rsidRPr="005B720E">
        <w:rPr>
          <w:lang w:val="en-GB"/>
        </w:rPr>
        <w:t>k</w:t>
      </w:r>
      <w:r w:rsidRPr="005B720E">
        <w:rPr>
          <w:vertAlign w:val="subscript"/>
          <w:lang w:val="en-GB"/>
        </w:rPr>
        <w:t>p</w:t>
      </w:r>
      <w:proofErr w:type="spellEnd"/>
      <w:r w:rsidRPr="005B720E">
        <w:rPr>
          <w:lang w:val="en-GB"/>
        </w:rPr>
        <w:t>=1</w:t>
      </w:r>
    </w:p>
    <w:p w14:paraId="754C335A" w14:textId="324F8330" w:rsidR="00B50132" w:rsidRPr="00B50132" w:rsidRDefault="00B50132" w:rsidP="000D28CE">
      <w:pPr>
        <w:rPr>
          <w:lang w:val="en-GB"/>
        </w:rPr>
      </w:pPr>
      <w:r>
        <w:rPr>
          <w:lang w:val="en-GB"/>
        </w:rPr>
        <w:t xml:space="preserve">For a small </w:t>
      </w:r>
      <w:proofErr w:type="spellStart"/>
      <w:r>
        <w:rPr>
          <w:lang w:val="en-GB"/>
        </w:rPr>
        <w:t>k</w:t>
      </w:r>
      <w:r>
        <w:rPr>
          <w:vertAlign w:val="subscript"/>
          <w:lang w:val="en-GB"/>
        </w:rPr>
        <w:t>P</w:t>
      </w:r>
      <w:proofErr w:type="spellEnd"/>
      <w:r>
        <w:rPr>
          <w:lang w:val="en-GB"/>
        </w:rPr>
        <w:t xml:space="preserve"> value the system stays unstable, which is represented by the </w:t>
      </w:r>
      <w:proofErr w:type="spellStart"/>
      <w:r w:rsidR="007E5388">
        <w:rPr>
          <w:lang w:val="en-GB"/>
        </w:rPr>
        <w:t>oscilation</w:t>
      </w:r>
      <w:proofErr w:type="spellEnd"/>
      <w:r w:rsidR="007E5388">
        <w:rPr>
          <w:lang w:val="en-GB"/>
        </w:rPr>
        <w:t xml:space="preserve"> of the angle and the exponential growth of the position value.</w:t>
      </w:r>
    </w:p>
    <w:p w14:paraId="494FA4B3" w14:textId="77777777" w:rsidR="00B50132" w:rsidRDefault="00B50132" w:rsidP="000D28CE">
      <w:pPr>
        <w:rPr>
          <w:lang w:val="en-GB"/>
        </w:rPr>
      </w:pPr>
    </w:p>
    <w:p w14:paraId="4F58B004" w14:textId="18655788" w:rsidR="00042429" w:rsidRDefault="00042429" w:rsidP="000D28CE">
      <w:pPr>
        <w:rPr>
          <w:lang w:val="en-GB"/>
        </w:rPr>
      </w:pPr>
    </w:p>
    <w:p w14:paraId="0EE32DF0" w14:textId="77777777" w:rsidR="00042429" w:rsidRDefault="00042429" w:rsidP="000D28CE">
      <w:pPr>
        <w:rPr>
          <w:lang w:val="en-GB"/>
        </w:rPr>
        <w:sectPr w:rsidR="00042429" w:rsidSect="00037948">
          <w:pgSz w:w="11906" w:h="16838" w:code="9"/>
          <w:pgMar w:top="1701" w:right="1418" w:bottom="2268" w:left="1418" w:header="1134" w:footer="1701" w:gutter="0"/>
          <w:cols w:space="708"/>
          <w:titlePg/>
          <w:docGrid w:linePitch="360"/>
        </w:sectPr>
      </w:pPr>
    </w:p>
    <w:p w14:paraId="02DBBA3A" w14:textId="3483B5BA" w:rsidR="00042429" w:rsidRDefault="00E904B8" w:rsidP="00042429">
      <w:pPr>
        <w:pStyle w:val="berschrift1"/>
        <w:rPr>
          <w:lang w:val="en-GB"/>
        </w:rPr>
      </w:pPr>
      <w:r>
        <w:rPr>
          <w:lang w:val="en-GB"/>
        </w:rPr>
        <w:lastRenderedPageBreak/>
        <w:t>Linearization</w:t>
      </w:r>
    </w:p>
    <w:p w14:paraId="78469AB7" w14:textId="33E52982" w:rsidR="00BF047E" w:rsidRDefault="00524D8C" w:rsidP="000D28CE">
      <w:pPr>
        <w:rPr>
          <w:lang w:val="en-GB"/>
        </w:rPr>
      </w:pPr>
      <w:r>
        <w:rPr>
          <w:lang w:val="en-GB"/>
        </w:rPr>
        <w:t>The restriction to linear time invariant systems makes it necessary to linearize the system equations. The linearization process encompasses the elimination of sine and cosine operators in the equations. This is made possible by the fact that the range of capabilities of the system is restricted</w:t>
      </w:r>
      <w:r w:rsidR="00BF047E">
        <w:rPr>
          <w:lang w:val="en-GB"/>
        </w:rPr>
        <w:t xml:space="preserve">, since the operation radius of the pendulum is well under 360°. The system only needs a few degrees to left and right of the </w:t>
      </w:r>
      <w:r w:rsidR="007B6C14">
        <w:rPr>
          <w:lang w:val="en-GB"/>
        </w:rPr>
        <w:t>centre</w:t>
      </w:r>
      <w:r w:rsidR="00BF047E">
        <w:rPr>
          <w:lang w:val="en-GB"/>
        </w:rPr>
        <w:t>.</w:t>
      </w:r>
    </w:p>
    <w:p w14:paraId="53E1E60C" w14:textId="1C43389F" w:rsidR="00E904B8" w:rsidRDefault="00E904B8" w:rsidP="000D28CE">
      <w:pPr>
        <w:rPr>
          <w:lang w:val="en-GB"/>
        </w:rPr>
      </w:pPr>
    </w:p>
    <w:p w14:paraId="6E193DD0" w14:textId="31A74429" w:rsidR="00367F49" w:rsidRDefault="00367F49" w:rsidP="00367F49">
      <w:pPr>
        <w:pStyle w:val="berschrift2"/>
        <w:rPr>
          <w:lang w:val="en-GB"/>
        </w:rPr>
      </w:pPr>
      <w:r>
        <w:rPr>
          <w:lang w:val="en-GB"/>
        </w:rPr>
        <w:t>Transfer Function Derivation</w:t>
      </w:r>
    </w:p>
    <w:p w14:paraId="125D6683" w14:textId="77777777" w:rsidR="00367F49" w:rsidRDefault="00367F49" w:rsidP="00367F49">
      <w:pPr>
        <w:rPr>
          <w:lang w:val="en-GB"/>
        </w:rPr>
      </w:pPr>
      <w:r>
        <w:rPr>
          <w:lang w:val="en-GB"/>
        </w:rPr>
        <w:t>To linearize the equations in question, certain assumptions must be made.</w:t>
      </w:r>
    </w:p>
    <w:p w14:paraId="24325F8C" w14:textId="77777777" w:rsidR="00367F49" w:rsidRDefault="001B4C3F" w:rsidP="00367F49">
      <w:pPr>
        <w:jc w:val="center"/>
        <w:rPr>
          <w:lang w:val="en-GB"/>
        </w:rPr>
      </w:pPr>
      <m:oMath>
        <m:func>
          <m:funcPr>
            <m:ctrlPr>
              <w:rPr>
                <w:rFonts w:ascii="Cambria Math" w:hAnsi="Cambria Math"/>
                <w:i/>
                <w:lang w:val="en-GB"/>
              </w:rPr>
            </m:ctrlPr>
          </m:funcPr>
          <m:fName>
            <m:r>
              <m:rPr>
                <m:sty m:val="p"/>
              </m:rPr>
              <w:rPr>
                <w:rFonts w:ascii="Cambria Math" w:hAnsi="Cambria Math"/>
                <w:lang w:val="en-GB"/>
              </w:rPr>
              <m:t>cos</m:t>
            </m:r>
          </m:fName>
          <m:e>
            <m:r>
              <w:rPr>
                <w:rFonts w:ascii="Cambria Math" w:hAnsi="Cambria Math"/>
                <w:lang w:val="en-GB"/>
              </w:rPr>
              <m:t>θ</m:t>
            </m:r>
          </m:e>
        </m:func>
        <m:r>
          <w:rPr>
            <w:rFonts w:ascii="Cambria Math" w:hAnsi="Cambria Math"/>
            <w:lang w:val="en-GB"/>
          </w:rPr>
          <m:t>=1</m:t>
        </m:r>
      </m:oMath>
      <w:r w:rsidR="00367F49">
        <w:rPr>
          <w:rFonts w:eastAsiaTheme="minorEastAsia"/>
          <w:lang w:val="en-GB"/>
        </w:rPr>
        <w:tab/>
      </w:r>
      <w:r w:rsidR="00367F49">
        <w:rPr>
          <w:rFonts w:eastAsiaTheme="minorEastAsia"/>
          <w:lang w:val="en-GB"/>
        </w:rPr>
        <w:tab/>
      </w:r>
      <m:oMath>
        <m:func>
          <m:funcPr>
            <m:ctrlPr>
              <w:rPr>
                <w:rFonts w:ascii="Cambria Math" w:eastAsiaTheme="minorEastAsia" w:hAnsi="Cambria Math"/>
                <w:i/>
                <w:lang w:val="en-GB"/>
              </w:rPr>
            </m:ctrlPr>
          </m:funcPr>
          <m:fName>
            <m:r>
              <m:rPr>
                <m:sty m:val="p"/>
              </m:rPr>
              <w:rPr>
                <w:rFonts w:ascii="Cambria Math" w:hAnsi="Cambria Math"/>
                <w:lang w:val="en-GB"/>
              </w:rPr>
              <m:t>sin</m:t>
            </m:r>
          </m:fName>
          <m:e>
            <m:r>
              <w:rPr>
                <w:rFonts w:ascii="Cambria Math" w:hAnsi="Cambria Math"/>
                <w:lang w:val="en-GB"/>
              </w:rPr>
              <m:t>θ</m:t>
            </m:r>
          </m:e>
        </m:func>
        <m:r>
          <w:rPr>
            <w:rFonts w:ascii="Cambria Math" w:eastAsiaTheme="minorEastAsia" w:hAnsi="Cambria Math"/>
            <w:lang w:val="en-GB"/>
          </w:rPr>
          <m:t>=</m:t>
        </m:r>
        <m:r>
          <w:rPr>
            <w:rFonts w:ascii="Cambria Math" w:hAnsi="Cambria Math"/>
            <w:lang w:val="en-GB"/>
          </w:rPr>
          <m:t>θ</m:t>
        </m:r>
      </m:oMath>
      <w:r w:rsidR="00367F49">
        <w:rPr>
          <w:rFonts w:eastAsiaTheme="minorEastAsia"/>
          <w:lang w:val="en-GB"/>
        </w:rPr>
        <w:tab/>
      </w:r>
      <w:r w:rsidR="00367F49">
        <w:rPr>
          <w:rFonts w:eastAsiaTheme="minorEastAsia"/>
          <w:lang w:val="en-GB"/>
        </w:rPr>
        <w:tab/>
      </w:r>
      <m:oMath>
        <m:sSup>
          <m:sSupPr>
            <m:ctrlPr>
              <w:rPr>
                <w:rFonts w:ascii="Cambria Math" w:hAnsi="Cambria Math"/>
                <w:i/>
                <w:lang w:val="en-GB"/>
              </w:rPr>
            </m:ctrlPr>
          </m:sSupPr>
          <m:e>
            <m:acc>
              <m:accPr>
                <m:chr m:val="̇"/>
                <m:ctrlPr>
                  <w:rPr>
                    <w:rFonts w:ascii="Cambria Math" w:hAnsi="Cambria Math"/>
                    <w:i/>
                    <w:lang w:val="en-GB"/>
                  </w:rPr>
                </m:ctrlPr>
              </m:accPr>
              <m:e>
                <m:r>
                  <w:rPr>
                    <w:rFonts w:ascii="Cambria Math" w:hAnsi="Cambria Math"/>
                    <w:lang w:val="en-GB"/>
                  </w:rPr>
                  <m:t>θ</m:t>
                </m:r>
              </m:e>
            </m:acc>
          </m:e>
          <m:sup>
            <m:r>
              <w:rPr>
                <w:rFonts w:ascii="Cambria Math" w:hAnsi="Cambria Math"/>
                <w:lang w:val="en-GB"/>
              </w:rPr>
              <m:t>2</m:t>
            </m:r>
          </m:sup>
        </m:sSup>
        <m:r>
          <w:rPr>
            <w:rFonts w:ascii="Cambria Math" w:eastAsiaTheme="minorEastAsia" w:hAnsi="Cambria Math"/>
            <w:lang w:val="en-GB"/>
          </w:rPr>
          <m:t>=0</m:t>
        </m:r>
      </m:oMath>
    </w:p>
    <w:p w14:paraId="50F99887" w14:textId="17471AF4" w:rsidR="00367F49" w:rsidRPr="00367F49" w:rsidRDefault="00367F49" w:rsidP="00367F49">
      <w:pPr>
        <w:rPr>
          <w:lang w:val="en-GB"/>
        </w:rPr>
      </w:pPr>
      <w:r>
        <w:rPr>
          <w:lang w:val="en-GB"/>
        </w:rPr>
        <w:t xml:space="preserve">For a small degree range, cosine stays relatively close to one and sine stays close to its relative value, which means that they can be replaced with the specific value. As for the angle derivative, since the angle itself will be </w:t>
      </w:r>
      <w:proofErr w:type="gramStart"/>
      <w:r>
        <w:rPr>
          <w:lang w:val="en-GB"/>
        </w:rPr>
        <w:t>fairly small</w:t>
      </w:r>
      <w:proofErr w:type="gramEnd"/>
      <w:r>
        <w:rPr>
          <w:lang w:val="en-GB"/>
        </w:rPr>
        <w:t xml:space="preserve"> and as such the derivative will be too, the value can be assumed to be zero.</w:t>
      </w:r>
    </w:p>
    <w:p w14:paraId="5C5793EA" w14:textId="713D0E9A" w:rsidR="00367F49" w:rsidRPr="00367F49" w:rsidRDefault="001B4C3F" w:rsidP="00367F49">
      <w:pPr>
        <w:spacing w:line="240" w:lineRule="auto"/>
        <w:rPr>
          <w:rFonts w:eastAsiaTheme="minorEastAsia"/>
          <w:lang w:val="en-GB"/>
        </w:rPr>
      </w:pPr>
      <m:oMathPara>
        <m:oMath>
          <m:acc>
            <m:accPr>
              <m:chr m:val="̈"/>
              <m:ctrlPr>
                <w:rPr>
                  <w:rFonts w:ascii="Cambria Math" w:eastAsiaTheme="minorEastAsia" w:hAnsi="Cambria Math"/>
                  <w:i/>
                  <w:lang w:val="en-GB"/>
                </w:rPr>
              </m:ctrlPr>
            </m:accPr>
            <m:e>
              <m:r>
                <w:rPr>
                  <w:rFonts w:ascii="Cambria Math" w:eastAsiaTheme="minorEastAsia" w:hAnsi="Cambria Math"/>
                  <w:lang w:val="en-GB"/>
                </w:rPr>
                <m:t>θ</m:t>
              </m:r>
            </m:e>
          </m:acc>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-m∙l∙</m:t>
              </m:r>
              <m:acc>
                <m:accPr>
                  <m:chr m:val="̈"/>
                  <m:ctrlPr>
                    <w:rPr>
                      <w:rFonts w:ascii="Cambria Math" w:eastAsiaTheme="minorEastAsia" w:hAnsi="Cambria Math"/>
                      <w:i/>
                      <w:lang w:val="en-GB"/>
                    </w:rPr>
                  </m:ctrlPr>
                </m:accPr>
                <m:e>
                  <m:r>
                    <w:rPr>
                      <w:rFonts w:ascii="Cambria Math" w:eastAsiaTheme="minorEastAsia" w:hAnsi="Cambria Math"/>
                      <w:lang w:val="en-GB"/>
                    </w:rPr>
                    <m:t>x</m:t>
                  </m:r>
                </m:e>
              </m:acc>
              <m:r>
                <w:rPr>
                  <w:rFonts w:ascii="Cambria Math" w:eastAsiaTheme="minorEastAsia" w:hAnsi="Cambria Math"/>
                  <w:lang w:val="en-GB"/>
                </w:rPr>
                <m:t>+</m:t>
              </m:r>
              <w:bookmarkStart w:id="5" w:name="_Hlk63341604"/>
              <m:r>
                <w:rPr>
                  <w:rFonts w:ascii="Cambria Math" w:eastAsiaTheme="minorEastAsia" w:hAnsi="Cambria Math"/>
                  <w:lang w:val="en-GB"/>
                </w:rPr>
                <m:t>m∙g∙l∙</m:t>
              </m:r>
              <m:r>
                <w:rPr>
                  <w:rFonts w:ascii="Cambria Math" w:hAnsi="Cambria Math"/>
                  <w:lang w:val="en-GB"/>
                </w:rPr>
                <m:t>θ</m:t>
              </m:r>
              <w:bookmarkEnd w:id="5"/>
            </m:num>
            <m:den>
              <m:r>
                <w:rPr>
                  <w:rFonts w:ascii="Cambria Math" w:eastAsiaTheme="minorEastAsia" w:hAnsi="Cambria Math"/>
                  <w:lang w:val="en-GB"/>
                </w:rPr>
                <m:t>J+m∙</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den>
          </m:f>
        </m:oMath>
      </m:oMathPara>
    </w:p>
    <w:p w14:paraId="4E6618EA" w14:textId="07E68B1D" w:rsidR="00367F49" w:rsidRPr="00B439E6" w:rsidRDefault="00367F49" w:rsidP="00367F49">
      <w:pPr>
        <w:spacing w:line="240" w:lineRule="auto"/>
        <w:rPr>
          <w:rFonts w:eastAsiaTheme="minorEastAsia"/>
          <w:lang w:val="en-GB"/>
        </w:rPr>
      </w:pPr>
      <m:oMathPara>
        <m:oMath>
          <m:r>
            <w:rPr>
              <w:rFonts w:ascii="Cambria Math" w:eastAsiaTheme="minorEastAsia" w:hAnsi="Cambria Math"/>
              <w:lang w:val="en-GB"/>
            </w:rPr>
            <m:t>θ</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-m∙l∙x∙</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r>
                <w:rPr>
                  <w:rFonts w:ascii="Cambria Math" w:eastAsiaTheme="minorEastAsia" w:hAnsi="Cambria Math"/>
                  <w:lang w:val="en-GB"/>
                </w:rPr>
                <m:t>+m∙g∙l∙</m:t>
              </m:r>
              <m:r>
                <w:rPr>
                  <w:rFonts w:ascii="Cambria Math" w:hAnsi="Cambria Math"/>
                  <w:lang w:val="en-GB"/>
                </w:rPr>
                <m:t>θ</m:t>
              </m:r>
            </m:num>
            <m:den>
              <m:r>
                <w:rPr>
                  <w:rFonts w:ascii="Cambria Math" w:eastAsiaTheme="minorEastAsia" w:hAnsi="Cambria Math"/>
                  <w:lang w:val="en-GB"/>
                </w:rPr>
                <m:t>J+m∙</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den>
          </m:f>
        </m:oMath>
      </m:oMathPara>
    </w:p>
    <w:p w14:paraId="56769132" w14:textId="50ABA656" w:rsidR="00B439E6" w:rsidRPr="00B439E6" w:rsidRDefault="00B439E6" w:rsidP="00367F49">
      <w:pPr>
        <w:spacing w:line="240" w:lineRule="auto"/>
        <w:rPr>
          <w:rFonts w:eastAsiaTheme="minorEastAsia"/>
          <w:lang w:val="en-GB"/>
        </w:rPr>
      </w:pPr>
      <m:oMathPara>
        <m:oMath>
          <m:r>
            <w:rPr>
              <w:rFonts w:ascii="Cambria Math" w:eastAsiaTheme="minorEastAsia" w:hAnsi="Cambria Math"/>
              <w:lang w:val="en-GB"/>
            </w:rPr>
            <m:t>m∙g∙l∙</m:t>
          </m:r>
          <m:r>
            <w:rPr>
              <w:rFonts w:ascii="Cambria Math" w:hAnsi="Cambria Math"/>
              <w:lang w:val="en-GB"/>
            </w:rPr>
            <m:t>θ-</m:t>
          </m:r>
          <m:r>
            <w:rPr>
              <w:rFonts w:ascii="Cambria Math" w:eastAsiaTheme="minorEastAsia" w:hAnsi="Cambria Math"/>
              <w:lang w:val="en-GB"/>
            </w:rPr>
            <m:t>θ∙</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d>
            <m:dPr>
              <m:ctrlPr>
                <w:rPr>
                  <w:rFonts w:ascii="Cambria Math" w:eastAsiaTheme="minorEastAsia" w:hAnsi="Cambria Math"/>
                  <w:i/>
                  <w:lang w:val="en-GB"/>
                </w:rPr>
              </m:ctrlPr>
            </m:dPr>
            <m:e>
              <m:r>
                <w:rPr>
                  <w:rFonts w:ascii="Cambria Math" w:eastAsiaTheme="minorEastAsia" w:hAnsi="Cambria Math"/>
                  <w:lang w:val="en-GB"/>
                </w:rPr>
                <m:t>J+m∙</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e>
          </m:d>
          <m:r>
            <w:rPr>
              <w:rFonts w:ascii="Cambria Math" w:eastAsiaTheme="minorEastAsia" w:hAnsi="Cambria Math"/>
              <w:lang w:val="en-GB"/>
            </w:rPr>
            <m:t>=m∙l∙x∙</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oMath>
      </m:oMathPara>
    </w:p>
    <w:p w14:paraId="60F96DA1" w14:textId="230FE274" w:rsidR="00B439E6" w:rsidRPr="00B439E6" w:rsidRDefault="00B439E6" w:rsidP="00B439E6">
      <w:pPr>
        <w:spacing w:line="240" w:lineRule="auto"/>
        <w:rPr>
          <w:rFonts w:eastAsiaTheme="minorEastAsia"/>
          <w:lang w:val="en-GB"/>
        </w:rPr>
      </w:pPr>
      <m:oMathPara>
        <m:oMath>
          <m:r>
            <w:rPr>
              <w:rFonts w:ascii="Cambria Math" w:hAnsi="Cambria Math"/>
              <w:lang w:val="en-GB"/>
            </w:rPr>
            <m:t>θ</m:t>
          </m:r>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m∙l∙x∙</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num>
            <m:den>
              <m:r>
                <w:rPr>
                  <w:rFonts w:ascii="Cambria Math" w:eastAsiaTheme="minorEastAsia" w:hAnsi="Cambria Math"/>
                  <w:lang w:val="en-GB"/>
                </w:rPr>
                <m:t>m∙g∙l</m:t>
              </m:r>
              <m: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d>
                <m:dPr>
                  <m:ctrlPr>
                    <w:rPr>
                      <w:rFonts w:ascii="Cambria Math" w:eastAsiaTheme="minorEastAsia" w:hAnsi="Cambria Math"/>
                      <w:i/>
                      <w:lang w:val="en-GB"/>
                    </w:rPr>
                  </m:ctrlPr>
                </m:dPr>
                <m:e>
                  <m:r>
                    <w:rPr>
                      <w:rFonts w:ascii="Cambria Math" w:eastAsiaTheme="minorEastAsia" w:hAnsi="Cambria Math"/>
                      <w:lang w:val="en-GB"/>
                    </w:rPr>
                    <m:t>J+m∙</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e>
              </m:d>
            </m:den>
          </m:f>
        </m:oMath>
      </m:oMathPara>
    </w:p>
    <w:p w14:paraId="336F4978" w14:textId="77777777" w:rsidR="00B439E6" w:rsidRPr="00B439E6" w:rsidRDefault="00B439E6" w:rsidP="00B439E6">
      <w:pPr>
        <w:spacing w:line="240" w:lineRule="auto"/>
        <w:rPr>
          <w:rFonts w:eastAsiaTheme="minorEastAsia"/>
          <w:lang w:val="en-GB"/>
        </w:rPr>
      </w:pPr>
    </w:p>
    <w:p w14:paraId="4AE8500A" w14:textId="6720D29F" w:rsidR="00367F49" w:rsidRPr="00A30CA9" w:rsidRDefault="001B4C3F" w:rsidP="00367F49">
      <w:pPr>
        <w:spacing w:line="240" w:lineRule="auto"/>
        <w:rPr>
          <w:rFonts w:eastAsiaTheme="minorEastAsia"/>
          <w:lang w:val="en-GB"/>
        </w:rPr>
      </w:pPr>
      <m:oMathPara>
        <m:oMath>
          <m:acc>
            <m:accPr>
              <m:chr m:val="̈"/>
              <m:ctrlPr>
                <w:rPr>
                  <w:rFonts w:ascii="Cambria Math" w:eastAsiaTheme="minorEastAsia" w:hAnsi="Cambria Math"/>
                  <w:i/>
                  <w:lang w:val="en-GB"/>
                </w:rPr>
              </m:ctrlPr>
            </m:accPr>
            <m:e>
              <m:r>
                <w:rPr>
                  <w:rFonts w:ascii="Cambria Math" w:eastAsiaTheme="minorEastAsia" w:hAnsi="Cambria Math"/>
                  <w:lang w:val="en-GB"/>
                </w:rPr>
                <m:t>x</m:t>
              </m:r>
            </m:e>
          </m:acc>
          <m:r>
            <w:rPr>
              <w:rFonts w:ascii="Cambria Math" w:eastAsiaTheme="minorEastAsia" w:hAnsi="Cambria Math"/>
              <w:lang w:val="en-GB"/>
            </w:rPr>
            <m:t>=</m:t>
          </m:r>
          <m:f>
            <m:fPr>
              <m:ctrlPr>
                <w:rPr>
                  <w:rFonts w:ascii="Cambria Math" w:hAnsi="Cambria Math"/>
                  <w:i/>
                  <w:lang w:val="en-GB"/>
                </w:rPr>
              </m:ctrlPr>
            </m:fPr>
            <m:num>
              <m:r>
                <w:rPr>
                  <w:rFonts w:ascii="Cambria Math" w:hAnsi="Cambria Math"/>
                  <w:lang w:val="en-GB"/>
                </w:rPr>
                <m:t>F</m:t>
              </m:r>
              <m:r>
                <w:rPr>
                  <w:rFonts w:ascii="Cambria Math" w:eastAsiaTheme="minorEastAsia" w:hAnsi="Cambria Math"/>
                  <w:lang w:val="en-GB"/>
                </w:rPr>
                <m:t>-m∙l∙</m:t>
              </m:r>
              <m:acc>
                <m:accPr>
                  <m:chr m:val="̈"/>
                  <m:ctrlPr>
                    <w:rPr>
                      <w:rFonts w:ascii="Cambria Math" w:hAnsi="Cambria Math"/>
                      <w:i/>
                      <w:lang w:val="en-GB"/>
                    </w:rPr>
                  </m:ctrlPr>
                </m:accPr>
                <m:e>
                  <m:r>
                    <w:rPr>
                      <w:rFonts w:ascii="Cambria Math" w:hAnsi="Cambria Math"/>
                      <w:lang w:val="en-GB"/>
                    </w:rPr>
                    <m:t>θ</m:t>
                  </m:r>
                </m:e>
              </m:acc>
              <m:r>
                <w:rPr>
                  <w:rFonts w:ascii="Cambria Math" w:eastAsiaTheme="minorEastAsia" w:hAnsi="Cambria Math"/>
                  <w:lang w:val="en-GB"/>
                </w:rPr>
                <m:t>-</m:t>
              </m:r>
              <m:r>
                <w:rPr>
                  <w:rFonts w:ascii="Cambria Math" w:hAnsi="Cambria Math"/>
                  <w:lang w:val="en-GB"/>
                </w:rPr>
                <m:t>b</m:t>
              </m:r>
              <m:acc>
                <m:accPr>
                  <m:chr m:val="̇"/>
                  <m:ctrlPr>
                    <w:rPr>
                      <w:rFonts w:ascii="Cambria Math" w:hAnsi="Cambria Math"/>
                      <w:i/>
                      <w:lang w:val="en-GB"/>
                    </w:rPr>
                  </m:ctrlPr>
                </m:accPr>
                <m:e>
                  <m:r>
                    <w:rPr>
                      <w:rFonts w:ascii="Cambria Math" w:hAnsi="Cambria Math"/>
                      <w:lang w:val="en-GB"/>
                    </w:rPr>
                    <m:t>x</m:t>
                  </m:r>
                </m:e>
              </m:acc>
            </m:num>
            <m:den>
              <m:r>
                <w:rPr>
                  <w:rFonts w:ascii="Cambria Math" w:eastAsiaTheme="minorEastAsia" w:hAnsi="Cambria Math"/>
                  <w:lang w:val="en-GB"/>
                </w:rPr>
                <m:t>M+m</m:t>
              </m:r>
            </m:den>
          </m:f>
        </m:oMath>
      </m:oMathPara>
    </w:p>
    <w:p w14:paraId="6D8473FF" w14:textId="0DD84CE0" w:rsidR="00B439E6" w:rsidRPr="00B439E6" w:rsidRDefault="00B439E6" w:rsidP="00B439E6">
      <w:pPr>
        <w:spacing w:line="240" w:lineRule="auto"/>
        <w:rPr>
          <w:rFonts w:eastAsiaTheme="minorEastAsia"/>
          <w:lang w:val="en-GB"/>
        </w:rPr>
      </w:pPr>
      <m:oMathPara>
        <m:oMath>
          <m:r>
            <w:rPr>
              <w:rFonts w:ascii="Cambria Math" w:eastAsiaTheme="minorEastAsia" w:hAnsi="Cambria Math"/>
              <w:lang w:val="en-GB"/>
            </w:rPr>
            <m:t>x∙</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d>
            <m:dPr>
              <m:ctrlPr>
                <w:rPr>
                  <w:rFonts w:ascii="Cambria Math" w:eastAsiaTheme="minorEastAsia" w:hAnsi="Cambria Math"/>
                  <w:i/>
                  <w:lang w:val="en-GB"/>
                </w:rPr>
              </m:ctrlPr>
            </m:dPr>
            <m:e>
              <m:r>
                <w:rPr>
                  <w:rFonts w:ascii="Cambria Math" w:eastAsiaTheme="minorEastAsia" w:hAnsi="Cambria Math"/>
                  <w:lang w:val="en-GB"/>
                </w:rPr>
                <m:t>M+m</m:t>
              </m:r>
            </m:e>
          </m:d>
          <m:r>
            <w:rPr>
              <w:rFonts w:ascii="Cambria Math" w:eastAsiaTheme="minorEastAsia" w:hAnsi="Cambria Math"/>
              <w:lang w:val="en-GB"/>
            </w:rPr>
            <m:t>=</m:t>
          </m:r>
          <m:r>
            <w:rPr>
              <w:rFonts w:ascii="Cambria Math" w:hAnsi="Cambria Math"/>
              <w:lang w:val="en-GB"/>
            </w:rPr>
            <m:t>F</m:t>
          </m:r>
          <m:r>
            <w:rPr>
              <w:rFonts w:ascii="Cambria Math" w:eastAsiaTheme="minorEastAsia" w:hAnsi="Cambria Math"/>
              <w:lang w:val="en-GB"/>
            </w:rPr>
            <m:t>-m∙l∙</m:t>
          </m:r>
          <m:r>
            <w:rPr>
              <w:rFonts w:ascii="Cambria Math" w:hAnsi="Cambria Math"/>
              <w:lang w:val="en-GB"/>
            </w:rPr>
            <m:t>θ∙</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r>
            <w:rPr>
              <w:rFonts w:ascii="Cambria Math" w:eastAsiaTheme="minorEastAsia" w:hAnsi="Cambria Math"/>
              <w:lang w:val="en-GB"/>
            </w:rPr>
            <m:t>-</m:t>
          </m:r>
          <m:r>
            <w:rPr>
              <w:rFonts w:ascii="Cambria Math" w:hAnsi="Cambria Math"/>
              <w:lang w:val="en-GB"/>
            </w:rPr>
            <m:t>b∙x∙s</m:t>
          </m:r>
        </m:oMath>
      </m:oMathPara>
    </w:p>
    <w:p w14:paraId="0DC0ABCE" w14:textId="2BC6F7B7" w:rsidR="00B439E6" w:rsidRPr="009673DE" w:rsidRDefault="00B439E6" w:rsidP="00B439E6">
      <w:pPr>
        <w:spacing w:line="240" w:lineRule="auto"/>
        <w:rPr>
          <w:rFonts w:eastAsiaTheme="minorEastAsia"/>
          <w:lang w:val="en-GB"/>
        </w:rPr>
      </w:pPr>
      <m:oMathPara>
        <m:oMath>
          <m:r>
            <w:rPr>
              <w:rFonts w:ascii="Cambria Math" w:eastAsiaTheme="minorEastAsia" w:hAnsi="Cambria Math"/>
              <w:lang w:val="en-GB"/>
            </w:rPr>
            <m:t>x(</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d>
            <m:dPr>
              <m:ctrlPr>
                <w:rPr>
                  <w:rFonts w:ascii="Cambria Math" w:eastAsiaTheme="minorEastAsia" w:hAnsi="Cambria Math"/>
                  <w:i/>
                  <w:lang w:val="en-GB"/>
                </w:rPr>
              </m:ctrlPr>
            </m:dPr>
            <m:e>
              <m:r>
                <w:rPr>
                  <w:rFonts w:ascii="Cambria Math" w:eastAsiaTheme="minorEastAsia" w:hAnsi="Cambria Math"/>
                  <w:lang w:val="en-GB"/>
                </w:rPr>
                <m:t>M+m</m:t>
              </m:r>
            </m:e>
          </m:d>
          <m:r>
            <w:rPr>
              <w:rFonts w:ascii="Cambria Math" w:eastAsiaTheme="minorEastAsia" w:hAnsi="Cambria Math"/>
              <w:lang w:val="en-GB"/>
            </w:rPr>
            <m:t>+b∙s)=</m:t>
          </m:r>
          <m:r>
            <w:rPr>
              <w:rFonts w:ascii="Cambria Math" w:hAnsi="Cambria Math"/>
              <w:lang w:val="en-GB"/>
            </w:rPr>
            <m:t>F</m:t>
          </m:r>
          <m:r>
            <w:rPr>
              <w:rFonts w:ascii="Cambria Math" w:eastAsiaTheme="minorEastAsia" w:hAnsi="Cambria Math"/>
              <w:lang w:val="en-GB"/>
            </w:rPr>
            <m:t>-m∙l∙</m:t>
          </m:r>
          <m:r>
            <w:rPr>
              <w:rFonts w:ascii="Cambria Math" w:hAnsi="Cambria Math"/>
              <w:lang w:val="en-GB"/>
            </w:rPr>
            <m:t>θ∙</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oMath>
      </m:oMathPara>
    </w:p>
    <w:p w14:paraId="3CECCFC8" w14:textId="77777777" w:rsidR="00B3119E" w:rsidRPr="00B3119E" w:rsidRDefault="00B3119E" w:rsidP="00B439E6">
      <w:pPr>
        <w:spacing w:line="240" w:lineRule="auto"/>
        <w:rPr>
          <w:rFonts w:eastAsiaTheme="minorEastAsia"/>
          <w:lang w:val="en-GB"/>
        </w:rPr>
      </w:pPr>
    </w:p>
    <w:p w14:paraId="70853D36" w14:textId="21E5FA9C" w:rsidR="00B3119E" w:rsidRPr="00B3119E" w:rsidRDefault="00B3119E" w:rsidP="00B3119E">
      <w:pPr>
        <w:spacing w:line="240" w:lineRule="auto"/>
        <w:rPr>
          <w:rFonts w:eastAsiaTheme="minorEastAsia"/>
          <w:lang w:val="en-GB"/>
        </w:rPr>
      </w:pPr>
      <m:oMathPara>
        <m:oMath>
          <m:r>
            <w:rPr>
              <w:rFonts w:ascii="Cambria Math" w:eastAsiaTheme="minorEastAsia" w:hAnsi="Cambria Math"/>
              <w:lang w:val="en-GB"/>
            </w:rPr>
            <m:t>x(</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d>
            <m:dPr>
              <m:ctrlPr>
                <w:rPr>
                  <w:rFonts w:ascii="Cambria Math" w:eastAsiaTheme="minorEastAsia" w:hAnsi="Cambria Math"/>
                  <w:i/>
                  <w:lang w:val="en-GB"/>
                </w:rPr>
              </m:ctrlPr>
            </m:dPr>
            <m:e>
              <m:r>
                <w:rPr>
                  <w:rFonts w:ascii="Cambria Math" w:eastAsiaTheme="minorEastAsia" w:hAnsi="Cambria Math"/>
                  <w:lang w:val="en-GB"/>
                </w:rPr>
                <m:t>M+m</m:t>
              </m:r>
            </m:e>
          </m:d>
          <m:r>
            <w:rPr>
              <w:rFonts w:ascii="Cambria Math" w:eastAsiaTheme="minorEastAsia" w:hAnsi="Cambria Math"/>
              <w:lang w:val="en-GB"/>
            </w:rPr>
            <m:t>+b∙s)=</m:t>
          </m:r>
          <m:r>
            <w:rPr>
              <w:rFonts w:ascii="Cambria Math" w:hAnsi="Cambria Math"/>
              <w:lang w:val="en-GB"/>
            </w:rPr>
            <m:t>F</m:t>
          </m:r>
          <m:r>
            <w:rPr>
              <w:rFonts w:ascii="Cambria Math" w:eastAsiaTheme="minorEastAsia" w:hAnsi="Cambria Math"/>
              <w:lang w:val="en-GB"/>
            </w:rPr>
            <m:t>-m∙l</m:t>
          </m:r>
          <m: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m∙l∙x∙</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num>
            <m:den>
              <m:r>
                <w:rPr>
                  <w:rFonts w:ascii="Cambria Math" w:eastAsiaTheme="minorEastAsia" w:hAnsi="Cambria Math"/>
                  <w:lang w:val="en-GB"/>
                </w:rPr>
                <m:t>m∙g∙l</m:t>
              </m:r>
              <m: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d>
                <m:dPr>
                  <m:ctrlPr>
                    <w:rPr>
                      <w:rFonts w:ascii="Cambria Math" w:eastAsiaTheme="minorEastAsia" w:hAnsi="Cambria Math"/>
                      <w:i/>
                      <w:lang w:val="en-GB"/>
                    </w:rPr>
                  </m:ctrlPr>
                </m:dPr>
                <m:e>
                  <m:r>
                    <w:rPr>
                      <w:rFonts w:ascii="Cambria Math" w:eastAsiaTheme="minorEastAsia" w:hAnsi="Cambria Math"/>
                      <w:lang w:val="en-GB"/>
                    </w:rPr>
                    <m:t>J+m∙</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e>
              </m:d>
            </m:den>
          </m:f>
        </m:oMath>
      </m:oMathPara>
    </w:p>
    <w:p w14:paraId="5A0DD132" w14:textId="6393C390" w:rsidR="00B3119E" w:rsidRPr="00B3119E" w:rsidRDefault="00B3119E" w:rsidP="00B3119E">
      <w:pPr>
        <w:spacing w:line="240" w:lineRule="auto"/>
        <w:rPr>
          <w:rFonts w:eastAsiaTheme="minorEastAsia"/>
          <w:lang w:val="en-GB"/>
        </w:rPr>
      </w:pPr>
      <m:oMathPara>
        <m:oMath>
          <m:r>
            <w:rPr>
              <w:rFonts w:ascii="Cambria Math" w:eastAsiaTheme="minorEastAsia" w:hAnsi="Cambria Math"/>
              <w:lang w:val="en-GB"/>
            </w:rPr>
            <w:lastRenderedPageBreak/>
            <m:t>x</m:t>
          </m:r>
          <m:d>
            <m:dPr>
              <m:ctrlPr>
                <w:rPr>
                  <w:rFonts w:ascii="Cambria Math" w:eastAsiaTheme="minorEastAsia" w:hAnsi="Cambria Math"/>
                  <w:i/>
                  <w:lang w:val="en-GB"/>
                </w:rPr>
              </m:ctrlPr>
            </m:dPr>
            <m:e>
              <m:d>
                <m:dPr>
                  <m:ctrlPr>
                    <w:rPr>
                      <w:rFonts w:ascii="Cambria Math" w:eastAsiaTheme="minorEastAsia" w:hAnsi="Cambria Math"/>
                      <w:i/>
                      <w:lang w:val="en-GB"/>
                    </w:rPr>
                  </m:ctrlPr>
                </m:dPr>
                <m:e>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d>
                    <m:dPr>
                      <m:ctrlPr>
                        <w:rPr>
                          <w:rFonts w:ascii="Cambria Math" w:eastAsiaTheme="minorEastAsia" w:hAnsi="Cambria Math"/>
                          <w:i/>
                          <w:lang w:val="en-GB"/>
                        </w:rPr>
                      </m:ctrlPr>
                    </m:dPr>
                    <m:e>
                      <m:r>
                        <w:rPr>
                          <w:rFonts w:ascii="Cambria Math" w:eastAsiaTheme="minorEastAsia" w:hAnsi="Cambria Math"/>
                          <w:lang w:val="en-GB"/>
                        </w:rPr>
                        <m:t>M+m</m:t>
                      </m:r>
                    </m:e>
                  </m:d>
                  <m:r>
                    <w:rPr>
                      <w:rFonts w:ascii="Cambria Math" w:eastAsiaTheme="minorEastAsia" w:hAnsi="Cambria Math"/>
                      <w:lang w:val="en-GB"/>
                    </w:rPr>
                    <m:t>+b∙s</m:t>
                  </m:r>
                </m:e>
              </m:d>
              <m:r>
                <w:rPr>
                  <w:rFonts w:ascii="Cambria Math" w:eastAsiaTheme="minorEastAsia" w:hAnsi="Cambria Math"/>
                  <w:lang w:val="en-GB"/>
                </w:rPr>
                <m:t>+</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m</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4</m:t>
                      </m:r>
                    </m:sup>
                  </m:sSup>
                </m:num>
                <m:den>
                  <m:r>
                    <w:rPr>
                      <w:rFonts w:ascii="Cambria Math" w:eastAsiaTheme="minorEastAsia" w:hAnsi="Cambria Math"/>
                      <w:lang w:val="en-GB"/>
                    </w:rPr>
                    <m:t>m∙g∙l</m:t>
                  </m:r>
                  <m: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d>
                    <m:dPr>
                      <m:ctrlPr>
                        <w:rPr>
                          <w:rFonts w:ascii="Cambria Math" w:eastAsiaTheme="minorEastAsia" w:hAnsi="Cambria Math"/>
                          <w:i/>
                          <w:lang w:val="en-GB"/>
                        </w:rPr>
                      </m:ctrlPr>
                    </m:dPr>
                    <m:e>
                      <m:r>
                        <w:rPr>
                          <w:rFonts w:ascii="Cambria Math" w:eastAsiaTheme="minorEastAsia" w:hAnsi="Cambria Math"/>
                          <w:lang w:val="en-GB"/>
                        </w:rPr>
                        <m:t>J+m∙</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e>
                  </m:d>
                </m:den>
              </m:f>
            </m:e>
          </m:d>
          <m:r>
            <w:rPr>
              <w:rFonts w:ascii="Cambria Math" w:eastAsiaTheme="minorEastAsia" w:hAnsi="Cambria Math"/>
              <w:lang w:val="en-GB"/>
            </w:rPr>
            <m:t>=</m:t>
          </m:r>
          <m:r>
            <w:rPr>
              <w:rFonts w:ascii="Cambria Math" w:hAnsi="Cambria Math"/>
              <w:lang w:val="en-GB"/>
            </w:rPr>
            <m:t>F</m:t>
          </m:r>
        </m:oMath>
      </m:oMathPara>
    </w:p>
    <w:p w14:paraId="6F83E47F" w14:textId="1FC24217" w:rsidR="00B3119E" w:rsidRPr="00B3119E" w:rsidRDefault="001B4C3F" w:rsidP="00B3119E">
      <w:pPr>
        <w:spacing w:line="240" w:lineRule="auto"/>
        <w:rPr>
          <w:rFonts w:eastAsiaTheme="minorEastAsia"/>
          <w:lang w:val="en-GB"/>
        </w:rPr>
      </w:pPr>
      <m:oMathPara>
        <m:oMath>
          <m:f>
            <m:fPr>
              <m:ctrlPr>
                <w:rPr>
                  <w:rFonts w:ascii="Cambria Math" w:eastAsiaTheme="minorEastAsia" w:hAnsi="Cambria Math"/>
                  <w:i/>
                  <w:lang w:val="en-GB"/>
                </w:rPr>
              </m:ctrlPr>
            </m:fPr>
            <m:num>
              <m:r>
                <w:rPr>
                  <w:rFonts w:ascii="Cambria Math" w:eastAsiaTheme="minorEastAsia" w:hAnsi="Cambria Math"/>
                  <w:lang w:val="en-GB"/>
                </w:rPr>
                <m:t>x</m:t>
              </m:r>
            </m:num>
            <m:den>
              <m:r>
                <w:rPr>
                  <w:rFonts w:ascii="Cambria Math" w:eastAsiaTheme="minorEastAsia" w:hAnsi="Cambria Math"/>
                  <w:lang w:val="en-GB"/>
                </w:rPr>
                <m:t>F</m:t>
              </m:r>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d>
                <m:dPr>
                  <m:ctrlPr>
                    <w:rPr>
                      <w:rFonts w:ascii="Cambria Math" w:eastAsiaTheme="minorEastAsia" w:hAnsi="Cambria Math"/>
                      <w:i/>
                      <w:lang w:val="en-GB"/>
                    </w:rPr>
                  </m:ctrlPr>
                </m:dPr>
                <m:e>
                  <m:f>
                    <m:fPr>
                      <m:ctrlPr>
                        <w:rPr>
                          <w:rFonts w:ascii="Cambria Math" w:eastAsiaTheme="minorEastAsia" w:hAnsi="Cambria Math"/>
                          <w:i/>
                          <w:lang w:val="en-GB"/>
                        </w:rPr>
                      </m:ctrlPr>
                    </m:fPr>
                    <m:num>
                      <m:d>
                        <m:dPr>
                          <m:ctrlPr>
                            <w:rPr>
                              <w:rFonts w:ascii="Cambria Math" w:eastAsiaTheme="minorEastAsia" w:hAnsi="Cambria Math"/>
                              <w:i/>
                              <w:lang w:val="en-GB"/>
                            </w:rPr>
                          </m:ctrlPr>
                        </m:dPr>
                        <m:e>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d>
                            <m:dPr>
                              <m:ctrlPr>
                                <w:rPr>
                                  <w:rFonts w:ascii="Cambria Math" w:eastAsiaTheme="minorEastAsia" w:hAnsi="Cambria Math"/>
                                  <w:i/>
                                  <w:lang w:val="en-GB"/>
                                </w:rPr>
                              </m:ctrlPr>
                            </m:dPr>
                            <m:e>
                              <m:r>
                                <w:rPr>
                                  <w:rFonts w:ascii="Cambria Math" w:eastAsiaTheme="minorEastAsia" w:hAnsi="Cambria Math"/>
                                  <w:lang w:val="en-GB"/>
                                </w:rPr>
                                <m:t>M+m</m:t>
                              </m:r>
                            </m:e>
                          </m:d>
                          <m:r>
                            <w:rPr>
                              <w:rFonts w:ascii="Cambria Math" w:eastAsiaTheme="minorEastAsia" w:hAnsi="Cambria Math"/>
                              <w:lang w:val="en-GB"/>
                            </w:rPr>
                            <m:t>+b∙s</m:t>
                          </m:r>
                        </m:e>
                      </m:d>
                      <m:d>
                        <m:dPr>
                          <m:ctrlPr>
                            <w:rPr>
                              <w:rFonts w:ascii="Cambria Math" w:eastAsiaTheme="minorEastAsia" w:hAnsi="Cambria Math"/>
                              <w:i/>
                              <w:lang w:val="en-GB"/>
                            </w:rPr>
                          </m:ctrlPr>
                        </m:dPr>
                        <m:e>
                          <m:r>
                            <w:rPr>
                              <w:rFonts w:ascii="Cambria Math" w:eastAsiaTheme="minorEastAsia" w:hAnsi="Cambria Math"/>
                              <w:lang w:val="en-GB"/>
                            </w:rPr>
                            <m:t>m∙g∙l</m:t>
                          </m:r>
                          <m: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d>
                            <m:dPr>
                              <m:ctrlPr>
                                <w:rPr>
                                  <w:rFonts w:ascii="Cambria Math" w:eastAsiaTheme="minorEastAsia" w:hAnsi="Cambria Math"/>
                                  <w:i/>
                                  <w:lang w:val="en-GB"/>
                                </w:rPr>
                              </m:ctrlPr>
                            </m:dPr>
                            <m:e>
                              <m:r>
                                <w:rPr>
                                  <w:rFonts w:ascii="Cambria Math" w:eastAsiaTheme="minorEastAsia" w:hAnsi="Cambria Math"/>
                                  <w:lang w:val="en-GB"/>
                                </w:rPr>
                                <m:t>J+m∙</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e>
                          </m:d>
                        </m:e>
                      </m:d>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m</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4</m:t>
                          </m:r>
                        </m:sup>
                      </m:sSup>
                    </m:num>
                    <m:den>
                      <m:r>
                        <w:rPr>
                          <w:rFonts w:ascii="Cambria Math" w:eastAsiaTheme="minorEastAsia" w:hAnsi="Cambria Math"/>
                          <w:lang w:val="en-GB"/>
                        </w:rPr>
                        <m:t>m∙g∙l</m:t>
                      </m:r>
                      <m: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d>
                        <m:dPr>
                          <m:ctrlPr>
                            <w:rPr>
                              <w:rFonts w:ascii="Cambria Math" w:eastAsiaTheme="minorEastAsia" w:hAnsi="Cambria Math"/>
                              <w:i/>
                              <w:lang w:val="en-GB"/>
                            </w:rPr>
                          </m:ctrlPr>
                        </m:dPr>
                        <m:e>
                          <m:r>
                            <w:rPr>
                              <w:rFonts w:ascii="Cambria Math" w:eastAsiaTheme="minorEastAsia" w:hAnsi="Cambria Math"/>
                              <w:lang w:val="en-GB"/>
                            </w:rPr>
                            <m:t>J+m∙</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e>
                      </m:d>
                    </m:den>
                  </m:f>
                </m:e>
              </m:d>
            </m:den>
          </m:f>
        </m:oMath>
      </m:oMathPara>
    </w:p>
    <w:p w14:paraId="404BB445" w14:textId="7881C1A9" w:rsidR="00B3119E" w:rsidRPr="00B3119E" w:rsidRDefault="001B4C3F" w:rsidP="00B3119E">
      <w:pPr>
        <w:spacing w:line="240" w:lineRule="auto"/>
        <w:rPr>
          <w:rFonts w:eastAsiaTheme="minorEastAsia"/>
          <w:lang w:val="en-GB"/>
        </w:rPr>
      </w:pPr>
      <m:oMathPara>
        <m:oMath>
          <m:f>
            <m:fPr>
              <m:ctrlPr>
                <w:rPr>
                  <w:rFonts w:ascii="Cambria Math" w:eastAsiaTheme="minorEastAsia" w:hAnsi="Cambria Math"/>
                  <w:i/>
                  <w:lang w:val="en-GB"/>
                </w:rPr>
              </m:ctrlPr>
            </m:fPr>
            <m:num>
              <m:r>
                <w:rPr>
                  <w:rFonts w:ascii="Cambria Math" w:eastAsiaTheme="minorEastAsia" w:hAnsi="Cambria Math"/>
                  <w:lang w:val="en-GB"/>
                </w:rPr>
                <m:t>x(s)</m:t>
              </m:r>
            </m:num>
            <m:den>
              <m:r>
                <w:rPr>
                  <w:rFonts w:ascii="Cambria Math" w:eastAsiaTheme="minorEastAsia" w:hAnsi="Cambria Math"/>
                  <w:lang w:val="en-GB"/>
                </w:rPr>
                <m:t>F(s)</m:t>
              </m:r>
            </m:den>
          </m:f>
          <m:r>
            <w:rPr>
              <w:rFonts w:ascii="Cambria Math" w:eastAsiaTheme="minorEastAsia" w:hAnsi="Cambria Math"/>
              <w:lang w:val="en-GB"/>
            </w:rPr>
            <m:t>=</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d>
                <m:dPr>
                  <m:ctrlPr>
                    <w:rPr>
                      <w:rFonts w:ascii="Cambria Math" w:eastAsiaTheme="minorEastAsia" w:hAnsi="Cambria Math"/>
                      <w:i/>
                      <w:lang w:val="en-GB"/>
                    </w:rPr>
                  </m:ctrlPr>
                </m:dPr>
                <m:e>
                  <m:r>
                    <w:rPr>
                      <w:rFonts w:ascii="Cambria Math" w:eastAsiaTheme="minorEastAsia" w:hAnsi="Cambria Math"/>
                      <w:lang w:val="en-GB"/>
                    </w:rPr>
                    <m:t>J+m∙</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e>
              </m:d>
              <m:r>
                <w:rPr>
                  <w:rFonts w:ascii="Cambria Math" w:eastAsiaTheme="minorEastAsia" w:hAnsi="Cambria Math"/>
                  <w:lang w:val="en-GB"/>
                </w:rPr>
                <m:t>-m∙g∙l</m:t>
              </m:r>
            </m:num>
            <m:den>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4</m:t>
                  </m:r>
                </m:sup>
              </m:sSup>
              <m:d>
                <m:dPr>
                  <m:ctrlPr>
                    <w:rPr>
                      <w:rFonts w:ascii="Cambria Math" w:eastAsiaTheme="minorEastAsia" w:hAnsi="Cambria Math"/>
                      <w:i/>
                      <w:lang w:val="en-GB"/>
                    </w:rPr>
                  </m:ctrlPr>
                </m:dPr>
                <m:e>
                  <m:d>
                    <m:dPr>
                      <m:ctrlPr>
                        <w:rPr>
                          <w:rFonts w:ascii="Cambria Math" w:eastAsiaTheme="minorEastAsia" w:hAnsi="Cambria Math"/>
                          <w:i/>
                          <w:lang w:val="en-GB"/>
                        </w:rPr>
                      </m:ctrlPr>
                    </m:dPr>
                    <m:e>
                      <m:r>
                        <w:rPr>
                          <w:rFonts w:ascii="Cambria Math" w:eastAsiaTheme="minorEastAsia" w:hAnsi="Cambria Math"/>
                          <w:lang w:val="en-GB"/>
                        </w:rPr>
                        <m:t>M+m</m:t>
                      </m:r>
                    </m:e>
                  </m:d>
                  <m:d>
                    <m:dPr>
                      <m:ctrlPr>
                        <w:rPr>
                          <w:rFonts w:ascii="Cambria Math" w:eastAsiaTheme="minorEastAsia" w:hAnsi="Cambria Math"/>
                          <w:i/>
                          <w:lang w:val="en-GB"/>
                        </w:rPr>
                      </m:ctrlPr>
                    </m:dPr>
                    <m:e>
                      <m:r>
                        <w:rPr>
                          <w:rFonts w:ascii="Cambria Math" w:eastAsiaTheme="minorEastAsia" w:hAnsi="Cambria Math"/>
                          <w:lang w:val="en-GB"/>
                        </w:rPr>
                        <m:t>J+m</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e>
                  </m:d>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m</m:t>
                      </m:r>
                    </m:e>
                    <m:sup>
                      <m:r>
                        <w:rPr>
                          <w:rFonts w:ascii="Cambria Math" w:eastAsiaTheme="minorEastAsia" w:hAnsi="Cambria Math"/>
                          <w:lang w:val="en-GB"/>
                        </w:rPr>
                        <m:t>2</m:t>
                      </m:r>
                    </m:sup>
                  </m:sSup>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e>
              </m:d>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3</m:t>
                  </m:r>
                </m:sup>
              </m:sSup>
              <m:d>
                <m:dPr>
                  <m:ctrlPr>
                    <w:rPr>
                      <w:rFonts w:ascii="Cambria Math" w:eastAsiaTheme="minorEastAsia" w:hAnsi="Cambria Math"/>
                      <w:i/>
                      <w:lang w:val="en-GB"/>
                    </w:rPr>
                  </m:ctrlPr>
                </m:dPr>
                <m:e>
                  <m:r>
                    <w:rPr>
                      <w:rFonts w:ascii="Cambria Math" w:eastAsiaTheme="minorEastAsia" w:hAnsi="Cambria Math"/>
                      <w:lang w:val="en-GB"/>
                    </w:rPr>
                    <m:t>b</m:t>
                  </m:r>
                  <m:d>
                    <m:dPr>
                      <m:ctrlPr>
                        <w:rPr>
                          <w:rFonts w:ascii="Cambria Math" w:eastAsiaTheme="minorEastAsia" w:hAnsi="Cambria Math"/>
                          <w:i/>
                          <w:lang w:val="en-GB"/>
                        </w:rPr>
                      </m:ctrlPr>
                    </m:dPr>
                    <m:e>
                      <m:r>
                        <w:rPr>
                          <w:rFonts w:ascii="Cambria Math" w:eastAsiaTheme="minorEastAsia" w:hAnsi="Cambria Math"/>
                          <w:lang w:val="en-GB"/>
                        </w:rPr>
                        <m:t>J+m</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e>
                  </m:d>
                </m:e>
              </m:d>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d>
                <m:dPr>
                  <m:ctrlPr>
                    <w:rPr>
                      <w:rFonts w:ascii="Cambria Math" w:eastAsiaTheme="minorEastAsia" w:hAnsi="Cambria Math"/>
                      <w:i/>
                      <w:lang w:val="en-GB"/>
                    </w:rPr>
                  </m:ctrlPr>
                </m:dPr>
                <m:e>
                  <m:r>
                    <w:rPr>
                      <w:rFonts w:ascii="Cambria Math" w:eastAsiaTheme="minorEastAsia" w:hAnsi="Cambria Math"/>
                      <w:lang w:val="en-GB"/>
                    </w:rPr>
                    <m:t>M+m</m:t>
                  </m:r>
                </m:e>
              </m:d>
              <m:d>
                <m:dPr>
                  <m:ctrlPr>
                    <w:rPr>
                      <w:rFonts w:ascii="Cambria Math" w:eastAsiaTheme="minorEastAsia" w:hAnsi="Cambria Math"/>
                      <w:i/>
                      <w:lang w:val="en-GB"/>
                    </w:rPr>
                  </m:ctrlPr>
                </m:dPr>
                <m:e>
                  <m:r>
                    <w:rPr>
                      <w:rFonts w:ascii="Cambria Math" w:eastAsiaTheme="minorEastAsia" w:hAnsi="Cambria Math"/>
                      <w:lang w:val="en-GB"/>
                    </w:rPr>
                    <m:t>m∙g∙l</m:t>
                  </m:r>
                </m:e>
              </m:d>
              <m:r>
                <w:rPr>
                  <w:rFonts w:ascii="Cambria Math" w:eastAsiaTheme="minorEastAsia" w:hAnsi="Cambria Math"/>
                  <w:lang w:val="en-GB"/>
                </w:rPr>
                <m:t>-s(m∙g∙l∙b)</m:t>
              </m:r>
            </m:den>
          </m:f>
        </m:oMath>
      </m:oMathPara>
    </w:p>
    <w:p w14:paraId="122B0CD9" w14:textId="1898A638" w:rsidR="00B3119E" w:rsidRDefault="00B3119E" w:rsidP="000D28CE">
      <w:pPr>
        <w:rPr>
          <w:lang w:val="en-GB"/>
        </w:rPr>
      </w:pPr>
    </w:p>
    <w:p w14:paraId="5D43ED0B" w14:textId="2DB99043" w:rsidR="00E7406F" w:rsidRPr="00B439E6" w:rsidRDefault="00E7406F" w:rsidP="00E7406F">
      <w:pPr>
        <w:spacing w:line="240" w:lineRule="auto"/>
        <w:rPr>
          <w:rFonts w:eastAsiaTheme="minorEastAsia"/>
          <w:lang w:val="en-GB"/>
        </w:rPr>
      </w:pPr>
      <m:oMathPara>
        <m:oMath>
          <m:r>
            <w:rPr>
              <w:rFonts w:ascii="Cambria Math" w:hAnsi="Cambria Math"/>
              <w:lang w:val="en-GB"/>
            </w:rPr>
            <m:t>θ(</m:t>
          </m:r>
          <m:r>
            <w:rPr>
              <w:rFonts w:ascii="Cambria Math" w:eastAsiaTheme="minorEastAsia" w:hAnsi="Cambria Math"/>
              <w:lang w:val="en-GB"/>
            </w:rPr>
            <m:t>m∙g∙l</m:t>
          </m:r>
          <m: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d>
            <m:dPr>
              <m:ctrlPr>
                <w:rPr>
                  <w:rFonts w:ascii="Cambria Math" w:eastAsiaTheme="minorEastAsia" w:hAnsi="Cambria Math"/>
                  <w:i/>
                  <w:lang w:val="en-GB"/>
                </w:rPr>
              </m:ctrlPr>
            </m:dPr>
            <m:e>
              <m:r>
                <w:rPr>
                  <w:rFonts w:ascii="Cambria Math" w:eastAsiaTheme="minorEastAsia" w:hAnsi="Cambria Math"/>
                  <w:lang w:val="en-GB"/>
                </w:rPr>
                <m:t>J+m∙</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e>
          </m:d>
          <m:r>
            <w:rPr>
              <w:rFonts w:ascii="Cambria Math" w:hAnsi="Cambria Math"/>
              <w:lang w:val="en-GB"/>
            </w:rPr>
            <m:t>)</m:t>
          </m:r>
          <m:r>
            <w:rPr>
              <w:rFonts w:ascii="Cambria Math" w:eastAsiaTheme="minorEastAsia" w:hAnsi="Cambria Math"/>
              <w:lang w:val="en-GB"/>
            </w:rPr>
            <m:t>=m∙l∙</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f>
            <m:fPr>
              <m:ctrlPr>
                <w:rPr>
                  <w:rFonts w:ascii="Cambria Math" w:eastAsiaTheme="minorEastAsia" w:hAnsi="Cambria Math"/>
                  <w:i/>
                  <w:lang w:val="en-GB"/>
                </w:rPr>
              </m:ctrlPr>
            </m:fPr>
            <m:num>
              <m:r>
                <w:rPr>
                  <w:rFonts w:ascii="Cambria Math" w:hAnsi="Cambria Math"/>
                  <w:lang w:val="en-GB"/>
                </w:rPr>
                <m:t>F</m:t>
              </m:r>
              <m:r>
                <w:rPr>
                  <w:rFonts w:ascii="Cambria Math" w:eastAsiaTheme="minorEastAsia" w:hAnsi="Cambria Math"/>
                  <w:lang w:val="en-GB"/>
                </w:rPr>
                <m:t>-m∙l∙</m:t>
              </m:r>
              <m:r>
                <w:rPr>
                  <w:rFonts w:ascii="Cambria Math" w:hAnsi="Cambria Math"/>
                  <w:lang w:val="en-GB"/>
                </w:rPr>
                <m:t>θ∙</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num>
            <m:den>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d>
                <m:dPr>
                  <m:ctrlPr>
                    <w:rPr>
                      <w:rFonts w:ascii="Cambria Math" w:eastAsiaTheme="minorEastAsia" w:hAnsi="Cambria Math"/>
                      <w:i/>
                      <w:lang w:val="en-GB"/>
                    </w:rPr>
                  </m:ctrlPr>
                </m:dPr>
                <m:e>
                  <m:r>
                    <w:rPr>
                      <w:rFonts w:ascii="Cambria Math" w:eastAsiaTheme="minorEastAsia" w:hAnsi="Cambria Math"/>
                      <w:lang w:val="en-GB"/>
                    </w:rPr>
                    <m:t>M+m</m:t>
                  </m:r>
                </m:e>
              </m:d>
              <m:r>
                <w:rPr>
                  <w:rFonts w:ascii="Cambria Math" w:eastAsiaTheme="minorEastAsia" w:hAnsi="Cambria Math"/>
                  <w:lang w:val="en-GB"/>
                </w:rPr>
                <m:t>+b∙s</m:t>
              </m:r>
            </m:den>
          </m:f>
        </m:oMath>
      </m:oMathPara>
    </w:p>
    <w:p w14:paraId="52A2D1D6" w14:textId="4B58D549" w:rsidR="00A63FD5" w:rsidRPr="00B439E6" w:rsidRDefault="00A63FD5" w:rsidP="00E7406F">
      <w:pPr>
        <w:spacing w:line="240" w:lineRule="auto"/>
        <w:rPr>
          <w:rFonts w:eastAsiaTheme="minorEastAsia"/>
          <w:lang w:val="en-GB"/>
        </w:rPr>
      </w:pPr>
      <m:oMathPara>
        <m:oMath>
          <m:r>
            <w:rPr>
              <w:rFonts w:ascii="Cambria Math" w:hAnsi="Cambria Math"/>
              <w:lang w:val="en-GB"/>
            </w:rPr>
            <m:t>θ</m:t>
          </m:r>
          <m:d>
            <m:dPr>
              <m:ctrlPr>
                <w:rPr>
                  <w:rFonts w:ascii="Cambria Math" w:hAnsi="Cambria Math"/>
                  <w:i/>
                  <w:lang w:val="en-GB"/>
                </w:rPr>
              </m:ctrlPr>
            </m:dPr>
            <m:e>
              <m:r>
                <w:rPr>
                  <w:rFonts w:ascii="Cambria Math" w:eastAsiaTheme="minorEastAsia" w:hAnsi="Cambria Math"/>
                  <w:lang w:val="en-GB"/>
                </w:rPr>
                <m:t>m∙g∙l</m:t>
              </m:r>
              <m: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d>
                <m:dPr>
                  <m:ctrlPr>
                    <w:rPr>
                      <w:rFonts w:ascii="Cambria Math" w:eastAsiaTheme="minorEastAsia" w:hAnsi="Cambria Math"/>
                      <w:i/>
                      <w:lang w:val="en-GB"/>
                    </w:rPr>
                  </m:ctrlPr>
                </m:dPr>
                <m:e>
                  <m:r>
                    <w:rPr>
                      <w:rFonts w:ascii="Cambria Math" w:eastAsiaTheme="minorEastAsia" w:hAnsi="Cambria Math"/>
                      <w:lang w:val="en-GB"/>
                    </w:rPr>
                    <m:t>J+m∙</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e>
              </m:d>
            </m:e>
          </m:d>
          <m:d>
            <m:dPr>
              <m:ctrlPr>
                <w:rPr>
                  <w:rFonts w:ascii="Cambria Math" w:hAnsi="Cambria Math"/>
                  <w:i/>
                  <w:lang w:val="en-GB"/>
                </w:rPr>
              </m:ctrlPr>
            </m:dPr>
            <m:e>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d>
                <m:dPr>
                  <m:ctrlPr>
                    <w:rPr>
                      <w:rFonts w:ascii="Cambria Math" w:eastAsiaTheme="minorEastAsia" w:hAnsi="Cambria Math"/>
                      <w:i/>
                      <w:lang w:val="en-GB"/>
                    </w:rPr>
                  </m:ctrlPr>
                </m:dPr>
                <m:e>
                  <m:r>
                    <w:rPr>
                      <w:rFonts w:ascii="Cambria Math" w:eastAsiaTheme="minorEastAsia" w:hAnsi="Cambria Math"/>
                      <w:lang w:val="en-GB"/>
                    </w:rPr>
                    <m:t>M+m</m:t>
                  </m:r>
                </m:e>
              </m:d>
              <m:r>
                <w:rPr>
                  <w:rFonts w:ascii="Cambria Math" w:eastAsiaTheme="minorEastAsia" w:hAnsi="Cambria Math"/>
                  <w:lang w:val="en-GB"/>
                </w:rPr>
                <m:t>+b∙s</m:t>
              </m:r>
            </m:e>
          </m:d>
          <m:r>
            <w:rPr>
              <w:rFonts w:ascii="Cambria Math" w:eastAsiaTheme="minorEastAsia" w:hAnsi="Cambria Math"/>
              <w:lang w:val="en-GB"/>
            </w:rPr>
            <m:t>=F∙m∙l∙</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4</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m</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r>
            <w:rPr>
              <w:rFonts w:ascii="Cambria Math" w:eastAsiaTheme="minorEastAsia" w:hAnsi="Cambria Math"/>
              <w:lang w:val="en-GB"/>
            </w:rPr>
            <m:t>∙</m:t>
          </m:r>
          <m:r>
            <w:rPr>
              <w:rFonts w:ascii="Cambria Math" w:hAnsi="Cambria Math"/>
              <w:lang w:val="en-GB"/>
            </w:rPr>
            <m:t>θ</m:t>
          </m:r>
        </m:oMath>
      </m:oMathPara>
    </w:p>
    <w:p w14:paraId="01ACBFC4" w14:textId="256C6730" w:rsidR="00180041" w:rsidRPr="00B439E6" w:rsidRDefault="00180041" w:rsidP="00180041">
      <w:pPr>
        <w:spacing w:line="240" w:lineRule="auto"/>
        <w:rPr>
          <w:rFonts w:eastAsiaTheme="minorEastAsia"/>
          <w:lang w:val="en-GB"/>
        </w:rPr>
      </w:pPr>
      <m:oMathPara>
        <m:oMath>
          <m:r>
            <w:rPr>
              <w:rFonts w:ascii="Cambria Math" w:hAnsi="Cambria Math"/>
              <w:lang w:val="en-GB"/>
            </w:rPr>
            <m:t>θ</m:t>
          </m:r>
          <m:d>
            <m:dPr>
              <m:ctrlPr>
                <w:rPr>
                  <w:rFonts w:ascii="Cambria Math" w:hAnsi="Cambria Math"/>
                  <w:i/>
                  <w:lang w:val="en-GB"/>
                </w:rPr>
              </m:ctrlPr>
            </m:dPr>
            <m:e>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4</m:t>
                  </m:r>
                </m:sup>
              </m:sSup>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J+m</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e>
              </m:d>
              <m:d>
                <m:dPr>
                  <m:ctrlPr>
                    <w:rPr>
                      <w:rFonts w:ascii="Cambria Math" w:eastAsiaTheme="minorEastAsia" w:hAnsi="Cambria Math"/>
                      <w:i/>
                      <w:lang w:val="en-GB"/>
                    </w:rPr>
                  </m:ctrlPr>
                </m:dPr>
                <m:e>
                  <m:r>
                    <w:rPr>
                      <w:rFonts w:ascii="Cambria Math" w:eastAsiaTheme="minorEastAsia" w:hAnsi="Cambria Math"/>
                      <w:lang w:val="en-GB"/>
                    </w:rPr>
                    <m:t>M+m</m:t>
                  </m:r>
                </m:e>
              </m:d>
              <m:sSup>
                <m:sSupPr>
                  <m:ctrlPr>
                    <w:rPr>
                      <w:rFonts w:ascii="Cambria Math" w:eastAsiaTheme="minorEastAsia" w:hAnsi="Cambria Math"/>
                      <w:i/>
                      <w:lang w:val="en-GB"/>
                    </w:rPr>
                  </m:ctrlPr>
                </m:sSupPr>
                <m:e>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m</m:t>
                      </m:r>
                    </m:e>
                    <m:sup>
                      <m:r>
                        <w:rPr>
                          <w:rFonts w:ascii="Cambria Math" w:eastAsiaTheme="minorEastAsia" w:hAnsi="Cambria Math"/>
                          <w:lang w:val="en-GB"/>
                        </w:rPr>
                        <m:t>2</m:t>
                      </m:r>
                    </m:sup>
                  </m:sSup>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r>
                    <w:rPr>
                      <w:rFonts w:ascii="Cambria Math" w:eastAsiaTheme="minorEastAsia" w:hAnsi="Cambria Math"/>
                      <w:lang w:val="en-GB"/>
                    </w:rPr>
                    <m:t>)+s</m:t>
                  </m:r>
                </m:e>
                <m:sup>
                  <m:r>
                    <w:rPr>
                      <w:rFonts w:ascii="Cambria Math" w:eastAsiaTheme="minorEastAsia" w:hAnsi="Cambria Math"/>
                      <w:lang w:val="en-GB"/>
                    </w:rPr>
                    <m:t>3</m:t>
                  </m:r>
                </m:sup>
              </m:sSup>
              <m:d>
                <m:dPr>
                  <m:ctrlPr>
                    <w:rPr>
                      <w:rFonts w:ascii="Cambria Math" w:eastAsiaTheme="minorEastAsia" w:hAnsi="Cambria Math"/>
                      <w:i/>
                      <w:lang w:val="en-GB"/>
                    </w:rPr>
                  </m:ctrlPr>
                </m:dPr>
                <m:e>
                  <m:r>
                    <w:rPr>
                      <w:rFonts w:ascii="Cambria Math" w:eastAsiaTheme="minorEastAsia" w:hAnsi="Cambria Math"/>
                      <w:lang w:val="en-GB"/>
                    </w:rPr>
                    <m:t>J+m</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e>
              </m:d>
              <m:r>
                <w:rPr>
                  <w:rFonts w:ascii="Cambria Math" w:eastAsiaTheme="minorEastAsia" w:hAnsi="Cambria Math"/>
                  <w:lang w:val="en-GB"/>
                </w:rPr>
                <m:t>b-</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d>
                <m:dPr>
                  <m:ctrlPr>
                    <w:rPr>
                      <w:rFonts w:ascii="Cambria Math" w:eastAsiaTheme="minorEastAsia" w:hAnsi="Cambria Math"/>
                      <w:i/>
                      <w:lang w:val="en-GB"/>
                    </w:rPr>
                  </m:ctrlPr>
                </m:dPr>
                <m:e>
                  <m:r>
                    <w:rPr>
                      <w:rFonts w:ascii="Cambria Math" w:eastAsiaTheme="minorEastAsia" w:hAnsi="Cambria Math"/>
                      <w:lang w:val="en-GB"/>
                    </w:rPr>
                    <m:t>M+m</m:t>
                  </m:r>
                </m:e>
              </m:d>
              <m:d>
                <m:dPr>
                  <m:ctrlPr>
                    <w:rPr>
                      <w:rFonts w:ascii="Cambria Math" w:eastAsiaTheme="minorEastAsia" w:hAnsi="Cambria Math"/>
                      <w:i/>
                      <w:lang w:val="en-GB"/>
                    </w:rPr>
                  </m:ctrlPr>
                </m:dPr>
                <m:e>
                  <m:r>
                    <w:rPr>
                      <w:rFonts w:ascii="Cambria Math" w:eastAsiaTheme="minorEastAsia" w:hAnsi="Cambria Math"/>
                      <w:lang w:val="en-GB"/>
                    </w:rPr>
                    <m:t>mgl</m:t>
                  </m:r>
                </m:e>
              </m:d>
              <m:r>
                <w:rPr>
                  <w:rFonts w:ascii="Cambria Math" w:eastAsiaTheme="minorEastAsia" w:hAnsi="Cambria Math"/>
                  <w:lang w:val="en-GB"/>
                </w:rPr>
                <m:t>-sbmgl</m:t>
              </m:r>
            </m:e>
          </m:d>
          <m: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r>
            <w:rPr>
              <w:rFonts w:ascii="Cambria Math" w:eastAsiaTheme="minorEastAsia" w:hAnsi="Cambria Math"/>
              <w:lang w:val="en-GB"/>
            </w:rPr>
            <m:t>Fml</m:t>
          </m:r>
        </m:oMath>
      </m:oMathPara>
    </w:p>
    <w:p w14:paraId="5A690CFB" w14:textId="7E724540" w:rsidR="00180041" w:rsidRPr="00B439E6" w:rsidRDefault="001B4C3F" w:rsidP="00180041">
      <w:pPr>
        <w:spacing w:line="240" w:lineRule="auto"/>
        <w:rPr>
          <w:rFonts w:eastAsiaTheme="minorEastAsia"/>
          <w:lang w:val="en-GB"/>
        </w:rPr>
      </w:pPr>
      <m:oMathPara>
        <m:oMath>
          <m:f>
            <m:fPr>
              <m:ctrlPr>
                <w:rPr>
                  <w:rFonts w:ascii="Cambria Math" w:eastAsiaTheme="minorEastAsia" w:hAnsi="Cambria Math"/>
                  <w:i/>
                  <w:lang w:val="en-GB"/>
                </w:rPr>
              </m:ctrlPr>
            </m:fPr>
            <m:num>
              <m:r>
                <w:rPr>
                  <w:rFonts w:ascii="Cambria Math" w:eastAsiaTheme="minorEastAsia" w:hAnsi="Cambria Math"/>
                  <w:lang w:val="en-GB"/>
                </w:rPr>
                <m:t xml:space="preserve"> θ(s)</m:t>
              </m:r>
            </m:num>
            <m:den>
              <m:r>
                <w:rPr>
                  <w:rFonts w:ascii="Cambria Math" w:eastAsiaTheme="minorEastAsia" w:hAnsi="Cambria Math"/>
                  <w:lang w:val="en-GB"/>
                </w:rPr>
                <m:t>F(s)</m:t>
              </m:r>
            </m:den>
          </m:f>
          <m:r>
            <w:rPr>
              <w:rFonts w:ascii="Cambria Math" w:hAnsi="Cambria Math"/>
              <w:lang w:val="en-GB"/>
            </w:rPr>
            <m:t>=</m:t>
          </m:r>
          <m:f>
            <m:fPr>
              <m:ctrlPr>
                <w:rPr>
                  <w:rFonts w:ascii="Cambria Math"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r>
                <w:rPr>
                  <w:rFonts w:ascii="Cambria Math" w:eastAsiaTheme="minorEastAsia" w:hAnsi="Cambria Math"/>
                  <w:lang w:val="en-GB"/>
                </w:rPr>
                <m:t>(ml)</m:t>
              </m:r>
            </m:num>
            <m:den>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4</m:t>
                  </m:r>
                </m:sup>
              </m:sSup>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J+m</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e>
              </m:d>
              <m:d>
                <m:dPr>
                  <m:ctrlPr>
                    <w:rPr>
                      <w:rFonts w:ascii="Cambria Math" w:eastAsiaTheme="minorEastAsia" w:hAnsi="Cambria Math"/>
                      <w:i/>
                      <w:lang w:val="en-GB"/>
                    </w:rPr>
                  </m:ctrlPr>
                </m:dPr>
                <m:e>
                  <m:r>
                    <w:rPr>
                      <w:rFonts w:ascii="Cambria Math" w:eastAsiaTheme="minorEastAsia" w:hAnsi="Cambria Math"/>
                      <w:lang w:val="en-GB"/>
                    </w:rPr>
                    <m:t>M+m</m:t>
                  </m:r>
                </m:e>
              </m:d>
              <m:sSup>
                <m:sSupPr>
                  <m:ctrlPr>
                    <w:rPr>
                      <w:rFonts w:ascii="Cambria Math" w:eastAsiaTheme="minorEastAsia" w:hAnsi="Cambria Math"/>
                      <w:i/>
                      <w:lang w:val="en-GB"/>
                    </w:rPr>
                  </m:ctrlPr>
                </m:sSupPr>
                <m:e>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m</m:t>
                      </m:r>
                    </m:e>
                    <m:sup>
                      <m:r>
                        <w:rPr>
                          <w:rFonts w:ascii="Cambria Math" w:eastAsiaTheme="minorEastAsia" w:hAnsi="Cambria Math"/>
                          <w:lang w:val="en-GB"/>
                        </w:rPr>
                        <m:t>2</m:t>
                      </m:r>
                    </m:sup>
                  </m:sSup>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r>
                    <w:rPr>
                      <w:rFonts w:ascii="Cambria Math" w:eastAsiaTheme="minorEastAsia" w:hAnsi="Cambria Math"/>
                      <w:lang w:val="en-GB"/>
                    </w:rPr>
                    <m:t>)+s</m:t>
                  </m:r>
                </m:e>
                <m:sup>
                  <m:r>
                    <w:rPr>
                      <w:rFonts w:ascii="Cambria Math" w:eastAsiaTheme="minorEastAsia" w:hAnsi="Cambria Math"/>
                      <w:lang w:val="en-GB"/>
                    </w:rPr>
                    <m:t>3</m:t>
                  </m:r>
                </m:sup>
              </m:sSup>
              <m:r>
                <w:rPr>
                  <w:rFonts w:ascii="Cambria Math" w:eastAsiaTheme="minorEastAsia" w:hAnsi="Cambria Math"/>
                  <w:lang w:val="en-GB"/>
                </w:rPr>
                <m:t>(b</m:t>
              </m:r>
              <m:d>
                <m:dPr>
                  <m:ctrlPr>
                    <w:rPr>
                      <w:rFonts w:ascii="Cambria Math" w:eastAsiaTheme="minorEastAsia" w:hAnsi="Cambria Math"/>
                      <w:i/>
                      <w:lang w:val="en-GB"/>
                    </w:rPr>
                  </m:ctrlPr>
                </m:dPr>
                <m:e>
                  <m:r>
                    <w:rPr>
                      <w:rFonts w:ascii="Cambria Math" w:eastAsiaTheme="minorEastAsia" w:hAnsi="Cambria Math"/>
                      <w:lang w:val="en-GB"/>
                    </w:rPr>
                    <m:t>J+m</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2</m:t>
                      </m:r>
                    </m:sup>
                  </m:sSup>
                </m:e>
              </m:d>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d>
                <m:dPr>
                  <m:ctrlPr>
                    <w:rPr>
                      <w:rFonts w:ascii="Cambria Math" w:eastAsiaTheme="minorEastAsia" w:hAnsi="Cambria Math"/>
                      <w:i/>
                      <w:lang w:val="en-GB"/>
                    </w:rPr>
                  </m:ctrlPr>
                </m:dPr>
                <m:e>
                  <m:r>
                    <w:rPr>
                      <w:rFonts w:ascii="Cambria Math" w:eastAsiaTheme="minorEastAsia" w:hAnsi="Cambria Math"/>
                      <w:lang w:val="en-GB"/>
                    </w:rPr>
                    <m:t>M+m</m:t>
                  </m:r>
                </m:e>
              </m:d>
              <m:d>
                <m:dPr>
                  <m:ctrlPr>
                    <w:rPr>
                      <w:rFonts w:ascii="Cambria Math" w:eastAsiaTheme="minorEastAsia" w:hAnsi="Cambria Math"/>
                      <w:i/>
                      <w:lang w:val="en-GB"/>
                    </w:rPr>
                  </m:ctrlPr>
                </m:dPr>
                <m:e>
                  <m:r>
                    <w:rPr>
                      <w:rFonts w:ascii="Cambria Math" w:eastAsiaTheme="minorEastAsia" w:hAnsi="Cambria Math"/>
                      <w:lang w:val="en-GB"/>
                    </w:rPr>
                    <m:t>mgl</m:t>
                  </m:r>
                </m:e>
              </m:d>
              <m:r>
                <w:rPr>
                  <w:rFonts w:ascii="Cambria Math" w:eastAsiaTheme="minorEastAsia" w:hAnsi="Cambria Math"/>
                  <w:lang w:val="en-GB"/>
                </w:rPr>
                <m:t>-sbmgl</m:t>
              </m:r>
            </m:den>
          </m:f>
        </m:oMath>
      </m:oMathPara>
    </w:p>
    <w:p w14:paraId="51513800" w14:textId="77777777" w:rsidR="00A63FD5" w:rsidRDefault="00A63FD5" w:rsidP="000D28CE">
      <w:pPr>
        <w:rPr>
          <w:lang w:val="en-GB"/>
        </w:rPr>
      </w:pPr>
    </w:p>
    <w:p w14:paraId="6E8112E5" w14:textId="6695149C" w:rsidR="00A63FD5" w:rsidRDefault="000D0F6D" w:rsidP="000D0F6D">
      <w:pPr>
        <w:pStyle w:val="berschrift2"/>
        <w:rPr>
          <w:lang w:val="en-GB"/>
        </w:rPr>
      </w:pPr>
      <w:proofErr w:type="spellStart"/>
      <w:r>
        <w:rPr>
          <w:lang w:val="en-GB"/>
        </w:rPr>
        <w:t>SimuLink</w:t>
      </w:r>
      <w:proofErr w:type="spellEnd"/>
      <w:r>
        <w:rPr>
          <w:lang w:val="en-GB"/>
        </w:rPr>
        <w:t xml:space="preserve"> </w:t>
      </w:r>
      <w:r w:rsidR="00FA0E75">
        <w:rPr>
          <w:lang w:val="en-GB"/>
        </w:rPr>
        <w:t>implementation</w:t>
      </w:r>
    </w:p>
    <w:p w14:paraId="39F41D46" w14:textId="7A8CE630" w:rsidR="000D0F6D" w:rsidRPr="000D0F6D" w:rsidRDefault="000D0F6D" w:rsidP="000D0F6D">
      <w:pPr>
        <w:rPr>
          <w:lang w:val="en-GB"/>
        </w:rPr>
      </w:pPr>
      <w:r>
        <w:rPr>
          <w:lang w:val="en-GB"/>
        </w:rPr>
        <w:t xml:space="preserve">Now the linearized version </w:t>
      </w:r>
      <w:r w:rsidR="00FA0E75">
        <w:rPr>
          <w:lang w:val="en-GB"/>
        </w:rPr>
        <w:t xml:space="preserve">of the model is put into the </w:t>
      </w:r>
      <w:proofErr w:type="spellStart"/>
      <w:r w:rsidR="00FA0E75">
        <w:rPr>
          <w:lang w:val="en-GB"/>
        </w:rPr>
        <w:t>SimuLink</w:t>
      </w:r>
      <w:proofErr w:type="spellEnd"/>
      <w:r w:rsidR="00FA0E75">
        <w:rPr>
          <w:lang w:val="en-GB"/>
        </w:rPr>
        <w:t xml:space="preserve"> model and compared to the previous, non-linear version.</w:t>
      </w:r>
    </w:p>
    <w:p w14:paraId="5213F41F" w14:textId="77777777" w:rsidR="00FA0E75" w:rsidRDefault="00FA0E75" w:rsidP="00FA0E75">
      <w:pPr>
        <w:pStyle w:val="Bild"/>
        <w:keepNext/>
      </w:pPr>
      <w:r>
        <w:rPr>
          <w:noProof/>
          <w:lang w:val="en-GB"/>
        </w:rPr>
        <w:drawing>
          <wp:inline distT="0" distB="0" distL="0" distR="0" wp14:anchorId="62D0CC10" wp14:editId="49714858">
            <wp:extent cx="5762625" cy="2403453"/>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5762625" cy="2403453"/>
                    </a:xfrm>
                    <a:prstGeom prst="rect">
                      <a:avLst/>
                    </a:prstGeom>
                    <a:noFill/>
                    <a:ln>
                      <a:noFill/>
                    </a:ln>
                  </pic:spPr>
                </pic:pic>
              </a:graphicData>
            </a:graphic>
          </wp:inline>
        </w:drawing>
      </w:r>
    </w:p>
    <w:p w14:paraId="7B9A92F4" w14:textId="66C0922D" w:rsidR="00A63FD5" w:rsidRDefault="00FA0E75" w:rsidP="00FA0E75">
      <w:pPr>
        <w:pStyle w:val="Beschriftung"/>
        <w:jc w:val="center"/>
        <w:rPr>
          <w:lang w:val="en-GB"/>
        </w:rPr>
      </w:pPr>
      <w:r>
        <w:t xml:space="preserve">Figure </w:t>
      </w:r>
      <w:fldSimple w:instr=" SEQ Figure \* ARABIC ">
        <w:r w:rsidR="00C3748D">
          <w:rPr>
            <w:noProof/>
          </w:rPr>
          <w:t>7</w:t>
        </w:r>
      </w:fldSimple>
      <w:r>
        <w:t xml:space="preserve"> - </w:t>
      </w:r>
      <w:proofErr w:type="spellStart"/>
      <w:r>
        <w:t>linearized</w:t>
      </w:r>
      <w:proofErr w:type="spellEnd"/>
      <w:r>
        <w:t xml:space="preserve"> </w:t>
      </w:r>
      <w:proofErr w:type="spellStart"/>
      <w:r>
        <w:t>model</w:t>
      </w:r>
      <w:proofErr w:type="spellEnd"/>
    </w:p>
    <w:p w14:paraId="700E3E47" w14:textId="77777777" w:rsidR="00A63FD5" w:rsidRDefault="00A63FD5" w:rsidP="000D28CE">
      <w:pPr>
        <w:rPr>
          <w:lang w:val="en-GB"/>
        </w:rPr>
      </w:pPr>
    </w:p>
    <w:p w14:paraId="36126BD5" w14:textId="77777777" w:rsidR="00A63FD5" w:rsidRDefault="00A63FD5" w:rsidP="000D28CE">
      <w:pPr>
        <w:rPr>
          <w:lang w:val="en-GB"/>
        </w:rPr>
      </w:pPr>
    </w:p>
    <w:p w14:paraId="3738182A" w14:textId="377FC7CB" w:rsidR="001B4C3F" w:rsidRDefault="005B720E" w:rsidP="001B4C3F">
      <w:pPr>
        <w:pStyle w:val="berschrift2"/>
        <w:rPr>
          <w:lang w:val="en-GB"/>
        </w:rPr>
      </w:pPr>
      <w:r>
        <w:rPr>
          <w:lang w:val="en-GB"/>
        </w:rPr>
        <w:lastRenderedPageBreak/>
        <w:t>Proportional feedback control</w:t>
      </w:r>
    </w:p>
    <w:p w14:paraId="3C2092FC" w14:textId="3262C9E5" w:rsidR="001B4C3F" w:rsidRPr="001B4C3F" w:rsidRDefault="001B4C3F" w:rsidP="001B4C3F">
      <w:pPr>
        <w:rPr>
          <w:lang w:val="en-GB"/>
        </w:rPr>
      </w:pPr>
      <w:r>
        <w:rPr>
          <w:lang w:val="en-GB"/>
        </w:rPr>
        <w:t>In the next step the Non</w:t>
      </w:r>
      <w:r w:rsidR="001B2AFD">
        <w:rPr>
          <w:lang w:val="en-GB"/>
        </w:rPr>
        <w:t>-</w:t>
      </w:r>
      <w:r>
        <w:rPr>
          <w:lang w:val="en-GB"/>
        </w:rPr>
        <w:t xml:space="preserve">linear System should be </w:t>
      </w:r>
      <w:r w:rsidR="001633BD">
        <w:rPr>
          <w:lang w:val="en-GB"/>
        </w:rPr>
        <w:t xml:space="preserve">controlled with </w:t>
      </w:r>
      <w:proofErr w:type="gramStart"/>
      <w:r w:rsidR="001633BD">
        <w:rPr>
          <w:lang w:val="en-GB"/>
        </w:rPr>
        <w:t>an</w:t>
      </w:r>
      <w:proofErr w:type="gramEnd"/>
      <w:r w:rsidR="001633BD">
        <w:rPr>
          <w:lang w:val="en-GB"/>
        </w:rPr>
        <w:t xml:space="preserve"> P- Controller. For that a </w:t>
      </w:r>
      <w:proofErr w:type="spellStart"/>
      <w:r w:rsidR="001633BD">
        <w:rPr>
          <w:lang w:val="en-GB"/>
        </w:rPr>
        <w:t>kp</w:t>
      </w:r>
      <w:proofErr w:type="spellEnd"/>
      <w:r w:rsidR="001633BD">
        <w:rPr>
          <w:lang w:val="en-GB"/>
        </w:rPr>
        <w:t xml:space="preserve"> gain Block was added. </w:t>
      </w:r>
    </w:p>
    <w:p w14:paraId="2D822446" w14:textId="31404C8D" w:rsidR="00A63FD5" w:rsidRDefault="00D43F18" w:rsidP="000D28CE">
      <w:pPr>
        <w:rPr>
          <w:lang w:val="en-GB"/>
        </w:rPr>
      </w:pPr>
      <w:r>
        <w:rPr>
          <w:noProof/>
        </w:rPr>
        <mc:AlternateContent>
          <mc:Choice Requires="wps">
            <w:drawing>
              <wp:anchor distT="0" distB="0" distL="114300" distR="114300" simplePos="0" relativeHeight="251664384" behindDoc="0" locked="0" layoutInCell="1" allowOverlap="1" wp14:anchorId="4E4B7666" wp14:editId="0AC586D8">
                <wp:simplePos x="0" y="0"/>
                <wp:positionH relativeFrom="margin">
                  <wp:align>right</wp:align>
                </wp:positionH>
                <wp:positionV relativeFrom="paragraph">
                  <wp:posOffset>3353447</wp:posOffset>
                </wp:positionV>
                <wp:extent cx="5759450" cy="635"/>
                <wp:effectExtent l="0" t="0" r="0" b="5715"/>
                <wp:wrapSquare wrapText="bothSides"/>
                <wp:docPr id="18" name="Textfeld 18"/>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626E1E31" w14:textId="1AFDE310" w:rsidR="001B4C3F" w:rsidRPr="00C3748D" w:rsidRDefault="001B4C3F" w:rsidP="00C3748D">
                            <w:pPr>
                              <w:pStyle w:val="Beschriftung"/>
                              <w:jc w:val="center"/>
                              <w:rPr>
                                <w:noProof/>
                                <w:color w:val="000000" w:themeColor="text1"/>
                                <w:sz w:val="32"/>
                                <w:lang w:val="en-GB"/>
                              </w:rPr>
                            </w:pPr>
                            <w:r w:rsidRPr="00C3748D">
                              <w:rPr>
                                <w:lang w:val="en-GB"/>
                              </w:rPr>
                              <w:t xml:space="preserve">Figure </w:t>
                            </w:r>
                            <w:r>
                              <w:fldChar w:fldCharType="begin"/>
                            </w:r>
                            <w:r w:rsidRPr="00C3748D">
                              <w:rPr>
                                <w:lang w:val="en-GB"/>
                              </w:rPr>
                              <w:instrText xml:space="preserve"> SEQ Figure \* ARABIC </w:instrText>
                            </w:r>
                            <w:r>
                              <w:fldChar w:fldCharType="separate"/>
                            </w:r>
                            <w:r w:rsidRPr="00C3748D">
                              <w:rPr>
                                <w:noProof/>
                                <w:lang w:val="en-GB"/>
                              </w:rPr>
                              <w:t>8</w:t>
                            </w:r>
                            <w:r>
                              <w:fldChar w:fldCharType="end"/>
                            </w:r>
                            <w:r w:rsidRPr="00C3748D">
                              <w:rPr>
                                <w:lang w:val="en-GB"/>
                              </w:rPr>
                              <w:t xml:space="preserve"> Non</w:t>
                            </w:r>
                            <w:r>
                              <w:rPr>
                                <w:lang w:val="en-GB"/>
                              </w:rPr>
                              <w:t>-</w:t>
                            </w:r>
                            <w:r w:rsidRPr="00C3748D">
                              <w:rPr>
                                <w:lang w:val="en-GB"/>
                              </w:rPr>
                              <w:t>linear System with P-Control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4B7666" id="Textfeld 18" o:spid="_x0000_s1028" type="#_x0000_t202" style="position:absolute;left:0;text-align:left;margin-left:402.3pt;margin-top:264.05pt;width:453.5pt;height:.05pt;z-index:2516643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" stroked="f">
                <v:textbox style="mso-fit-shape-to-text:t" inset="0,0,0,0">
                  <w:txbxContent>
                    <w:p w14:paraId="626E1E31" w14:textId="1AFDE310" w:rsidR="001B4C3F" w:rsidRPr="00C3748D" w:rsidRDefault="001B4C3F" w:rsidP="00C3748D">
                      <w:pPr>
                        <w:pStyle w:val="Beschriftung"/>
                        <w:jc w:val="center"/>
                        <w:rPr>
                          <w:noProof/>
                          <w:color w:val="000000" w:themeColor="text1"/>
                          <w:sz w:val="32"/>
                          <w:lang w:val="en-GB"/>
                        </w:rPr>
                      </w:pPr>
                      <w:r w:rsidRPr="00C3748D">
                        <w:rPr>
                          <w:lang w:val="en-GB"/>
                        </w:rPr>
                        <w:t xml:space="preserve">Figure </w:t>
                      </w:r>
                      <w:r>
                        <w:fldChar w:fldCharType="begin"/>
                      </w:r>
                      <w:r w:rsidRPr="00C3748D">
                        <w:rPr>
                          <w:lang w:val="en-GB"/>
                        </w:rPr>
                        <w:instrText xml:space="preserve"> SEQ Figure \* ARABIC </w:instrText>
                      </w:r>
                      <w:r>
                        <w:fldChar w:fldCharType="separate"/>
                      </w:r>
                      <w:r w:rsidRPr="00C3748D">
                        <w:rPr>
                          <w:noProof/>
                          <w:lang w:val="en-GB"/>
                        </w:rPr>
                        <w:t>8</w:t>
                      </w:r>
                      <w:r>
                        <w:fldChar w:fldCharType="end"/>
                      </w:r>
                      <w:r w:rsidRPr="00C3748D">
                        <w:rPr>
                          <w:lang w:val="en-GB"/>
                        </w:rPr>
                        <w:t xml:space="preserve"> Non</w:t>
                      </w:r>
                      <w:r>
                        <w:rPr>
                          <w:lang w:val="en-GB"/>
                        </w:rPr>
                        <w:t>-</w:t>
                      </w:r>
                      <w:r w:rsidRPr="00C3748D">
                        <w:rPr>
                          <w:lang w:val="en-GB"/>
                        </w:rPr>
                        <w:t>linear System with P-Control</w:t>
                      </w:r>
                    </w:p>
                  </w:txbxContent>
                </v:textbox>
                <w10:wrap type="square" anchorx="margin"/>
              </v:shape>
            </w:pict>
          </mc:Fallback>
        </mc:AlternateContent>
      </w:r>
      <w:r>
        <w:rPr>
          <w:noProof/>
        </w:rPr>
        <w:drawing>
          <wp:anchor distT="0" distB="0" distL="114300" distR="114300" simplePos="0" relativeHeight="251665408" behindDoc="0" locked="0" layoutInCell="1" allowOverlap="1" wp14:anchorId="3E5B2D15" wp14:editId="47E9DA7C">
            <wp:simplePos x="0" y="0"/>
            <wp:positionH relativeFrom="margin">
              <wp:align>right</wp:align>
            </wp:positionH>
            <wp:positionV relativeFrom="paragraph">
              <wp:posOffset>306729</wp:posOffset>
            </wp:positionV>
            <wp:extent cx="5759450" cy="2914650"/>
            <wp:effectExtent l="0" t="0" r="0" b="0"/>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2914650"/>
                    </a:xfrm>
                    <a:prstGeom prst="rect">
                      <a:avLst/>
                    </a:prstGeom>
                    <a:noFill/>
                    <a:ln>
                      <a:noFill/>
                    </a:ln>
                  </pic:spPr>
                </pic:pic>
              </a:graphicData>
            </a:graphic>
          </wp:anchor>
        </w:drawing>
      </w:r>
    </w:p>
    <w:p w14:paraId="10C8DB15" w14:textId="7C537C8A" w:rsidR="00A63FD5" w:rsidRDefault="00A63FD5" w:rsidP="000D28CE">
      <w:pPr>
        <w:rPr>
          <w:lang w:val="en-GB"/>
        </w:rPr>
      </w:pPr>
    </w:p>
    <w:p w14:paraId="2FFA409B" w14:textId="035B74D2" w:rsidR="00C3748D" w:rsidRDefault="00C3748D" w:rsidP="000D28CE">
      <w:pPr>
        <w:rPr>
          <w:lang w:val="en-GB"/>
        </w:rPr>
      </w:pPr>
    </w:p>
    <w:p w14:paraId="0A094C5E" w14:textId="0E88D714" w:rsidR="00C3748D" w:rsidRDefault="00C3748D" w:rsidP="000D28CE">
      <w:pPr>
        <w:rPr>
          <w:lang w:val="en-GB"/>
        </w:rPr>
      </w:pPr>
    </w:p>
    <w:tbl>
      <w:tblPr>
        <w:tblStyle w:val="Tabellenraster"/>
        <w:tblW w:w="0" w:type="auto"/>
        <w:tblLook w:val="04A0" w:firstRow="1" w:lastRow="0" w:firstColumn="1" w:lastColumn="0" w:noHBand="0" w:noVBand="1"/>
      </w:tblPr>
      <w:tblGrid>
        <w:gridCol w:w="461"/>
        <w:gridCol w:w="3269"/>
        <w:gridCol w:w="1817"/>
        <w:gridCol w:w="3513"/>
      </w:tblGrid>
      <w:tr w:rsidR="00C05DD1" w14:paraId="4DAB9205" w14:textId="427F6598" w:rsidTr="00403A4B">
        <w:tc>
          <w:tcPr>
            <w:tcW w:w="461" w:type="dxa"/>
          </w:tcPr>
          <w:p w14:paraId="66787D4A" w14:textId="39EEE12C" w:rsidR="00C05DD1" w:rsidRDefault="00C05DD1" w:rsidP="00C05DD1">
            <w:pPr>
              <w:rPr>
                <w:lang w:val="en-GB"/>
              </w:rPr>
            </w:pPr>
            <m:oMathPara>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P</m:t>
                    </m:r>
                  </m:sub>
                </m:sSub>
              </m:oMath>
            </m:oMathPara>
          </w:p>
        </w:tc>
        <w:tc>
          <w:tcPr>
            <w:tcW w:w="3269" w:type="dxa"/>
          </w:tcPr>
          <w:p w14:paraId="376B64BD" w14:textId="226E4C55" w:rsidR="00C05DD1" w:rsidRDefault="00C05DD1" w:rsidP="00C05DD1">
            <w:pPr>
              <w:jc w:val="center"/>
              <w:rPr>
                <w:lang w:val="en-GB"/>
              </w:rPr>
            </w:pPr>
            <w:r>
              <w:rPr>
                <w:lang w:val="en-GB"/>
              </w:rPr>
              <w:t>Oscillation period [s]</w:t>
            </w:r>
          </w:p>
        </w:tc>
        <w:tc>
          <w:tcPr>
            <w:tcW w:w="1817" w:type="dxa"/>
          </w:tcPr>
          <w:p w14:paraId="2E046CDF" w14:textId="0758B9EA" w:rsidR="00C05DD1" w:rsidRDefault="00C05DD1" w:rsidP="00C05DD1">
            <w:pPr>
              <w:jc w:val="center"/>
              <w:rPr>
                <w:lang w:val="en-GB"/>
              </w:rPr>
            </w:pPr>
            <w:r>
              <w:rPr>
                <w:lang w:val="en-GB"/>
              </w:rPr>
              <w:t>Stable time [s]</w:t>
            </w:r>
          </w:p>
        </w:tc>
        <w:tc>
          <w:tcPr>
            <w:tcW w:w="3513" w:type="dxa"/>
          </w:tcPr>
          <w:p w14:paraId="2C69538F" w14:textId="35AD6439" w:rsidR="00C05DD1" w:rsidRDefault="00C05DD1" w:rsidP="00C05DD1">
            <w:pPr>
              <w:jc w:val="center"/>
              <w:rPr>
                <w:lang w:val="en-GB"/>
              </w:rPr>
            </w:pPr>
            <w:r>
              <w:rPr>
                <w:lang w:val="en-GB"/>
              </w:rPr>
              <w:t>Stable</w:t>
            </w:r>
          </w:p>
        </w:tc>
      </w:tr>
      <w:tr w:rsidR="00C05DD1" w14:paraId="788C156B" w14:textId="5FB75888" w:rsidTr="00ED0DA8">
        <w:tc>
          <w:tcPr>
            <w:tcW w:w="461" w:type="dxa"/>
          </w:tcPr>
          <w:p w14:paraId="4A0DA90D" w14:textId="36FF4A34" w:rsidR="00C05DD1" w:rsidRDefault="00C05DD1" w:rsidP="00C05DD1">
            <w:pPr>
              <w:rPr>
                <w:lang w:val="en-GB"/>
              </w:rPr>
            </w:pPr>
            <w:r>
              <w:rPr>
                <w:lang w:val="en-GB"/>
              </w:rPr>
              <w:t>1</w:t>
            </w:r>
          </w:p>
        </w:tc>
        <w:tc>
          <w:tcPr>
            <w:tcW w:w="3269" w:type="dxa"/>
          </w:tcPr>
          <w:p w14:paraId="091B2C65" w14:textId="03E75266" w:rsidR="00C05DD1" w:rsidRDefault="00D84C20" w:rsidP="00C05DD1">
            <w:pPr>
              <w:rPr>
                <w:lang w:val="en-GB"/>
              </w:rPr>
            </w:pPr>
            <w:r>
              <w:rPr>
                <w:lang w:val="en-GB"/>
              </w:rPr>
              <w:t>2.982</w:t>
            </w:r>
          </w:p>
        </w:tc>
        <w:tc>
          <w:tcPr>
            <w:tcW w:w="1817" w:type="dxa"/>
          </w:tcPr>
          <w:p w14:paraId="7282DBE8" w14:textId="3D840F0D" w:rsidR="00C05DD1" w:rsidRDefault="00C05DD1" w:rsidP="00C05DD1">
            <w:pPr>
              <w:rPr>
                <w:lang w:val="en-GB"/>
              </w:rPr>
            </w:pPr>
            <w:r>
              <w:rPr>
                <w:lang w:val="en-GB"/>
              </w:rPr>
              <w:t>0.825</w:t>
            </w:r>
          </w:p>
        </w:tc>
        <w:tc>
          <w:tcPr>
            <w:tcW w:w="3513" w:type="dxa"/>
          </w:tcPr>
          <w:p w14:paraId="17CC5378" w14:textId="727985A0" w:rsidR="00C05DD1" w:rsidRDefault="00C05DD1" w:rsidP="00C05DD1">
            <w:pPr>
              <w:rPr>
                <w:lang w:val="en-GB"/>
              </w:rPr>
            </w:pPr>
            <w:r>
              <w:rPr>
                <w:lang w:val="en-GB"/>
              </w:rPr>
              <w:t>No</w:t>
            </w:r>
          </w:p>
        </w:tc>
      </w:tr>
      <w:tr w:rsidR="00C05DD1" w14:paraId="3A952ECE" w14:textId="14AAD1F4" w:rsidTr="0040316C">
        <w:tc>
          <w:tcPr>
            <w:tcW w:w="461" w:type="dxa"/>
          </w:tcPr>
          <w:p w14:paraId="311EA8CD" w14:textId="7ACE8D9F" w:rsidR="00C05DD1" w:rsidRDefault="00C05DD1" w:rsidP="00C05DD1">
            <w:pPr>
              <w:rPr>
                <w:lang w:val="en-GB"/>
              </w:rPr>
            </w:pPr>
            <w:r>
              <w:rPr>
                <w:lang w:val="en-GB"/>
              </w:rPr>
              <w:t>3</w:t>
            </w:r>
          </w:p>
        </w:tc>
        <w:tc>
          <w:tcPr>
            <w:tcW w:w="3269" w:type="dxa"/>
          </w:tcPr>
          <w:p w14:paraId="003E8EED" w14:textId="17CFAE87" w:rsidR="00C05DD1" w:rsidRDefault="00D84C20" w:rsidP="00C05DD1">
            <w:pPr>
              <w:rPr>
                <w:lang w:val="en-GB"/>
              </w:rPr>
            </w:pPr>
            <w:r>
              <w:rPr>
                <w:lang w:val="en-GB"/>
              </w:rPr>
              <w:t>1.146</w:t>
            </w:r>
          </w:p>
        </w:tc>
        <w:tc>
          <w:tcPr>
            <w:tcW w:w="1817" w:type="dxa"/>
          </w:tcPr>
          <w:p w14:paraId="7AFDD463" w14:textId="46F9F23A" w:rsidR="00C05DD1" w:rsidRDefault="00D84C20" w:rsidP="00C05DD1">
            <w:pPr>
              <w:rPr>
                <w:lang w:val="en-GB"/>
              </w:rPr>
            </w:pPr>
            <w:r>
              <w:rPr>
                <w:lang w:val="en-GB"/>
              </w:rPr>
              <w:t>0.883</w:t>
            </w:r>
          </w:p>
        </w:tc>
        <w:tc>
          <w:tcPr>
            <w:tcW w:w="3513" w:type="dxa"/>
          </w:tcPr>
          <w:p w14:paraId="78452952" w14:textId="6B51ECD0" w:rsidR="00C05DD1" w:rsidRDefault="00C05DD1" w:rsidP="00C05DD1">
            <w:pPr>
              <w:rPr>
                <w:lang w:val="en-GB"/>
              </w:rPr>
            </w:pPr>
            <w:r>
              <w:rPr>
                <w:lang w:val="en-GB"/>
              </w:rPr>
              <w:t>No</w:t>
            </w:r>
          </w:p>
        </w:tc>
      </w:tr>
      <w:tr w:rsidR="00C05DD1" w14:paraId="61FE27C7" w14:textId="104F2B06" w:rsidTr="00A26512">
        <w:tc>
          <w:tcPr>
            <w:tcW w:w="461" w:type="dxa"/>
          </w:tcPr>
          <w:p w14:paraId="0831610B" w14:textId="611BF9B5" w:rsidR="00C05DD1" w:rsidRDefault="00C05DD1" w:rsidP="00C05DD1">
            <w:pPr>
              <w:rPr>
                <w:lang w:val="en-GB"/>
              </w:rPr>
            </w:pPr>
            <w:r>
              <w:rPr>
                <w:lang w:val="en-GB"/>
              </w:rPr>
              <w:t>5</w:t>
            </w:r>
          </w:p>
        </w:tc>
        <w:tc>
          <w:tcPr>
            <w:tcW w:w="3269" w:type="dxa"/>
          </w:tcPr>
          <w:p w14:paraId="69648C0E" w14:textId="09AD7962" w:rsidR="00C05DD1" w:rsidRDefault="00C05DD1" w:rsidP="00C05DD1">
            <w:pPr>
              <w:rPr>
                <w:lang w:val="en-GB"/>
              </w:rPr>
            </w:pPr>
            <w:r>
              <w:rPr>
                <w:lang w:val="en-GB"/>
              </w:rPr>
              <w:t>1.</w:t>
            </w:r>
            <w:r w:rsidR="00D84C20">
              <w:rPr>
                <w:lang w:val="en-GB"/>
              </w:rPr>
              <w:t>021</w:t>
            </w:r>
          </w:p>
        </w:tc>
        <w:tc>
          <w:tcPr>
            <w:tcW w:w="1817" w:type="dxa"/>
          </w:tcPr>
          <w:p w14:paraId="515DE39B" w14:textId="3847F2DF" w:rsidR="00C05DD1" w:rsidRDefault="00C05DD1" w:rsidP="00C05DD1">
            <w:pPr>
              <w:rPr>
                <w:lang w:val="en-GB"/>
              </w:rPr>
            </w:pPr>
            <w:r>
              <w:rPr>
                <w:lang w:val="en-GB"/>
              </w:rPr>
              <w:t>0.947</w:t>
            </w:r>
          </w:p>
        </w:tc>
        <w:tc>
          <w:tcPr>
            <w:tcW w:w="3513" w:type="dxa"/>
          </w:tcPr>
          <w:p w14:paraId="48323EF3" w14:textId="4C7FD673" w:rsidR="00C05DD1" w:rsidRDefault="00D84C20" w:rsidP="00C05DD1">
            <w:pPr>
              <w:rPr>
                <w:lang w:val="en-GB"/>
              </w:rPr>
            </w:pPr>
            <w:r>
              <w:rPr>
                <w:lang w:val="en-GB"/>
              </w:rPr>
              <w:t>No</w:t>
            </w:r>
          </w:p>
        </w:tc>
      </w:tr>
      <w:tr w:rsidR="00C05DD1" w14:paraId="402D0276" w14:textId="4AA5CBD7" w:rsidTr="00A160EC">
        <w:tc>
          <w:tcPr>
            <w:tcW w:w="461" w:type="dxa"/>
          </w:tcPr>
          <w:p w14:paraId="6E48E631" w14:textId="094772CB" w:rsidR="00C05DD1" w:rsidRDefault="00C05DD1" w:rsidP="00C05DD1">
            <w:pPr>
              <w:rPr>
                <w:lang w:val="en-GB"/>
              </w:rPr>
            </w:pPr>
            <w:r>
              <w:rPr>
                <w:lang w:val="en-GB"/>
              </w:rPr>
              <w:t>8</w:t>
            </w:r>
          </w:p>
        </w:tc>
        <w:tc>
          <w:tcPr>
            <w:tcW w:w="3269" w:type="dxa"/>
          </w:tcPr>
          <w:p w14:paraId="7DB3CB07" w14:textId="433ADA9A" w:rsidR="00C05DD1" w:rsidRDefault="00D84C20" w:rsidP="00C05DD1">
            <w:pPr>
              <w:rPr>
                <w:lang w:val="en-GB"/>
              </w:rPr>
            </w:pPr>
            <w:r>
              <w:rPr>
                <w:lang w:val="en-GB"/>
              </w:rPr>
              <w:t>0.786</w:t>
            </w:r>
          </w:p>
        </w:tc>
        <w:tc>
          <w:tcPr>
            <w:tcW w:w="1817" w:type="dxa"/>
          </w:tcPr>
          <w:p w14:paraId="7580B4AA" w14:textId="4E9747E3" w:rsidR="00C05DD1" w:rsidRDefault="00D84C20" w:rsidP="00C05DD1">
            <w:pPr>
              <w:rPr>
                <w:lang w:val="en-GB"/>
              </w:rPr>
            </w:pPr>
            <w:r>
              <w:rPr>
                <w:lang w:val="en-GB"/>
              </w:rPr>
              <w:t>1.501</w:t>
            </w:r>
          </w:p>
        </w:tc>
        <w:tc>
          <w:tcPr>
            <w:tcW w:w="3513" w:type="dxa"/>
          </w:tcPr>
          <w:p w14:paraId="5589CF98" w14:textId="092DF352" w:rsidR="00C05DD1" w:rsidRDefault="00D84C20" w:rsidP="00C05DD1">
            <w:pPr>
              <w:rPr>
                <w:lang w:val="en-GB"/>
              </w:rPr>
            </w:pPr>
            <w:r>
              <w:rPr>
                <w:lang w:val="en-GB"/>
              </w:rPr>
              <w:t>No</w:t>
            </w:r>
          </w:p>
        </w:tc>
      </w:tr>
      <w:tr w:rsidR="00C05DD1" w14:paraId="277FCBD2" w14:textId="22EDE7EA" w:rsidTr="006C2DE4">
        <w:tc>
          <w:tcPr>
            <w:tcW w:w="461" w:type="dxa"/>
          </w:tcPr>
          <w:p w14:paraId="19C439A4" w14:textId="765FC417" w:rsidR="00C05DD1" w:rsidRDefault="00C05DD1" w:rsidP="00C05DD1">
            <w:pPr>
              <w:rPr>
                <w:lang w:val="en-GB"/>
              </w:rPr>
            </w:pPr>
            <w:r>
              <w:rPr>
                <w:lang w:val="en-GB"/>
              </w:rPr>
              <w:t>10</w:t>
            </w:r>
          </w:p>
        </w:tc>
        <w:tc>
          <w:tcPr>
            <w:tcW w:w="3269" w:type="dxa"/>
          </w:tcPr>
          <w:p w14:paraId="17E41B14" w14:textId="68B87D48" w:rsidR="00C05DD1" w:rsidRDefault="00D84C20" w:rsidP="00C05DD1">
            <w:pPr>
              <w:rPr>
                <w:lang w:val="en-GB"/>
              </w:rPr>
            </w:pPr>
            <w:r>
              <w:rPr>
                <w:lang w:val="en-GB"/>
              </w:rPr>
              <w:t>0.732</w:t>
            </w:r>
          </w:p>
        </w:tc>
        <w:tc>
          <w:tcPr>
            <w:tcW w:w="1817" w:type="dxa"/>
          </w:tcPr>
          <w:p w14:paraId="24EF8138" w14:textId="43558EC8" w:rsidR="00C05DD1" w:rsidRDefault="00D84C20" w:rsidP="00C05DD1">
            <w:pPr>
              <w:rPr>
                <w:lang w:val="en-GB"/>
              </w:rPr>
            </w:pPr>
            <w:r>
              <w:rPr>
                <w:lang w:val="en-GB"/>
              </w:rPr>
              <w:t>7.463</w:t>
            </w:r>
          </w:p>
        </w:tc>
        <w:tc>
          <w:tcPr>
            <w:tcW w:w="3513" w:type="dxa"/>
          </w:tcPr>
          <w:p w14:paraId="1BE6D2DA" w14:textId="19923B17" w:rsidR="00C05DD1" w:rsidRDefault="00D84C20" w:rsidP="00C05DD1">
            <w:pPr>
              <w:rPr>
                <w:lang w:val="en-GB"/>
              </w:rPr>
            </w:pPr>
            <w:r>
              <w:rPr>
                <w:lang w:val="en-GB"/>
              </w:rPr>
              <w:t>No</w:t>
            </w:r>
          </w:p>
        </w:tc>
      </w:tr>
      <w:tr w:rsidR="00D84C20" w14:paraId="5FB02239" w14:textId="0133BCAE" w:rsidTr="00EE36FF">
        <w:tc>
          <w:tcPr>
            <w:tcW w:w="461" w:type="dxa"/>
          </w:tcPr>
          <w:p w14:paraId="35D88D1D" w14:textId="2C4E170B" w:rsidR="00D84C20" w:rsidRDefault="00D84C20" w:rsidP="00C05DD1">
            <w:pPr>
              <w:rPr>
                <w:lang w:val="en-GB"/>
              </w:rPr>
            </w:pPr>
            <w:r>
              <w:rPr>
                <w:lang w:val="en-GB"/>
              </w:rPr>
              <w:t>12</w:t>
            </w:r>
          </w:p>
        </w:tc>
        <w:tc>
          <w:tcPr>
            <w:tcW w:w="3269" w:type="dxa"/>
          </w:tcPr>
          <w:p w14:paraId="4FAA64A1" w14:textId="3CFFF34A" w:rsidR="00D84C20" w:rsidRDefault="00D84C20" w:rsidP="00C05DD1">
            <w:pPr>
              <w:rPr>
                <w:lang w:val="en-GB"/>
              </w:rPr>
            </w:pPr>
            <w:r>
              <w:rPr>
                <w:lang w:val="en-GB"/>
              </w:rPr>
              <w:t>0.683</w:t>
            </w:r>
          </w:p>
        </w:tc>
        <w:tc>
          <w:tcPr>
            <w:tcW w:w="1817" w:type="dxa"/>
          </w:tcPr>
          <w:p w14:paraId="56E35F2F" w14:textId="44501CC5" w:rsidR="00D84C20" w:rsidRDefault="00D84C20" w:rsidP="00C05DD1">
            <w:pPr>
              <w:rPr>
                <w:lang w:val="en-GB"/>
              </w:rPr>
            </w:pPr>
            <w:r>
              <w:rPr>
                <w:lang w:val="en-GB"/>
              </w:rPr>
              <w:t>24.747</w:t>
            </w:r>
          </w:p>
        </w:tc>
        <w:tc>
          <w:tcPr>
            <w:tcW w:w="3513" w:type="dxa"/>
          </w:tcPr>
          <w:p w14:paraId="38DA1DA1" w14:textId="5BEA3D37" w:rsidR="00D84C20" w:rsidRDefault="00D84C20" w:rsidP="00C05DD1">
            <w:pPr>
              <w:rPr>
                <w:lang w:val="en-GB"/>
              </w:rPr>
            </w:pPr>
            <w:r>
              <w:rPr>
                <w:lang w:val="en-GB"/>
              </w:rPr>
              <w:t>No</w:t>
            </w:r>
          </w:p>
        </w:tc>
      </w:tr>
      <w:tr w:rsidR="00D84C20" w14:paraId="73416116" w14:textId="22AF68BB" w:rsidTr="008D5160">
        <w:tc>
          <w:tcPr>
            <w:tcW w:w="461" w:type="dxa"/>
          </w:tcPr>
          <w:p w14:paraId="375AFB92" w14:textId="2D23889D" w:rsidR="00D84C20" w:rsidRDefault="00D84C20" w:rsidP="00C05DD1">
            <w:pPr>
              <w:rPr>
                <w:lang w:val="en-GB"/>
              </w:rPr>
            </w:pPr>
            <w:r>
              <w:rPr>
                <w:lang w:val="en-GB"/>
              </w:rPr>
              <w:t>15</w:t>
            </w:r>
          </w:p>
        </w:tc>
        <w:tc>
          <w:tcPr>
            <w:tcW w:w="3269" w:type="dxa"/>
          </w:tcPr>
          <w:p w14:paraId="3871D6B2" w14:textId="13D84218" w:rsidR="00D84C20" w:rsidRDefault="00D84C20" w:rsidP="00C05DD1">
            <w:pPr>
              <w:rPr>
                <w:lang w:val="en-GB"/>
              </w:rPr>
            </w:pPr>
            <w:r>
              <w:rPr>
                <w:lang w:val="en-GB"/>
              </w:rPr>
              <w:t>0.591</w:t>
            </w:r>
          </w:p>
        </w:tc>
        <w:tc>
          <w:tcPr>
            <w:tcW w:w="1817" w:type="dxa"/>
          </w:tcPr>
          <w:p w14:paraId="02464F86" w14:textId="529434E7" w:rsidR="00D84C20" w:rsidRDefault="00D84C20" w:rsidP="00C05DD1">
            <w:pPr>
              <w:rPr>
                <w:lang w:val="en-GB"/>
              </w:rPr>
            </w:pPr>
            <w:r>
              <w:rPr>
                <w:lang w:val="en-GB"/>
              </w:rPr>
              <w:t>57.745</w:t>
            </w:r>
          </w:p>
        </w:tc>
        <w:tc>
          <w:tcPr>
            <w:tcW w:w="3513" w:type="dxa"/>
          </w:tcPr>
          <w:p w14:paraId="3E519890" w14:textId="32FE49C3" w:rsidR="00D84C20" w:rsidRDefault="00D84C20" w:rsidP="00C05DD1">
            <w:pPr>
              <w:rPr>
                <w:lang w:val="en-GB"/>
              </w:rPr>
            </w:pPr>
            <w:r>
              <w:rPr>
                <w:lang w:val="en-GB"/>
              </w:rPr>
              <w:t>No</w:t>
            </w:r>
          </w:p>
        </w:tc>
      </w:tr>
    </w:tbl>
    <w:p w14:paraId="5E1BF3F2" w14:textId="6BEF8D1F" w:rsidR="00C3748D" w:rsidRDefault="00C3748D" w:rsidP="000D28CE">
      <w:pPr>
        <w:rPr>
          <w:lang w:val="en-GB"/>
        </w:rPr>
      </w:pPr>
    </w:p>
    <w:p w14:paraId="1AE7236F" w14:textId="39386DF2" w:rsidR="00C3748D" w:rsidRDefault="00C3748D" w:rsidP="000D28CE">
      <w:pPr>
        <w:rPr>
          <w:lang w:val="en-GB"/>
        </w:rPr>
      </w:pPr>
    </w:p>
    <w:p w14:paraId="3124A1C0" w14:textId="23774289" w:rsidR="00C3748D" w:rsidRDefault="00C3748D" w:rsidP="000D28CE">
      <w:pPr>
        <w:rPr>
          <w:lang w:val="en-GB"/>
        </w:rPr>
      </w:pPr>
    </w:p>
    <w:p w14:paraId="34945EE1" w14:textId="30297AB8" w:rsidR="00A63FD5" w:rsidRDefault="00A63FD5" w:rsidP="000D28CE">
      <w:pPr>
        <w:rPr>
          <w:lang w:val="en-GB"/>
        </w:rPr>
        <w:sectPr w:rsidR="00A63FD5" w:rsidSect="00037948">
          <w:pgSz w:w="11906" w:h="16838" w:code="9"/>
          <w:pgMar w:top="1701" w:right="1418" w:bottom="2268" w:left="1418" w:header="1134" w:footer="1701" w:gutter="0"/>
          <w:cols w:space="708"/>
          <w:titlePg/>
          <w:docGrid w:linePitch="360"/>
        </w:sectPr>
      </w:pPr>
    </w:p>
    <w:p w14:paraId="21243BB6" w14:textId="67FDAC39" w:rsidR="00E904B8" w:rsidRDefault="00E904B8" w:rsidP="00E904B8">
      <w:pPr>
        <w:pStyle w:val="berschrift1"/>
        <w:rPr>
          <w:lang w:val="en-GB"/>
        </w:rPr>
      </w:pPr>
      <w:r>
        <w:rPr>
          <w:lang w:val="en-GB"/>
        </w:rPr>
        <w:lastRenderedPageBreak/>
        <w:t>PID Control</w:t>
      </w:r>
    </w:p>
    <w:p w14:paraId="56F36BE5" w14:textId="537F1CD6" w:rsidR="00E904B8" w:rsidRDefault="00E904B8" w:rsidP="000D28CE">
      <w:pPr>
        <w:rPr>
          <w:lang w:val="en-GB"/>
        </w:rPr>
      </w:pPr>
    </w:p>
    <w:p w14:paraId="4E82261E" w14:textId="71FD27B5" w:rsidR="00E904B8" w:rsidRDefault="00E904B8" w:rsidP="000D28CE">
      <w:pPr>
        <w:rPr>
          <w:lang w:val="en-GB"/>
        </w:rPr>
      </w:pPr>
    </w:p>
    <w:p w14:paraId="17E950A7" w14:textId="09C4FAD9" w:rsidR="00E904B8" w:rsidRDefault="00E904B8" w:rsidP="000D28CE">
      <w:pPr>
        <w:rPr>
          <w:lang w:val="en-GB"/>
        </w:rPr>
      </w:pPr>
    </w:p>
    <w:p w14:paraId="64D81F23" w14:textId="522F666B" w:rsidR="00E904B8" w:rsidRDefault="00E904B8" w:rsidP="000D28CE">
      <w:pPr>
        <w:rPr>
          <w:lang w:val="en-GB"/>
        </w:rPr>
      </w:pPr>
    </w:p>
    <w:p w14:paraId="7F78F581" w14:textId="5E6F3F83" w:rsidR="00E904B8" w:rsidRDefault="00E904B8" w:rsidP="000D28CE">
      <w:pPr>
        <w:rPr>
          <w:lang w:val="en-GB"/>
        </w:rPr>
      </w:pPr>
    </w:p>
    <w:p w14:paraId="6CE462EC" w14:textId="10B3EBE0" w:rsidR="00E904B8" w:rsidRDefault="00E904B8" w:rsidP="000D28CE">
      <w:pPr>
        <w:rPr>
          <w:lang w:val="en-GB"/>
        </w:rPr>
      </w:pPr>
    </w:p>
    <w:p w14:paraId="616CB8D4" w14:textId="22FB8FA8" w:rsidR="00E904B8" w:rsidRDefault="00E904B8" w:rsidP="000D28CE">
      <w:pPr>
        <w:rPr>
          <w:lang w:val="en-GB"/>
        </w:rPr>
      </w:pPr>
    </w:p>
    <w:p w14:paraId="781E58FD" w14:textId="77777777" w:rsidR="00E904B8" w:rsidRDefault="00E904B8" w:rsidP="000D28CE">
      <w:pPr>
        <w:rPr>
          <w:lang w:val="en-GB"/>
        </w:rPr>
        <w:sectPr w:rsidR="00E904B8" w:rsidSect="00037948">
          <w:pgSz w:w="11906" w:h="16838" w:code="9"/>
          <w:pgMar w:top="1701" w:right="1418" w:bottom="2268" w:left="1418" w:header="1134" w:footer="1701" w:gutter="0"/>
          <w:cols w:space="708"/>
          <w:titlePg/>
          <w:docGrid w:linePitch="360"/>
        </w:sectPr>
      </w:pPr>
    </w:p>
    <w:p w14:paraId="27C2F66D" w14:textId="54DE1488" w:rsidR="00E904B8" w:rsidRDefault="00E904B8" w:rsidP="00E904B8">
      <w:pPr>
        <w:pStyle w:val="berschrift1"/>
        <w:rPr>
          <w:lang w:val="en-GB"/>
        </w:rPr>
      </w:pPr>
      <w:r>
        <w:rPr>
          <w:lang w:val="en-GB"/>
        </w:rPr>
        <w:lastRenderedPageBreak/>
        <w:t>Discretization of the linear model</w:t>
      </w:r>
    </w:p>
    <w:p w14:paraId="4B0C97CC" w14:textId="66C687C9" w:rsidR="00E904B8" w:rsidRDefault="00E904B8" w:rsidP="000D28CE">
      <w:pPr>
        <w:rPr>
          <w:lang w:val="en-GB"/>
        </w:rPr>
      </w:pPr>
    </w:p>
    <w:p w14:paraId="695416D0" w14:textId="59FC1FDF" w:rsidR="00E904B8" w:rsidRDefault="00E904B8" w:rsidP="000D28CE">
      <w:pPr>
        <w:rPr>
          <w:lang w:val="en-GB"/>
        </w:rPr>
      </w:pPr>
    </w:p>
    <w:p w14:paraId="385FA6F2" w14:textId="48947232" w:rsidR="00E904B8" w:rsidRDefault="00E904B8" w:rsidP="000D28CE">
      <w:pPr>
        <w:rPr>
          <w:lang w:val="en-GB"/>
        </w:rPr>
      </w:pPr>
    </w:p>
    <w:p w14:paraId="01EDD1AB" w14:textId="1B913702" w:rsidR="00E904B8" w:rsidRDefault="00E904B8" w:rsidP="000D28CE">
      <w:pPr>
        <w:rPr>
          <w:lang w:val="en-GB"/>
        </w:rPr>
      </w:pPr>
    </w:p>
    <w:p w14:paraId="2CF80FD0" w14:textId="43835F00" w:rsidR="00E904B8" w:rsidRDefault="00E904B8" w:rsidP="000D28CE">
      <w:pPr>
        <w:rPr>
          <w:lang w:val="en-GB"/>
        </w:rPr>
      </w:pPr>
    </w:p>
    <w:p w14:paraId="21E064EF" w14:textId="388CE7D0" w:rsidR="00E904B8" w:rsidRDefault="00E904B8" w:rsidP="000D28CE">
      <w:pPr>
        <w:rPr>
          <w:lang w:val="en-GB"/>
        </w:rPr>
      </w:pPr>
    </w:p>
    <w:p w14:paraId="08157715" w14:textId="77777777" w:rsidR="00E904B8" w:rsidRDefault="00E904B8" w:rsidP="000D28CE">
      <w:pPr>
        <w:rPr>
          <w:lang w:val="en-GB"/>
        </w:rPr>
        <w:sectPr w:rsidR="00E904B8" w:rsidSect="00037948">
          <w:pgSz w:w="11906" w:h="16838" w:code="9"/>
          <w:pgMar w:top="1701" w:right="1418" w:bottom="2268" w:left="1418" w:header="1134" w:footer="1701" w:gutter="0"/>
          <w:cols w:space="708"/>
          <w:titlePg/>
          <w:docGrid w:linePitch="360"/>
        </w:sectPr>
      </w:pPr>
    </w:p>
    <w:p w14:paraId="10A5D8E1" w14:textId="70CF3093" w:rsidR="00E904B8" w:rsidRDefault="00E904B8" w:rsidP="00E904B8">
      <w:pPr>
        <w:pStyle w:val="berschrift1"/>
        <w:rPr>
          <w:lang w:val="en-GB"/>
        </w:rPr>
      </w:pPr>
      <w:r>
        <w:rPr>
          <w:lang w:val="en-GB"/>
        </w:rPr>
        <w:lastRenderedPageBreak/>
        <w:t>Resources</w:t>
      </w:r>
    </w:p>
    <w:p w14:paraId="5787792D" w14:textId="25ED7602" w:rsidR="00E904B8" w:rsidRDefault="00E904B8" w:rsidP="00E904B8">
      <w:pPr>
        <w:pStyle w:val="berschrift2"/>
        <w:rPr>
          <w:lang w:val="en-GB"/>
        </w:rPr>
      </w:pPr>
      <w:proofErr w:type="spellStart"/>
      <w:r>
        <w:rPr>
          <w:lang w:val="en-GB"/>
        </w:rPr>
        <w:t>MatLab</w:t>
      </w:r>
      <w:proofErr w:type="spellEnd"/>
      <w:r>
        <w:rPr>
          <w:lang w:val="en-GB"/>
        </w:rPr>
        <w:t xml:space="preserve"> 2020a</w:t>
      </w:r>
    </w:p>
    <w:p w14:paraId="21D4DEBB" w14:textId="51233078" w:rsidR="00E904B8" w:rsidRDefault="00E904B8" w:rsidP="00E904B8">
      <w:pPr>
        <w:pStyle w:val="Listenabsatz"/>
        <w:numPr>
          <w:ilvl w:val="0"/>
          <w:numId w:val="28"/>
        </w:numPr>
        <w:rPr>
          <w:lang w:val="en-GB"/>
        </w:rPr>
      </w:pPr>
      <w:proofErr w:type="spellStart"/>
      <w:r>
        <w:rPr>
          <w:lang w:val="en-GB"/>
        </w:rPr>
        <w:t>SimuLink</w:t>
      </w:r>
      <w:proofErr w:type="spellEnd"/>
    </w:p>
    <w:p w14:paraId="4E075637" w14:textId="6BC622AE" w:rsidR="00E904B8" w:rsidRDefault="00E904B8" w:rsidP="00E904B8">
      <w:pPr>
        <w:rPr>
          <w:lang w:val="en-GB"/>
        </w:rPr>
      </w:pPr>
    </w:p>
    <w:p w14:paraId="2B2D6F4A" w14:textId="26AB129B" w:rsidR="00E904B8" w:rsidRPr="00E904B8" w:rsidRDefault="00E904B8" w:rsidP="00E904B8">
      <w:pPr>
        <w:pStyle w:val="berschrift2"/>
        <w:rPr>
          <w:lang w:val="en-GB"/>
        </w:rPr>
      </w:pPr>
      <w:r>
        <w:rPr>
          <w:lang w:val="en-GB"/>
        </w:rPr>
        <w:t>Arduino</w:t>
      </w:r>
    </w:p>
    <w:p w14:paraId="429ED9EC" w14:textId="631B17BC" w:rsidR="00E904B8" w:rsidRDefault="00E904B8" w:rsidP="000D28CE">
      <w:pPr>
        <w:rPr>
          <w:lang w:val="en-GB"/>
        </w:rPr>
      </w:pPr>
    </w:p>
    <w:p w14:paraId="216A81CF" w14:textId="0E029501" w:rsidR="00E904B8" w:rsidRDefault="00E904B8" w:rsidP="000D28CE">
      <w:pPr>
        <w:rPr>
          <w:lang w:val="en-GB"/>
        </w:rPr>
      </w:pPr>
    </w:p>
    <w:p w14:paraId="141B00B0" w14:textId="77777777" w:rsidR="00E904B8" w:rsidRDefault="00E904B8" w:rsidP="000D28CE">
      <w:pPr>
        <w:rPr>
          <w:lang w:val="en-GB"/>
        </w:rPr>
      </w:pPr>
    </w:p>
    <w:p w14:paraId="0CD9656D" w14:textId="0B14CEC2" w:rsidR="00042429" w:rsidRDefault="00042429" w:rsidP="000D28CE">
      <w:pPr>
        <w:rPr>
          <w:lang w:val="en-GB"/>
        </w:rPr>
      </w:pPr>
    </w:p>
    <w:p w14:paraId="384C98E2" w14:textId="77777777" w:rsidR="00042429" w:rsidRDefault="00042429" w:rsidP="000D28CE">
      <w:pPr>
        <w:rPr>
          <w:lang w:val="en-GB"/>
        </w:rPr>
      </w:pPr>
    </w:p>
    <w:p w14:paraId="0B23F144" w14:textId="7CEB85DB" w:rsidR="00042429" w:rsidRDefault="00042429" w:rsidP="000D28CE">
      <w:pPr>
        <w:rPr>
          <w:lang w:val="en-GB"/>
        </w:rPr>
      </w:pPr>
    </w:p>
    <w:p w14:paraId="727B1FB0" w14:textId="0BF582F4" w:rsidR="00042429" w:rsidRDefault="00042429" w:rsidP="000D28CE">
      <w:pPr>
        <w:rPr>
          <w:lang w:val="en-GB"/>
        </w:rPr>
      </w:pPr>
    </w:p>
    <w:p w14:paraId="64AD786B" w14:textId="6DF1A066" w:rsidR="00E904B8" w:rsidRDefault="00E904B8" w:rsidP="000D28CE">
      <w:pPr>
        <w:rPr>
          <w:lang w:val="en-GB"/>
        </w:rPr>
      </w:pPr>
    </w:p>
    <w:p w14:paraId="69A348BC" w14:textId="382A52DA" w:rsidR="00E904B8" w:rsidRDefault="00E904B8" w:rsidP="000D28CE">
      <w:pPr>
        <w:rPr>
          <w:lang w:val="en-GB"/>
        </w:rPr>
      </w:pPr>
    </w:p>
    <w:p w14:paraId="4AB94704" w14:textId="40E64BC8" w:rsidR="00E904B8" w:rsidRDefault="00E904B8" w:rsidP="000D28CE">
      <w:pPr>
        <w:rPr>
          <w:lang w:val="en-GB"/>
        </w:rPr>
      </w:pPr>
    </w:p>
    <w:p w14:paraId="5DF5FDA3" w14:textId="41104915" w:rsidR="00E904B8" w:rsidRDefault="00E904B8" w:rsidP="000D28CE">
      <w:pPr>
        <w:rPr>
          <w:lang w:val="en-GB"/>
        </w:rPr>
      </w:pPr>
    </w:p>
    <w:p w14:paraId="28D06F91" w14:textId="5F54C559" w:rsidR="00E904B8" w:rsidRDefault="00E904B8" w:rsidP="000D28CE">
      <w:pPr>
        <w:rPr>
          <w:lang w:val="en-GB"/>
        </w:rPr>
      </w:pPr>
    </w:p>
    <w:p w14:paraId="5223BF99" w14:textId="407A295F" w:rsidR="00E904B8" w:rsidRDefault="00E904B8" w:rsidP="000D28CE">
      <w:pPr>
        <w:rPr>
          <w:lang w:val="en-GB"/>
        </w:rPr>
      </w:pPr>
    </w:p>
    <w:p w14:paraId="299204B8" w14:textId="61CBCD33" w:rsidR="00E904B8" w:rsidRDefault="00E904B8" w:rsidP="000D28CE">
      <w:pPr>
        <w:rPr>
          <w:lang w:val="en-GB"/>
        </w:rPr>
      </w:pPr>
    </w:p>
    <w:p w14:paraId="628C0CDE" w14:textId="494A65D2" w:rsidR="00E904B8" w:rsidRDefault="00E904B8" w:rsidP="000D28CE">
      <w:pPr>
        <w:rPr>
          <w:lang w:val="en-GB"/>
        </w:rPr>
      </w:pPr>
      <w:r>
        <w:rPr>
          <w:noProof/>
          <w:lang w:val="en-GB"/>
        </w:rPr>
        <w:drawing>
          <wp:anchor distT="0" distB="0" distL="114300" distR="114300" simplePos="0" relativeHeight="251661312" behindDoc="0" locked="0" layoutInCell="1" allowOverlap="1" wp14:anchorId="0911A9B2" wp14:editId="7346E186">
            <wp:simplePos x="0" y="0"/>
            <wp:positionH relativeFrom="column">
              <wp:posOffset>4445</wp:posOffset>
            </wp:positionH>
            <wp:positionV relativeFrom="paragraph">
              <wp:posOffset>291465</wp:posOffset>
            </wp:positionV>
            <wp:extent cx="1628775" cy="635168"/>
            <wp:effectExtent l="0" t="0" r="0" b="0"/>
            <wp:wrapNone/>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28775" cy="635168"/>
                    </a:xfrm>
                    <a:prstGeom prst="rect">
                      <a:avLst/>
                    </a:prstGeom>
                  </pic:spPr>
                </pic:pic>
              </a:graphicData>
            </a:graphic>
          </wp:anchor>
        </w:drawing>
      </w:r>
      <w:r>
        <w:rPr>
          <w:lang w:val="en-GB"/>
        </w:rPr>
        <w:fldChar w:fldCharType="begin"/>
      </w:r>
      <w:r>
        <w:rPr>
          <w:lang w:val="en-GB"/>
        </w:rPr>
        <w:instrText xml:space="preserve"> DATE \@ "dd.MM.yyyy" </w:instrText>
      </w:r>
      <w:r>
        <w:rPr>
          <w:lang w:val="en-GB"/>
        </w:rPr>
        <w:fldChar w:fldCharType="separate"/>
      </w:r>
      <w:r w:rsidR="005B720E">
        <w:rPr>
          <w:noProof/>
          <w:lang w:val="en-GB"/>
        </w:rPr>
        <w:t>04.02.2021</w:t>
      </w:r>
      <w:r>
        <w:rPr>
          <w:lang w:val="en-GB"/>
        </w:rPr>
        <w:fldChar w:fldCharType="end"/>
      </w:r>
      <w:r>
        <w:rPr>
          <w:lang w:val="en-GB"/>
        </w:rPr>
        <w:t>,</w:t>
      </w:r>
    </w:p>
    <w:p w14:paraId="116CE24D" w14:textId="19326AA2" w:rsidR="00E904B8" w:rsidRDefault="00E904B8" w:rsidP="000D28CE">
      <w:pPr>
        <w:rPr>
          <w:lang w:val="en-GB"/>
        </w:rPr>
      </w:pPr>
    </w:p>
    <w:p w14:paraId="3E318758" w14:textId="7C9FB539" w:rsidR="00E904B8" w:rsidRDefault="00E904B8" w:rsidP="000D28CE">
      <w:pPr>
        <w:rPr>
          <w:lang w:val="en-GB"/>
        </w:rPr>
      </w:pPr>
    </w:p>
    <w:p w14:paraId="329C4698" w14:textId="061D0AF1" w:rsidR="00E904B8" w:rsidRPr="001540B0" w:rsidRDefault="00E904B8" w:rsidP="000D28CE">
      <w:pPr>
        <w:rPr>
          <w:lang w:val="en-GB"/>
        </w:rPr>
      </w:pPr>
      <w:r>
        <w:rPr>
          <w:lang w:val="en-GB"/>
        </w:rPr>
        <w:t>Kristina Ćosić</w:t>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t>Stefan Urach</w:t>
      </w:r>
    </w:p>
    <w:sectPr w:rsidR="00E904B8" w:rsidRPr="001540B0" w:rsidSect="00037948">
      <w:pgSz w:w="11906" w:h="16838" w:code="9"/>
      <w:pgMar w:top="1701" w:right="1418" w:bottom="2268" w:left="1418" w:header="1134" w:footer="170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386646" w14:textId="77777777" w:rsidR="00B3021C" w:rsidRDefault="00B3021C" w:rsidP="00E75874">
      <w:pPr>
        <w:spacing w:after="0" w:line="240" w:lineRule="auto"/>
      </w:pPr>
      <w:r>
        <w:separator/>
      </w:r>
    </w:p>
  </w:endnote>
  <w:endnote w:type="continuationSeparator" w:id="0">
    <w:p w14:paraId="57D29C95" w14:textId="77777777" w:rsidR="00B3021C" w:rsidRDefault="00B3021C" w:rsidP="00E758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2AFF" w:usb1="4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8682AF" w14:textId="77777777" w:rsidR="001B4C3F" w:rsidRDefault="001B4C3F">
    <w:pPr>
      <w:pStyle w:val="Fuzeile"/>
    </w:pPr>
    <w:r>
      <w:tab/>
    </w:r>
    <w:r>
      <w:fldChar w:fldCharType="begin"/>
    </w:r>
    <w:r>
      <w:instrText>PAGE   \* MERGEFORMAT</w:instrText>
    </w:r>
    <w:r>
      <w:fldChar w:fldCharType="separate"/>
    </w:r>
    <w:r w:rsidRPr="00037948">
      <w:rPr>
        <w:noProof/>
        <w:lang w:val="de-DE"/>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BF78B8" w14:textId="77777777" w:rsidR="001B4C3F" w:rsidRDefault="001B4C3F">
    <w:pPr>
      <w:pStyle w:val="Fuzeile"/>
    </w:pPr>
    <w:r>
      <w:tab/>
    </w:r>
    <w:r>
      <w:fldChar w:fldCharType="begin"/>
    </w:r>
    <w:r>
      <w:instrText>PAGE   \* MERGEFORMAT</w:instrText>
    </w:r>
    <w:r>
      <w:fldChar w:fldCharType="separate"/>
    </w:r>
    <w:r w:rsidRPr="00103BE0">
      <w:rPr>
        <w:noProof/>
        <w:lang w:val="de-DE"/>
      </w:rPr>
      <w:t>ii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D1281" w14:textId="77777777" w:rsidR="001B4C3F" w:rsidRDefault="001B4C3F">
    <w:pPr>
      <w:pStyle w:val="Fuzeile"/>
    </w:pPr>
    <w:r>
      <w:tab/>
    </w:r>
    <w:r>
      <w:fldChar w:fldCharType="begin"/>
    </w:r>
    <w:r>
      <w:instrText>PAGE   \* MERGEFORMAT</w:instrText>
    </w:r>
    <w:r>
      <w:fldChar w:fldCharType="separate"/>
    </w:r>
    <w:r w:rsidRPr="00103BE0">
      <w:rPr>
        <w:noProof/>
        <w:lang w:val="de-DE"/>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5DA5E6" w14:textId="77777777" w:rsidR="00B3021C" w:rsidRDefault="00B3021C" w:rsidP="00E75874">
      <w:pPr>
        <w:spacing w:after="0" w:line="240" w:lineRule="auto"/>
      </w:pPr>
      <w:r>
        <w:separator/>
      </w:r>
    </w:p>
  </w:footnote>
  <w:footnote w:type="continuationSeparator" w:id="0">
    <w:p w14:paraId="14B047A4" w14:textId="77777777" w:rsidR="00B3021C" w:rsidRDefault="00B3021C" w:rsidP="00E758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6F9CD" w14:textId="0FFDBC68" w:rsidR="001B4C3F" w:rsidRDefault="001B4C3F">
    <w:pPr>
      <w:pStyle w:val="Kopfzeile"/>
    </w:pPr>
    <w:r>
      <w:tab/>
      <w:t>Model-</w:t>
    </w:r>
    <w:proofErr w:type="spellStart"/>
    <w:r>
      <w:t>Based</w:t>
    </w:r>
    <w:proofErr w:type="spellEnd"/>
    <w:r>
      <w:t xml:space="preserve"> Design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C94D6B" w14:textId="6367AF5B" w:rsidR="001B4C3F" w:rsidRDefault="001B4C3F">
    <w:pPr>
      <w:pStyle w:val="Kopfzeile"/>
    </w:pPr>
    <w:r>
      <w:tab/>
      <w:t>Model-</w:t>
    </w:r>
    <w:proofErr w:type="spellStart"/>
    <w:r>
      <w:t>Based</w:t>
    </w:r>
    <w:proofErr w:type="spellEnd"/>
    <w:r>
      <w:t xml:space="preserve">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F5B86"/>
    <w:multiLevelType w:val="hybridMultilevel"/>
    <w:tmpl w:val="C8643B10"/>
    <w:lvl w:ilvl="0" w:tplc="60726CEE">
      <w:start w:val="1"/>
      <w:numFmt w:val="bullet"/>
      <w:pStyle w:val="Listenabsatz"/>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C4C4308"/>
    <w:multiLevelType w:val="multilevel"/>
    <w:tmpl w:val="F2ECF9D2"/>
    <w:styleLink w:val="111111"/>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none"/>
      <w:pStyle w:val="berschrift4"/>
      <w:suff w:val="nothing"/>
      <w:lvlText w:val=""/>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7E705EBB"/>
    <w:multiLevelType w:val="hybridMultilevel"/>
    <w:tmpl w:val="F1BEA6D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0"/>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0"/>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de-AT" w:vendorID="64" w:dllVersion="6" w:nlCheck="1" w:checkStyle="0"/>
  <w:activeWritingStyle w:appName="MSWord" w:lang="de-AT" w:vendorID="64" w:dllVersion="0" w:nlCheck="1" w:checkStyle="0"/>
  <w:activeWritingStyle w:appName="MSWord" w:lang="de-DE" w:vendorID="64" w:dllVersion="0" w:nlCheck="1" w:checkStyle="0"/>
  <w:activeWritingStyle w:appName="MSWord" w:lang="en-GB"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0B0"/>
    <w:rsid w:val="00013026"/>
    <w:rsid w:val="000133D8"/>
    <w:rsid w:val="00014FCB"/>
    <w:rsid w:val="00015462"/>
    <w:rsid w:val="00015799"/>
    <w:rsid w:val="00017CA6"/>
    <w:rsid w:val="00035465"/>
    <w:rsid w:val="00037948"/>
    <w:rsid w:val="00042401"/>
    <w:rsid w:val="00042429"/>
    <w:rsid w:val="0005792E"/>
    <w:rsid w:val="00064760"/>
    <w:rsid w:val="000737DF"/>
    <w:rsid w:val="00087BEF"/>
    <w:rsid w:val="00092F0E"/>
    <w:rsid w:val="000B6ADB"/>
    <w:rsid w:val="000D0F6D"/>
    <w:rsid w:val="000D1EF8"/>
    <w:rsid w:val="000D28CE"/>
    <w:rsid w:val="000D4713"/>
    <w:rsid w:val="000F006C"/>
    <w:rsid w:val="00100F6F"/>
    <w:rsid w:val="00103BE0"/>
    <w:rsid w:val="00105E5E"/>
    <w:rsid w:val="00106D8C"/>
    <w:rsid w:val="00114C16"/>
    <w:rsid w:val="00121942"/>
    <w:rsid w:val="00125C3F"/>
    <w:rsid w:val="001401D7"/>
    <w:rsid w:val="00140566"/>
    <w:rsid w:val="0014293D"/>
    <w:rsid w:val="001540B0"/>
    <w:rsid w:val="0015511B"/>
    <w:rsid w:val="0016243F"/>
    <w:rsid w:val="001633BD"/>
    <w:rsid w:val="00163A0E"/>
    <w:rsid w:val="00166DAF"/>
    <w:rsid w:val="00171805"/>
    <w:rsid w:val="00180041"/>
    <w:rsid w:val="00183BA5"/>
    <w:rsid w:val="00190C42"/>
    <w:rsid w:val="001A03D5"/>
    <w:rsid w:val="001A2A07"/>
    <w:rsid w:val="001B2AFD"/>
    <w:rsid w:val="001B30C1"/>
    <w:rsid w:val="001B33B8"/>
    <w:rsid w:val="001B4C3F"/>
    <w:rsid w:val="001C7DB3"/>
    <w:rsid w:val="001D5AE1"/>
    <w:rsid w:val="001E0DA0"/>
    <w:rsid w:val="001E0EDF"/>
    <w:rsid w:val="001E52FB"/>
    <w:rsid w:val="001E6A2B"/>
    <w:rsid w:val="001F1A9E"/>
    <w:rsid w:val="001F4517"/>
    <w:rsid w:val="00204767"/>
    <w:rsid w:val="0021725D"/>
    <w:rsid w:val="00224804"/>
    <w:rsid w:val="002264A6"/>
    <w:rsid w:val="00237CBD"/>
    <w:rsid w:val="00250507"/>
    <w:rsid w:val="002511F7"/>
    <w:rsid w:val="00253137"/>
    <w:rsid w:val="00257319"/>
    <w:rsid w:val="002630F7"/>
    <w:rsid w:val="002723F1"/>
    <w:rsid w:val="00273E47"/>
    <w:rsid w:val="00274F40"/>
    <w:rsid w:val="00286F15"/>
    <w:rsid w:val="00294973"/>
    <w:rsid w:val="002A1995"/>
    <w:rsid w:val="002B5DC6"/>
    <w:rsid w:val="002C30C2"/>
    <w:rsid w:val="002F213D"/>
    <w:rsid w:val="00300B89"/>
    <w:rsid w:val="0032748C"/>
    <w:rsid w:val="0033074B"/>
    <w:rsid w:val="003535DC"/>
    <w:rsid w:val="00362140"/>
    <w:rsid w:val="00367F49"/>
    <w:rsid w:val="00373975"/>
    <w:rsid w:val="00375DA9"/>
    <w:rsid w:val="00376483"/>
    <w:rsid w:val="00376B0C"/>
    <w:rsid w:val="00380EBA"/>
    <w:rsid w:val="00384332"/>
    <w:rsid w:val="00396083"/>
    <w:rsid w:val="003C3181"/>
    <w:rsid w:val="003D2948"/>
    <w:rsid w:val="003D716B"/>
    <w:rsid w:val="003E7614"/>
    <w:rsid w:val="003F2B44"/>
    <w:rsid w:val="0041620D"/>
    <w:rsid w:val="0042048E"/>
    <w:rsid w:val="00423E44"/>
    <w:rsid w:val="00430BEC"/>
    <w:rsid w:val="00434581"/>
    <w:rsid w:val="004362B8"/>
    <w:rsid w:val="00445576"/>
    <w:rsid w:val="00454EE0"/>
    <w:rsid w:val="0045598D"/>
    <w:rsid w:val="00464799"/>
    <w:rsid w:val="0047430E"/>
    <w:rsid w:val="0049231D"/>
    <w:rsid w:val="0049519D"/>
    <w:rsid w:val="004A2BBA"/>
    <w:rsid w:val="004B4671"/>
    <w:rsid w:val="004B7C53"/>
    <w:rsid w:val="004C043A"/>
    <w:rsid w:val="004D03DE"/>
    <w:rsid w:val="004D3F3A"/>
    <w:rsid w:val="004D6EF0"/>
    <w:rsid w:val="004E5407"/>
    <w:rsid w:val="004F0094"/>
    <w:rsid w:val="004F2299"/>
    <w:rsid w:val="004F31C8"/>
    <w:rsid w:val="00500918"/>
    <w:rsid w:val="00503AEB"/>
    <w:rsid w:val="00524D8C"/>
    <w:rsid w:val="00527CC5"/>
    <w:rsid w:val="0053218B"/>
    <w:rsid w:val="00534153"/>
    <w:rsid w:val="005362AD"/>
    <w:rsid w:val="00542616"/>
    <w:rsid w:val="00547E90"/>
    <w:rsid w:val="0055105C"/>
    <w:rsid w:val="00553FEC"/>
    <w:rsid w:val="00571C63"/>
    <w:rsid w:val="005727F8"/>
    <w:rsid w:val="00575E96"/>
    <w:rsid w:val="005A1003"/>
    <w:rsid w:val="005A3195"/>
    <w:rsid w:val="005A3D15"/>
    <w:rsid w:val="005A6C77"/>
    <w:rsid w:val="005B1039"/>
    <w:rsid w:val="005B239C"/>
    <w:rsid w:val="005B720E"/>
    <w:rsid w:val="005D4A94"/>
    <w:rsid w:val="005D556C"/>
    <w:rsid w:val="005E5CF7"/>
    <w:rsid w:val="005E6B43"/>
    <w:rsid w:val="005F6F49"/>
    <w:rsid w:val="00600971"/>
    <w:rsid w:val="00602305"/>
    <w:rsid w:val="0060312B"/>
    <w:rsid w:val="006063A0"/>
    <w:rsid w:val="00610E00"/>
    <w:rsid w:val="00613032"/>
    <w:rsid w:val="0061378E"/>
    <w:rsid w:val="00613AAA"/>
    <w:rsid w:val="00614530"/>
    <w:rsid w:val="00621B13"/>
    <w:rsid w:val="006237B0"/>
    <w:rsid w:val="00623E61"/>
    <w:rsid w:val="00631694"/>
    <w:rsid w:val="006430CB"/>
    <w:rsid w:val="0064690A"/>
    <w:rsid w:val="00665A44"/>
    <w:rsid w:val="00665EA7"/>
    <w:rsid w:val="00674D3B"/>
    <w:rsid w:val="00675569"/>
    <w:rsid w:val="00680D2C"/>
    <w:rsid w:val="00681CF5"/>
    <w:rsid w:val="006A00A7"/>
    <w:rsid w:val="006B4767"/>
    <w:rsid w:val="006B7167"/>
    <w:rsid w:val="006C04E9"/>
    <w:rsid w:val="006C674E"/>
    <w:rsid w:val="006D6DF3"/>
    <w:rsid w:val="006E04EB"/>
    <w:rsid w:val="006E5914"/>
    <w:rsid w:val="006E61EA"/>
    <w:rsid w:val="00710643"/>
    <w:rsid w:val="00725E2E"/>
    <w:rsid w:val="00734BCD"/>
    <w:rsid w:val="00735755"/>
    <w:rsid w:val="00745C73"/>
    <w:rsid w:val="00752939"/>
    <w:rsid w:val="0075447F"/>
    <w:rsid w:val="0075677F"/>
    <w:rsid w:val="00760717"/>
    <w:rsid w:val="00767077"/>
    <w:rsid w:val="00771110"/>
    <w:rsid w:val="00772406"/>
    <w:rsid w:val="00775DE7"/>
    <w:rsid w:val="0078066B"/>
    <w:rsid w:val="007829BA"/>
    <w:rsid w:val="0079252B"/>
    <w:rsid w:val="00792626"/>
    <w:rsid w:val="007A3FA0"/>
    <w:rsid w:val="007A6A01"/>
    <w:rsid w:val="007B2553"/>
    <w:rsid w:val="007B259C"/>
    <w:rsid w:val="007B4A50"/>
    <w:rsid w:val="007B5F7A"/>
    <w:rsid w:val="007B6C14"/>
    <w:rsid w:val="007C56DE"/>
    <w:rsid w:val="007E1B09"/>
    <w:rsid w:val="007E3B9C"/>
    <w:rsid w:val="007E4342"/>
    <w:rsid w:val="007E5388"/>
    <w:rsid w:val="007F0926"/>
    <w:rsid w:val="007F0E7B"/>
    <w:rsid w:val="007F6349"/>
    <w:rsid w:val="007F76B2"/>
    <w:rsid w:val="00835922"/>
    <w:rsid w:val="00837CD9"/>
    <w:rsid w:val="0085363C"/>
    <w:rsid w:val="00856A1B"/>
    <w:rsid w:val="0086203F"/>
    <w:rsid w:val="00863484"/>
    <w:rsid w:val="00863CB8"/>
    <w:rsid w:val="00874FDB"/>
    <w:rsid w:val="00876DA0"/>
    <w:rsid w:val="00893C68"/>
    <w:rsid w:val="008B015E"/>
    <w:rsid w:val="008C0B78"/>
    <w:rsid w:val="008C7DB9"/>
    <w:rsid w:val="008D73D3"/>
    <w:rsid w:val="008E677B"/>
    <w:rsid w:val="0091370B"/>
    <w:rsid w:val="00930C5F"/>
    <w:rsid w:val="00941758"/>
    <w:rsid w:val="009452E8"/>
    <w:rsid w:val="00952AC8"/>
    <w:rsid w:val="009673DE"/>
    <w:rsid w:val="00971A4F"/>
    <w:rsid w:val="009902C0"/>
    <w:rsid w:val="0099312E"/>
    <w:rsid w:val="009A052B"/>
    <w:rsid w:val="009B132F"/>
    <w:rsid w:val="009D5690"/>
    <w:rsid w:val="009D6B7F"/>
    <w:rsid w:val="009F464D"/>
    <w:rsid w:val="009F6B91"/>
    <w:rsid w:val="00A0444F"/>
    <w:rsid w:val="00A209F7"/>
    <w:rsid w:val="00A20FAD"/>
    <w:rsid w:val="00A22BE9"/>
    <w:rsid w:val="00A2342C"/>
    <w:rsid w:val="00A30CA9"/>
    <w:rsid w:val="00A3791E"/>
    <w:rsid w:val="00A37F72"/>
    <w:rsid w:val="00A60687"/>
    <w:rsid w:val="00A63FD5"/>
    <w:rsid w:val="00A65B98"/>
    <w:rsid w:val="00A7110E"/>
    <w:rsid w:val="00A71C58"/>
    <w:rsid w:val="00A740E2"/>
    <w:rsid w:val="00A74C96"/>
    <w:rsid w:val="00A76424"/>
    <w:rsid w:val="00A778B4"/>
    <w:rsid w:val="00A84C8A"/>
    <w:rsid w:val="00A965AF"/>
    <w:rsid w:val="00AA0B37"/>
    <w:rsid w:val="00AA4003"/>
    <w:rsid w:val="00AB7C64"/>
    <w:rsid w:val="00AC1580"/>
    <w:rsid w:val="00AC5709"/>
    <w:rsid w:val="00AF61E1"/>
    <w:rsid w:val="00AF6C00"/>
    <w:rsid w:val="00B069EE"/>
    <w:rsid w:val="00B11BA5"/>
    <w:rsid w:val="00B20084"/>
    <w:rsid w:val="00B224F4"/>
    <w:rsid w:val="00B236F8"/>
    <w:rsid w:val="00B3021C"/>
    <w:rsid w:val="00B3119E"/>
    <w:rsid w:val="00B37A12"/>
    <w:rsid w:val="00B439E6"/>
    <w:rsid w:val="00B50132"/>
    <w:rsid w:val="00B6275C"/>
    <w:rsid w:val="00B6753D"/>
    <w:rsid w:val="00B714A1"/>
    <w:rsid w:val="00B8071A"/>
    <w:rsid w:val="00B9263F"/>
    <w:rsid w:val="00B9632B"/>
    <w:rsid w:val="00BA03F1"/>
    <w:rsid w:val="00BA1A21"/>
    <w:rsid w:val="00BA277E"/>
    <w:rsid w:val="00BA3A0F"/>
    <w:rsid w:val="00BA77F7"/>
    <w:rsid w:val="00BD3CB9"/>
    <w:rsid w:val="00BD430B"/>
    <w:rsid w:val="00BD645A"/>
    <w:rsid w:val="00BD7509"/>
    <w:rsid w:val="00BE75C9"/>
    <w:rsid w:val="00BF047E"/>
    <w:rsid w:val="00BF18EB"/>
    <w:rsid w:val="00C05DD1"/>
    <w:rsid w:val="00C07358"/>
    <w:rsid w:val="00C07707"/>
    <w:rsid w:val="00C23E5F"/>
    <w:rsid w:val="00C272FE"/>
    <w:rsid w:val="00C3748D"/>
    <w:rsid w:val="00C406BC"/>
    <w:rsid w:val="00C42A5D"/>
    <w:rsid w:val="00C46EE8"/>
    <w:rsid w:val="00C61086"/>
    <w:rsid w:val="00C67690"/>
    <w:rsid w:val="00C734C0"/>
    <w:rsid w:val="00C84B72"/>
    <w:rsid w:val="00C85975"/>
    <w:rsid w:val="00C973D1"/>
    <w:rsid w:val="00CA22DD"/>
    <w:rsid w:val="00CA435C"/>
    <w:rsid w:val="00CA525D"/>
    <w:rsid w:val="00CC158F"/>
    <w:rsid w:val="00CD17A3"/>
    <w:rsid w:val="00CD5FA9"/>
    <w:rsid w:val="00CE736F"/>
    <w:rsid w:val="00CF3728"/>
    <w:rsid w:val="00CF5927"/>
    <w:rsid w:val="00CF736B"/>
    <w:rsid w:val="00D07DAA"/>
    <w:rsid w:val="00D30346"/>
    <w:rsid w:val="00D37370"/>
    <w:rsid w:val="00D4047E"/>
    <w:rsid w:val="00D422D0"/>
    <w:rsid w:val="00D42532"/>
    <w:rsid w:val="00D433B2"/>
    <w:rsid w:val="00D43F18"/>
    <w:rsid w:val="00D67869"/>
    <w:rsid w:val="00D74A07"/>
    <w:rsid w:val="00D84C20"/>
    <w:rsid w:val="00D865E3"/>
    <w:rsid w:val="00D9061F"/>
    <w:rsid w:val="00DA47FF"/>
    <w:rsid w:val="00DC44FE"/>
    <w:rsid w:val="00DC5D63"/>
    <w:rsid w:val="00DD2B0C"/>
    <w:rsid w:val="00DD38C4"/>
    <w:rsid w:val="00DD4EE5"/>
    <w:rsid w:val="00E0181B"/>
    <w:rsid w:val="00E0635D"/>
    <w:rsid w:val="00E06965"/>
    <w:rsid w:val="00E174A8"/>
    <w:rsid w:val="00E27997"/>
    <w:rsid w:val="00E40194"/>
    <w:rsid w:val="00E41EEB"/>
    <w:rsid w:val="00E4282E"/>
    <w:rsid w:val="00E45CB7"/>
    <w:rsid w:val="00E50FA2"/>
    <w:rsid w:val="00E56ABA"/>
    <w:rsid w:val="00E672A8"/>
    <w:rsid w:val="00E7406F"/>
    <w:rsid w:val="00E75874"/>
    <w:rsid w:val="00E834DB"/>
    <w:rsid w:val="00E872C4"/>
    <w:rsid w:val="00E904B8"/>
    <w:rsid w:val="00E92F26"/>
    <w:rsid w:val="00E962AA"/>
    <w:rsid w:val="00E962B6"/>
    <w:rsid w:val="00E96402"/>
    <w:rsid w:val="00EA2ED0"/>
    <w:rsid w:val="00EA70D1"/>
    <w:rsid w:val="00EB22C2"/>
    <w:rsid w:val="00EC0FF4"/>
    <w:rsid w:val="00EC1581"/>
    <w:rsid w:val="00ED0EFE"/>
    <w:rsid w:val="00ED101B"/>
    <w:rsid w:val="00ED5B2D"/>
    <w:rsid w:val="00EE5C83"/>
    <w:rsid w:val="00EE65D6"/>
    <w:rsid w:val="00EF1E5B"/>
    <w:rsid w:val="00EF4005"/>
    <w:rsid w:val="00F13547"/>
    <w:rsid w:val="00F17C53"/>
    <w:rsid w:val="00F23973"/>
    <w:rsid w:val="00F24A86"/>
    <w:rsid w:val="00F443D2"/>
    <w:rsid w:val="00F46226"/>
    <w:rsid w:val="00F47D01"/>
    <w:rsid w:val="00F5488F"/>
    <w:rsid w:val="00F61AF9"/>
    <w:rsid w:val="00F73794"/>
    <w:rsid w:val="00F976AA"/>
    <w:rsid w:val="00FA0E75"/>
    <w:rsid w:val="00FA1BE3"/>
    <w:rsid w:val="00FA6F56"/>
    <w:rsid w:val="00FB0106"/>
    <w:rsid w:val="00FC2DBF"/>
    <w:rsid w:val="00FC53C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2FBE74"/>
  <w15:docId w15:val="{1938244C-B281-448C-870F-7CCE70FA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Theme="minorHAnsi" w:hAnsi="Cambria" w:cstheme="minorBidi"/>
        <w:color w:val="000000" w:themeColor="text1"/>
        <w:sz w:val="22"/>
        <w:szCs w:val="22"/>
        <w:lang w:val="de-AT" w:eastAsia="en-US" w:bidi="ar-SA"/>
      </w:rPr>
    </w:rPrDefault>
    <w:pPrDefault>
      <w:pPr>
        <w:spacing w:after="100" w:line="30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A00A7"/>
    <w:pPr>
      <w:spacing w:after="110" w:line="380" w:lineRule="exact"/>
    </w:pPr>
  </w:style>
  <w:style w:type="paragraph" w:styleId="berschrift1">
    <w:name w:val="heading 1"/>
    <w:basedOn w:val="Standard"/>
    <w:next w:val="Standard"/>
    <w:link w:val="berschrift1Zchn"/>
    <w:uiPriority w:val="9"/>
    <w:qFormat/>
    <w:rsid w:val="00665A44"/>
    <w:pPr>
      <w:keepNext/>
      <w:keepLines/>
      <w:numPr>
        <w:numId w:val="26"/>
      </w:numPr>
      <w:spacing w:before="600" w:after="300" w:line="690" w:lineRule="exact"/>
      <w:outlineLvl w:val="0"/>
    </w:pPr>
    <w:rPr>
      <w:rFonts w:eastAsiaTheme="majorEastAsia" w:cstheme="majorBidi"/>
      <w:b/>
      <w:bCs/>
      <w:sz w:val="40"/>
      <w:szCs w:val="28"/>
    </w:rPr>
  </w:style>
  <w:style w:type="paragraph" w:styleId="berschrift2">
    <w:name w:val="heading 2"/>
    <w:basedOn w:val="Standard"/>
    <w:next w:val="Standard"/>
    <w:link w:val="berschrift2Zchn"/>
    <w:uiPriority w:val="9"/>
    <w:unhideWhenUsed/>
    <w:qFormat/>
    <w:rsid w:val="00665A44"/>
    <w:pPr>
      <w:keepNext/>
      <w:keepLines/>
      <w:numPr>
        <w:ilvl w:val="1"/>
        <w:numId w:val="26"/>
      </w:numPr>
      <w:spacing w:after="160" w:line="550" w:lineRule="exact"/>
      <w:outlineLvl w:val="1"/>
    </w:pPr>
    <w:rPr>
      <w:rFonts w:eastAsiaTheme="majorEastAsia" w:cstheme="majorBidi"/>
      <w:b/>
      <w:bCs/>
      <w:sz w:val="32"/>
      <w:szCs w:val="26"/>
    </w:rPr>
  </w:style>
  <w:style w:type="paragraph" w:styleId="berschrift3">
    <w:name w:val="heading 3"/>
    <w:basedOn w:val="Standard"/>
    <w:next w:val="Standard"/>
    <w:link w:val="berschrift3Zchn"/>
    <w:uiPriority w:val="9"/>
    <w:unhideWhenUsed/>
    <w:qFormat/>
    <w:rsid w:val="00665A44"/>
    <w:pPr>
      <w:keepNext/>
      <w:keepLines/>
      <w:numPr>
        <w:ilvl w:val="2"/>
        <w:numId w:val="26"/>
      </w:numPr>
      <w:spacing w:after="130" w:line="450" w:lineRule="exact"/>
      <w:outlineLvl w:val="2"/>
    </w:pPr>
    <w:rPr>
      <w:rFonts w:eastAsiaTheme="majorEastAsia" w:cstheme="majorBidi"/>
      <w:b/>
      <w:bCs/>
      <w:sz w:val="26"/>
    </w:rPr>
  </w:style>
  <w:style w:type="paragraph" w:styleId="berschrift4">
    <w:name w:val="heading 4"/>
    <w:basedOn w:val="Standard"/>
    <w:next w:val="Standard"/>
    <w:link w:val="berschrift4Zchn"/>
    <w:uiPriority w:val="9"/>
    <w:unhideWhenUsed/>
    <w:qFormat/>
    <w:rsid w:val="00665A44"/>
    <w:pPr>
      <w:keepNext/>
      <w:keepLines/>
      <w:numPr>
        <w:ilvl w:val="3"/>
        <w:numId w:val="26"/>
      </w:numPr>
      <w:outlineLvl w:val="3"/>
    </w:pPr>
    <w:rPr>
      <w:rFonts w:eastAsiaTheme="majorEastAsia" w:cstheme="majorBidi"/>
      <w:b/>
      <w:bCs/>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ckblattKopfzeile">
    <w:name w:val="Deckblatt Kopfzeile"/>
    <w:basedOn w:val="Standard"/>
    <w:rsid w:val="00665A44"/>
    <w:pPr>
      <w:spacing w:line="240" w:lineRule="auto"/>
      <w:jc w:val="right"/>
    </w:pPr>
  </w:style>
  <w:style w:type="paragraph" w:styleId="Sprechblasentext">
    <w:name w:val="Balloon Text"/>
    <w:basedOn w:val="Standard"/>
    <w:link w:val="SprechblasentextZchn"/>
    <w:uiPriority w:val="99"/>
    <w:semiHidden/>
    <w:unhideWhenUsed/>
    <w:rsid w:val="00665A4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65A44"/>
    <w:rPr>
      <w:rFonts w:ascii="Tahoma" w:hAnsi="Tahoma" w:cs="Tahoma"/>
      <w:sz w:val="16"/>
      <w:szCs w:val="16"/>
    </w:rPr>
  </w:style>
  <w:style w:type="paragraph" w:customStyle="1" w:styleId="DeckblattTitel">
    <w:name w:val="Deckblatt Titel"/>
    <w:basedOn w:val="Standard"/>
    <w:next w:val="DeckblattUntertitel"/>
    <w:rsid w:val="00665A44"/>
    <w:pPr>
      <w:spacing w:after="0"/>
      <w:jc w:val="center"/>
    </w:pPr>
    <w:rPr>
      <w:b/>
      <w:sz w:val="40"/>
    </w:rPr>
  </w:style>
  <w:style w:type="paragraph" w:customStyle="1" w:styleId="DeckblattUntertitel">
    <w:name w:val="Deckblatt Untertitel"/>
    <w:basedOn w:val="DeckblattTitel"/>
    <w:rsid w:val="00665A44"/>
    <w:pPr>
      <w:spacing w:before="640"/>
    </w:pPr>
    <w:rPr>
      <w:sz w:val="32"/>
    </w:rPr>
  </w:style>
  <w:style w:type="paragraph" w:styleId="Kopfzeile">
    <w:name w:val="header"/>
    <w:basedOn w:val="Standard"/>
    <w:link w:val="KopfzeileZchn"/>
    <w:uiPriority w:val="99"/>
    <w:unhideWhenUsed/>
    <w:qFormat/>
    <w:rsid w:val="00665A44"/>
    <w:pPr>
      <w:tabs>
        <w:tab w:val="right" w:pos="9072"/>
      </w:tabs>
      <w:spacing w:after="0" w:line="240" w:lineRule="auto"/>
    </w:pPr>
    <w:rPr>
      <w:i/>
      <w:sz w:val="20"/>
    </w:rPr>
  </w:style>
  <w:style w:type="character" w:customStyle="1" w:styleId="KopfzeileZchn">
    <w:name w:val="Kopfzeile Zchn"/>
    <w:basedOn w:val="Absatz-Standardschriftart"/>
    <w:link w:val="Kopfzeile"/>
    <w:uiPriority w:val="99"/>
    <w:rsid w:val="00665A44"/>
    <w:rPr>
      <w:i/>
      <w:sz w:val="20"/>
    </w:rPr>
  </w:style>
  <w:style w:type="paragraph" w:styleId="Fuzeile">
    <w:name w:val="footer"/>
    <w:basedOn w:val="Standard"/>
    <w:link w:val="FuzeileZchn"/>
    <w:uiPriority w:val="99"/>
    <w:unhideWhenUsed/>
    <w:qFormat/>
    <w:rsid w:val="00665A44"/>
    <w:pPr>
      <w:tabs>
        <w:tab w:val="right" w:pos="9072"/>
      </w:tabs>
      <w:spacing w:after="0" w:line="240" w:lineRule="auto"/>
    </w:pPr>
    <w:rPr>
      <w:sz w:val="18"/>
    </w:rPr>
  </w:style>
  <w:style w:type="character" w:customStyle="1" w:styleId="FuzeileZchn">
    <w:name w:val="Fußzeile Zchn"/>
    <w:basedOn w:val="Absatz-Standardschriftart"/>
    <w:link w:val="Fuzeile"/>
    <w:uiPriority w:val="99"/>
    <w:rsid w:val="00665A44"/>
    <w:rPr>
      <w:sz w:val="18"/>
    </w:rPr>
  </w:style>
  <w:style w:type="character" w:customStyle="1" w:styleId="berschrift1Zchn">
    <w:name w:val="Überschrift 1 Zchn"/>
    <w:basedOn w:val="Absatz-Standardschriftart"/>
    <w:link w:val="berschrift1"/>
    <w:uiPriority w:val="9"/>
    <w:rsid w:val="00665A44"/>
    <w:rPr>
      <w:rFonts w:eastAsiaTheme="majorEastAsia" w:cstheme="majorBidi"/>
      <w:b/>
      <w:bCs/>
      <w:sz w:val="40"/>
      <w:szCs w:val="28"/>
    </w:rPr>
  </w:style>
  <w:style w:type="character" w:customStyle="1" w:styleId="berschrift2Zchn">
    <w:name w:val="Überschrift 2 Zchn"/>
    <w:basedOn w:val="Absatz-Standardschriftart"/>
    <w:link w:val="berschrift2"/>
    <w:uiPriority w:val="9"/>
    <w:rsid w:val="00665A44"/>
    <w:rPr>
      <w:rFonts w:eastAsiaTheme="majorEastAsia" w:cstheme="majorBidi"/>
      <w:b/>
      <w:bCs/>
      <w:sz w:val="32"/>
      <w:szCs w:val="26"/>
    </w:rPr>
  </w:style>
  <w:style w:type="character" w:customStyle="1" w:styleId="berschrift3Zchn">
    <w:name w:val="Überschrift 3 Zchn"/>
    <w:basedOn w:val="Absatz-Standardschriftart"/>
    <w:link w:val="berschrift3"/>
    <w:uiPriority w:val="9"/>
    <w:rsid w:val="00665A44"/>
    <w:rPr>
      <w:rFonts w:eastAsiaTheme="majorEastAsia" w:cstheme="majorBidi"/>
      <w:b/>
      <w:bCs/>
      <w:sz w:val="26"/>
    </w:rPr>
  </w:style>
  <w:style w:type="character" w:customStyle="1" w:styleId="berschrift4Zchn">
    <w:name w:val="Überschrift 4 Zchn"/>
    <w:basedOn w:val="Absatz-Standardschriftart"/>
    <w:link w:val="berschrift4"/>
    <w:uiPriority w:val="9"/>
    <w:rsid w:val="00665A44"/>
    <w:rPr>
      <w:rFonts w:eastAsiaTheme="majorEastAsia" w:cstheme="majorBidi"/>
      <w:b/>
      <w:bCs/>
      <w:iCs/>
    </w:rPr>
  </w:style>
  <w:style w:type="numbering" w:styleId="111111">
    <w:name w:val="Outline List 2"/>
    <w:basedOn w:val="KeineListe"/>
    <w:uiPriority w:val="99"/>
    <w:semiHidden/>
    <w:unhideWhenUsed/>
    <w:rsid w:val="00665A44"/>
    <w:pPr>
      <w:numPr>
        <w:numId w:val="1"/>
      </w:numPr>
    </w:pPr>
  </w:style>
  <w:style w:type="paragraph" w:customStyle="1" w:styleId="Code">
    <w:name w:val="Code"/>
    <w:basedOn w:val="Standard"/>
    <w:qFormat/>
    <w:rsid w:val="008E677B"/>
    <w:pPr>
      <w:spacing w:before="20" w:after="20" w:line="240" w:lineRule="auto"/>
      <w:ind w:left="284"/>
      <w:jc w:val="left"/>
    </w:pPr>
    <w:rPr>
      <w:rFonts w:ascii="Consolas" w:hAnsi="Consolas"/>
      <w:sz w:val="20"/>
    </w:rPr>
  </w:style>
  <w:style w:type="paragraph" w:customStyle="1" w:styleId="Bildtitel">
    <w:name w:val="Bildtitel"/>
    <w:basedOn w:val="Standard"/>
    <w:next w:val="Standard"/>
    <w:link w:val="BildtitelZchn"/>
    <w:qFormat/>
    <w:rsid w:val="00665A44"/>
    <w:pPr>
      <w:tabs>
        <w:tab w:val="left" w:pos="1418"/>
      </w:tabs>
      <w:spacing w:after="100" w:line="340" w:lineRule="exact"/>
      <w:ind w:left="284" w:right="284"/>
    </w:pPr>
    <w:rPr>
      <w:b/>
      <w:sz w:val="20"/>
    </w:rPr>
  </w:style>
  <w:style w:type="character" w:customStyle="1" w:styleId="CodeText">
    <w:name w:val="Code Text"/>
    <w:basedOn w:val="Absatz-Standardschriftart"/>
    <w:uiPriority w:val="1"/>
    <w:qFormat/>
    <w:rsid w:val="008E677B"/>
    <w:rPr>
      <w:rFonts w:ascii="Consolas" w:hAnsi="Consolas"/>
      <w:b w:val="0"/>
      <w:i w:val="0"/>
      <w:sz w:val="22"/>
    </w:rPr>
  </w:style>
  <w:style w:type="paragraph" w:customStyle="1" w:styleId="Formel">
    <w:name w:val="Formel"/>
    <w:basedOn w:val="Standard"/>
    <w:link w:val="FormelZchn"/>
    <w:qFormat/>
    <w:rsid w:val="006A00A7"/>
    <w:pPr>
      <w:tabs>
        <w:tab w:val="center" w:pos="4253"/>
        <w:tab w:val="right" w:pos="9072"/>
      </w:tabs>
      <w:spacing w:line="380" w:lineRule="atLeast"/>
    </w:pPr>
  </w:style>
  <w:style w:type="character" w:customStyle="1" w:styleId="FormelZchn">
    <w:name w:val="Formel Zchn"/>
    <w:basedOn w:val="Absatz-Standardschriftart"/>
    <w:link w:val="Formel"/>
    <w:rsid w:val="006A00A7"/>
  </w:style>
  <w:style w:type="paragraph" w:customStyle="1" w:styleId="Inhalt">
    <w:name w:val="Inhalt"/>
    <w:basedOn w:val="Standard"/>
    <w:next w:val="Standard"/>
    <w:link w:val="InhaltZchn"/>
    <w:qFormat/>
    <w:rsid w:val="00665A44"/>
    <w:pPr>
      <w:spacing w:before="600" w:after="300"/>
    </w:pPr>
    <w:rPr>
      <w:b/>
      <w:sz w:val="40"/>
    </w:rPr>
  </w:style>
  <w:style w:type="character" w:customStyle="1" w:styleId="InhaltZchn">
    <w:name w:val="Inhalt Zchn"/>
    <w:basedOn w:val="Absatz-Standardschriftart"/>
    <w:link w:val="Inhalt"/>
    <w:rsid w:val="00665A44"/>
    <w:rPr>
      <w:b/>
      <w:sz w:val="40"/>
    </w:rPr>
  </w:style>
  <w:style w:type="paragraph" w:customStyle="1" w:styleId="Literatur">
    <w:name w:val="Literatur"/>
    <w:basedOn w:val="Standard"/>
    <w:link w:val="LiteraturZchn"/>
    <w:qFormat/>
    <w:rsid w:val="00665A44"/>
    <w:pPr>
      <w:tabs>
        <w:tab w:val="left" w:pos="851"/>
      </w:tabs>
      <w:ind w:left="851" w:hanging="851"/>
    </w:pPr>
  </w:style>
  <w:style w:type="character" w:customStyle="1" w:styleId="LiteraturZchn">
    <w:name w:val="Literatur Zchn"/>
    <w:basedOn w:val="Absatz-Standardschriftart"/>
    <w:link w:val="Literatur"/>
    <w:rsid w:val="00665A44"/>
  </w:style>
  <w:style w:type="paragraph" w:customStyle="1" w:styleId="Tabellentitel">
    <w:name w:val="Tabellentitel"/>
    <w:basedOn w:val="Bildtitel"/>
    <w:link w:val="TabellentitelZchn"/>
    <w:qFormat/>
    <w:rsid w:val="00665A44"/>
    <w:pPr>
      <w:tabs>
        <w:tab w:val="clear" w:pos="1418"/>
        <w:tab w:val="left" w:pos="1701"/>
      </w:tabs>
      <w:spacing w:before="100"/>
      <w:ind w:left="1702" w:hanging="1418"/>
    </w:pPr>
  </w:style>
  <w:style w:type="character" w:customStyle="1" w:styleId="BildtitelZchn">
    <w:name w:val="Bildtitel Zchn"/>
    <w:basedOn w:val="Absatz-Standardschriftart"/>
    <w:link w:val="Bildtitel"/>
    <w:rsid w:val="00665A44"/>
    <w:rPr>
      <w:b/>
      <w:sz w:val="20"/>
    </w:rPr>
  </w:style>
  <w:style w:type="character" w:customStyle="1" w:styleId="TabellentitelZchn">
    <w:name w:val="Tabellentitel Zchn"/>
    <w:basedOn w:val="BildtitelZchn"/>
    <w:link w:val="Tabellentitel"/>
    <w:rsid w:val="00665A44"/>
    <w:rPr>
      <w:b/>
      <w:sz w:val="20"/>
    </w:rPr>
  </w:style>
  <w:style w:type="paragraph" w:customStyle="1" w:styleId="Bild">
    <w:name w:val="Bild"/>
    <w:basedOn w:val="Standard"/>
    <w:next w:val="Bildtitel"/>
    <w:qFormat/>
    <w:rsid w:val="00665A44"/>
    <w:pPr>
      <w:spacing w:before="240" w:after="120" w:line="240" w:lineRule="auto"/>
      <w:jc w:val="center"/>
    </w:pPr>
  </w:style>
  <w:style w:type="paragraph" w:styleId="Listenabsatz">
    <w:name w:val="List Paragraph"/>
    <w:basedOn w:val="Standard"/>
    <w:uiPriority w:val="34"/>
    <w:qFormat/>
    <w:rsid w:val="00665A44"/>
    <w:pPr>
      <w:numPr>
        <w:numId w:val="27"/>
      </w:numPr>
    </w:pPr>
  </w:style>
  <w:style w:type="paragraph" w:customStyle="1" w:styleId="Tabellentext">
    <w:name w:val="Tabellentext"/>
    <w:basedOn w:val="Standard"/>
    <w:qFormat/>
    <w:rsid w:val="00454EE0"/>
    <w:pPr>
      <w:spacing w:before="60" w:after="60" w:line="340" w:lineRule="exact"/>
      <w:ind w:left="113" w:right="113"/>
      <w:jc w:val="left"/>
    </w:pPr>
    <w:rPr>
      <w:bCs/>
      <w:color w:val="000000" w:themeColor="text1" w:themeShade="BF"/>
      <w:sz w:val="20"/>
    </w:rPr>
  </w:style>
  <w:style w:type="paragraph" w:styleId="Beschriftung">
    <w:name w:val="caption"/>
    <w:basedOn w:val="Standard"/>
    <w:next w:val="Standard"/>
    <w:uiPriority w:val="35"/>
    <w:unhideWhenUsed/>
    <w:rsid w:val="00665A44"/>
    <w:pPr>
      <w:spacing w:after="200" w:line="240" w:lineRule="auto"/>
    </w:pPr>
    <w:rPr>
      <w:b/>
      <w:bCs/>
      <w:color w:val="4F81BD" w:themeColor="accent1"/>
      <w:sz w:val="18"/>
      <w:szCs w:val="18"/>
    </w:rPr>
  </w:style>
  <w:style w:type="table" w:styleId="Tabellenraster">
    <w:name w:val="Table Grid"/>
    <w:basedOn w:val="NormaleTabelle"/>
    <w:uiPriority w:val="59"/>
    <w:rsid w:val="00665A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665A4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MenText">
    <w:name w:val="Menü Text"/>
    <w:basedOn w:val="Absatz-Standardschriftart"/>
    <w:uiPriority w:val="1"/>
    <w:qFormat/>
    <w:rsid w:val="00665A44"/>
    <w:rPr>
      <w:rFonts w:ascii="Arial" w:hAnsi="Arial"/>
      <w:noProof/>
      <w:sz w:val="20"/>
      <w:lang w:eastAsia="de-AT"/>
    </w:rPr>
  </w:style>
  <w:style w:type="character" w:customStyle="1" w:styleId="BildtitelText">
    <w:name w:val="Bildtitel Text"/>
    <w:basedOn w:val="Absatz-Standardschriftart"/>
    <w:uiPriority w:val="1"/>
    <w:rsid w:val="00665A44"/>
    <w:rPr>
      <w:rFonts w:ascii="Times New Roman" w:hAnsi="Times New Roman"/>
      <w:b/>
      <w:sz w:val="20"/>
    </w:rPr>
  </w:style>
  <w:style w:type="paragraph" w:styleId="Verzeichnis1">
    <w:name w:val="toc 1"/>
    <w:basedOn w:val="Standard"/>
    <w:next w:val="Standard"/>
    <w:uiPriority w:val="39"/>
    <w:unhideWhenUsed/>
    <w:rsid w:val="00665A44"/>
    <w:pPr>
      <w:tabs>
        <w:tab w:val="left" w:pos="851"/>
        <w:tab w:val="right" w:pos="9072"/>
      </w:tabs>
      <w:spacing w:after="100"/>
    </w:pPr>
    <w:rPr>
      <w:b/>
    </w:rPr>
  </w:style>
  <w:style w:type="paragraph" w:styleId="Verzeichnis2">
    <w:name w:val="toc 2"/>
    <w:basedOn w:val="Standard"/>
    <w:next w:val="Standard"/>
    <w:uiPriority w:val="39"/>
    <w:unhideWhenUsed/>
    <w:rsid w:val="00665A44"/>
    <w:pPr>
      <w:tabs>
        <w:tab w:val="left" w:pos="851"/>
        <w:tab w:val="right" w:pos="9072"/>
      </w:tabs>
      <w:spacing w:after="100"/>
    </w:pPr>
  </w:style>
  <w:style w:type="paragraph" w:styleId="Verzeichnis3">
    <w:name w:val="toc 3"/>
    <w:basedOn w:val="Standard"/>
    <w:next w:val="Standard"/>
    <w:uiPriority w:val="39"/>
    <w:unhideWhenUsed/>
    <w:rsid w:val="00665A44"/>
    <w:pPr>
      <w:tabs>
        <w:tab w:val="left" w:pos="1418"/>
        <w:tab w:val="right" w:pos="9072"/>
      </w:tabs>
      <w:spacing w:after="100"/>
      <w:ind w:left="567"/>
    </w:pPr>
  </w:style>
  <w:style w:type="character" w:styleId="Hyperlink">
    <w:name w:val="Hyperlink"/>
    <w:basedOn w:val="Absatz-Standardschriftart"/>
    <w:uiPriority w:val="99"/>
    <w:unhideWhenUsed/>
    <w:rsid w:val="00665A44"/>
    <w:rPr>
      <w:color w:val="0000FF" w:themeColor="hyperlink"/>
      <w:u w:val="single"/>
    </w:rPr>
  </w:style>
  <w:style w:type="paragraph" w:customStyle="1" w:styleId="TabellentextersteZeile">
    <w:name w:val="Tabellentext erste Zeile"/>
    <w:basedOn w:val="Tabellentext"/>
    <w:qFormat/>
    <w:rsid w:val="00376483"/>
    <w:pPr>
      <w:spacing w:before="0"/>
    </w:pPr>
    <w:rPr>
      <w:b/>
    </w:rPr>
  </w:style>
  <w:style w:type="paragraph" w:customStyle="1" w:styleId="Programmcode">
    <w:name w:val="Programmcode"/>
    <w:basedOn w:val="Tabellentitel"/>
    <w:next w:val="Code"/>
    <w:qFormat/>
    <w:rsid w:val="00B236F8"/>
    <w:pPr>
      <w:tabs>
        <w:tab w:val="clear" w:pos="1701"/>
        <w:tab w:val="left" w:pos="2268"/>
      </w:tabs>
      <w:ind w:left="2268" w:hanging="1984"/>
    </w:pPr>
  </w:style>
  <w:style w:type="table" w:styleId="EinfacheTabelle4">
    <w:name w:val="Plain Table 4"/>
    <w:basedOn w:val="NormaleTabelle"/>
    <w:uiPriority w:val="44"/>
    <w:rsid w:val="0061453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61453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tzhaltertext">
    <w:name w:val="Placeholder Text"/>
    <w:basedOn w:val="Absatz-Standardschriftart"/>
    <w:uiPriority w:val="99"/>
    <w:semiHidden/>
    <w:rsid w:val="006145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image" Target="media/image1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sic\Documents\FH\Laborprotokoll\ECE.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C0B03-CA81-4D15-B64D-C82883364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ECE</Template>
  <TotalTime>0</TotalTime>
  <Pages>15</Pages>
  <Words>992</Words>
  <Characters>6253</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FH JOANNEUM Gesellschaft mbH</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cosic</dc:creator>
  <cp:lastModifiedBy>Stefan Urach</cp:lastModifiedBy>
  <cp:revision>2</cp:revision>
  <dcterms:created xsi:type="dcterms:W3CDTF">2021-02-04T21:08:00Z</dcterms:created>
  <dcterms:modified xsi:type="dcterms:W3CDTF">2021-02-04T21:08:00Z</dcterms:modified>
</cp:coreProperties>
</file>