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SRS документ за ОддалечиСе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Кориснички интерфејси: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-Корисници - генерална публика на која не и треба никакво предзнаење за користење на веб апликацијата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-Администратор - треба да знае како да работи со внесување на нови податоци на базата и одржување на самата апликација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Функциски барања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Системот овозможува користење на апликацијата без никаква претходна најава.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Системот овозможува пренос до главната страна при притискање на копче.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Системот овозможува навигацијата низ апликацијата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Системот овозможува прикажување на општи информации со притискање на копчето  „За нас“  во менито.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Системот овозможува прикажување на мапа од Македонија.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Системот овозможува прикажување на езерата на мапа.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Системот овозможува креирање на листа од езера.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Системот овозможува прикажување на сите планински врвови на мапа.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Системот овозможува прикажување на листа од планински врвови.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Системот овозможува прикажување на детални информации за секоја планина.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Системот овозможува прикажување на детални информации за секој врв.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Системот овозможува навигација на корисникот на мапата.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Системот овозможува прикажување на конкретен врв преку мапа.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Системот овозможува прикажување на конкретно езеро преку мапа.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Системот овозможува селектирање на планинарските врвови според висината.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Системот овозможува групирање на езерата во 3 групи:природни, вештачки и леднички.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Системот овозможува филтирање на езерата по име.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Системот овозможува филтирање на врвовите по име.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Нефункциски барања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Системот ќе биде достапен 99,99% од времето на работење.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Веб апликацијата ќе биде лесна за употреба за сите корисници, вклучително и администратори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Веб страницата мора да ја следи архитектурата ориентирана кон услугите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Ако се случи голем инцидент на веб страницата, бизнисот мора да преземе мерки за да се врати во функција во рок од три дена.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Веб апликацијата поддржува пристап од различи типови на уреди (десктоп компјутер, лаптоп, смартфон и таблет), со исти перформанси.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Веб апликацијата нуди соодветно прилагоден кориснички интерфејс, во зависност од димензиите на екранот на уредот кој се користи.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Веб апликацијата треба да поддржува околу 500 корисници истовремено.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Веб апликацијата мора да ги вчитува сите информации не подолго од 3 секунди.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Апликацијата треба да биде компатибилна со сите интернет пребарувачи.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Системот е дизајниран на тој начин што секоја надградба на нова верзија ќе биде едноставна за имплементирање (нема да влијае на податоците во базата).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Апликацијата обезбедува брзо ретестирање на функционалности (regression testing) после одредени промени во системот.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Базата на податоци е дизајнирана да може да се додаваат информации отпосле.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="18.818181818181817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