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E3243" w14:textId="77777777" w:rsidR="00165C22" w:rsidRDefault="00165C22">
      <w:pPr>
        <w:rPr>
          <w:rFonts w:ascii="Arial" w:hAnsi="Arial" w:cs="Arial"/>
          <w:color w:val="1F1F1F"/>
          <w:sz w:val="30"/>
          <w:szCs w:val="30"/>
          <w:lang w:val="en-GB"/>
        </w:rPr>
      </w:pPr>
    </w:p>
    <w:p w14:paraId="155D30F8" w14:textId="1A51B747" w:rsidR="00165C22" w:rsidRDefault="00165C22" w:rsidP="003578A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Highlights</w:t>
      </w:r>
    </w:p>
    <w:p w14:paraId="6FFCBD12" w14:textId="4E68EDB5" w:rsidR="00165C22" w:rsidRDefault="00165C22" w:rsidP="003578AD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Flanker task performance is influenced by processes other than inhibition ability.</w:t>
      </w:r>
    </w:p>
    <w:p w14:paraId="49205DC7" w14:textId="7ABDCD6E" w:rsidR="00165C22" w:rsidRDefault="00165C22" w:rsidP="003578AD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Childhood adversity was not associated with inhibition ability</w:t>
      </w:r>
      <w:r w:rsidR="00CF4DD2">
        <w:rPr>
          <w:rFonts w:ascii="Times New Roman" w:hAnsi="Times New Roman" w:cs="Times New Roman"/>
          <w:sz w:val="24"/>
          <w:szCs w:val="24"/>
          <w:lang w:val="en-GB"/>
        </w:rPr>
        <w:t xml:space="preserve"> in young adults.</w:t>
      </w:r>
    </w:p>
    <w:p w14:paraId="03AEA668" w14:textId="5D6A79CD" w:rsidR="00165C22" w:rsidRDefault="00165C22" w:rsidP="003578AD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Childhood adversity was associated with </w:t>
      </w:r>
      <w:r w:rsidR="003578AD">
        <w:rPr>
          <w:rFonts w:ascii="Times New Roman" w:hAnsi="Times New Roman" w:cs="Times New Roman"/>
          <w:sz w:val="24"/>
          <w:szCs w:val="24"/>
          <w:lang w:val="en-GB"/>
        </w:rPr>
        <w:t xml:space="preserve">lower strength of </w:t>
      </w:r>
      <w:r w:rsidR="00076A41">
        <w:rPr>
          <w:rFonts w:ascii="Times New Roman" w:hAnsi="Times New Roman" w:cs="Times New Roman"/>
          <w:sz w:val="24"/>
          <w:szCs w:val="24"/>
          <w:lang w:val="en-GB"/>
        </w:rPr>
        <w:t>perceptual input</w:t>
      </w:r>
      <w:r w:rsidR="003578A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2FCC90F" w14:textId="6841E0C5" w:rsidR="003578AD" w:rsidRDefault="003578AD" w:rsidP="003578AD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Lower </w:t>
      </w:r>
      <w:r w:rsidR="00076A41">
        <w:rPr>
          <w:rFonts w:ascii="Times New Roman" w:hAnsi="Times New Roman" w:cs="Times New Roman"/>
          <w:sz w:val="24"/>
          <w:szCs w:val="24"/>
          <w:lang w:val="en-GB"/>
        </w:rPr>
        <w:t>strength of perceptual input was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linked to a more holistic</w:t>
      </w:r>
      <w:r w:rsidR="00076A41">
        <w:rPr>
          <w:rFonts w:ascii="Times New Roman" w:hAnsi="Times New Roman" w:cs="Times New Roman"/>
          <w:sz w:val="24"/>
          <w:szCs w:val="24"/>
          <w:lang w:val="en-GB"/>
        </w:rPr>
        <w:t xml:space="preserve"> attention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focus.</w:t>
      </w:r>
    </w:p>
    <w:p w14:paraId="54DB8189" w14:textId="6EA45D6E" w:rsidR="00165C22" w:rsidRPr="00165C22" w:rsidRDefault="00165C22" w:rsidP="00165C2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165C22" w:rsidRPr="00165C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039B5"/>
    <w:multiLevelType w:val="hybridMultilevel"/>
    <w:tmpl w:val="42681F0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D10CC"/>
    <w:multiLevelType w:val="hybridMultilevel"/>
    <w:tmpl w:val="6C86BCB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499591">
    <w:abstractNumId w:val="0"/>
  </w:num>
  <w:num w:numId="2" w16cid:durableId="1907454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22"/>
    <w:rsid w:val="00076A41"/>
    <w:rsid w:val="00165C22"/>
    <w:rsid w:val="003578AD"/>
    <w:rsid w:val="00A61401"/>
    <w:rsid w:val="00AE6A84"/>
    <w:rsid w:val="00C1321E"/>
    <w:rsid w:val="00CF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765C"/>
  <w15:chartTrackingRefBased/>
  <w15:docId w15:val="{84A26E55-B1F8-4D7E-916C-6BB4E4E1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C2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65C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Vermeent, P.C.S. (Stefan)</dc:creator>
  <cp:keywords/>
  <dc:description/>
  <cp:lastModifiedBy>Vermeent, P.C.S. (Stefan)</cp:lastModifiedBy>
  <cp:revision>3</cp:revision>
  <dcterms:created xsi:type="dcterms:W3CDTF">2024-03-28T10:01:00Z</dcterms:created>
  <dcterms:modified xsi:type="dcterms:W3CDTF">2024-03-28T12:42:00Z</dcterms:modified>
</cp:coreProperties>
</file>