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4_descriptives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Vermeent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4.0.5</w:t>
      </w:r>
    </w:p>
    <w:p>
      <w:pPr>
        <w:pStyle w:val="SourceCode"/>
      </w:pPr>
      <w:r>
        <w:rPr>
          <w:rStyle w:val="VerbatimChar"/>
        </w:rPr>
        <w:t xml:space="preserve">## here() starts at C:/repositories/attention_pilot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VerbatimChar"/>
        </w:rPr>
        <w:t xml:space="preserve">## Warning: package 'gt' was built under R version 4.0.5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(esyr)</w:t>
      </w:r>
    </w:p>
    <w:p>
      <w:pPr>
        <w:pStyle w:val="SourceCode"/>
      </w:pPr>
      <w:r>
        <w:rPr>
          <w:rStyle w:val="VerbatimChar"/>
        </w:rPr>
        <w:t xml:space="preserve">## Loading required package: esyr</w:t>
      </w:r>
    </w:p>
    <w:p>
      <w:pPr>
        <w:pStyle w:val="SourceCode"/>
      </w:pPr>
      <w:r>
        <w:rPr>
          <w:rStyle w:val="NormalTok"/>
        </w:rPr>
        <w:t xml:space="preserve">self_report_clean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"1_pilot"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"self_report_clean.csv"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meta_start = col_datetime(format = ""),</w:t>
      </w:r>
      <w:r>
        <w:br/>
      </w:r>
      <w:r>
        <w:rPr>
          <w:rStyle w:val="VerbatimChar"/>
        </w:rPr>
        <w:t xml:space="preserve">##   meta_end = col_datetime(format = ""),</w:t>
      </w:r>
      <w:r>
        <w:br/>
      </w:r>
      <w:r>
        <w:rPr>
          <w:rStyle w:val="VerbatimChar"/>
        </w:rPr>
        <w:t xml:space="preserve">##   meta_recorded = col_datetime(format = ""),</w:t>
      </w:r>
      <w:r>
        <w:br/>
      </w:r>
      <w:r>
        <w:rPr>
          <w:rStyle w:val="VerbatimChar"/>
        </w:rPr>
        <w:t xml:space="preserve">##   meta_browser = col_character(),</w:t>
      </w:r>
      <w:r>
        <w:br/>
      </w:r>
      <w:r>
        <w:rPr>
          <w:rStyle w:val="VerbatimChar"/>
        </w:rPr>
        <w:t xml:space="preserve">##   meta_version = col_character(),</w:t>
      </w:r>
      <w:r>
        <w:br/>
      </w:r>
      <w:r>
        <w:rPr>
          <w:rStyle w:val="VerbatimChar"/>
        </w:rPr>
        <w:t xml:space="preserve">##   `meta_operating system` = col_character(),</w:t>
      </w:r>
      <w:r>
        <w:br/>
      </w:r>
      <w:r>
        <w:rPr>
          <w:rStyle w:val="VerbatimChar"/>
        </w:rPr>
        <w:t xml:space="preserve">##   meta_resolution = col_character(),</w:t>
      </w:r>
      <w:r>
        <w:br/>
      </w:r>
      <w:r>
        <w:rPr>
          <w:rStyle w:val="VerbatimChar"/>
        </w:rPr>
        <w:t xml:space="preserve">##   meta_feedback = col_character(),</w:t>
      </w:r>
      <w:r>
        <w:br/>
      </w:r>
      <w:r>
        <w:rPr>
          <w:rStyle w:val="VerbatimChar"/>
        </w:rPr>
        <w:t xml:space="preserve">##   dems_ethnicity = col_character(),</w:t>
      </w:r>
      <w:r>
        <w:br/>
      </w:r>
      <w:r>
        <w:rPr>
          <w:rStyle w:val="VerbatimChar"/>
        </w:rPr>
        <w:t xml:space="preserve">##   dems_gender_4_text = col_character(),</w:t>
      </w:r>
      <w:r>
        <w:br/>
      </w:r>
      <w:r>
        <w:rPr>
          <w:rStyle w:val="VerbatimChar"/>
        </w:rPr>
        <w:t xml:space="preserve">##   dems_occupation = col_character(),</w:t>
      </w:r>
      <w:r>
        <w:br/>
      </w:r>
      <w:r>
        <w:rPr>
          <w:rStyle w:val="VerbatimChar"/>
        </w:rPr>
        <w:t xml:space="preserve">##   responseid = col_character(),</w:t>
      </w:r>
      <w:r>
        <w:br/>
      </w:r>
      <w:r>
        <w:rPr>
          <w:rStyle w:val="VerbatimChar"/>
        </w:rPr>
        <w:t xml:space="preserve">##   prolific_pid = col_logical(),</w:t>
      </w:r>
      <w:r>
        <w:br/>
      </w:r>
      <w:r>
        <w:rPr>
          <w:rStyle w:val="VerbatimChar"/>
        </w:rPr>
        <w:t xml:space="preserve">##   study_id = col_logical(),</w:t>
      </w:r>
      <w:r>
        <w:br/>
      </w:r>
      <w:r>
        <w:rPr>
          <w:rStyle w:val="VerbatimChar"/>
        </w:rPr>
        <w:t xml:space="preserve">##   session_id = col_logical(),</w:t>
      </w:r>
      <w:r>
        <w:br/>
      </w:r>
      <w:r>
        <w:rPr>
          <w:rStyle w:val="VerbatimChar"/>
        </w:rPr>
        <w:t xml:space="preserve">##   ex_narb_attention_checks_pass = col_logical(),</w:t>
      </w:r>
      <w:r>
        <w:br/>
      </w:r>
      <w:r>
        <w:rPr>
          <w:rStyle w:val="VerbatimChar"/>
        </w:rPr>
        <w:t xml:space="preserve">##   ex_narb_NA_selfreport_pass = col_logical(),</w:t>
      </w:r>
      <w:r>
        <w:br/>
      </w:r>
      <w:r>
        <w:rPr>
          <w:rStyle w:val="VerbatimChar"/>
        </w:rPr>
        <w:t xml:space="preserve">##   ex_narb_suspect_responses_pass = col_logical(),</w:t>
      </w:r>
      <w:r>
        <w:br/>
      </w:r>
      <w:r>
        <w:rPr>
          <w:rStyle w:val="VerbatimChar"/>
        </w:rPr>
        <w:t xml:space="preserve">##   ex_arb_suspect_responses = col_logical()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SourceCode"/>
      </w:pPr>
      <w:r>
        <w:rPr>
          <w:rStyle w:val="NormalTok"/>
        </w:rPr>
        <w:t xml:space="preserve">codebook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"1_pilot"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"pilot_self_report_codebook.csv"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Variable = col_character(),</w:t>
      </w:r>
      <w:r>
        <w:br/>
      </w:r>
      <w:r>
        <w:rPr>
          <w:rStyle w:val="VerbatimChar"/>
        </w:rPr>
        <w:t xml:space="preserve">##   Label = col_character(),</w:t>
      </w:r>
      <w:r>
        <w:br/>
      </w:r>
      <w:r>
        <w:rPr>
          <w:rStyle w:val="VerbatimChar"/>
        </w:rPr>
        <w:t xml:space="preserve">##   Values = col_logical()</w:t>
      </w:r>
      <w:r>
        <w:br/>
      </w:r>
      <w:r>
        <w:rPr>
          <w:rStyle w:val="VerbatimChar"/>
        </w:rPr>
        <w:t xml:space="preserve">## )</w:t>
      </w:r>
    </w:p>
    <w:p>
      <w:pPr>
        <w:pStyle w:val="Heading1"/>
      </w:pPr>
      <w:bookmarkStart w:id="20" w:name="self-report"/>
      <w:r>
        <w:t xml:space="preserve">Self-report</w:t>
      </w:r>
      <w:bookmarkEnd w:id="20"/>
    </w:p>
    <w:p>
      <w:pPr>
        <w:pStyle w:val="Heading2"/>
      </w:pPr>
      <w:bookmarkStart w:id="21" w:name="distributions"/>
      <w:r>
        <w:t xml:space="preserve">Distributions</w:t>
      </w:r>
      <w:bookmarkEnd w:id="21"/>
    </w:p>
    <w:p>
      <w:pPr>
        <w:pStyle w:val="SourceCode"/>
      </w:pPr>
      <w:r>
        <w:rPr>
          <w:rStyle w:val="NormalTok"/>
        </w:rPr>
        <w:t xml:space="preserve">create_plot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variables, label)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all_of</w:t>
      </w:r>
      <w:r>
        <w:rPr>
          <w:rStyle w:val="NormalTok"/>
        </w:rPr>
        <w:t xml:space="preserve">(variables),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Scale,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create_plot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self_report_clean,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"chaos_mean"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"quic_monitoring_mean"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"quic_par_predict_mean"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"quic_par_env_mean"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"quic_phys_env_mean"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"quic_safety_mean"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"quic_total_mean"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"unp_moving"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"unp_partners_mother"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"unp_partners_father"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"unp_household_size"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"Unpredictability"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create_plot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self_report_clean,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"ses_subj_mean"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"edu_parents_recoded"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"income_past_recoded"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"class_past_recoded"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"poverty_composite"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"Poverty"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liabilities"/>
      <w:r>
        <w:t xml:space="preserve">Reliabilities</w:t>
      </w:r>
      <w:bookmarkEnd w:id="24"/>
    </w:p>
    <w:p>
      <w:pPr>
        <w:pStyle w:val="SourceCode"/>
      </w:pPr>
      <w:r>
        <w:rPr>
          <w:rStyle w:val="NormalTok"/>
        </w:rPr>
        <w:t xml:space="preserve">alphas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stai_s_mean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"stai_s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quic_total_mean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"quic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quic_monitoring_mean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"quic(01|02|03|04|05|06|07|08|09)"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quic_par_predict_mean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"quic(10|11|12|13|14|15|16|17|18|19|20|21)"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quic_par_env_mean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"quic(22|23|24|25|26|27)"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quic_phys_env_mean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"quic(28|29|30|31|32|33|34)"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quic_safety_mean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"quic(35|36|37)"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unp_mean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chaos_mean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ses_subj_mean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violence_mean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"violence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impuls_mean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"impuls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fos_fo_mean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fos_pa_mean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"fos(01|06|07|12|13)"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fos_tp_mean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"fos(02|05|08|11|14)"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fos_fc_mean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"fos(03|04|09|10|15)"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depression_mean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(self_report_clean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padding.left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alpha(self_report_clean %&gt;% select(matches("stai_s\\d\\d")), 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VerbatimChar"/>
        </w:rPr>
        <w:t xml:space="preserve">## Warning in alpha(self_report_clean %&gt;% select(matches("quic\\d\\d")), check.keys = TRUE):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VerbatimChar"/>
        </w:rPr>
        <w:t xml:space="preserve">## Warning in alpha(self_report_clean %&gt;% select(matches("quic(10|11|12|13|14|15|16|17|18|19|20|21)")), 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VerbatimChar"/>
        </w:rPr>
        <w:t xml:space="preserve">## Warning in alpha(self_report_clean %&gt;% select(matches("quic(22|23|24|25|26|27)")), 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VerbatimChar"/>
        </w:rPr>
        <w:t xml:space="preserve">## Warning in alpha(self_report_clean %&gt;% select(matches("quic(28|29|30|31|32|33|34)")), 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VerbatimChar"/>
        </w:rPr>
        <w:t xml:space="preserve">## Warning in alpha(self_report_clean %&gt;% select(matches("chaos\\d\\d")), check.keys = TRUE):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VerbatimChar"/>
        </w:rPr>
        <w:t xml:space="preserve">## Warning in alpha(self_report_clean %&gt;% select(matches("ses\\d\\d")), check.keys = TRUE):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VerbatimChar"/>
        </w:rPr>
        <w:t xml:space="preserve">## Warning in alpha(self_report_clean %&gt;% select(matches("violence\\d\\d")), 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VerbatimChar"/>
        </w:rPr>
        <w:t xml:space="preserve">## Warning in alpha(self_report_clean %&gt;% select(matches("fos\\d\\d")), check.keys = TRUE):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VerbatimChar"/>
        </w:rPr>
        <w:t xml:space="preserve">## Warning in alpha(self_report_clean %&gt;% select(matches("fos(01|06|07|12|13)")), 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VerbatimChar"/>
        </w:rPr>
        <w:t xml:space="preserve">## Warning in alpha(self_report_clean %&gt;% select(matches("fos(02|05|08|11|14)")), 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VerbatimChar"/>
        </w:rPr>
        <w:t xml:space="preserve">## Warning in alpha(self_report_clean %&gt;% select(matches("fos(03|04|09|10|15)")), 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VerbatimChar"/>
        </w:rPr>
        <w:t xml:space="preserve">## Warning in alpha(self_report_clean %&gt;% select(matches("depression\\d\\d")), : Some items were negatively correlated with total scale and were automatically reversed.</w:t>
      </w:r>
      <w:r>
        <w:br/>
      </w:r>
      <w:r>
        <w:rPr>
          <w:rStyle w:val="VerbatimChar"/>
        </w:rPr>
        <w:t xml:space="preserve">##  This is indicated by a negative sign for the variable name.</w:t>
      </w:r>
    </w:p>
    <w:p>
      <w:pPr>
        <w:pStyle w:val="SourceCode"/>
      </w:pPr>
      <w:r>
        <w:rPr>
          <w:rStyle w:val="NormalTok"/>
        </w:rPr>
        <w:t xml:space="preserve">alphas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Reliability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stai_s_mean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quic_total_mean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quic_monitoring_mean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quic_par_predict_mean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quic_par_env_mean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quic_phys_env_mean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quic_safety_mean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unp_mean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chaos_mean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ses_subj_mean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violence_mean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impuls_mean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fos_fo_mean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fos_pa_mean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fos_tp_mean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fos_fc_mean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depression_mean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</w:tr>
    </w:tbl>
    <w:p>
      <w:pPr>
        <w:pStyle w:val="Heading2"/>
      </w:pPr>
      <w:bookmarkStart w:id="25" w:name="correlations"/>
      <w:r>
        <w:t xml:space="preserve">Correlations</w:t>
      </w:r>
      <w:bookmarkEnd w:id="25"/>
    </w:p>
    <w:p>
      <w:pPr>
        <w:pStyle w:val="SourceCode"/>
      </w:pPr>
      <w:r>
        <w:rPr>
          <w:rStyle w:val="NormalTok"/>
        </w:rPr>
        <w:t xml:space="preserve">correlations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self_report_clean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"_recoded"</w:t>
      </w:r>
      <w:r>
        <w:rPr>
          <w:rStyle w:val="NormalTok"/>
        </w:rPr>
        <w:t xml:space="preserve">)), sleep, hungry, rested, att_noise,</w:t>
      </w:r>
      <w:r>
        <w:br/>
      </w:r>
      <w:r>
        <w:rPr>
          <w:rStyle w:val="NormalTok"/>
        </w:rPr>
        <w:t xml:space="preserve">         unp_moving, unp_household_size, unp_partners_father, unp_partners_mother)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table_cor_adversity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(unp_mean, quic_total_mean, chaos_mean, change_env_mean, </w:t>
      </w:r>
      <w:r>
        <w:br/>
      </w:r>
      <w:r>
        <w:rPr>
          <w:rStyle w:val="NormalTok"/>
        </w:rPr>
        <w:t xml:space="preserve">         unp_moving, unp_household_size, unp_partners_father, unp_partners_mother,</w:t>
      </w:r>
      <w:r>
        <w:br/>
      </w:r>
      <w:r>
        <w:rPr>
          <w:rStyle w:val="NormalTok"/>
        </w:rPr>
        <w:t xml:space="preserve">         violence_mean, fighting_mean, violence_composite,</w:t>
      </w:r>
      <w:r>
        <w:br/>
      </w:r>
      <w:r>
        <w:rPr>
          <w:rStyle w:val="NormalTok"/>
        </w:rPr>
        <w:t xml:space="preserve">         ses_subj_mean_recoded, ses_obj_mean, poverty_composite,</w:t>
      </w:r>
      <w:r>
        <w:br/>
      </w:r>
      <w:r>
        <w:rPr>
          <w:rStyle w:val="NormalTok"/>
        </w:rPr>
        <w:t xml:space="preserve">     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corr_table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"Env. 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"Residential changes"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"Household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"Partners mother"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"Partners father"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"Fighting"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"Objective"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"Composite"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numbered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flagged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"stat_group"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cols_label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"Unpredictability"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"Violence"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"Poverty"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"10px"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`funs()` was deprecated in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table_cor_unpredictability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(unp_mean,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"quic"</w:t>
      </w:r>
      <w:r>
        <w:rPr>
          <w:rStyle w:val="NormalTok"/>
        </w:rPr>
        <w:t xml:space="preserve">), chaos_mean, change_env_mean,</w:t>
      </w:r>
      <w:r>
        <w:br/>
      </w:r>
      <w:r>
        <w:rPr>
          <w:rStyle w:val="NormalTok"/>
        </w:rPr>
        <w:t xml:space="preserve">         unp_moving, unp_household_size, unp_partners_father, unp_partners_mother)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unp_moving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unp_moving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unp_moving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unp_moving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unp_moving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unp_moving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unp_moving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unp_moving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unp_partners_mother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unp_partners_mother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unp_partners_mother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unp_partners_mother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unp_partners_mother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unp_partners_mother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unp_partners_mother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unp_partners_mother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unp_partners_father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unp_partners_father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unp_partners_father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unp_partners_father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unp_partners_father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unp_partners_father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unp_partners_father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unp_partners_father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corr_table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"Monitoring"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"Par. predictability"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"Par. env."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"Phys. env."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"Safety"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"Env. change"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"Residential changes"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"Household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"Partners mother"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"Partners father"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numbered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flagged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"stat_group"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cols_label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"CHAOS"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"10px"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table_cor_all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self_report_clean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(unp_mean, quic_total_mean, chaos_mean, change_env_mean, </w:t>
      </w:r>
      <w:r>
        <w:br/>
      </w:r>
      <w:r>
        <w:rPr>
          <w:rStyle w:val="NormalTok"/>
        </w:rPr>
        <w:t xml:space="preserve">         violence_composite, poverty_composite, impuls_mean, </w:t>
      </w:r>
      <w:r>
        <w:br/>
      </w:r>
      <w:r>
        <w:rPr>
          <w:rStyle w:val="NormalTok"/>
        </w:rPr>
        <w:t xml:space="preserve">         fos_fo_mean, fos_pa_mean, fos_tp_mean, fos_fc_mean)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unpredictability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across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(unp_mean, quic_total_mean, chaos_mean, change_env_mean))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(unpredictability,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(unp_mean, quic_total_mean, chaos_mean, change_env_mean))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corr_table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"Unpredictability"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"Poverty"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"Impulsivity"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"FOS - Composite"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"FOS - planning"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"FOS - time persp."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"FOS - Fut. conseq."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numbered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flagged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"10px"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table_cor_adversity</w:t>
      </w:r>
    </w:p>
    <w:p>
      <w:pPr>
        <w:pStyle w:val="SourceCode"/>
      </w:pPr>
      <w:r>
        <w:rPr>
          <w:rStyle w:val="NormalTok"/>
        </w:rPr>
        <w:t xml:space="preserve">table_cor_unpredictability</w:t>
      </w:r>
    </w:p>
    <w:p>
      <w:pPr>
        <w:pStyle w:val="SourceCode"/>
      </w:pPr>
      <w:r>
        <w:rPr>
          <w:rStyle w:val="NormalTok"/>
        </w:rPr>
        <w:t xml:space="preserve">table_cor_all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4_descriptives</dc:title>
  <dc:creator>Stefan Vermeent</dc:creator>
  <cp:keywords/>
  <dcterms:created xsi:type="dcterms:W3CDTF">2021-11-25T15:35:10Z</dcterms:created>
  <dcterms:modified xsi:type="dcterms:W3CDTF">2021-11-25T15:35:10Z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