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9EF7" w14:textId="77777777" w:rsidR="000F514C" w:rsidRDefault="000F514C" w:rsidP="000F514C">
      <w:pPr>
        <w:ind w:firstLine="708"/>
        <w:jc w:val="center"/>
        <w:rPr>
          <w:rFonts w:eastAsia="Liberation Serif"/>
          <w:b/>
          <w:bCs/>
          <w:sz w:val="32"/>
          <w:szCs w:val="32"/>
        </w:rPr>
      </w:pPr>
      <w:bookmarkStart w:id="0" w:name="_Hlk83042568"/>
      <w:bookmarkEnd w:id="0"/>
      <w:r>
        <w:rPr>
          <w:b/>
          <w:bCs/>
          <w:sz w:val="32"/>
          <w:szCs w:val="32"/>
        </w:rPr>
        <w:t>Ministerul Educaţiei și Cercetării al Republicii Moldova</w:t>
      </w:r>
    </w:p>
    <w:p w14:paraId="59071D81" w14:textId="77777777" w:rsidR="000F514C" w:rsidRDefault="000F514C" w:rsidP="000F514C">
      <w:pPr>
        <w:jc w:val="center"/>
        <w:rPr>
          <w:b/>
          <w:bCs/>
          <w:sz w:val="32"/>
          <w:szCs w:val="32"/>
        </w:rPr>
      </w:pPr>
      <w:r>
        <w:rPr>
          <w:b/>
          <w:bCs/>
          <w:sz w:val="32"/>
          <w:szCs w:val="32"/>
        </w:rPr>
        <w:t>Universitatea Tehnică a Moldovei</w:t>
      </w:r>
    </w:p>
    <w:p w14:paraId="0103CB6A" w14:textId="77777777" w:rsidR="000F514C" w:rsidRDefault="000F514C" w:rsidP="000F514C">
      <w:pPr>
        <w:jc w:val="center"/>
        <w:rPr>
          <w:rFonts w:ascii="Times New Roman" w:eastAsia="Times New Roman" w:hAnsi="Times New Roman" w:cs="Times New Roman"/>
          <w:b/>
          <w:bCs/>
          <w:noProof/>
          <w:color w:val="000000" w:themeColor="text1"/>
          <w:sz w:val="32"/>
          <w:szCs w:val="32"/>
          <w:shd w:val="clear" w:color="auto" w:fill="FFFFFF"/>
        </w:rPr>
      </w:pPr>
      <w:r>
        <w:rPr>
          <w:b/>
          <w:bCs/>
          <w:noProof/>
          <w:color w:val="000000" w:themeColor="text1"/>
          <w:sz w:val="32"/>
          <w:szCs w:val="32"/>
          <w:shd w:val="clear" w:color="auto" w:fill="FFFFFF"/>
        </w:rPr>
        <w:t>Facultatea Calculatoare, Informatică și Microelectronică</w:t>
      </w:r>
    </w:p>
    <w:p w14:paraId="1955E158" w14:textId="77777777" w:rsidR="000F514C" w:rsidRDefault="000F514C" w:rsidP="000F514C">
      <w:pPr>
        <w:rPr>
          <w:sz w:val="40"/>
          <w:szCs w:val="40"/>
          <w:lang w:val="ro-RO"/>
        </w:rPr>
      </w:pPr>
    </w:p>
    <w:p w14:paraId="0EB2AD56" w14:textId="77777777" w:rsidR="000F514C" w:rsidRDefault="000F514C" w:rsidP="000F514C">
      <w:pPr>
        <w:jc w:val="center"/>
        <w:rPr>
          <w:sz w:val="40"/>
          <w:szCs w:val="40"/>
        </w:rPr>
      </w:pPr>
    </w:p>
    <w:p w14:paraId="77B070D7" w14:textId="77777777" w:rsidR="000F514C" w:rsidRDefault="000F514C" w:rsidP="000F514C">
      <w:pPr>
        <w:jc w:val="center"/>
        <w:rPr>
          <w:b/>
          <w:sz w:val="96"/>
          <w:szCs w:val="96"/>
        </w:rPr>
      </w:pPr>
      <w:r>
        <w:rPr>
          <w:b/>
          <w:sz w:val="96"/>
          <w:szCs w:val="96"/>
        </w:rPr>
        <w:t>RAPORT</w:t>
      </w:r>
    </w:p>
    <w:p w14:paraId="46E5D593" w14:textId="77777777" w:rsidR="000F514C" w:rsidRDefault="000F514C" w:rsidP="000F514C">
      <w:pPr>
        <w:jc w:val="center"/>
        <w:rPr>
          <w:sz w:val="52"/>
          <w:szCs w:val="52"/>
        </w:rPr>
      </w:pPr>
    </w:p>
    <w:p w14:paraId="7A3F50C6" w14:textId="5EB86571" w:rsidR="000F514C" w:rsidRPr="000F514C" w:rsidRDefault="000F514C" w:rsidP="000F514C">
      <w:pPr>
        <w:jc w:val="center"/>
        <w:rPr>
          <w:sz w:val="36"/>
          <w:szCs w:val="36"/>
          <w:lang w:val="en-US"/>
        </w:rPr>
      </w:pPr>
      <w:r>
        <w:rPr>
          <w:sz w:val="36"/>
          <w:szCs w:val="36"/>
        </w:rPr>
        <w:t>Lucrarea de laborator nr.</w:t>
      </w:r>
      <w:r>
        <w:rPr>
          <w:sz w:val="36"/>
          <w:szCs w:val="36"/>
          <w:lang w:val="en-US"/>
        </w:rPr>
        <w:t>6</w:t>
      </w:r>
    </w:p>
    <w:p w14:paraId="6A0ABD1B" w14:textId="77777777" w:rsidR="000F514C" w:rsidRDefault="000F514C" w:rsidP="000F514C">
      <w:pPr>
        <w:jc w:val="center"/>
        <w:rPr>
          <w:i/>
          <w:sz w:val="36"/>
          <w:szCs w:val="36"/>
        </w:rPr>
      </w:pPr>
      <w:r>
        <w:rPr>
          <w:i/>
          <w:sz w:val="36"/>
          <w:szCs w:val="36"/>
        </w:rPr>
        <w:t xml:space="preserve"> Circuite și dispozitive electronice</w:t>
      </w:r>
    </w:p>
    <w:p w14:paraId="39059458" w14:textId="77777777" w:rsidR="000F514C" w:rsidRDefault="000F514C" w:rsidP="000F514C">
      <w:pPr>
        <w:jc w:val="center"/>
        <w:rPr>
          <w:sz w:val="36"/>
          <w:szCs w:val="36"/>
        </w:rPr>
      </w:pPr>
    </w:p>
    <w:p w14:paraId="2618BE26" w14:textId="77777777" w:rsidR="000F514C" w:rsidRDefault="000F514C" w:rsidP="000F514C">
      <w:pPr>
        <w:jc w:val="center"/>
        <w:rPr>
          <w:sz w:val="36"/>
          <w:szCs w:val="36"/>
        </w:rPr>
      </w:pPr>
    </w:p>
    <w:p w14:paraId="1E438AE7" w14:textId="77777777" w:rsidR="000F514C" w:rsidRDefault="000F514C" w:rsidP="000F514C">
      <w:pPr>
        <w:jc w:val="center"/>
        <w:rPr>
          <w:sz w:val="36"/>
          <w:szCs w:val="36"/>
        </w:rPr>
      </w:pPr>
    </w:p>
    <w:p w14:paraId="20348441" w14:textId="77777777" w:rsidR="000F514C" w:rsidRDefault="000F514C" w:rsidP="000F514C">
      <w:pPr>
        <w:ind w:left="789" w:right="974"/>
        <w:rPr>
          <w:sz w:val="36"/>
          <w:szCs w:val="36"/>
        </w:rPr>
      </w:pPr>
      <w:r>
        <w:rPr>
          <w:sz w:val="36"/>
          <w:szCs w:val="36"/>
        </w:rPr>
        <w:t>A efectuat: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9C27E45" w14:textId="3AD71F6A" w:rsidR="000F514C" w:rsidRDefault="000F514C" w:rsidP="000F514C">
      <w:pPr>
        <w:ind w:left="789" w:right="974"/>
        <w:rPr>
          <w:sz w:val="36"/>
          <w:szCs w:val="36"/>
          <w:lang w:val="ro-MD"/>
        </w:rPr>
      </w:pPr>
      <w:r>
        <w:rPr>
          <w:sz w:val="36"/>
          <w:szCs w:val="36"/>
        </w:rPr>
        <w:t>st. gr. TI-21</w:t>
      </w:r>
      <w:r>
        <w:rPr>
          <w:sz w:val="36"/>
          <w:szCs w:val="36"/>
          <w:lang w:val="ro-MD"/>
        </w:rPr>
        <w:t>6</w:t>
      </w:r>
      <w:r>
        <w:tab/>
      </w:r>
      <w:r>
        <w:tab/>
      </w:r>
      <w:r>
        <w:tab/>
      </w:r>
      <w:r>
        <w:tab/>
      </w:r>
      <w:r>
        <w:tab/>
      </w:r>
      <w:r>
        <w:tab/>
      </w:r>
      <w:r>
        <w:rPr>
          <w:sz w:val="36"/>
          <w:szCs w:val="36"/>
          <w:lang w:val="ro-MD"/>
        </w:rPr>
        <w:t>Vlasitchi Stefan</w:t>
      </w:r>
    </w:p>
    <w:p w14:paraId="5572C993" w14:textId="77777777" w:rsidR="000F514C" w:rsidRDefault="000F514C" w:rsidP="000F514C">
      <w:pPr>
        <w:ind w:left="789" w:right="974"/>
        <w:rPr>
          <w:sz w:val="36"/>
          <w:szCs w:val="36"/>
          <w:lang w:val="ro-RO"/>
        </w:rPr>
      </w:pPr>
    </w:p>
    <w:p w14:paraId="2FABE232" w14:textId="77777777" w:rsidR="000F514C" w:rsidRDefault="000F514C" w:rsidP="000F514C">
      <w:pPr>
        <w:ind w:left="789" w:right="974"/>
        <w:rPr>
          <w:sz w:val="36"/>
          <w:szCs w:val="36"/>
        </w:rPr>
      </w:pPr>
      <w:r>
        <w:rPr>
          <w:sz w:val="36"/>
          <w:szCs w:val="36"/>
        </w:rPr>
        <w:t>A verificat:</w:t>
      </w:r>
    </w:p>
    <w:p w14:paraId="7011712D" w14:textId="77777777" w:rsidR="000F514C" w:rsidRDefault="000F514C" w:rsidP="000F514C">
      <w:pPr>
        <w:ind w:left="789" w:right="974"/>
        <w:rPr>
          <w:sz w:val="36"/>
          <w:szCs w:val="36"/>
        </w:rPr>
      </w:pPr>
      <w:r>
        <w:rPr>
          <w:sz w:val="36"/>
          <w:szCs w:val="36"/>
        </w:rPr>
        <w:t>asist. univ.</w:t>
      </w:r>
      <w:r>
        <w:rPr>
          <w:sz w:val="36"/>
          <w:szCs w:val="36"/>
        </w:rPr>
        <w:tab/>
        <w:t xml:space="preserve">                                                      D.Litra</w:t>
      </w:r>
    </w:p>
    <w:p w14:paraId="33C212FA" w14:textId="77777777" w:rsidR="000F514C" w:rsidRDefault="000F514C" w:rsidP="000F514C">
      <w:pPr>
        <w:rPr>
          <w:sz w:val="36"/>
          <w:szCs w:val="36"/>
        </w:rPr>
      </w:pPr>
    </w:p>
    <w:p w14:paraId="58864312" w14:textId="6318880D" w:rsidR="00AB02C5" w:rsidRPr="000F514C" w:rsidRDefault="000F514C" w:rsidP="000F514C">
      <w:pPr>
        <w:jc w:val="center"/>
        <w:rPr>
          <w:sz w:val="36"/>
          <w:szCs w:val="36"/>
        </w:rPr>
      </w:pPr>
      <w:r>
        <w:rPr>
          <w:sz w:val="36"/>
          <w:szCs w:val="36"/>
        </w:rPr>
        <w:t>Chişinău - 2022</w:t>
      </w:r>
    </w:p>
    <w:p w14:paraId="31C7DC04" w14:textId="77777777" w:rsidR="00AB02C5" w:rsidRDefault="00216020">
      <w:pPr>
        <w:spacing w:line="240" w:lineRule="auto"/>
        <w:jc w:val="both"/>
        <w:rPr>
          <w:rFonts w:ascii="Times New Roman" w:hAnsi="Times New Roman"/>
        </w:rPr>
      </w:pPr>
      <w:proofErr w:type="spellStart"/>
      <w:r>
        <w:rPr>
          <w:rFonts w:ascii="Times New Roman" w:hAnsi="Times New Roman" w:cs="Times New Roman"/>
          <w:b/>
          <w:sz w:val="24"/>
          <w:lang w:val="en-US"/>
        </w:rPr>
        <w:lastRenderedPageBreak/>
        <w:t>Scopul</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lucrării</w:t>
      </w:r>
      <w:proofErr w:type="spellEnd"/>
      <w:r>
        <w:rPr>
          <w:rFonts w:ascii="Times New Roman" w:hAnsi="Times New Roman" w:cs="Times New Roman"/>
          <w:b/>
          <w:sz w:val="24"/>
          <w:lang w:val="en-US"/>
        </w:rPr>
        <w:t>:</w:t>
      </w:r>
      <w:r>
        <w:rPr>
          <w:rFonts w:ascii="Times New Roman" w:hAnsi="Times New Roman" w:cs="Times New Roman"/>
          <w:sz w:val="24"/>
          <w:lang w:val="en-US"/>
        </w:rPr>
        <w:t xml:space="preserve"> </w:t>
      </w:r>
      <w:r>
        <w:rPr>
          <w:rFonts w:ascii="Times New Roman" w:hAnsi="Times New Roman" w:cs="Times New Roman"/>
          <w:sz w:val="28"/>
          <w:szCs w:val="28"/>
          <w:lang w:val="ro-MD" w:eastAsia="zh-CN"/>
        </w:rPr>
        <w:t>A</w:t>
      </w:r>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studia</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funcţionarea</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etajelor</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amplificatoare</w:t>
      </w:r>
      <w:proofErr w:type="spellEnd"/>
      <w:r>
        <w:rPr>
          <w:rFonts w:ascii="Times New Roman" w:hAnsi="Times New Roman" w:cs="Times New Roman"/>
          <w:sz w:val="28"/>
          <w:szCs w:val="28"/>
          <w:lang w:val="en-US" w:eastAsia="zh-CN"/>
        </w:rPr>
        <w:t xml:space="preserve"> de </w:t>
      </w:r>
      <w:proofErr w:type="spellStart"/>
      <w:r>
        <w:rPr>
          <w:rFonts w:ascii="Times New Roman" w:hAnsi="Times New Roman" w:cs="Times New Roman"/>
          <w:sz w:val="28"/>
          <w:szCs w:val="28"/>
          <w:lang w:val="en-US" w:eastAsia="zh-CN"/>
        </w:rPr>
        <w:t>tensiune</w:t>
      </w:r>
      <w:proofErr w:type="spellEnd"/>
      <w:r>
        <w:rPr>
          <w:rFonts w:ascii="Times New Roman" w:hAnsi="Times New Roman" w:cs="Times New Roman"/>
          <w:sz w:val="28"/>
          <w:szCs w:val="28"/>
          <w:lang w:val="en-US" w:eastAsia="zh-CN"/>
        </w:rPr>
        <w:t xml:space="preserve"> de </w:t>
      </w:r>
      <w:proofErr w:type="spellStart"/>
      <w:r>
        <w:rPr>
          <w:rFonts w:ascii="Times New Roman" w:hAnsi="Times New Roman" w:cs="Times New Roman"/>
          <w:sz w:val="28"/>
          <w:szCs w:val="28"/>
          <w:lang w:val="en-US" w:eastAsia="zh-CN"/>
        </w:rPr>
        <w:t>bandă</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largă</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în</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cuplaj</w:t>
      </w:r>
      <w:proofErr w:type="spellEnd"/>
      <w:r>
        <w:rPr>
          <w:rFonts w:ascii="Times New Roman" w:hAnsi="Times New Roman" w:cs="Times New Roman"/>
          <w:sz w:val="28"/>
          <w:szCs w:val="28"/>
          <w:lang w:val="en-US" w:eastAsia="zh-CN"/>
        </w:rPr>
        <w:t xml:space="preserve"> RC, </w:t>
      </w:r>
      <w:proofErr w:type="spellStart"/>
      <w:r>
        <w:rPr>
          <w:rFonts w:ascii="Times New Roman" w:hAnsi="Times New Roman" w:cs="Times New Roman"/>
          <w:sz w:val="28"/>
          <w:szCs w:val="28"/>
          <w:lang w:val="en-US" w:eastAsia="zh-CN"/>
        </w:rPr>
        <w:t>echipate</w:t>
      </w:r>
      <w:proofErr w:type="spellEnd"/>
      <w:r>
        <w:rPr>
          <w:rFonts w:ascii="Times New Roman" w:hAnsi="Times New Roman" w:cs="Times New Roman"/>
          <w:sz w:val="28"/>
          <w:szCs w:val="28"/>
          <w:lang w:val="en-US" w:eastAsia="zh-CN"/>
        </w:rPr>
        <w:t xml:space="preserve"> cu </w:t>
      </w:r>
      <w:proofErr w:type="spellStart"/>
      <w:r>
        <w:rPr>
          <w:rFonts w:ascii="Times New Roman" w:hAnsi="Times New Roman" w:cs="Times New Roman"/>
          <w:sz w:val="28"/>
          <w:szCs w:val="28"/>
          <w:lang w:val="en-US" w:eastAsia="zh-CN"/>
        </w:rPr>
        <w:t>tranzistoare</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bipolare</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în</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conexiune</w:t>
      </w:r>
      <w:proofErr w:type="spellEnd"/>
      <w:r>
        <w:rPr>
          <w:rFonts w:ascii="Times New Roman" w:hAnsi="Times New Roman" w:cs="Times New Roman"/>
          <w:sz w:val="28"/>
          <w:szCs w:val="28"/>
          <w:lang w:val="en-US" w:eastAsia="zh-CN"/>
        </w:rPr>
        <w:t xml:space="preserve"> EC, BC </w:t>
      </w:r>
      <w:proofErr w:type="spellStart"/>
      <w:r>
        <w:rPr>
          <w:rFonts w:ascii="Times New Roman" w:hAnsi="Times New Roman" w:cs="Times New Roman"/>
          <w:sz w:val="28"/>
          <w:szCs w:val="28"/>
          <w:lang w:val="en-US" w:eastAsia="zh-CN"/>
        </w:rPr>
        <w:t>şi</w:t>
      </w:r>
      <w:proofErr w:type="spellEnd"/>
      <w:r>
        <w:rPr>
          <w:rFonts w:ascii="Times New Roman" w:hAnsi="Times New Roman" w:cs="Times New Roman"/>
          <w:sz w:val="28"/>
          <w:szCs w:val="28"/>
          <w:lang w:val="en-US" w:eastAsia="zh-CN"/>
        </w:rPr>
        <w:t xml:space="preserve"> CC </w:t>
      </w:r>
      <w:proofErr w:type="spellStart"/>
      <w:r>
        <w:rPr>
          <w:rFonts w:ascii="Times New Roman" w:hAnsi="Times New Roman" w:cs="Times New Roman"/>
          <w:sz w:val="28"/>
          <w:szCs w:val="28"/>
          <w:lang w:val="en-US" w:eastAsia="zh-CN"/>
        </w:rPr>
        <w:t>fără</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reacţie</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şi</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în</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conexiune</w:t>
      </w:r>
      <w:proofErr w:type="spellEnd"/>
      <w:r>
        <w:rPr>
          <w:rFonts w:ascii="Times New Roman" w:hAnsi="Times New Roman" w:cs="Times New Roman"/>
          <w:sz w:val="28"/>
          <w:szCs w:val="28"/>
          <w:lang w:val="en-US" w:eastAsia="zh-CN"/>
        </w:rPr>
        <w:t xml:space="preserve"> EC cu </w:t>
      </w:r>
      <w:proofErr w:type="spellStart"/>
      <w:r>
        <w:rPr>
          <w:rFonts w:ascii="Times New Roman" w:hAnsi="Times New Roman" w:cs="Times New Roman"/>
          <w:sz w:val="28"/>
          <w:szCs w:val="28"/>
          <w:lang w:val="en-US" w:eastAsia="zh-CN"/>
        </w:rPr>
        <w:t>reacţie</w:t>
      </w:r>
      <w:proofErr w:type="spellEnd"/>
      <w:r>
        <w:rPr>
          <w:rFonts w:ascii="Times New Roman" w:hAnsi="Times New Roman" w:cs="Times New Roman"/>
          <w:sz w:val="28"/>
          <w:szCs w:val="28"/>
          <w:lang w:val="en-US" w:eastAsia="zh-CN"/>
        </w:rPr>
        <w:t xml:space="preserve"> </w:t>
      </w:r>
      <w:proofErr w:type="spellStart"/>
      <w:r>
        <w:rPr>
          <w:rFonts w:ascii="Times New Roman" w:hAnsi="Times New Roman" w:cs="Times New Roman"/>
          <w:sz w:val="28"/>
          <w:szCs w:val="28"/>
          <w:lang w:val="en-US" w:eastAsia="zh-CN"/>
        </w:rPr>
        <w:t>negativă</w:t>
      </w:r>
      <w:proofErr w:type="spellEnd"/>
      <w:r>
        <w:rPr>
          <w:rFonts w:ascii="Times New Roman" w:hAnsi="Times New Roman" w:cs="Times New Roman"/>
          <w:sz w:val="28"/>
          <w:szCs w:val="28"/>
          <w:lang w:val="en-US" w:eastAsia="zh-CN"/>
        </w:rPr>
        <w:t xml:space="preserve"> de </w:t>
      </w:r>
      <w:proofErr w:type="spellStart"/>
      <w:r>
        <w:rPr>
          <w:rFonts w:ascii="Times New Roman" w:hAnsi="Times New Roman" w:cs="Times New Roman"/>
          <w:sz w:val="28"/>
          <w:szCs w:val="28"/>
          <w:lang w:val="en-US" w:eastAsia="zh-CN"/>
        </w:rPr>
        <w:t>curent</w:t>
      </w:r>
      <w:proofErr w:type="spellEnd"/>
      <w:r>
        <w:rPr>
          <w:rFonts w:ascii="Times New Roman" w:hAnsi="Times New Roman" w:cs="Times New Roman"/>
          <w:sz w:val="28"/>
          <w:szCs w:val="28"/>
          <w:lang w:val="en-US" w:eastAsia="zh-CN"/>
        </w:rPr>
        <w:t xml:space="preserve">. </w:t>
      </w:r>
      <w:r>
        <w:rPr>
          <w:rFonts w:ascii="Times New Roman" w:hAnsi="Times New Roman" w:cs="Times New Roman"/>
          <w:sz w:val="28"/>
          <w:szCs w:val="28"/>
          <w:lang w:val="en-US"/>
        </w:rPr>
        <w:t xml:space="preserve">A </w:t>
      </w:r>
      <w:proofErr w:type="spellStart"/>
      <w:r>
        <w:rPr>
          <w:rFonts w:ascii="Times New Roman" w:hAnsi="Times New Roman" w:cs="Times New Roman"/>
          <w:sz w:val="28"/>
          <w:szCs w:val="28"/>
          <w:lang w:val="en-US"/>
        </w:rPr>
        <w:t>ridica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caracteristicile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amplitudine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şi</w:t>
      </w:r>
      <w:proofErr w:type="spellEnd"/>
      <w:r>
        <w:rPr>
          <w:rFonts w:ascii="Times New Roman" w:hAnsi="Times New Roman" w:cs="Times New Roman"/>
          <w:sz w:val="28"/>
          <w:szCs w:val="28"/>
          <w:lang w:val="en-US"/>
        </w:rPr>
        <w:t xml:space="preserve"> de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frecvenţă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toate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montajele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şi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cazurile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studiate</w:t>
      </w:r>
      <w:proofErr w:type="spellEnd"/>
      <w:r>
        <w:rPr>
          <w:rFonts w:ascii="Times New Roman" w:hAnsi="Times New Roman" w:cs="Times New Roman"/>
          <w:sz w:val="28"/>
          <w:szCs w:val="28"/>
          <w:lang w:val="en-US"/>
        </w:rPr>
        <w:t xml:space="preserve">. </w:t>
      </w:r>
    </w:p>
    <w:p w14:paraId="5B5066A2" w14:textId="77777777" w:rsidR="00AB02C5" w:rsidRDefault="00AB02C5">
      <w:pPr>
        <w:spacing w:line="240" w:lineRule="auto"/>
        <w:jc w:val="both"/>
        <w:rPr>
          <w:rFonts w:ascii="Times New Roman" w:hAnsi="Times New Roman"/>
        </w:rPr>
      </w:pPr>
    </w:p>
    <w:p w14:paraId="367E453F" w14:textId="77777777" w:rsidR="00AB02C5" w:rsidRDefault="00216020">
      <w:pPr>
        <w:pStyle w:val="Heading1"/>
        <w:spacing w:after="0" w:line="360" w:lineRule="auto"/>
        <w:ind w:left="0"/>
        <w:jc w:val="both"/>
      </w:pPr>
      <w:bookmarkStart w:id="1" w:name="_Toc88566894"/>
      <w:r>
        <w:rPr>
          <w:b w:val="0"/>
          <w:lang w:val="ro-MD" w:eastAsia="zh-CN"/>
        </w:rPr>
        <w:t>Schemele :</w:t>
      </w:r>
      <w:bookmarkEnd w:id="1"/>
    </w:p>
    <w:p w14:paraId="2533470C" w14:textId="77777777" w:rsidR="00AB02C5" w:rsidRDefault="00216020">
      <w:pPr>
        <w:jc w:val="center"/>
        <w:rPr>
          <w:rFonts w:ascii="Times New Roman" w:hAnsi="Times New Roman"/>
          <w:sz w:val="28"/>
          <w:szCs w:val="28"/>
        </w:rPr>
      </w:pPr>
      <w:r>
        <w:rPr>
          <w:noProof/>
        </w:rPr>
        <w:drawing>
          <wp:inline distT="0" distB="0" distL="0" distR="0" wp14:anchorId="5F6386E7" wp14:editId="083B4767">
            <wp:extent cx="5680075" cy="3070860"/>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pic:cNvPicPr>
                      <a:picLocks noChangeAspect="1" noChangeArrowheads="1"/>
                    </pic:cNvPicPr>
                  </pic:nvPicPr>
                  <pic:blipFill>
                    <a:blip r:embed="rId4"/>
                    <a:stretch>
                      <a:fillRect/>
                    </a:stretch>
                  </pic:blipFill>
                  <pic:spPr bwMode="auto">
                    <a:xfrm>
                      <a:off x="0" y="0"/>
                      <a:ext cx="5680075" cy="3070860"/>
                    </a:xfrm>
                    <a:prstGeom prst="rect">
                      <a:avLst/>
                    </a:prstGeom>
                  </pic:spPr>
                </pic:pic>
              </a:graphicData>
            </a:graphic>
          </wp:inline>
        </w:drawing>
      </w:r>
    </w:p>
    <w:p w14:paraId="3B3963F0" w14:textId="77777777" w:rsidR="00AB02C5" w:rsidRDefault="00216020">
      <w:pPr>
        <w:jc w:val="center"/>
        <w:rPr>
          <w:rFonts w:ascii="Times New Roman" w:hAnsi="Times New Roman"/>
          <w:sz w:val="28"/>
          <w:szCs w:val="28"/>
        </w:rPr>
      </w:pPr>
      <w:r>
        <w:rPr>
          <w:rFonts w:ascii="Times New Roman" w:hAnsi="Times New Roman" w:cs="Times New Roman"/>
          <w:sz w:val="28"/>
          <w:szCs w:val="28"/>
          <w:lang w:val="ro-MD"/>
        </w:rPr>
        <w:t xml:space="preserve">Figura 6.5 a Schema </w:t>
      </w:r>
      <w:r>
        <w:rPr>
          <w:rFonts w:ascii="Times New Roman" w:hAnsi="Times New Roman" w:cs="Times New Roman"/>
          <w:sz w:val="28"/>
          <w:szCs w:val="28"/>
          <w:lang w:val="en-US"/>
        </w:rPr>
        <w:t xml:space="preserve">EC </w:t>
      </w:r>
      <w:proofErr w:type="spellStart"/>
      <w:r>
        <w:rPr>
          <w:rFonts w:ascii="Times New Roman" w:hAnsi="Times New Roman" w:cs="Times New Roman"/>
          <w:sz w:val="28"/>
          <w:szCs w:val="28"/>
          <w:lang w:val="en-US"/>
        </w:rPr>
        <w:t>fără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reacţie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ro-MD"/>
        </w:rPr>
        <w:t>ș</w:t>
      </w:r>
      <w:r>
        <w:rPr>
          <w:rFonts w:ascii="Times New Roman" w:hAnsi="Times New Roman" w:cs="Times New Roman"/>
          <w:sz w:val="28"/>
          <w:szCs w:val="28"/>
          <w:lang w:val="ro-MD"/>
        </w:rPr>
        <w:t>i cu reacție</w:t>
      </w:r>
    </w:p>
    <w:p w14:paraId="23BBBA18" w14:textId="77777777" w:rsidR="00AB02C5" w:rsidRDefault="00AB02C5">
      <w:pPr>
        <w:jc w:val="center"/>
        <w:rPr>
          <w:rFonts w:ascii="Times New Roman" w:hAnsi="Times New Roman" w:cs="Times New Roman"/>
          <w:sz w:val="28"/>
          <w:szCs w:val="28"/>
          <w:lang w:val="ro-MD"/>
        </w:rPr>
      </w:pPr>
    </w:p>
    <w:p w14:paraId="73DEDE44" w14:textId="77777777" w:rsidR="00AB02C5" w:rsidRDefault="00216020">
      <w:pPr>
        <w:jc w:val="center"/>
        <w:rPr>
          <w:rFonts w:ascii="Times New Roman" w:hAnsi="Times New Roman"/>
          <w:sz w:val="28"/>
          <w:szCs w:val="28"/>
        </w:rPr>
      </w:pPr>
      <w:r>
        <w:rPr>
          <w:noProof/>
        </w:rPr>
        <w:drawing>
          <wp:inline distT="0" distB="0" distL="0" distR="0" wp14:anchorId="652EFB14" wp14:editId="5663251A">
            <wp:extent cx="5092700" cy="2514600"/>
            <wp:effectExtent l="0" t="0" r="0"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9"/>
                    <pic:cNvPicPr>
                      <a:picLocks noChangeAspect="1" noChangeArrowheads="1"/>
                    </pic:cNvPicPr>
                  </pic:nvPicPr>
                  <pic:blipFill>
                    <a:blip r:embed="rId5"/>
                    <a:stretch>
                      <a:fillRect/>
                    </a:stretch>
                  </pic:blipFill>
                  <pic:spPr bwMode="auto">
                    <a:xfrm>
                      <a:off x="0" y="0"/>
                      <a:ext cx="5092700" cy="2514600"/>
                    </a:xfrm>
                    <a:prstGeom prst="rect">
                      <a:avLst/>
                    </a:prstGeom>
                  </pic:spPr>
                </pic:pic>
              </a:graphicData>
            </a:graphic>
          </wp:inline>
        </w:drawing>
      </w:r>
    </w:p>
    <w:p w14:paraId="4801D5B5" w14:textId="77777777" w:rsidR="00AB02C5" w:rsidRDefault="00216020">
      <w:pPr>
        <w:spacing w:line="360" w:lineRule="auto"/>
        <w:jc w:val="center"/>
        <w:rPr>
          <w:rFonts w:ascii="Times New Roman" w:hAnsi="Times New Roman"/>
          <w:sz w:val="28"/>
          <w:szCs w:val="28"/>
        </w:rPr>
      </w:pPr>
      <w:r>
        <w:rPr>
          <w:rFonts w:ascii="Times New Roman" w:hAnsi="Times New Roman" w:cs="Times New Roman"/>
          <w:sz w:val="28"/>
          <w:szCs w:val="28"/>
          <w:lang w:val="ro-MD"/>
        </w:rPr>
        <w:t>Figura 6.5 b Schema CC</w:t>
      </w:r>
    </w:p>
    <w:p w14:paraId="0970561A" w14:textId="77777777" w:rsidR="00AB02C5" w:rsidRDefault="00216020">
      <w:pPr>
        <w:jc w:val="center"/>
        <w:rPr>
          <w:rFonts w:ascii="Times New Roman" w:hAnsi="Times New Roman"/>
          <w:sz w:val="28"/>
          <w:szCs w:val="28"/>
        </w:rPr>
      </w:pPr>
      <w:r>
        <w:rPr>
          <w:noProof/>
        </w:rPr>
        <w:lastRenderedPageBreak/>
        <w:drawing>
          <wp:inline distT="0" distB="0" distL="0" distR="0" wp14:anchorId="3493336F" wp14:editId="0E28ECC3">
            <wp:extent cx="4936490" cy="2792730"/>
            <wp:effectExtent l="0" t="0" r="0"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pic:cNvPicPr>
                      <a:picLocks noChangeAspect="1" noChangeArrowheads="1"/>
                    </pic:cNvPicPr>
                  </pic:nvPicPr>
                  <pic:blipFill>
                    <a:blip r:embed="rId6"/>
                    <a:stretch>
                      <a:fillRect/>
                    </a:stretch>
                  </pic:blipFill>
                  <pic:spPr bwMode="auto">
                    <a:xfrm>
                      <a:off x="0" y="0"/>
                      <a:ext cx="4936490" cy="2792730"/>
                    </a:xfrm>
                    <a:prstGeom prst="rect">
                      <a:avLst/>
                    </a:prstGeom>
                  </pic:spPr>
                </pic:pic>
              </a:graphicData>
            </a:graphic>
          </wp:inline>
        </w:drawing>
      </w:r>
    </w:p>
    <w:p w14:paraId="68D514C7" w14:textId="18765047" w:rsidR="00AB02C5" w:rsidRPr="000F514C" w:rsidRDefault="00216020" w:rsidP="000F514C">
      <w:pPr>
        <w:spacing w:line="360" w:lineRule="auto"/>
        <w:jc w:val="center"/>
        <w:rPr>
          <w:rFonts w:ascii="Times New Roman" w:hAnsi="Times New Roman"/>
          <w:sz w:val="28"/>
          <w:szCs w:val="28"/>
        </w:rPr>
      </w:pPr>
      <w:r>
        <w:rPr>
          <w:rFonts w:ascii="Times New Roman" w:hAnsi="Times New Roman" w:cs="Times New Roman"/>
          <w:sz w:val="28"/>
          <w:szCs w:val="28"/>
          <w:lang w:val="ro-MD"/>
        </w:rPr>
        <w:t>Figura 6.5 c Schema BC</w:t>
      </w:r>
      <w:bookmarkStart w:id="2" w:name="_Toc88566895"/>
      <w:r>
        <w:rPr>
          <w:sz w:val="28"/>
          <w:szCs w:val="28"/>
        </w:rPr>
        <w:t>D</w:t>
      </w:r>
      <w:bookmarkEnd w:id="2"/>
      <w:r>
        <w:rPr>
          <w:sz w:val="28"/>
          <w:szCs w:val="28"/>
        </w:rPr>
        <w:t>atele experimentale:</w:t>
      </w:r>
    </w:p>
    <w:p w14:paraId="518AF467" w14:textId="77777777" w:rsidR="00AB02C5" w:rsidRDefault="00216020">
      <w:pPr>
        <w:rPr>
          <w:b/>
          <w:bCs/>
        </w:rPr>
      </w:pPr>
      <w:proofErr w:type="spellStart"/>
      <w:r>
        <w:rPr>
          <w:rFonts w:ascii="Times New Roman" w:hAnsi="Times New Roman" w:cs="Times New Roman"/>
          <w:b/>
          <w:bCs/>
          <w:sz w:val="28"/>
          <w:szCs w:val="28"/>
          <w:lang w:val="en-US"/>
        </w:rPr>
        <w:t>T</w:t>
      </w:r>
      <w:r>
        <w:rPr>
          <w:rFonts w:ascii="Times New Roman" w:hAnsi="Times New Roman" w:cs="Times New Roman"/>
          <w:b/>
          <w:bCs/>
          <w:sz w:val="28"/>
          <w:szCs w:val="28"/>
          <w:lang w:val="en-US"/>
        </w:rPr>
        <w:t>abelul</w:t>
      </w:r>
      <w:proofErr w:type="spellEnd"/>
      <w:r>
        <w:rPr>
          <w:rFonts w:ascii="Times New Roman" w:hAnsi="Times New Roman" w:cs="Times New Roman"/>
          <w:b/>
          <w:bCs/>
          <w:sz w:val="28"/>
          <w:szCs w:val="28"/>
          <w:lang w:val="en-US"/>
        </w:rPr>
        <w:t xml:space="preserve"> 6.1</w:t>
      </w:r>
    </w:p>
    <w:tbl>
      <w:tblPr>
        <w:tblW w:w="10333" w:type="dxa"/>
        <w:jc w:val="center"/>
        <w:tblLayout w:type="fixed"/>
        <w:tblCellMar>
          <w:top w:w="55" w:type="dxa"/>
          <w:bottom w:w="55" w:type="dxa"/>
        </w:tblCellMar>
        <w:tblLook w:val="04A0" w:firstRow="1" w:lastRow="0" w:firstColumn="1" w:lastColumn="0" w:noHBand="0" w:noVBand="1"/>
      </w:tblPr>
      <w:tblGrid>
        <w:gridCol w:w="1174"/>
        <w:gridCol w:w="1057"/>
        <w:gridCol w:w="1056"/>
        <w:gridCol w:w="1202"/>
        <w:gridCol w:w="835"/>
        <w:gridCol w:w="836"/>
        <w:gridCol w:w="835"/>
        <w:gridCol w:w="835"/>
        <w:gridCol w:w="835"/>
        <w:gridCol w:w="835"/>
        <w:gridCol w:w="833"/>
      </w:tblGrid>
      <w:tr w:rsidR="00AB02C5" w14:paraId="5CA90C7E" w14:textId="77777777">
        <w:trPr>
          <w:jc w:val="center"/>
        </w:trPr>
        <w:tc>
          <w:tcPr>
            <w:tcW w:w="1173" w:type="dxa"/>
            <w:tcBorders>
              <w:top w:val="single" w:sz="4" w:space="0" w:color="000000"/>
              <w:left w:val="single" w:sz="4" w:space="0" w:color="000000"/>
              <w:bottom w:val="single" w:sz="4" w:space="0" w:color="000000"/>
            </w:tcBorders>
          </w:tcPr>
          <w:p w14:paraId="5ACEF2A7"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 xml:space="preserve">int, </w:t>
            </w:r>
            <w:r>
              <w:rPr>
                <w:rFonts w:ascii="Times New Roman" w:hAnsi="Times New Roman"/>
                <w:sz w:val="28"/>
                <w:szCs w:val="28"/>
              </w:rPr>
              <w:t>mV</w:t>
            </w:r>
          </w:p>
        </w:tc>
        <w:tc>
          <w:tcPr>
            <w:tcW w:w="1056" w:type="dxa"/>
            <w:tcBorders>
              <w:top w:val="single" w:sz="4" w:space="0" w:color="000000"/>
              <w:left w:val="single" w:sz="4" w:space="0" w:color="000000"/>
              <w:bottom w:val="single" w:sz="4" w:space="0" w:color="000000"/>
            </w:tcBorders>
          </w:tcPr>
          <w:p w14:paraId="503FC556"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0</w:t>
            </w:r>
          </w:p>
        </w:tc>
        <w:tc>
          <w:tcPr>
            <w:tcW w:w="1056" w:type="dxa"/>
            <w:tcBorders>
              <w:top w:val="single" w:sz="4" w:space="0" w:color="000000"/>
              <w:left w:val="single" w:sz="4" w:space="0" w:color="000000"/>
              <w:bottom w:val="single" w:sz="4" w:space="0" w:color="000000"/>
            </w:tcBorders>
          </w:tcPr>
          <w:p w14:paraId="398257D3"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w:t>
            </w:r>
          </w:p>
        </w:tc>
        <w:tc>
          <w:tcPr>
            <w:tcW w:w="1202" w:type="dxa"/>
            <w:tcBorders>
              <w:top w:val="single" w:sz="4" w:space="0" w:color="000000"/>
              <w:left w:val="single" w:sz="4" w:space="0" w:color="000000"/>
              <w:bottom w:val="single" w:sz="4" w:space="0" w:color="000000"/>
            </w:tcBorders>
          </w:tcPr>
          <w:p w14:paraId="586FFC7D"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w:t>
            </w:r>
          </w:p>
        </w:tc>
        <w:tc>
          <w:tcPr>
            <w:tcW w:w="835" w:type="dxa"/>
            <w:tcBorders>
              <w:top w:val="single" w:sz="4" w:space="0" w:color="000000"/>
              <w:left w:val="single" w:sz="4" w:space="0" w:color="000000"/>
              <w:bottom w:val="single" w:sz="4" w:space="0" w:color="000000"/>
            </w:tcBorders>
          </w:tcPr>
          <w:p w14:paraId="5B362226"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10</w:t>
            </w:r>
          </w:p>
        </w:tc>
        <w:tc>
          <w:tcPr>
            <w:tcW w:w="836" w:type="dxa"/>
            <w:tcBorders>
              <w:top w:val="single" w:sz="4" w:space="0" w:color="000000"/>
              <w:left w:val="single" w:sz="4" w:space="0" w:color="000000"/>
              <w:bottom w:val="single" w:sz="4" w:space="0" w:color="000000"/>
            </w:tcBorders>
          </w:tcPr>
          <w:p w14:paraId="46C8E45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20</w:t>
            </w:r>
          </w:p>
        </w:tc>
        <w:tc>
          <w:tcPr>
            <w:tcW w:w="835" w:type="dxa"/>
            <w:tcBorders>
              <w:top w:val="single" w:sz="4" w:space="0" w:color="000000"/>
              <w:left w:val="single" w:sz="4" w:space="0" w:color="000000"/>
              <w:bottom w:val="single" w:sz="4" w:space="0" w:color="000000"/>
            </w:tcBorders>
          </w:tcPr>
          <w:p w14:paraId="23EDDED0"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30</w:t>
            </w:r>
          </w:p>
        </w:tc>
        <w:tc>
          <w:tcPr>
            <w:tcW w:w="835" w:type="dxa"/>
            <w:tcBorders>
              <w:top w:val="single" w:sz="4" w:space="0" w:color="000000"/>
              <w:left w:val="single" w:sz="4" w:space="0" w:color="000000"/>
              <w:bottom w:val="single" w:sz="4" w:space="0" w:color="000000"/>
            </w:tcBorders>
          </w:tcPr>
          <w:p w14:paraId="7789A448"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40</w:t>
            </w:r>
          </w:p>
        </w:tc>
        <w:tc>
          <w:tcPr>
            <w:tcW w:w="835" w:type="dxa"/>
            <w:tcBorders>
              <w:top w:val="single" w:sz="4" w:space="0" w:color="000000"/>
              <w:left w:val="single" w:sz="4" w:space="0" w:color="000000"/>
              <w:bottom w:val="single" w:sz="4" w:space="0" w:color="000000"/>
            </w:tcBorders>
          </w:tcPr>
          <w:p w14:paraId="76704C5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50</w:t>
            </w:r>
          </w:p>
        </w:tc>
        <w:tc>
          <w:tcPr>
            <w:tcW w:w="835" w:type="dxa"/>
            <w:tcBorders>
              <w:top w:val="single" w:sz="4" w:space="0" w:color="000000"/>
              <w:left w:val="single" w:sz="4" w:space="0" w:color="000000"/>
              <w:bottom w:val="single" w:sz="4" w:space="0" w:color="000000"/>
            </w:tcBorders>
          </w:tcPr>
          <w:p w14:paraId="4D2EE035"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75</w:t>
            </w:r>
          </w:p>
        </w:tc>
        <w:tc>
          <w:tcPr>
            <w:tcW w:w="833" w:type="dxa"/>
            <w:tcBorders>
              <w:top w:val="single" w:sz="4" w:space="0" w:color="000000"/>
              <w:left w:val="single" w:sz="4" w:space="0" w:color="000000"/>
              <w:bottom w:val="single" w:sz="4" w:space="0" w:color="000000"/>
              <w:right w:val="single" w:sz="4" w:space="0" w:color="000000"/>
            </w:tcBorders>
          </w:tcPr>
          <w:p w14:paraId="1A5C294C"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100</w:t>
            </w:r>
          </w:p>
        </w:tc>
      </w:tr>
      <w:tr w:rsidR="00AB02C5" w14:paraId="64E91BF0" w14:textId="77777777">
        <w:trPr>
          <w:jc w:val="center"/>
        </w:trPr>
        <w:tc>
          <w:tcPr>
            <w:tcW w:w="1173" w:type="dxa"/>
            <w:tcBorders>
              <w:left w:val="single" w:sz="4" w:space="0" w:color="000000"/>
              <w:bottom w:val="single" w:sz="4" w:space="0" w:color="000000"/>
            </w:tcBorders>
          </w:tcPr>
          <w:p w14:paraId="5C512D57"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 xml:space="preserve">ies, </w:t>
            </w:r>
            <w:r>
              <w:rPr>
                <w:rFonts w:ascii="Times New Roman" w:hAnsi="Times New Roman"/>
                <w:sz w:val="28"/>
                <w:szCs w:val="28"/>
              </w:rPr>
              <w:t>mV</w:t>
            </w:r>
          </w:p>
        </w:tc>
        <w:tc>
          <w:tcPr>
            <w:tcW w:w="1056" w:type="dxa"/>
            <w:tcBorders>
              <w:left w:val="single" w:sz="4" w:space="0" w:color="000000"/>
              <w:bottom w:val="single" w:sz="4" w:space="0" w:color="000000"/>
            </w:tcBorders>
          </w:tcPr>
          <w:p w14:paraId="31454E34"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12.031</w:t>
            </w:r>
          </w:p>
        </w:tc>
        <w:tc>
          <w:tcPr>
            <w:tcW w:w="1056" w:type="dxa"/>
            <w:tcBorders>
              <w:left w:val="single" w:sz="4" w:space="0" w:color="000000"/>
              <w:bottom w:val="single" w:sz="4" w:space="0" w:color="000000"/>
            </w:tcBorders>
          </w:tcPr>
          <w:p w14:paraId="4AD5F46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240.47</w:t>
            </w:r>
          </w:p>
        </w:tc>
        <w:tc>
          <w:tcPr>
            <w:tcW w:w="1202" w:type="dxa"/>
            <w:tcBorders>
              <w:left w:val="single" w:sz="4" w:space="0" w:color="000000"/>
              <w:bottom w:val="single" w:sz="4" w:space="0" w:color="000000"/>
            </w:tcBorders>
          </w:tcPr>
          <w:p w14:paraId="0D0F3479"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599.241</w:t>
            </w:r>
          </w:p>
        </w:tc>
        <w:tc>
          <w:tcPr>
            <w:tcW w:w="835" w:type="dxa"/>
            <w:tcBorders>
              <w:left w:val="single" w:sz="4" w:space="0" w:color="000000"/>
              <w:bottom w:val="single" w:sz="4" w:space="0" w:color="000000"/>
            </w:tcBorders>
          </w:tcPr>
          <w:p w14:paraId="1B5CB9E3"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1185</w:t>
            </w:r>
          </w:p>
        </w:tc>
        <w:tc>
          <w:tcPr>
            <w:tcW w:w="836" w:type="dxa"/>
            <w:tcBorders>
              <w:left w:val="single" w:sz="4" w:space="0" w:color="000000"/>
              <w:bottom w:val="single" w:sz="4" w:space="0" w:color="000000"/>
            </w:tcBorders>
          </w:tcPr>
          <w:p w14:paraId="4F53E838"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2270</w:t>
            </w:r>
          </w:p>
        </w:tc>
        <w:tc>
          <w:tcPr>
            <w:tcW w:w="835" w:type="dxa"/>
            <w:tcBorders>
              <w:left w:val="single" w:sz="4" w:space="0" w:color="000000"/>
              <w:bottom w:val="single" w:sz="4" w:space="0" w:color="000000"/>
            </w:tcBorders>
          </w:tcPr>
          <w:p w14:paraId="6100935E"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3193</w:t>
            </w:r>
          </w:p>
        </w:tc>
        <w:tc>
          <w:tcPr>
            <w:tcW w:w="835" w:type="dxa"/>
            <w:tcBorders>
              <w:left w:val="single" w:sz="4" w:space="0" w:color="000000"/>
              <w:bottom w:val="single" w:sz="4" w:space="0" w:color="000000"/>
            </w:tcBorders>
          </w:tcPr>
          <w:p w14:paraId="6E2273FB"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3944</w:t>
            </w:r>
          </w:p>
        </w:tc>
        <w:tc>
          <w:tcPr>
            <w:tcW w:w="835" w:type="dxa"/>
            <w:tcBorders>
              <w:left w:val="single" w:sz="4" w:space="0" w:color="000000"/>
              <w:bottom w:val="single" w:sz="4" w:space="0" w:color="000000"/>
            </w:tcBorders>
          </w:tcPr>
          <w:p w14:paraId="3AC86789"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4550</w:t>
            </w:r>
          </w:p>
        </w:tc>
        <w:tc>
          <w:tcPr>
            <w:tcW w:w="835" w:type="dxa"/>
            <w:tcBorders>
              <w:left w:val="single" w:sz="4" w:space="0" w:color="000000"/>
              <w:bottom w:val="single" w:sz="4" w:space="0" w:color="000000"/>
            </w:tcBorders>
          </w:tcPr>
          <w:p w14:paraId="3538B648"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5024</w:t>
            </w:r>
          </w:p>
        </w:tc>
        <w:tc>
          <w:tcPr>
            <w:tcW w:w="833" w:type="dxa"/>
            <w:tcBorders>
              <w:left w:val="single" w:sz="4" w:space="0" w:color="000000"/>
              <w:bottom w:val="single" w:sz="4" w:space="0" w:color="000000"/>
              <w:right w:val="single" w:sz="4" w:space="0" w:color="000000"/>
            </w:tcBorders>
          </w:tcPr>
          <w:p w14:paraId="5BB5B4E2"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5030</w:t>
            </w:r>
          </w:p>
        </w:tc>
      </w:tr>
    </w:tbl>
    <w:p w14:paraId="5DE1BE39" w14:textId="77777777" w:rsidR="00AB02C5" w:rsidRDefault="00AB02C5">
      <w:pPr>
        <w:jc w:val="center"/>
        <w:rPr>
          <w:rFonts w:ascii="Times New Roman" w:hAnsi="Times New Roman" w:cs="Times New Roman"/>
          <w:sz w:val="28"/>
          <w:szCs w:val="28"/>
          <w:lang w:val="ro-MD"/>
        </w:rPr>
      </w:pPr>
    </w:p>
    <w:p w14:paraId="384B6A19" w14:textId="77777777" w:rsidR="00AB02C5" w:rsidRDefault="00216020">
      <w:pPr>
        <w:jc w:val="center"/>
        <w:rPr>
          <w:rFonts w:ascii="Times New Roman" w:hAnsi="Times New Roman" w:cs="Times New Roman"/>
          <w:sz w:val="28"/>
          <w:szCs w:val="28"/>
          <w:lang w:val="ro-MD"/>
        </w:rPr>
      </w:pPr>
      <w:r>
        <w:rPr>
          <w:noProof/>
        </w:rPr>
        <w:drawing>
          <wp:inline distT="0" distB="0" distL="0" distR="0" wp14:anchorId="530FBA99" wp14:editId="4F31C2FB">
            <wp:extent cx="3644900" cy="36449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3644900" cy="3644900"/>
                    </a:xfrm>
                    <a:prstGeom prst="rect">
                      <a:avLst/>
                    </a:prstGeom>
                  </pic:spPr>
                </pic:pic>
              </a:graphicData>
            </a:graphic>
          </wp:inline>
        </w:drawing>
      </w:r>
    </w:p>
    <w:p w14:paraId="40320F4F" w14:textId="77777777" w:rsidR="00AB02C5" w:rsidRDefault="00216020">
      <w:pPr>
        <w:spacing w:line="360" w:lineRule="auto"/>
        <w:jc w:val="center"/>
        <w:rPr>
          <w:rFonts w:ascii="Times New Roman" w:hAnsi="Times New Roman" w:cs="Times New Roman"/>
          <w:sz w:val="28"/>
          <w:szCs w:val="28"/>
          <w:lang w:val="ro-MD"/>
        </w:rPr>
      </w:pPr>
      <w:r>
        <w:rPr>
          <w:rFonts w:ascii="Times New Roman" w:hAnsi="Times New Roman" w:cs="Times New Roman"/>
          <w:sz w:val="28"/>
          <w:szCs w:val="28"/>
          <w:lang w:val="ro-MD"/>
        </w:rPr>
        <w:t>Figura 1.2</w:t>
      </w:r>
      <w:r>
        <w:rPr>
          <w:rFonts w:ascii="Times New Roman" w:hAnsi="Times New Roman" w:cs="Times New Roman"/>
          <w:sz w:val="28"/>
          <w:szCs w:val="28"/>
          <w:lang w:val="en-US"/>
        </w:rPr>
        <w:t xml:space="preserve"> Transfer a </w:t>
      </w:r>
      <w:proofErr w:type="spellStart"/>
      <w:r>
        <w:rPr>
          <w:rFonts w:ascii="Times New Roman" w:hAnsi="Times New Roman" w:cs="Times New Roman"/>
          <w:sz w:val="28"/>
          <w:szCs w:val="28"/>
          <w:lang w:val="en-US"/>
        </w:rPr>
        <w:t>amplificatorului</w:t>
      </w:r>
      <w:proofErr w:type="spellEnd"/>
      <w:r>
        <w:rPr>
          <w:rFonts w:ascii="Times New Roman" w:hAnsi="Times New Roman" w:cs="Times New Roman"/>
          <w:sz w:val="28"/>
          <w:szCs w:val="28"/>
          <w:lang w:val="en-US"/>
        </w:rPr>
        <w:t xml:space="preserve"> EC </w:t>
      </w:r>
      <w:proofErr w:type="spellStart"/>
      <w:r>
        <w:rPr>
          <w:rFonts w:ascii="Times New Roman" w:hAnsi="Times New Roman" w:cs="Times New Roman"/>
          <w:sz w:val="28"/>
          <w:szCs w:val="28"/>
          <w:lang w:val="en-US"/>
        </w:rPr>
        <w:t>fără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reacţie</w:t>
      </w:r>
      <w:proofErr w:type="spellEnd"/>
      <w:r>
        <w:rPr>
          <w:rFonts w:ascii="Times New Roman" w:hAnsi="Times New Roman" w:cs="Times New Roman"/>
          <w:sz w:val="28"/>
          <w:szCs w:val="28"/>
          <w:lang w:val="en-US"/>
        </w:rPr>
        <w:t>.</w:t>
      </w:r>
      <w:r>
        <w:br w:type="page"/>
      </w:r>
    </w:p>
    <w:p w14:paraId="5B821573" w14:textId="77777777" w:rsidR="00AB02C5" w:rsidRDefault="00216020">
      <w:pPr>
        <w:spacing w:line="360" w:lineRule="auto"/>
        <w:rPr>
          <w:rFonts w:ascii="Times New Roman" w:hAnsi="Times New Roman"/>
          <w:sz w:val="28"/>
          <w:szCs w:val="28"/>
        </w:rPr>
      </w:pPr>
      <w:proofErr w:type="spellStart"/>
      <w:r>
        <w:rPr>
          <w:rFonts w:ascii="Times New Roman" w:hAnsi="Times New Roman" w:cs="Times New Roman"/>
          <w:b/>
          <w:bCs/>
          <w:sz w:val="28"/>
          <w:szCs w:val="28"/>
          <w:lang w:val="en-US"/>
        </w:rPr>
        <w:lastRenderedPageBreak/>
        <w:t>Tabelul</w:t>
      </w:r>
      <w:proofErr w:type="spellEnd"/>
      <w:r>
        <w:rPr>
          <w:rFonts w:ascii="Times New Roman" w:hAnsi="Times New Roman" w:cs="Times New Roman"/>
          <w:b/>
          <w:bCs/>
          <w:sz w:val="28"/>
          <w:szCs w:val="28"/>
          <w:lang w:val="en-US"/>
        </w:rPr>
        <w:t xml:space="preserve"> 6.2</w:t>
      </w:r>
    </w:p>
    <w:tbl>
      <w:tblPr>
        <w:tblW w:w="10738" w:type="dxa"/>
        <w:tblInd w:w="-425" w:type="dxa"/>
        <w:tblLayout w:type="fixed"/>
        <w:tblCellMar>
          <w:top w:w="55" w:type="dxa"/>
          <w:bottom w:w="55" w:type="dxa"/>
        </w:tblCellMar>
        <w:tblLook w:val="04A0" w:firstRow="1" w:lastRow="0" w:firstColumn="1" w:lastColumn="0" w:noHBand="0" w:noVBand="1"/>
      </w:tblPr>
      <w:tblGrid>
        <w:gridCol w:w="767"/>
        <w:gridCol w:w="768"/>
        <w:gridCol w:w="767"/>
        <w:gridCol w:w="766"/>
        <w:gridCol w:w="767"/>
        <w:gridCol w:w="768"/>
        <w:gridCol w:w="767"/>
        <w:gridCol w:w="766"/>
        <w:gridCol w:w="768"/>
        <w:gridCol w:w="767"/>
        <w:gridCol w:w="766"/>
        <w:gridCol w:w="767"/>
        <w:gridCol w:w="768"/>
        <w:gridCol w:w="766"/>
      </w:tblGrid>
      <w:tr w:rsidR="00AB02C5" w14:paraId="5C0BB8E0" w14:textId="77777777">
        <w:tc>
          <w:tcPr>
            <w:tcW w:w="766" w:type="dxa"/>
            <w:tcBorders>
              <w:top w:val="single" w:sz="4" w:space="0" w:color="000000"/>
              <w:left w:val="single" w:sz="4" w:space="0" w:color="000000"/>
              <w:bottom w:val="single" w:sz="4" w:space="0" w:color="000000"/>
            </w:tcBorders>
          </w:tcPr>
          <w:p w14:paraId="287DCF1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 xml:space="preserve">int, </w:t>
            </w:r>
            <w:r>
              <w:rPr>
                <w:rFonts w:ascii="Times New Roman" w:hAnsi="Times New Roman"/>
                <w:sz w:val="28"/>
                <w:szCs w:val="28"/>
              </w:rPr>
              <w:t>mV</w:t>
            </w:r>
          </w:p>
        </w:tc>
        <w:tc>
          <w:tcPr>
            <w:tcW w:w="768" w:type="dxa"/>
            <w:tcBorders>
              <w:top w:val="single" w:sz="4" w:space="0" w:color="000000"/>
              <w:left w:val="single" w:sz="4" w:space="0" w:color="000000"/>
              <w:bottom w:val="single" w:sz="4" w:space="0" w:color="000000"/>
            </w:tcBorders>
          </w:tcPr>
          <w:p w14:paraId="7D7F92C7"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0</w:t>
            </w:r>
          </w:p>
        </w:tc>
        <w:tc>
          <w:tcPr>
            <w:tcW w:w="767" w:type="dxa"/>
            <w:tcBorders>
              <w:top w:val="single" w:sz="4" w:space="0" w:color="000000"/>
              <w:left w:val="single" w:sz="4" w:space="0" w:color="000000"/>
              <w:bottom w:val="single" w:sz="4" w:space="0" w:color="000000"/>
            </w:tcBorders>
          </w:tcPr>
          <w:p w14:paraId="222ED72D"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10</w:t>
            </w:r>
          </w:p>
        </w:tc>
        <w:tc>
          <w:tcPr>
            <w:tcW w:w="766" w:type="dxa"/>
            <w:tcBorders>
              <w:top w:val="single" w:sz="4" w:space="0" w:color="000000"/>
              <w:left w:val="single" w:sz="4" w:space="0" w:color="000000"/>
              <w:bottom w:val="single" w:sz="4" w:space="0" w:color="000000"/>
            </w:tcBorders>
          </w:tcPr>
          <w:p w14:paraId="7A01AEFD"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50</w:t>
            </w:r>
          </w:p>
        </w:tc>
        <w:tc>
          <w:tcPr>
            <w:tcW w:w="767" w:type="dxa"/>
            <w:tcBorders>
              <w:top w:val="single" w:sz="4" w:space="0" w:color="000000"/>
              <w:left w:val="single" w:sz="4" w:space="0" w:color="000000"/>
              <w:bottom w:val="single" w:sz="4" w:space="0" w:color="000000"/>
            </w:tcBorders>
          </w:tcPr>
          <w:p w14:paraId="2DA3115A"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100</w:t>
            </w:r>
          </w:p>
        </w:tc>
        <w:tc>
          <w:tcPr>
            <w:tcW w:w="768" w:type="dxa"/>
            <w:tcBorders>
              <w:top w:val="single" w:sz="4" w:space="0" w:color="000000"/>
              <w:left w:val="single" w:sz="4" w:space="0" w:color="000000"/>
              <w:bottom w:val="single" w:sz="4" w:space="0" w:color="000000"/>
            </w:tcBorders>
          </w:tcPr>
          <w:p w14:paraId="63DD83D5"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250</w:t>
            </w:r>
          </w:p>
        </w:tc>
        <w:tc>
          <w:tcPr>
            <w:tcW w:w="767" w:type="dxa"/>
            <w:tcBorders>
              <w:top w:val="single" w:sz="4" w:space="0" w:color="000000"/>
              <w:left w:val="single" w:sz="4" w:space="0" w:color="000000"/>
              <w:bottom w:val="single" w:sz="4" w:space="0" w:color="000000"/>
            </w:tcBorders>
          </w:tcPr>
          <w:p w14:paraId="44176FED"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500</w:t>
            </w:r>
          </w:p>
        </w:tc>
        <w:tc>
          <w:tcPr>
            <w:tcW w:w="766" w:type="dxa"/>
            <w:tcBorders>
              <w:top w:val="single" w:sz="4" w:space="0" w:color="000000"/>
              <w:left w:val="single" w:sz="4" w:space="0" w:color="000000"/>
              <w:bottom w:val="single" w:sz="4" w:space="0" w:color="000000"/>
            </w:tcBorders>
          </w:tcPr>
          <w:p w14:paraId="522DA001"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800</w:t>
            </w:r>
          </w:p>
        </w:tc>
        <w:tc>
          <w:tcPr>
            <w:tcW w:w="768" w:type="dxa"/>
            <w:tcBorders>
              <w:top w:val="single" w:sz="4" w:space="0" w:color="000000"/>
              <w:left w:val="single" w:sz="4" w:space="0" w:color="000000"/>
              <w:bottom w:val="single" w:sz="4" w:space="0" w:color="000000"/>
            </w:tcBorders>
          </w:tcPr>
          <w:p w14:paraId="3B601616"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1000</w:t>
            </w:r>
          </w:p>
        </w:tc>
        <w:tc>
          <w:tcPr>
            <w:tcW w:w="767" w:type="dxa"/>
            <w:tcBorders>
              <w:top w:val="single" w:sz="4" w:space="0" w:color="000000"/>
              <w:left w:val="single" w:sz="4" w:space="0" w:color="000000"/>
              <w:bottom w:val="single" w:sz="4" w:space="0" w:color="000000"/>
            </w:tcBorders>
          </w:tcPr>
          <w:p w14:paraId="703C2E05"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1300</w:t>
            </w:r>
          </w:p>
        </w:tc>
        <w:tc>
          <w:tcPr>
            <w:tcW w:w="766" w:type="dxa"/>
            <w:tcBorders>
              <w:top w:val="single" w:sz="4" w:space="0" w:color="000000"/>
              <w:left w:val="single" w:sz="4" w:space="0" w:color="000000"/>
              <w:bottom w:val="single" w:sz="4" w:space="0" w:color="000000"/>
            </w:tcBorders>
          </w:tcPr>
          <w:p w14:paraId="4FBE6276"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1500</w:t>
            </w:r>
          </w:p>
        </w:tc>
        <w:tc>
          <w:tcPr>
            <w:tcW w:w="767" w:type="dxa"/>
            <w:tcBorders>
              <w:top w:val="single" w:sz="4" w:space="0" w:color="000000"/>
              <w:left w:val="single" w:sz="4" w:space="0" w:color="000000"/>
              <w:bottom w:val="single" w:sz="4" w:space="0" w:color="000000"/>
            </w:tcBorders>
          </w:tcPr>
          <w:p w14:paraId="55D43164"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1800</w:t>
            </w:r>
          </w:p>
        </w:tc>
        <w:tc>
          <w:tcPr>
            <w:tcW w:w="768" w:type="dxa"/>
            <w:tcBorders>
              <w:top w:val="single" w:sz="4" w:space="0" w:color="000000"/>
              <w:left w:val="single" w:sz="4" w:space="0" w:color="000000"/>
              <w:bottom w:val="single" w:sz="4" w:space="0" w:color="000000"/>
            </w:tcBorders>
          </w:tcPr>
          <w:p w14:paraId="4877B214"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2000</w:t>
            </w:r>
          </w:p>
        </w:tc>
        <w:tc>
          <w:tcPr>
            <w:tcW w:w="766" w:type="dxa"/>
            <w:tcBorders>
              <w:top w:val="single" w:sz="4" w:space="0" w:color="000000"/>
              <w:left w:val="single" w:sz="4" w:space="0" w:color="000000"/>
              <w:bottom w:val="single" w:sz="4" w:space="0" w:color="000000"/>
              <w:right w:val="single" w:sz="4" w:space="0" w:color="000000"/>
            </w:tcBorders>
          </w:tcPr>
          <w:p w14:paraId="32F7808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2500</w:t>
            </w:r>
          </w:p>
        </w:tc>
      </w:tr>
      <w:tr w:rsidR="00AB02C5" w14:paraId="28529551" w14:textId="77777777">
        <w:tc>
          <w:tcPr>
            <w:tcW w:w="766" w:type="dxa"/>
            <w:tcBorders>
              <w:left w:val="single" w:sz="4" w:space="0" w:color="000000"/>
              <w:bottom w:val="single" w:sz="4" w:space="0" w:color="000000"/>
            </w:tcBorders>
          </w:tcPr>
          <w:p w14:paraId="48C05BCA"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 xml:space="preserve">ies, </w:t>
            </w:r>
            <w:r>
              <w:rPr>
                <w:rFonts w:ascii="Times New Roman" w:hAnsi="Times New Roman"/>
                <w:sz w:val="28"/>
                <w:szCs w:val="28"/>
              </w:rPr>
              <w:t>mV</w:t>
            </w:r>
          </w:p>
        </w:tc>
        <w:tc>
          <w:tcPr>
            <w:tcW w:w="768" w:type="dxa"/>
            <w:tcBorders>
              <w:left w:val="single" w:sz="4" w:space="0" w:color="000000"/>
              <w:bottom w:val="single" w:sz="4" w:space="0" w:color="000000"/>
            </w:tcBorders>
          </w:tcPr>
          <w:p w14:paraId="168E3C3C"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0.479</w:t>
            </w:r>
          </w:p>
        </w:tc>
        <w:tc>
          <w:tcPr>
            <w:tcW w:w="767" w:type="dxa"/>
            <w:tcBorders>
              <w:left w:val="single" w:sz="4" w:space="0" w:color="000000"/>
              <w:bottom w:val="single" w:sz="4" w:space="0" w:color="000000"/>
            </w:tcBorders>
          </w:tcPr>
          <w:p w14:paraId="69A99A31"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47.972</w:t>
            </w:r>
          </w:p>
        </w:tc>
        <w:tc>
          <w:tcPr>
            <w:tcW w:w="766" w:type="dxa"/>
            <w:tcBorders>
              <w:left w:val="single" w:sz="4" w:space="0" w:color="000000"/>
              <w:bottom w:val="single" w:sz="4" w:space="0" w:color="000000"/>
            </w:tcBorders>
          </w:tcPr>
          <w:p w14:paraId="2A8D462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239.847</w:t>
            </w:r>
          </w:p>
        </w:tc>
        <w:tc>
          <w:tcPr>
            <w:tcW w:w="767" w:type="dxa"/>
            <w:tcBorders>
              <w:left w:val="single" w:sz="4" w:space="0" w:color="000000"/>
              <w:bottom w:val="single" w:sz="4" w:space="0" w:color="000000"/>
            </w:tcBorders>
          </w:tcPr>
          <w:p w14:paraId="08CA40A2"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479.61</w:t>
            </w:r>
          </w:p>
        </w:tc>
        <w:tc>
          <w:tcPr>
            <w:tcW w:w="768" w:type="dxa"/>
            <w:tcBorders>
              <w:left w:val="single" w:sz="4" w:space="0" w:color="000000"/>
              <w:bottom w:val="single" w:sz="4" w:space="0" w:color="000000"/>
            </w:tcBorders>
          </w:tcPr>
          <w:p w14:paraId="521E4C3C"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1197</w:t>
            </w:r>
          </w:p>
        </w:tc>
        <w:tc>
          <w:tcPr>
            <w:tcW w:w="767" w:type="dxa"/>
            <w:tcBorders>
              <w:left w:val="single" w:sz="4" w:space="0" w:color="000000"/>
              <w:bottom w:val="single" w:sz="4" w:space="0" w:color="000000"/>
            </w:tcBorders>
          </w:tcPr>
          <w:p w14:paraId="6F5F7B47"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2377</w:t>
            </w:r>
          </w:p>
        </w:tc>
        <w:tc>
          <w:tcPr>
            <w:tcW w:w="766" w:type="dxa"/>
            <w:tcBorders>
              <w:left w:val="single" w:sz="4" w:space="0" w:color="000000"/>
              <w:bottom w:val="single" w:sz="4" w:space="0" w:color="000000"/>
            </w:tcBorders>
          </w:tcPr>
          <w:p w14:paraId="3D0938B2"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3497</w:t>
            </w:r>
          </w:p>
        </w:tc>
        <w:tc>
          <w:tcPr>
            <w:tcW w:w="768" w:type="dxa"/>
            <w:tcBorders>
              <w:left w:val="single" w:sz="4" w:space="0" w:color="000000"/>
              <w:bottom w:val="single" w:sz="4" w:space="0" w:color="000000"/>
            </w:tcBorders>
          </w:tcPr>
          <w:p w14:paraId="25D0DFB4"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4028</w:t>
            </w:r>
          </w:p>
        </w:tc>
        <w:tc>
          <w:tcPr>
            <w:tcW w:w="767" w:type="dxa"/>
            <w:tcBorders>
              <w:left w:val="single" w:sz="4" w:space="0" w:color="000000"/>
              <w:bottom w:val="single" w:sz="4" w:space="0" w:color="000000"/>
            </w:tcBorders>
          </w:tcPr>
          <w:p w14:paraId="5922CA77"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4748</w:t>
            </w:r>
          </w:p>
        </w:tc>
        <w:tc>
          <w:tcPr>
            <w:tcW w:w="766" w:type="dxa"/>
            <w:tcBorders>
              <w:left w:val="single" w:sz="4" w:space="0" w:color="000000"/>
              <w:bottom w:val="single" w:sz="4" w:space="0" w:color="000000"/>
            </w:tcBorders>
          </w:tcPr>
          <w:p w14:paraId="26BE1B69"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4881</w:t>
            </w:r>
          </w:p>
        </w:tc>
        <w:tc>
          <w:tcPr>
            <w:tcW w:w="767" w:type="dxa"/>
            <w:tcBorders>
              <w:left w:val="single" w:sz="4" w:space="0" w:color="000000"/>
              <w:bottom w:val="single" w:sz="4" w:space="0" w:color="000000"/>
            </w:tcBorders>
          </w:tcPr>
          <w:p w14:paraId="662E5F5D"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4925</w:t>
            </w:r>
          </w:p>
        </w:tc>
        <w:tc>
          <w:tcPr>
            <w:tcW w:w="768" w:type="dxa"/>
            <w:tcBorders>
              <w:left w:val="single" w:sz="4" w:space="0" w:color="000000"/>
              <w:bottom w:val="single" w:sz="4" w:space="0" w:color="000000"/>
            </w:tcBorders>
          </w:tcPr>
          <w:p w14:paraId="1C0D52EC"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4913</w:t>
            </w:r>
          </w:p>
        </w:tc>
        <w:tc>
          <w:tcPr>
            <w:tcW w:w="766" w:type="dxa"/>
            <w:tcBorders>
              <w:left w:val="single" w:sz="4" w:space="0" w:color="000000"/>
              <w:bottom w:val="single" w:sz="4" w:space="0" w:color="000000"/>
              <w:right w:val="single" w:sz="4" w:space="0" w:color="000000"/>
            </w:tcBorders>
          </w:tcPr>
          <w:p w14:paraId="4632DCEF" w14:textId="77777777" w:rsidR="00AB02C5" w:rsidRDefault="00216020">
            <w:pPr>
              <w:widowControl w:val="0"/>
              <w:tabs>
                <w:tab w:val="left" w:pos="3350"/>
              </w:tabs>
              <w:spacing w:after="0" w:line="240" w:lineRule="auto"/>
              <w:jc w:val="center"/>
              <w:rPr>
                <w:rFonts w:ascii="Times New Roman" w:hAnsi="Times New Roman"/>
                <w:sz w:val="28"/>
                <w:szCs w:val="28"/>
              </w:rPr>
            </w:pPr>
            <w:r>
              <w:rPr>
                <w:rFonts w:ascii="Times New Roman" w:hAnsi="Times New Roman"/>
                <w:sz w:val="28"/>
                <w:szCs w:val="28"/>
              </w:rPr>
              <w:t>4890</w:t>
            </w:r>
          </w:p>
        </w:tc>
      </w:tr>
    </w:tbl>
    <w:p w14:paraId="03370BC3" w14:textId="77777777" w:rsidR="00AB02C5" w:rsidRDefault="00AB02C5">
      <w:pPr>
        <w:jc w:val="center"/>
        <w:rPr>
          <w:rFonts w:ascii="Times New Roman" w:hAnsi="Times New Roman" w:cs="Times New Roman"/>
          <w:sz w:val="28"/>
          <w:szCs w:val="28"/>
          <w:lang w:val="ro-MD"/>
        </w:rPr>
      </w:pPr>
    </w:p>
    <w:p w14:paraId="71CAE851" w14:textId="77777777" w:rsidR="00AB02C5" w:rsidRDefault="00216020">
      <w:pPr>
        <w:jc w:val="center"/>
        <w:rPr>
          <w:rFonts w:ascii="Times New Roman" w:hAnsi="Times New Roman" w:cs="Times New Roman"/>
          <w:sz w:val="28"/>
          <w:szCs w:val="28"/>
          <w:lang w:val="ro-MD"/>
        </w:rPr>
      </w:pPr>
      <w:r>
        <w:rPr>
          <w:noProof/>
        </w:rPr>
        <w:drawing>
          <wp:inline distT="0" distB="0" distL="0" distR="0" wp14:anchorId="60EF6ECB" wp14:editId="5C7A3EA8">
            <wp:extent cx="5125085" cy="512508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5125085" cy="5125085"/>
                    </a:xfrm>
                    <a:prstGeom prst="rect">
                      <a:avLst/>
                    </a:prstGeom>
                  </pic:spPr>
                </pic:pic>
              </a:graphicData>
            </a:graphic>
          </wp:inline>
        </w:drawing>
      </w:r>
    </w:p>
    <w:p w14:paraId="103F5947" w14:textId="77777777" w:rsidR="00AB02C5" w:rsidRDefault="00216020">
      <w:pPr>
        <w:spacing w:line="360" w:lineRule="auto"/>
        <w:jc w:val="center"/>
        <w:rPr>
          <w:rFonts w:ascii="Times New Roman" w:hAnsi="Times New Roman" w:cs="Times New Roman"/>
          <w:sz w:val="28"/>
          <w:szCs w:val="28"/>
          <w:lang w:val="ro-MD"/>
        </w:rPr>
      </w:pPr>
      <w:r>
        <w:rPr>
          <w:rFonts w:ascii="Times New Roman" w:hAnsi="Times New Roman" w:cs="Times New Roman"/>
          <w:sz w:val="28"/>
          <w:szCs w:val="28"/>
          <w:lang w:val="ro-MD"/>
        </w:rPr>
        <w:t>Figura 1.3</w:t>
      </w:r>
      <w:r>
        <w:rPr>
          <w:rFonts w:ascii="Times New Roman" w:hAnsi="Times New Roman" w:cs="Times New Roman"/>
          <w:sz w:val="28"/>
          <w:szCs w:val="28"/>
          <w:lang w:val="en-US"/>
        </w:rPr>
        <w:t xml:space="preserve"> Transfer a </w:t>
      </w:r>
      <w:proofErr w:type="spellStart"/>
      <w:r>
        <w:rPr>
          <w:rFonts w:ascii="Times New Roman" w:hAnsi="Times New Roman" w:cs="Times New Roman"/>
          <w:sz w:val="28"/>
          <w:szCs w:val="28"/>
          <w:lang w:val="en-US"/>
        </w:rPr>
        <w:t>amplificatorului</w:t>
      </w:r>
      <w:proofErr w:type="spellEnd"/>
      <w:r>
        <w:rPr>
          <w:rFonts w:ascii="Times New Roman" w:hAnsi="Times New Roman" w:cs="Times New Roman"/>
          <w:sz w:val="28"/>
          <w:szCs w:val="28"/>
          <w:lang w:val="en-US"/>
        </w:rPr>
        <w:t xml:space="preserve"> EC cu </w:t>
      </w:r>
      <w:proofErr w:type="spellStart"/>
      <w:r>
        <w:rPr>
          <w:rFonts w:ascii="Times New Roman" w:hAnsi="Times New Roman" w:cs="Times New Roman"/>
          <w:sz w:val="28"/>
          <w:szCs w:val="28"/>
          <w:lang w:val="en-US"/>
        </w:rPr>
        <w:t>reacție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negativă</w:t>
      </w:r>
      <w:proofErr w:type="spellEnd"/>
      <w:r>
        <w:rPr>
          <w:rFonts w:ascii="Times New Roman" w:hAnsi="Times New Roman" w:cs="Times New Roman"/>
          <w:sz w:val="28"/>
          <w:szCs w:val="28"/>
          <w:lang w:val="en-US"/>
        </w:rPr>
        <w:t>.</w:t>
      </w:r>
    </w:p>
    <w:p w14:paraId="6950A7EC" w14:textId="77777777" w:rsidR="00AB02C5" w:rsidRDefault="00AB02C5">
      <w:pPr>
        <w:spacing w:line="360" w:lineRule="auto"/>
        <w:jc w:val="center"/>
        <w:rPr>
          <w:rFonts w:ascii="Times New Roman" w:hAnsi="Times New Roman"/>
          <w:sz w:val="28"/>
          <w:szCs w:val="28"/>
        </w:rPr>
      </w:pPr>
    </w:p>
    <w:p w14:paraId="5646EC3D" w14:textId="77777777" w:rsidR="00AB02C5" w:rsidRDefault="00216020">
      <w:pPr>
        <w:spacing w:line="360" w:lineRule="auto"/>
        <w:jc w:val="center"/>
        <w:rPr>
          <w:rFonts w:ascii="Times New Roman" w:hAnsi="Times New Roman"/>
          <w:sz w:val="28"/>
          <w:szCs w:val="28"/>
        </w:rPr>
      </w:pPr>
      <w:r>
        <w:br w:type="page"/>
      </w:r>
    </w:p>
    <w:p w14:paraId="79E1C263" w14:textId="77777777" w:rsidR="00AB02C5" w:rsidRDefault="00216020">
      <w:pPr>
        <w:spacing w:line="360" w:lineRule="auto"/>
      </w:pPr>
      <w:proofErr w:type="spellStart"/>
      <w:r>
        <w:rPr>
          <w:rFonts w:ascii="Times New Roman" w:hAnsi="Times New Roman" w:cs="Times New Roman"/>
          <w:b/>
          <w:bCs/>
          <w:sz w:val="28"/>
          <w:szCs w:val="28"/>
          <w:lang w:val="en-US"/>
        </w:rPr>
        <w:lastRenderedPageBreak/>
        <w:t>Tabelul</w:t>
      </w:r>
      <w:proofErr w:type="spellEnd"/>
      <w:r>
        <w:rPr>
          <w:rFonts w:ascii="Times New Roman" w:hAnsi="Times New Roman" w:cs="Times New Roman"/>
          <w:b/>
          <w:bCs/>
          <w:sz w:val="28"/>
          <w:szCs w:val="28"/>
          <w:lang w:val="en-US"/>
        </w:rPr>
        <w:t xml:space="preserve"> 6.3</w:t>
      </w:r>
    </w:p>
    <w:tbl>
      <w:tblPr>
        <w:tblW w:w="10229" w:type="dxa"/>
        <w:tblInd w:w="84" w:type="dxa"/>
        <w:tblLayout w:type="fixed"/>
        <w:tblLook w:val="0000" w:firstRow="0" w:lastRow="0" w:firstColumn="0" w:lastColumn="0" w:noHBand="0" w:noVBand="0"/>
      </w:tblPr>
      <w:tblGrid>
        <w:gridCol w:w="1080"/>
        <w:gridCol w:w="610"/>
        <w:gridCol w:w="868"/>
        <w:gridCol w:w="856"/>
        <w:gridCol w:w="852"/>
        <w:gridCol w:w="851"/>
        <w:gridCol w:w="852"/>
        <w:gridCol w:w="852"/>
        <w:gridCol w:w="852"/>
        <w:gridCol w:w="852"/>
        <w:gridCol w:w="852"/>
        <w:gridCol w:w="852"/>
      </w:tblGrid>
      <w:tr w:rsidR="00AB02C5" w14:paraId="484192D3" w14:textId="77777777">
        <w:tc>
          <w:tcPr>
            <w:tcW w:w="1689" w:type="dxa"/>
            <w:gridSpan w:val="2"/>
            <w:tcBorders>
              <w:top w:val="single" w:sz="4" w:space="0" w:color="000000"/>
              <w:left w:val="single" w:sz="4" w:space="0" w:color="000000"/>
              <w:bottom w:val="single" w:sz="4" w:space="0" w:color="000000"/>
              <w:right w:val="single" w:sz="4" w:space="0" w:color="000000"/>
            </w:tcBorders>
          </w:tcPr>
          <w:p w14:paraId="64EB552F" w14:textId="77777777" w:rsidR="00AB02C5" w:rsidRDefault="00216020">
            <w:pPr>
              <w:widowControl w:val="0"/>
              <w:tabs>
                <w:tab w:val="left" w:pos="3350"/>
              </w:tabs>
              <w:jc w:val="center"/>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 xml:space="preserve">int, </w:t>
            </w:r>
            <w:r>
              <w:rPr>
                <w:rFonts w:ascii="Times New Roman" w:hAnsi="Times New Roman"/>
                <w:sz w:val="28"/>
                <w:szCs w:val="28"/>
              </w:rPr>
              <w:t>mV</w:t>
            </w:r>
          </w:p>
        </w:tc>
        <w:tc>
          <w:tcPr>
            <w:tcW w:w="868" w:type="dxa"/>
            <w:tcBorders>
              <w:top w:val="single" w:sz="4" w:space="0" w:color="000000"/>
              <w:left w:val="single" w:sz="4" w:space="0" w:color="000000"/>
              <w:bottom w:val="single" w:sz="4" w:space="0" w:color="000000"/>
              <w:right w:val="single" w:sz="4" w:space="0" w:color="000000"/>
            </w:tcBorders>
            <w:shd w:val="clear" w:color="auto" w:fill="auto"/>
          </w:tcPr>
          <w:p w14:paraId="332FEAC7" w14:textId="77777777" w:rsidR="00AB02C5" w:rsidRDefault="00216020">
            <w:pPr>
              <w:widowControl w:val="0"/>
              <w:jc w:val="center"/>
              <w:rPr>
                <w:rFonts w:ascii="Times New Roman" w:hAnsi="Times New Roman"/>
                <w:sz w:val="28"/>
                <w:szCs w:val="28"/>
              </w:rPr>
            </w:pPr>
            <w:r>
              <w:rPr>
                <w:rFonts w:ascii="Times New Roman" w:hAnsi="Times New Roman"/>
                <w:sz w:val="28"/>
                <w:szCs w:val="28"/>
              </w:rPr>
              <w:t>0</w:t>
            </w:r>
          </w:p>
        </w:tc>
        <w:tc>
          <w:tcPr>
            <w:tcW w:w="856" w:type="dxa"/>
            <w:tcBorders>
              <w:top w:val="single" w:sz="4" w:space="0" w:color="000000"/>
              <w:left w:val="single" w:sz="4" w:space="0" w:color="000000"/>
              <w:bottom w:val="single" w:sz="4" w:space="0" w:color="000000"/>
              <w:right w:val="single" w:sz="4" w:space="0" w:color="000000"/>
            </w:tcBorders>
          </w:tcPr>
          <w:p w14:paraId="504EB40D" w14:textId="77777777" w:rsidR="00AB02C5" w:rsidRDefault="00216020">
            <w:pPr>
              <w:widowControl w:val="0"/>
              <w:jc w:val="center"/>
              <w:rPr>
                <w:rFonts w:ascii="Times New Roman" w:hAnsi="Times New Roman"/>
                <w:sz w:val="28"/>
                <w:szCs w:val="28"/>
              </w:rPr>
            </w:pPr>
            <w:r>
              <w:rPr>
                <w:rFonts w:ascii="Times New Roman" w:hAnsi="Times New Roman"/>
                <w:sz w:val="28"/>
                <w:szCs w:val="28"/>
              </w:rPr>
              <w:t>2</w:t>
            </w:r>
          </w:p>
        </w:tc>
        <w:tc>
          <w:tcPr>
            <w:tcW w:w="852" w:type="dxa"/>
            <w:tcBorders>
              <w:top w:val="single" w:sz="4" w:space="0" w:color="000000"/>
              <w:left w:val="single" w:sz="4" w:space="0" w:color="000000"/>
              <w:bottom w:val="single" w:sz="4" w:space="0" w:color="000000"/>
              <w:right w:val="single" w:sz="4" w:space="0" w:color="000000"/>
            </w:tcBorders>
          </w:tcPr>
          <w:p w14:paraId="765E35CE" w14:textId="77777777" w:rsidR="00AB02C5" w:rsidRDefault="00216020">
            <w:pPr>
              <w:widowControl w:val="0"/>
              <w:jc w:val="center"/>
              <w:rPr>
                <w:rFonts w:ascii="Times New Roman" w:hAnsi="Times New Roman"/>
                <w:sz w:val="28"/>
                <w:szCs w:val="28"/>
              </w:rPr>
            </w:pPr>
            <w:r>
              <w:rPr>
                <w:rFonts w:ascii="Times New Roman" w:hAnsi="Times New Roman"/>
                <w:sz w:val="28"/>
                <w:szCs w:val="28"/>
              </w:rPr>
              <w:t>5</w:t>
            </w:r>
          </w:p>
        </w:tc>
        <w:tc>
          <w:tcPr>
            <w:tcW w:w="851" w:type="dxa"/>
            <w:tcBorders>
              <w:top w:val="single" w:sz="4" w:space="0" w:color="000000"/>
              <w:left w:val="single" w:sz="4" w:space="0" w:color="000000"/>
              <w:bottom w:val="single" w:sz="4" w:space="0" w:color="000000"/>
              <w:right w:val="single" w:sz="4" w:space="0" w:color="000000"/>
            </w:tcBorders>
          </w:tcPr>
          <w:p w14:paraId="17430CEF" w14:textId="77777777" w:rsidR="00AB02C5" w:rsidRDefault="00216020">
            <w:pPr>
              <w:widowControl w:val="0"/>
              <w:jc w:val="center"/>
              <w:rPr>
                <w:rFonts w:ascii="Times New Roman" w:hAnsi="Times New Roman"/>
                <w:sz w:val="28"/>
                <w:szCs w:val="28"/>
              </w:rPr>
            </w:pPr>
            <w:r>
              <w:rPr>
                <w:rFonts w:ascii="Times New Roman" w:hAnsi="Times New Roman"/>
                <w:sz w:val="28"/>
                <w:szCs w:val="28"/>
              </w:rPr>
              <w:t>10</w:t>
            </w:r>
          </w:p>
        </w:tc>
        <w:tc>
          <w:tcPr>
            <w:tcW w:w="852" w:type="dxa"/>
            <w:tcBorders>
              <w:top w:val="single" w:sz="4" w:space="0" w:color="000000"/>
              <w:left w:val="single" w:sz="4" w:space="0" w:color="000000"/>
              <w:bottom w:val="single" w:sz="4" w:space="0" w:color="000000"/>
              <w:right w:val="single" w:sz="4" w:space="0" w:color="000000"/>
            </w:tcBorders>
          </w:tcPr>
          <w:p w14:paraId="0253F249" w14:textId="77777777" w:rsidR="00AB02C5" w:rsidRDefault="00216020">
            <w:pPr>
              <w:widowControl w:val="0"/>
              <w:jc w:val="center"/>
              <w:rPr>
                <w:rFonts w:ascii="Times New Roman" w:hAnsi="Times New Roman"/>
                <w:sz w:val="28"/>
                <w:szCs w:val="28"/>
              </w:rPr>
            </w:pPr>
            <w:r>
              <w:rPr>
                <w:rFonts w:ascii="Times New Roman" w:hAnsi="Times New Roman"/>
                <w:sz w:val="28"/>
                <w:szCs w:val="28"/>
              </w:rPr>
              <w:t>20</w:t>
            </w:r>
          </w:p>
        </w:tc>
        <w:tc>
          <w:tcPr>
            <w:tcW w:w="852" w:type="dxa"/>
            <w:tcBorders>
              <w:top w:val="single" w:sz="4" w:space="0" w:color="000000"/>
              <w:left w:val="single" w:sz="4" w:space="0" w:color="000000"/>
              <w:bottom w:val="single" w:sz="4" w:space="0" w:color="000000"/>
              <w:right w:val="single" w:sz="4" w:space="0" w:color="000000"/>
            </w:tcBorders>
          </w:tcPr>
          <w:p w14:paraId="69829C9B" w14:textId="77777777" w:rsidR="00AB02C5" w:rsidRDefault="00216020">
            <w:pPr>
              <w:widowControl w:val="0"/>
              <w:jc w:val="center"/>
              <w:rPr>
                <w:rFonts w:ascii="Times New Roman" w:hAnsi="Times New Roman"/>
                <w:sz w:val="28"/>
                <w:szCs w:val="28"/>
              </w:rPr>
            </w:pPr>
            <w:r>
              <w:rPr>
                <w:rFonts w:ascii="Times New Roman" w:hAnsi="Times New Roman"/>
                <w:sz w:val="28"/>
                <w:szCs w:val="28"/>
              </w:rPr>
              <w:t>30</w:t>
            </w:r>
          </w:p>
        </w:tc>
        <w:tc>
          <w:tcPr>
            <w:tcW w:w="852" w:type="dxa"/>
            <w:tcBorders>
              <w:top w:val="single" w:sz="4" w:space="0" w:color="000000"/>
              <w:left w:val="single" w:sz="4" w:space="0" w:color="000000"/>
              <w:bottom w:val="single" w:sz="4" w:space="0" w:color="000000"/>
              <w:right w:val="single" w:sz="4" w:space="0" w:color="000000"/>
            </w:tcBorders>
          </w:tcPr>
          <w:p w14:paraId="52BEC817" w14:textId="77777777" w:rsidR="00AB02C5" w:rsidRDefault="00216020">
            <w:pPr>
              <w:widowControl w:val="0"/>
              <w:jc w:val="center"/>
              <w:rPr>
                <w:rFonts w:ascii="Times New Roman" w:hAnsi="Times New Roman"/>
                <w:sz w:val="28"/>
                <w:szCs w:val="28"/>
              </w:rPr>
            </w:pPr>
            <w:r>
              <w:rPr>
                <w:rFonts w:ascii="Times New Roman" w:hAnsi="Times New Roman"/>
                <w:sz w:val="28"/>
                <w:szCs w:val="28"/>
              </w:rPr>
              <w:t>40</w:t>
            </w:r>
          </w:p>
        </w:tc>
        <w:tc>
          <w:tcPr>
            <w:tcW w:w="852" w:type="dxa"/>
            <w:tcBorders>
              <w:top w:val="single" w:sz="4" w:space="0" w:color="000000"/>
              <w:left w:val="single" w:sz="4" w:space="0" w:color="000000"/>
              <w:bottom w:val="single" w:sz="4" w:space="0" w:color="000000"/>
              <w:right w:val="single" w:sz="4" w:space="0" w:color="000000"/>
            </w:tcBorders>
          </w:tcPr>
          <w:p w14:paraId="7C0F0CC5" w14:textId="77777777" w:rsidR="00AB02C5" w:rsidRDefault="00216020">
            <w:pPr>
              <w:widowControl w:val="0"/>
              <w:jc w:val="center"/>
              <w:rPr>
                <w:rFonts w:ascii="Times New Roman" w:hAnsi="Times New Roman"/>
                <w:sz w:val="28"/>
                <w:szCs w:val="28"/>
              </w:rPr>
            </w:pPr>
            <w:r>
              <w:rPr>
                <w:rFonts w:ascii="Times New Roman" w:hAnsi="Times New Roman"/>
                <w:sz w:val="28"/>
                <w:szCs w:val="28"/>
              </w:rPr>
              <w:t>50</w:t>
            </w:r>
          </w:p>
        </w:tc>
        <w:tc>
          <w:tcPr>
            <w:tcW w:w="852" w:type="dxa"/>
            <w:tcBorders>
              <w:top w:val="single" w:sz="4" w:space="0" w:color="000000"/>
              <w:left w:val="single" w:sz="4" w:space="0" w:color="000000"/>
              <w:bottom w:val="single" w:sz="4" w:space="0" w:color="000000"/>
              <w:right w:val="single" w:sz="4" w:space="0" w:color="000000"/>
            </w:tcBorders>
          </w:tcPr>
          <w:p w14:paraId="6869C96A" w14:textId="77777777" w:rsidR="00AB02C5" w:rsidRDefault="00216020">
            <w:pPr>
              <w:widowControl w:val="0"/>
              <w:jc w:val="center"/>
              <w:rPr>
                <w:rFonts w:ascii="Times New Roman" w:hAnsi="Times New Roman"/>
                <w:sz w:val="28"/>
                <w:szCs w:val="28"/>
              </w:rPr>
            </w:pPr>
            <w:r>
              <w:rPr>
                <w:rFonts w:ascii="Times New Roman" w:hAnsi="Times New Roman"/>
                <w:sz w:val="28"/>
                <w:szCs w:val="28"/>
              </w:rPr>
              <w:t>75</w:t>
            </w:r>
          </w:p>
        </w:tc>
        <w:tc>
          <w:tcPr>
            <w:tcW w:w="852" w:type="dxa"/>
            <w:tcBorders>
              <w:top w:val="single" w:sz="4" w:space="0" w:color="000000"/>
              <w:left w:val="single" w:sz="4" w:space="0" w:color="000000"/>
              <w:bottom w:val="single" w:sz="4" w:space="0" w:color="000000"/>
              <w:right w:val="single" w:sz="4" w:space="0" w:color="000000"/>
            </w:tcBorders>
          </w:tcPr>
          <w:p w14:paraId="3D60DE6B" w14:textId="77777777" w:rsidR="00AB02C5" w:rsidRDefault="00216020">
            <w:pPr>
              <w:widowControl w:val="0"/>
              <w:jc w:val="center"/>
              <w:rPr>
                <w:rFonts w:ascii="Times New Roman" w:hAnsi="Times New Roman"/>
                <w:sz w:val="28"/>
                <w:szCs w:val="28"/>
              </w:rPr>
            </w:pPr>
            <w:r>
              <w:rPr>
                <w:rFonts w:ascii="Times New Roman" w:hAnsi="Times New Roman"/>
                <w:sz w:val="28"/>
                <w:szCs w:val="28"/>
              </w:rPr>
              <w:t>100</w:t>
            </w:r>
          </w:p>
        </w:tc>
      </w:tr>
      <w:tr w:rsidR="00AB02C5" w14:paraId="3FE6D0DC" w14:textId="77777777">
        <w:tc>
          <w:tcPr>
            <w:tcW w:w="1079" w:type="dxa"/>
            <w:vMerge w:val="restart"/>
            <w:tcBorders>
              <w:top w:val="single" w:sz="4" w:space="0" w:color="000000"/>
              <w:left w:val="single" w:sz="4" w:space="0" w:color="000000"/>
              <w:bottom w:val="single" w:sz="4" w:space="0" w:color="000000"/>
              <w:right w:val="single" w:sz="4" w:space="0" w:color="000000"/>
            </w:tcBorders>
          </w:tcPr>
          <w:p w14:paraId="16AA8E55" w14:textId="77777777" w:rsidR="00AB02C5" w:rsidRDefault="00216020">
            <w:pPr>
              <w:widowControl w:val="0"/>
              <w:tabs>
                <w:tab w:val="left" w:pos="3350"/>
              </w:tabs>
              <w:jc w:val="center"/>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 xml:space="preserve">ies </w:t>
            </w:r>
            <w:r>
              <w:rPr>
                <w:rFonts w:ascii="Times New Roman" w:hAnsi="Times New Roman"/>
                <w:sz w:val="28"/>
                <w:szCs w:val="28"/>
              </w:rPr>
              <w:t>mV</w:t>
            </w:r>
          </w:p>
        </w:tc>
        <w:tc>
          <w:tcPr>
            <w:tcW w:w="610" w:type="dxa"/>
            <w:tcBorders>
              <w:top w:val="single" w:sz="4" w:space="0" w:color="000000"/>
              <w:left w:val="single" w:sz="4" w:space="0" w:color="000000"/>
              <w:bottom w:val="single" w:sz="4" w:space="0" w:color="000000"/>
              <w:right w:val="single" w:sz="4" w:space="0" w:color="000000"/>
            </w:tcBorders>
          </w:tcPr>
          <w:p w14:paraId="28231903" w14:textId="77777777" w:rsidR="00AB02C5" w:rsidRDefault="00216020">
            <w:pPr>
              <w:widowControl w:val="0"/>
              <w:tabs>
                <w:tab w:val="left" w:pos="3350"/>
              </w:tabs>
              <w:jc w:val="center"/>
              <w:rPr>
                <w:rFonts w:ascii="Times New Roman" w:hAnsi="Times New Roman"/>
                <w:sz w:val="28"/>
                <w:szCs w:val="28"/>
              </w:rPr>
            </w:pPr>
            <w:r>
              <w:rPr>
                <w:rFonts w:ascii="Times New Roman" w:hAnsi="Times New Roman"/>
                <w:sz w:val="28"/>
                <w:szCs w:val="28"/>
              </w:rPr>
              <w:t>BC</w:t>
            </w:r>
          </w:p>
        </w:tc>
        <w:tc>
          <w:tcPr>
            <w:tcW w:w="868" w:type="dxa"/>
            <w:tcBorders>
              <w:top w:val="single" w:sz="4" w:space="0" w:color="000000"/>
              <w:left w:val="single" w:sz="4" w:space="0" w:color="000000"/>
              <w:bottom w:val="single" w:sz="4" w:space="0" w:color="000000"/>
              <w:right w:val="single" w:sz="4" w:space="0" w:color="000000"/>
            </w:tcBorders>
          </w:tcPr>
          <w:p w14:paraId="65836287" w14:textId="77777777" w:rsidR="00AB02C5" w:rsidRDefault="00216020">
            <w:pPr>
              <w:widowControl w:val="0"/>
              <w:jc w:val="center"/>
              <w:rPr>
                <w:rFonts w:ascii="Times New Roman" w:hAnsi="Times New Roman"/>
                <w:sz w:val="28"/>
                <w:szCs w:val="28"/>
              </w:rPr>
            </w:pPr>
            <w:r>
              <w:rPr>
                <w:rFonts w:ascii="Times New Roman" w:hAnsi="Times New Roman"/>
                <w:sz w:val="28"/>
                <w:szCs w:val="28"/>
              </w:rPr>
              <w:t>0.534</w:t>
            </w:r>
          </w:p>
        </w:tc>
        <w:tc>
          <w:tcPr>
            <w:tcW w:w="856" w:type="dxa"/>
            <w:tcBorders>
              <w:top w:val="single" w:sz="4" w:space="0" w:color="000000"/>
              <w:left w:val="single" w:sz="4" w:space="0" w:color="000000"/>
              <w:bottom w:val="single" w:sz="4" w:space="0" w:color="000000"/>
              <w:right w:val="single" w:sz="4" w:space="0" w:color="000000"/>
            </w:tcBorders>
          </w:tcPr>
          <w:p w14:paraId="7C67B818" w14:textId="77777777" w:rsidR="00AB02C5" w:rsidRDefault="00216020">
            <w:pPr>
              <w:widowControl w:val="0"/>
              <w:jc w:val="center"/>
              <w:rPr>
                <w:rFonts w:ascii="Times New Roman" w:hAnsi="Times New Roman"/>
                <w:sz w:val="28"/>
                <w:szCs w:val="28"/>
              </w:rPr>
            </w:pPr>
            <w:r>
              <w:rPr>
                <w:rFonts w:ascii="Times New Roman" w:hAnsi="Times New Roman"/>
                <w:sz w:val="28"/>
                <w:szCs w:val="28"/>
              </w:rPr>
              <w:t>10.68</w:t>
            </w:r>
          </w:p>
        </w:tc>
        <w:tc>
          <w:tcPr>
            <w:tcW w:w="852" w:type="dxa"/>
            <w:tcBorders>
              <w:top w:val="single" w:sz="4" w:space="0" w:color="000000"/>
              <w:left w:val="single" w:sz="4" w:space="0" w:color="000000"/>
              <w:bottom w:val="single" w:sz="4" w:space="0" w:color="000000"/>
              <w:right w:val="single" w:sz="4" w:space="0" w:color="000000"/>
            </w:tcBorders>
          </w:tcPr>
          <w:p w14:paraId="320E75DE" w14:textId="77777777" w:rsidR="00AB02C5" w:rsidRDefault="00216020">
            <w:pPr>
              <w:widowControl w:val="0"/>
              <w:jc w:val="center"/>
              <w:rPr>
                <w:rFonts w:ascii="Times New Roman" w:hAnsi="Times New Roman"/>
                <w:sz w:val="28"/>
                <w:szCs w:val="28"/>
              </w:rPr>
            </w:pPr>
            <w:r>
              <w:rPr>
                <w:rFonts w:ascii="Times New Roman" w:hAnsi="Times New Roman"/>
                <w:sz w:val="28"/>
                <w:szCs w:val="28"/>
              </w:rPr>
              <w:t>26.7</w:t>
            </w:r>
          </w:p>
        </w:tc>
        <w:tc>
          <w:tcPr>
            <w:tcW w:w="851" w:type="dxa"/>
            <w:tcBorders>
              <w:top w:val="single" w:sz="4" w:space="0" w:color="000000"/>
              <w:left w:val="single" w:sz="4" w:space="0" w:color="000000"/>
              <w:bottom w:val="single" w:sz="4" w:space="0" w:color="000000"/>
              <w:right w:val="single" w:sz="4" w:space="0" w:color="000000"/>
            </w:tcBorders>
          </w:tcPr>
          <w:p w14:paraId="6FCC96F1" w14:textId="77777777" w:rsidR="00AB02C5" w:rsidRDefault="00216020">
            <w:pPr>
              <w:widowControl w:val="0"/>
              <w:jc w:val="center"/>
              <w:rPr>
                <w:rFonts w:ascii="Times New Roman" w:hAnsi="Times New Roman"/>
                <w:sz w:val="28"/>
                <w:szCs w:val="28"/>
              </w:rPr>
            </w:pPr>
            <w:r>
              <w:rPr>
                <w:rFonts w:ascii="Times New Roman" w:hAnsi="Times New Roman"/>
                <w:sz w:val="28"/>
                <w:szCs w:val="28"/>
              </w:rPr>
              <w:t>53.399</w:t>
            </w:r>
          </w:p>
        </w:tc>
        <w:tc>
          <w:tcPr>
            <w:tcW w:w="852" w:type="dxa"/>
            <w:tcBorders>
              <w:top w:val="single" w:sz="4" w:space="0" w:color="000000"/>
              <w:left w:val="single" w:sz="4" w:space="0" w:color="000000"/>
              <w:bottom w:val="single" w:sz="4" w:space="0" w:color="000000"/>
              <w:right w:val="single" w:sz="4" w:space="0" w:color="000000"/>
            </w:tcBorders>
          </w:tcPr>
          <w:p w14:paraId="16C79ED4" w14:textId="77777777" w:rsidR="00AB02C5" w:rsidRDefault="00216020">
            <w:pPr>
              <w:widowControl w:val="0"/>
              <w:jc w:val="center"/>
              <w:rPr>
                <w:rFonts w:ascii="Times New Roman" w:hAnsi="Times New Roman"/>
                <w:sz w:val="28"/>
                <w:szCs w:val="28"/>
              </w:rPr>
            </w:pPr>
            <w:r>
              <w:rPr>
                <w:rFonts w:ascii="Times New Roman" w:hAnsi="Times New Roman"/>
                <w:sz w:val="28"/>
                <w:szCs w:val="28"/>
              </w:rPr>
              <w:t>106.797</w:t>
            </w:r>
          </w:p>
        </w:tc>
        <w:tc>
          <w:tcPr>
            <w:tcW w:w="852" w:type="dxa"/>
            <w:tcBorders>
              <w:top w:val="single" w:sz="4" w:space="0" w:color="000000"/>
              <w:left w:val="single" w:sz="4" w:space="0" w:color="000000"/>
              <w:bottom w:val="single" w:sz="4" w:space="0" w:color="000000"/>
              <w:right w:val="single" w:sz="4" w:space="0" w:color="000000"/>
            </w:tcBorders>
          </w:tcPr>
          <w:p w14:paraId="0324E77D" w14:textId="77777777" w:rsidR="00AB02C5" w:rsidRDefault="00216020">
            <w:pPr>
              <w:widowControl w:val="0"/>
              <w:jc w:val="center"/>
              <w:rPr>
                <w:rFonts w:ascii="Times New Roman" w:hAnsi="Times New Roman"/>
                <w:sz w:val="28"/>
                <w:szCs w:val="28"/>
              </w:rPr>
            </w:pPr>
            <w:r>
              <w:rPr>
                <w:rFonts w:ascii="Times New Roman" w:hAnsi="Times New Roman"/>
                <w:sz w:val="28"/>
                <w:szCs w:val="28"/>
              </w:rPr>
              <w:t>160.194</w:t>
            </w:r>
          </w:p>
        </w:tc>
        <w:tc>
          <w:tcPr>
            <w:tcW w:w="852" w:type="dxa"/>
            <w:tcBorders>
              <w:top w:val="single" w:sz="4" w:space="0" w:color="000000"/>
              <w:left w:val="single" w:sz="4" w:space="0" w:color="000000"/>
              <w:bottom w:val="single" w:sz="4" w:space="0" w:color="000000"/>
              <w:right w:val="single" w:sz="4" w:space="0" w:color="000000"/>
            </w:tcBorders>
          </w:tcPr>
          <w:p w14:paraId="39D149ED" w14:textId="77777777" w:rsidR="00AB02C5" w:rsidRDefault="00216020">
            <w:pPr>
              <w:widowControl w:val="0"/>
              <w:jc w:val="center"/>
              <w:rPr>
                <w:rFonts w:ascii="Times New Roman" w:hAnsi="Times New Roman"/>
                <w:sz w:val="28"/>
                <w:szCs w:val="28"/>
              </w:rPr>
            </w:pPr>
            <w:r>
              <w:rPr>
                <w:rFonts w:ascii="Times New Roman" w:hAnsi="Times New Roman"/>
                <w:sz w:val="28"/>
                <w:szCs w:val="28"/>
              </w:rPr>
              <w:t>213.59</w:t>
            </w:r>
          </w:p>
        </w:tc>
        <w:tc>
          <w:tcPr>
            <w:tcW w:w="852" w:type="dxa"/>
            <w:tcBorders>
              <w:top w:val="single" w:sz="4" w:space="0" w:color="000000"/>
              <w:left w:val="single" w:sz="4" w:space="0" w:color="000000"/>
              <w:bottom w:val="single" w:sz="4" w:space="0" w:color="000000"/>
              <w:right w:val="single" w:sz="4" w:space="0" w:color="000000"/>
            </w:tcBorders>
          </w:tcPr>
          <w:p w14:paraId="2D0DE6B0" w14:textId="77777777" w:rsidR="00AB02C5" w:rsidRDefault="00216020">
            <w:pPr>
              <w:widowControl w:val="0"/>
              <w:jc w:val="center"/>
              <w:rPr>
                <w:rFonts w:ascii="Times New Roman" w:hAnsi="Times New Roman"/>
                <w:sz w:val="28"/>
                <w:szCs w:val="28"/>
              </w:rPr>
            </w:pPr>
            <w:r>
              <w:rPr>
                <w:rFonts w:ascii="Times New Roman" w:hAnsi="Times New Roman"/>
                <w:sz w:val="28"/>
                <w:szCs w:val="28"/>
              </w:rPr>
              <w:t>266.983</w:t>
            </w:r>
          </w:p>
        </w:tc>
        <w:tc>
          <w:tcPr>
            <w:tcW w:w="852" w:type="dxa"/>
            <w:tcBorders>
              <w:top w:val="single" w:sz="4" w:space="0" w:color="000000"/>
              <w:left w:val="single" w:sz="4" w:space="0" w:color="000000"/>
              <w:bottom w:val="single" w:sz="4" w:space="0" w:color="000000"/>
              <w:right w:val="single" w:sz="4" w:space="0" w:color="000000"/>
            </w:tcBorders>
          </w:tcPr>
          <w:p w14:paraId="0957B366" w14:textId="77777777" w:rsidR="00AB02C5" w:rsidRDefault="00216020">
            <w:pPr>
              <w:widowControl w:val="0"/>
              <w:jc w:val="center"/>
              <w:rPr>
                <w:rFonts w:ascii="Times New Roman" w:hAnsi="Times New Roman"/>
                <w:sz w:val="28"/>
                <w:szCs w:val="28"/>
              </w:rPr>
            </w:pPr>
            <w:r>
              <w:rPr>
                <w:rFonts w:ascii="Times New Roman" w:hAnsi="Times New Roman"/>
                <w:sz w:val="28"/>
                <w:szCs w:val="28"/>
              </w:rPr>
              <w:t>400.45</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14:paraId="048A1225" w14:textId="77777777" w:rsidR="00AB02C5" w:rsidRDefault="00216020">
            <w:pPr>
              <w:widowControl w:val="0"/>
              <w:jc w:val="center"/>
              <w:rPr>
                <w:rFonts w:ascii="Times New Roman" w:hAnsi="Times New Roman"/>
                <w:sz w:val="28"/>
                <w:szCs w:val="28"/>
              </w:rPr>
            </w:pPr>
            <w:r>
              <w:rPr>
                <w:rFonts w:ascii="Times New Roman" w:hAnsi="Times New Roman"/>
                <w:sz w:val="28"/>
                <w:szCs w:val="28"/>
              </w:rPr>
              <w:t>533.889</w:t>
            </w:r>
          </w:p>
        </w:tc>
      </w:tr>
      <w:tr w:rsidR="00AB02C5" w14:paraId="61A1A003" w14:textId="77777777">
        <w:tc>
          <w:tcPr>
            <w:tcW w:w="1079" w:type="dxa"/>
            <w:vMerge/>
            <w:tcBorders>
              <w:top w:val="single" w:sz="4" w:space="0" w:color="000000"/>
              <w:left w:val="single" w:sz="4" w:space="0" w:color="000000"/>
              <w:bottom w:val="single" w:sz="4" w:space="0" w:color="000000"/>
              <w:right w:val="single" w:sz="4" w:space="0" w:color="000000"/>
            </w:tcBorders>
          </w:tcPr>
          <w:p w14:paraId="14E76356" w14:textId="77777777" w:rsidR="00AB02C5" w:rsidRDefault="00AB02C5">
            <w:pPr>
              <w:widowControl w:val="0"/>
              <w:tabs>
                <w:tab w:val="left" w:pos="3350"/>
              </w:tabs>
              <w:jc w:val="center"/>
              <w:rPr>
                <w:rFonts w:ascii="Times New Roman" w:hAnsi="Times New Roman"/>
                <w:sz w:val="28"/>
                <w:szCs w:val="28"/>
              </w:rPr>
            </w:pPr>
          </w:p>
        </w:tc>
        <w:tc>
          <w:tcPr>
            <w:tcW w:w="610" w:type="dxa"/>
            <w:tcBorders>
              <w:top w:val="single" w:sz="4" w:space="0" w:color="000000"/>
              <w:left w:val="single" w:sz="4" w:space="0" w:color="000000"/>
              <w:bottom w:val="single" w:sz="4" w:space="0" w:color="000000"/>
              <w:right w:val="single" w:sz="4" w:space="0" w:color="000000"/>
            </w:tcBorders>
          </w:tcPr>
          <w:p w14:paraId="0BDAA4CD" w14:textId="77777777" w:rsidR="00AB02C5" w:rsidRDefault="00216020">
            <w:pPr>
              <w:widowControl w:val="0"/>
              <w:tabs>
                <w:tab w:val="left" w:pos="3350"/>
              </w:tabs>
              <w:jc w:val="center"/>
              <w:rPr>
                <w:rFonts w:ascii="Times New Roman" w:hAnsi="Times New Roman"/>
                <w:sz w:val="28"/>
                <w:szCs w:val="28"/>
              </w:rPr>
            </w:pPr>
            <w:r>
              <w:rPr>
                <w:rFonts w:ascii="Times New Roman" w:hAnsi="Times New Roman"/>
                <w:sz w:val="28"/>
                <w:szCs w:val="28"/>
              </w:rPr>
              <w:t>CC</w:t>
            </w:r>
          </w:p>
        </w:tc>
        <w:tc>
          <w:tcPr>
            <w:tcW w:w="868" w:type="dxa"/>
            <w:tcBorders>
              <w:top w:val="single" w:sz="4" w:space="0" w:color="000000"/>
              <w:left w:val="single" w:sz="4" w:space="0" w:color="000000"/>
              <w:bottom w:val="single" w:sz="4" w:space="0" w:color="000000"/>
              <w:right w:val="single" w:sz="4" w:space="0" w:color="000000"/>
            </w:tcBorders>
          </w:tcPr>
          <w:p w14:paraId="5DF0F5AF" w14:textId="77777777" w:rsidR="00AB02C5" w:rsidRDefault="00216020">
            <w:pPr>
              <w:widowControl w:val="0"/>
              <w:jc w:val="center"/>
              <w:rPr>
                <w:rFonts w:ascii="Times New Roman" w:hAnsi="Times New Roman"/>
                <w:sz w:val="28"/>
                <w:szCs w:val="28"/>
              </w:rPr>
            </w:pPr>
            <w:r>
              <w:rPr>
                <w:rFonts w:ascii="Times New Roman" w:hAnsi="Times New Roman"/>
                <w:sz w:val="28"/>
                <w:szCs w:val="28"/>
              </w:rPr>
              <w:t>0.993</w:t>
            </w:r>
          </w:p>
        </w:tc>
        <w:tc>
          <w:tcPr>
            <w:tcW w:w="856" w:type="dxa"/>
            <w:tcBorders>
              <w:top w:val="single" w:sz="4" w:space="0" w:color="000000"/>
              <w:left w:val="single" w:sz="4" w:space="0" w:color="000000"/>
              <w:bottom w:val="single" w:sz="4" w:space="0" w:color="000000"/>
              <w:right w:val="single" w:sz="4" w:space="0" w:color="000000"/>
            </w:tcBorders>
          </w:tcPr>
          <w:p w14:paraId="000E10AC" w14:textId="77777777" w:rsidR="00AB02C5" w:rsidRDefault="00216020">
            <w:pPr>
              <w:widowControl w:val="0"/>
              <w:jc w:val="center"/>
              <w:rPr>
                <w:rFonts w:ascii="Times New Roman" w:hAnsi="Times New Roman"/>
                <w:sz w:val="28"/>
                <w:szCs w:val="28"/>
              </w:rPr>
            </w:pPr>
            <w:r>
              <w:rPr>
                <w:rFonts w:ascii="Times New Roman" w:hAnsi="Times New Roman"/>
                <w:sz w:val="28"/>
                <w:szCs w:val="28"/>
              </w:rPr>
              <w:t>1.987</w:t>
            </w:r>
          </w:p>
        </w:tc>
        <w:tc>
          <w:tcPr>
            <w:tcW w:w="852" w:type="dxa"/>
            <w:tcBorders>
              <w:top w:val="single" w:sz="4" w:space="0" w:color="000000"/>
              <w:left w:val="single" w:sz="4" w:space="0" w:color="000000"/>
              <w:bottom w:val="single" w:sz="4" w:space="0" w:color="000000"/>
              <w:right w:val="single" w:sz="4" w:space="0" w:color="000000"/>
            </w:tcBorders>
          </w:tcPr>
          <w:p w14:paraId="36A23EA6" w14:textId="77777777" w:rsidR="00AB02C5" w:rsidRDefault="00216020">
            <w:pPr>
              <w:widowControl w:val="0"/>
              <w:jc w:val="center"/>
              <w:rPr>
                <w:rFonts w:ascii="Times New Roman" w:hAnsi="Times New Roman"/>
                <w:sz w:val="28"/>
                <w:szCs w:val="28"/>
              </w:rPr>
            </w:pPr>
            <w:r>
              <w:rPr>
                <w:rFonts w:ascii="Times New Roman" w:hAnsi="Times New Roman"/>
                <w:sz w:val="28"/>
                <w:szCs w:val="28"/>
              </w:rPr>
              <w:t>4.966</w:t>
            </w:r>
          </w:p>
        </w:tc>
        <w:tc>
          <w:tcPr>
            <w:tcW w:w="851" w:type="dxa"/>
            <w:tcBorders>
              <w:top w:val="single" w:sz="4" w:space="0" w:color="000000"/>
              <w:left w:val="single" w:sz="4" w:space="0" w:color="000000"/>
              <w:bottom w:val="single" w:sz="4" w:space="0" w:color="000000"/>
              <w:right w:val="single" w:sz="4" w:space="0" w:color="000000"/>
            </w:tcBorders>
          </w:tcPr>
          <w:p w14:paraId="094A2793" w14:textId="77777777" w:rsidR="00AB02C5" w:rsidRDefault="00216020">
            <w:pPr>
              <w:widowControl w:val="0"/>
              <w:jc w:val="center"/>
              <w:rPr>
                <w:rFonts w:ascii="Times New Roman" w:hAnsi="Times New Roman"/>
                <w:sz w:val="28"/>
                <w:szCs w:val="28"/>
              </w:rPr>
            </w:pPr>
            <w:r>
              <w:rPr>
                <w:rFonts w:ascii="Times New Roman" w:hAnsi="Times New Roman"/>
                <w:sz w:val="28"/>
                <w:szCs w:val="28"/>
              </w:rPr>
              <w:t>9.933</w:t>
            </w:r>
          </w:p>
        </w:tc>
        <w:tc>
          <w:tcPr>
            <w:tcW w:w="852" w:type="dxa"/>
            <w:tcBorders>
              <w:top w:val="single" w:sz="4" w:space="0" w:color="000000"/>
              <w:left w:val="single" w:sz="4" w:space="0" w:color="000000"/>
              <w:bottom w:val="single" w:sz="4" w:space="0" w:color="000000"/>
              <w:right w:val="single" w:sz="4" w:space="0" w:color="000000"/>
            </w:tcBorders>
          </w:tcPr>
          <w:p w14:paraId="7CDCD52A" w14:textId="77777777" w:rsidR="00AB02C5" w:rsidRDefault="00216020">
            <w:pPr>
              <w:widowControl w:val="0"/>
              <w:jc w:val="center"/>
              <w:rPr>
                <w:rFonts w:ascii="Times New Roman" w:hAnsi="Times New Roman"/>
                <w:sz w:val="28"/>
                <w:szCs w:val="28"/>
              </w:rPr>
            </w:pPr>
            <w:r>
              <w:rPr>
                <w:rFonts w:ascii="Times New Roman" w:hAnsi="Times New Roman"/>
                <w:sz w:val="28"/>
                <w:szCs w:val="28"/>
              </w:rPr>
              <w:t>19.866</w:t>
            </w:r>
          </w:p>
        </w:tc>
        <w:tc>
          <w:tcPr>
            <w:tcW w:w="852" w:type="dxa"/>
            <w:tcBorders>
              <w:top w:val="single" w:sz="4" w:space="0" w:color="000000"/>
              <w:left w:val="single" w:sz="4" w:space="0" w:color="000000"/>
              <w:bottom w:val="single" w:sz="4" w:space="0" w:color="000000"/>
              <w:right w:val="single" w:sz="4" w:space="0" w:color="000000"/>
            </w:tcBorders>
          </w:tcPr>
          <w:p w14:paraId="3EEAB740" w14:textId="77777777" w:rsidR="00AB02C5" w:rsidRDefault="00216020">
            <w:pPr>
              <w:widowControl w:val="0"/>
              <w:jc w:val="center"/>
              <w:rPr>
                <w:rFonts w:ascii="Times New Roman" w:hAnsi="Times New Roman"/>
                <w:sz w:val="28"/>
                <w:szCs w:val="28"/>
              </w:rPr>
            </w:pPr>
            <w:r>
              <w:rPr>
                <w:rFonts w:ascii="Times New Roman" w:hAnsi="Times New Roman"/>
                <w:sz w:val="28"/>
                <w:szCs w:val="28"/>
              </w:rPr>
              <w:t>29.799</w:t>
            </w:r>
          </w:p>
        </w:tc>
        <w:tc>
          <w:tcPr>
            <w:tcW w:w="852" w:type="dxa"/>
            <w:tcBorders>
              <w:top w:val="single" w:sz="4" w:space="0" w:color="000000"/>
              <w:left w:val="single" w:sz="4" w:space="0" w:color="000000"/>
              <w:bottom w:val="single" w:sz="4" w:space="0" w:color="000000"/>
              <w:right w:val="single" w:sz="4" w:space="0" w:color="000000"/>
            </w:tcBorders>
          </w:tcPr>
          <w:p w14:paraId="4D84E9FE" w14:textId="77777777" w:rsidR="00AB02C5" w:rsidRDefault="00216020">
            <w:pPr>
              <w:widowControl w:val="0"/>
              <w:jc w:val="center"/>
              <w:rPr>
                <w:rFonts w:ascii="Times New Roman" w:hAnsi="Times New Roman"/>
                <w:sz w:val="28"/>
                <w:szCs w:val="28"/>
              </w:rPr>
            </w:pPr>
            <w:r>
              <w:rPr>
                <w:rFonts w:ascii="Times New Roman" w:hAnsi="Times New Roman"/>
                <w:sz w:val="28"/>
                <w:szCs w:val="28"/>
              </w:rPr>
              <w:t>39.732</w:t>
            </w:r>
          </w:p>
        </w:tc>
        <w:tc>
          <w:tcPr>
            <w:tcW w:w="852" w:type="dxa"/>
            <w:tcBorders>
              <w:top w:val="single" w:sz="4" w:space="0" w:color="000000"/>
              <w:left w:val="single" w:sz="4" w:space="0" w:color="000000"/>
              <w:bottom w:val="single" w:sz="4" w:space="0" w:color="000000"/>
              <w:right w:val="single" w:sz="4" w:space="0" w:color="000000"/>
            </w:tcBorders>
          </w:tcPr>
          <w:p w14:paraId="7F1183A5" w14:textId="77777777" w:rsidR="00AB02C5" w:rsidRDefault="00216020">
            <w:pPr>
              <w:widowControl w:val="0"/>
              <w:jc w:val="center"/>
              <w:rPr>
                <w:rFonts w:ascii="Times New Roman" w:hAnsi="Times New Roman"/>
                <w:sz w:val="28"/>
                <w:szCs w:val="28"/>
              </w:rPr>
            </w:pPr>
            <w:r>
              <w:rPr>
                <w:rFonts w:ascii="Times New Roman" w:hAnsi="Times New Roman"/>
                <w:sz w:val="28"/>
                <w:szCs w:val="28"/>
              </w:rPr>
              <w:t>49.665</w:t>
            </w:r>
          </w:p>
        </w:tc>
        <w:tc>
          <w:tcPr>
            <w:tcW w:w="852" w:type="dxa"/>
            <w:tcBorders>
              <w:top w:val="single" w:sz="4" w:space="0" w:color="000000"/>
              <w:left w:val="single" w:sz="4" w:space="0" w:color="000000"/>
              <w:bottom w:val="single" w:sz="4" w:space="0" w:color="000000"/>
              <w:right w:val="single" w:sz="4" w:space="0" w:color="000000"/>
            </w:tcBorders>
          </w:tcPr>
          <w:p w14:paraId="5DF450FE" w14:textId="77777777" w:rsidR="00AB02C5" w:rsidRDefault="00216020">
            <w:pPr>
              <w:widowControl w:val="0"/>
              <w:jc w:val="center"/>
              <w:rPr>
                <w:rFonts w:ascii="Times New Roman" w:hAnsi="Times New Roman"/>
                <w:sz w:val="28"/>
                <w:szCs w:val="28"/>
              </w:rPr>
            </w:pPr>
            <w:r>
              <w:rPr>
                <w:rFonts w:ascii="Times New Roman" w:hAnsi="Times New Roman"/>
                <w:sz w:val="28"/>
                <w:szCs w:val="28"/>
              </w:rPr>
              <w:t>74.497</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14:paraId="00D40A73" w14:textId="77777777" w:rsidR="00AB02C5" w:rsidRDefault="00216020">
            <w:pPr>
              <w:widowControl w:val="0"/>
              <w:jc w:val="center"/>
              <w:rPr>
                <w:rFonts w:ascii="Times New Roman" w:hAnsi="Times New Roman"/>
                <w:sz w:val="28"/>
                <w:szCs w:val="28"/>
              </w:rPr>
            </w:pPr>
            <w:r>
              <w:rPr>
                <w:rFonts w:ascii="Times New Roman" w:hAnsi="Times New Roman"/>
                <w:sz w:val="28"/>
                <w:szCs w:val="28"/>
              </w:rPr>
              <w:t>99.329</w:t>
            </w:r>
          </w:p>
        </w:tc>
      </w:tr>
    </w:tbl>
    <w:p w14:paraId="108482D0" w14:textId="77777777" w:rsidR="00AB02C5" w:rsidRDefault="00AB02C5">
      <w:pPr>
        <w:rPr>
          <w:rFonts w:ascii="Times New Roman" w:hAnsi="Times New Roman" w:cs="Times New Roman"/>
          <w:sz w:val="28"/>
          <w:szCs w:val="28"/>
          <w:lang w:val="ro-MD"/>
        </w:rPr>
      </w:pPr>
    </w:p>
    <w:p w14:paraId="469B1DD5" w14:textId="77777777" w:rsidR="00AB02C5" w:rsidRDefault="00216020">
      <w:pPr>
        <w:jc w:val="center"/>
        <w:rPr>
          <w:rFonts w:ascii="Times New Roman" w:hAnsi="Times New Roman"/>
          <w:sz w:val="28"/>
          <w:szCs w:val="28"/>
        </w:rPr>
      </w:pPr>
      <w:r>
        <w:rPr>
          <w:noProof/>
        </w:rPr>
        <w:drawing>
          <wp:inline distT="0" distB="0" distL="0" distR="0" wp14:anchorId="58C295DC" wp14:editId="3BFC092A">
            <wp:extent cx="4848225" cy="4848225"/>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4848225" cy="4848225"/>
                    </a:xfrm>
                    <a:prstGeom prst="rect">
                      <a:avLst/>
                    </a:prstGeom>
                  </pic:spPr>
                </pic:pic>
              </a:graphicData>
            </a:graphic>
          </wp:inline>
        </w:drawing>
      </w:r>
    </w:p>
    <w:p w14:paraId="47D45E07" w14:textId="77777777" w:rsidR="00AB02C5" w:rsidRDefault="00216020">
      <w:pPr>
        <w:spacing w:line="360" w:lineRule="auto"/>
        <w:jc w:val="center"/>
        <w:rPr>
          <w:rFonts w:ascii="Times New Roman" w:hAnsi="Times New Roman" w:cs="Times New Roman"/>
          <w:lang w:val="en-US"/>
        </w:rPr>
      </w:pPr>
      <w:r>
        <w:rPr>
          <w:rFonts w:ascii="Times New Roman" w:hAnsi="Times New Roman" w:cs="Times New Roman"/>
          <w:sz w:val="28"/>
          <w:szCs w:val="28"/>
          <w:lang w:val="ro-MD"/>
        </w:rPr>
        <w:t>Fig 2.3.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experimentale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schemele</w:t>
      </w:r>
      <w:proofErr w:type="spellEnd"/>
      <w:r>
        <w:rPr>
          <w:rFonts w:ascii="Times New Roman" w:hAnsi="Times New Roman" w:cs="Times New Roman"/>
          <w:sz w:val="28"/>
          <w:szCs w:val="28"/>
          <w:lang w:val="en-US"/>
        </w:rPr>
        <w:t xml:space="preserve"> BC </w:t>
      </w:r>
      <w:proofErr w:type="spellStart"/>
      <w:r>
        <w:rPr>
          <w:rFonts w:ascii="Times New Roman" w:hAnsi="Times New Roman" w:cs="Times New Roman"/>
          <w:sz w:val="28"/>
          <w:szCs w:val="28"/>
          <w:lang w:val="en-US"/>
        </w:rPr>
        <w:t>și</w:t>
      </w:r>
      <w:proofErr w:type="spellEnd"/>
      <w:r>
        <w:rPr>
          <w:rFonts w:ascii="Times New Roman" w:hAnsi="Times New Roman" w:cs="Times New Roman"/>
          <w:sz w:val="28"/>
          <w:szCs w:val="28"/>
          <w:lang w:val="en-US"/>
        </w:rPr>
        <w:t xml:space="preserve"> CC.</w:t>
      </w:r>
    </w:p>
    <w:p w14:paraId="392810BB" w14:textId="77777777" w:rsidR="00AB02C5" w:rsidRDefault="00AB02C5">
      <w:pPr>
        <w:spacing w:line="360" w:lineRule="auto"/>
        <w:jc w:val="center"/>
        <w:rPr>
          <w:rFonts w:ascii="Times New Roman" w:hAnsi="Times New Roman" w:cs="Times New Roman"/>
          <w:lang w:val="en-US"/>
        </w:rPr>
      </w:pPr>
    </w:p>
    <w:p w14:paraId="511695C6" w14:textId="77777777" w:rsidR="00AB02C5" w:rsidRDefault="00216020">
      <w:pPr>
        <w:spacing w:line="360" w:lineRule="auto"/>
        <w:rPr>
          <w:rFonts w:ascii="Times New Roman" w:hAnsi="Times New Roman" w:cs="Times New Roman"/>
          <w:lang w:val="en-US"/>
        </w:rPr>
      </w:pPr>
      <w:r>
        <w:br w:type="page"/>
      </w:r>
    </w:p>
    <w:p w14:paraId="6A7C9D7A" w14:textId="77777777" w:rsidR="00AB02C5" w:rsidRDefault="00216020">
      <w:pPr>
        <w:spacing w:line="360" w:lineRule="auto"/>
        <w:rPr>
          <w:rFonts w:ascii="Times New Roman" w:hAnsi="Times New Roman" w:cs="Times New Roman"/>
          <w:lang w:val="en-US"/>
        </w:rPr>
      </w:pPr>
      <w:proofErr w:type="spellStart"/>
      <w:r>
        <w:rPr>
          <w:rFonts w:ascii="Times New Roman" w:hAnsi="Times New Roman" w:cs="Times New Roman"/>
          <w:b/>
          <w:bCs/>
          <w:sz w:val="28"/>
          <w:szCs w:val="28"/>
          <w:lang w:val="en-US"/>
        </w:rPr>
        <w:lastRenderedPageBreak/>
        <w:t>Tabelul</w:t>
      </w:r>
      <w:proofErr w:type="spellEnd"/>
      <w:r>
        <w:rPr>
          <w:rFonts w:ascii="Times New Roman" w:hAnsi="Times New Roman" w:cs="Times New Roman"/>
          <w:b/>
          <w:bCs/>
          <w:sz w:val="28"/>
          <w:szCs w:val="28"/>
          <w:lang w:val="en-US"/>
        </w:rPr>
        <w:t xml:space="preserve"> 6.4</w:t>
      </w:r>
    </w:p>
    <w:tbl>
      <w:tblPr>
        <w:tblW w:w="11601" w:type="dxa"/>
        <w:tblInd w:w="-985" w:type="dxa"/>
        <w:tblLayout w:type="fixed"/>
        <w:tblCellMar>
          <w:left w:w="5" w:type="dxa"/>
          <w:right w:w="5" w:type="dxa"/>
        </w:tblCellMar>
        <w:tblLook w:val="01E0" w:firstRow="1" w:lastRow="1" w:firstColumn="1" w:lastColumn="1" w:noHBand="0" w:noVBand="0"/>
      </w:tblPr>
      <w:tblGrid>
        <w:gridCol w:w="718"/>
        <w:gridCol w:w="722"/>
        <w:gridCol w:w="630"/>
        <w:gridCol w:w="770"/>
        <w:gridCol w:w="670"/>
        <w:gridCol w:w="129"/>
        <w:gridCol w:w="501"/>
        <w:gridCol w:w="90"/>
        <w:gridCol w:w="540"/>
        <w:gridCol w:w="90"/>
        <w:gridCol w:w="540"/>
        <w:gridCol w:w="100"/>
        <w:gridCol w:w="530"/>
        <w:gridCol w:w="39"/>
        <w:gridCol w:w="569"/>
        <w:gridCol w:w="569"/>
        <w:gridCol w:w="569"/>
        <w:gridCol w:w="569"/>
        <w:gridCol w:w="569"/>
        <w:gridCol w:w="582"/>
        <w:gridCol w:w="710"/>
        <w:gridCol w:w="710"/>
        <w:gridCol w:w="685"/>
      </w:tblGrid>
      <w:tr w:rsidR="000F514C" w14:paraId="33845825" w14:textId="77777777" w:rsidTr="000F514C">
        <w:trPr>
          <w:trHeight w:val="782"/>
        </w:trPr>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49B23546" w14:textId="77777777" w:rsidR="00AB02C5" w:rsidRPr="000F514C" w:rsidRDefault="00216020" w:rsidP="000F514C">
            <w:pPr>
              <w:pStyle w:val="TableParagraph"/>
              <w:spacing w:before="131"/>
              <w:ind w:left="253" w:right="246"/>
              <w:jc w:val="center"/>
              <w:rPr>
                <w:sz w:val="20"/>
                <w:szCs w:val="20"/>
              </w:rPr>
            </w:pPr>
            <w:r w:rsidRPr="000F514C">
              <w:rPr>
                <w:sz w:val="20"/>
                <w:szCs w:val="20"/>
              </w:rPr>
              <w:t>Frecvenţa</w:t>
            </w:r>
          </w:p>
          <w:p w14:paraId="54B2A41B" w14:textId="77777777" w:rsidR="00AB02C5" w:rsidRPr="000F514C" w:rsidRDefault="00216020" w:rsidP="000F514C">
            <w:pPr>
              <w:pStyle w:val="TableParagraph"/>
              <w:ind w:left="253" w:right="245"/>
              <w:jc w:val="center"/>
              <w:rPr>
                <w:sz w:val="20"/>
                <w:szCs w:val="20"/>
              </w:rPr>
            </w:pPr>
            <w:r w:rsidRPr="000F514C">
              <w:rPr>
                <w:i/>
                <w:sz w:val="20"/>
                <w:szCs w:val="20"/>
              </w:rPr>
              <w:t>f</w:t>
            </w:r>
            <w:r w:rsidRPr="000F514C">
              <w:rPr>
                <w:sz w:val="20"/>
                <w:szCs w:val="20"/>
              </w:rPr>
              <w:t>,</w:t>
            </w:r>
            <w:r w:rsidRPr="000F514C">
              <w:rPr>
                <w:spacing w:val="-1"/>
                <w:sz w:val="20"/>
                <w:szCs w:val="20"/>
              </w:rPr>
              <w:t xml:space="preserve"> </w:t>
            </w:r>
            <w:r w:rsidRPr="000F514C">
              <w:rPr>
                <w:sz w:val="20"/>
                <w:szCs w:val="20"/>
              </w:rPr>
              <w:t>Hz</w:t>
            </w:r>
          </w:p>
        </w:tc>
        <w:tc>
          <w:tcPr>
            <w:tcW w:w="630" w:type="dxa"/>
            <w:tcBorders>
              <w:top w:val="single" w:sz="4" w:space="0" w:color="000000"/>
              <w:left w:val="single" w:sz="4" w:space="0" w:color="000000"/>
              <w:bottom w:val="single" w:sz="4" w:space="0" w:color="000000"/>
              <w:right w:val="single" w:sz="4" w:space="0" w:color="000000"/>
            </w:tcBorders>
            <w:textDirection w:val="btLr"/>
            <w:vAlign w:val="center"/>
          </w:tcPr>
          <w:p w14:paraId="644E8C4E" w14:textId="77777777" w:rsidR="00AB02C5" w:rsidRDefault="00216020" w:rsidP="000F514C">
            <w:pPr>
              <w:pStyle w:val="TableParagraph"/>
              <w:spacing w:before="24" w:line="230" w:lineRule="exact"/>
              <w:ind w:left="244" w:right="244"/>
              <w:jc w:val="center"/>
              <w:rPr>
                <w:sz w:val="28"/>
                <w:szCs w:val="28"/>
              </w:rPr>
            </w:pPr>
            <w:r>
              <w:rPr>
                <w:sz w:val="28"/>
                <w:szCs w:val="28"/>
              </w:rPr>
              <w:t>10</w:t>
            </w:r>
          </w:p>
        </w:tc>
        <w:tc>
          <w:tcPr>
            <w:tcW w:w="770" w:type="dxa"/>
            <w:tcBorders>
              <w:top w:val="single" w:sz="4" w:space="0" w:color="000000"/>
              <w:left w:val="single" w:sz="4" w:space="0" w:color="000000"/>
              <w:bottom w:val="single" w:sz="4" w:space="0" w:color="000000"/>
              <w:right w:val="single" w:sz="4" w:space="0" w:color="000000"/>
            </w:tcBorders>
            <w:textDirection w:val="btLr"/>
            <w:vAlign w:val="center"/>
          </w:tcPr>
          <w:p w14:paraId="346966C7" w14:textId="78EA3CD6" w:rsidR="00AB02C5" w:rsidRDefault="000F514C" w:rsidP="000F514C">
            <w:pPr>
              <w:pStyle w:val="TableParagraph"/>
              <w:spacing w:before="24" w:line="230" w:lineRule="exact"/>
              <w:ind w:left="244" w:right="244"/>
              <w:jc w:val="center"/>
              <w:rPr>
                <w:sz w:val="28"/>
                <w:szCs w:val="28"/>
              </w:rPr>
            </w:pPr>
            <w:r>
              <w:rPr>
                <w:sz w:val="28"/>
                <w:szCs w:val="28"/>
              </w:rPr>
              <w:t>60</w:t>
            </w:r>
          </w:p>
        </w:tc>
        <w:tc>
          <w:tcPr>
            <w:tcW w:w="799" w:type="dxa"/>
            <w:gridSpan w:val="2"/>
            <w:tcBorders>
              <w:top w:val="single" w:sz="4" w:space="0" w:color="000000"/>
              <w:left w:val="single" w:sz="4" w:space="0" w:color="000000"/>
              <w:bottom w:val="single" w:sz="4" w:space="0" w:color="000000"/>
              <w:right w:val="single" w:sz="4" w:space="0" w:color="000000"/>
            </w:tcBorders>
            <w:textDirection w:val="btLr"/>
            <w:vAlign w:val="center"/>
          </w:tcPr>
          <w:p w14:paraId="4A989CFC" w14:textId="77777777" w:rsidR="00AB02C5" w:rsidRDefault="00216020" w:rsidP="000F514C">
            <w:pPr>
              <w:pStyle w:val="TableParagraph"/>
              <w:spacing w:before="24" w:line="227" w:lineRule="exact"/>
              <w:ind w:left="213"/>
              <w:jc w:val="center"/>
              <w:rPr>
                <w:sz w:val="28"/>
                <w:szCs w:val="28"/>
              </w:rPr>
            </w:pPr>
            <w:r>
              <w:rPr>
                <w:sz w:val="28"/>
                <w:szCs w:val="28"/>
              </w:rPr>
              <w:t>100</w:t>
            </w:r>
          </w:p>
        </w:tc>
        <w:tc>
          <w:tcPr>
            <w:tcW w:w="591" w:type="dxa"/>
            <w:gridSpan w:val="2"/>
            <w:tcBorders>
              <w:top w:val="single" w:sz="4" w:space="0" w:color="000000"/>
              <w:left w:val="single" w:sz="4" w:space="0" w:color="000000"/>
              <w:bottom w:val="single" w:sz="4" w:space="0" w:color="000000"/>
              <w:right w:val="single" w:sz="4" w:space="0" w:color="000000"/>
            </w:tcBorders>
            <w:textDirection w:val="btLr"/>
            <w:vAlign w:val="center"/>
          </w:tcPr>
          <w:p w14:paraId="5BCB4E54" w14:textId="77777777" w:rsidR="00AB02C5" w:rsidRDefault="00216020" w:rsidP="000F514C">
            <w:pPr>
              <w:pStyle w:val="TableParagraph"/>
              <w:spacing w:before="24" w:line="229" w:lineRule="exact"/>
              <w:ind w:left="213"/>
              <w:jc w:val="center"/>
              <w:rPr>
                <w:sz w:val="28"/>
                <w:szCs w:val="28"/>
              </w:rPr>
            </w:pPr>
            <w:r>
              <w:rPr>
                <w:sz w:val="28"/>
                <w:szCs w:val="28"/>
              </w:rPr>
              <w:t>200</w:t>
            </w:r>
          </w:p>
        </w:tc>
        <w:tc>
          <w:tcPr>
            <w:tcW w:w="630" w:type="dxa"/>
            <w:gridSpan w:val="2"/>
            <w:tcBorders>
              <w:top w:val="single" w:sz="4" w:space="0" w:color="000000"/>
              <w:left w:val="single" w:sz="4" w:space="0" w:color="000000"/>
              <w:bottom w:val="single" w:sz="4" w:space="0" w:color="000000"/>
              <w:right w:val="single" w:sz="4" w:space="0" w:color="000000"/>
            </w:tcBorders>
            <w:textDirection w:val="btLr"/>
            <w:vAlign w:val="center"/>
          </w:tcPr>
          <w:p w14:paraId="2188E41A" w14:textId="77777777" w:rsidR="00AB02C5" w:rsidRDefault="00216020" w:rsidP="000F514C">
            <w:pPr>
              <w:pStyle w:val="TableParagraph"/>
              <w:spacing w:before="24" w:line="229" w:lineRule="exact"/>
              <w:ind w:left="213"/>
              <w:jc w:val="center"/>
              <w:rPr>
                <w:sz w:val="28"/>
                <w:szCs w:val="28"/>
              </w:rPr>
            </w:pPr>
            <w:r>
              <w:rPr>
                <w:sz w:val="28"/>
                <w:szCs w:val="28"/>
              </w:rPr>
              <w:t>400</w:t>
            </w:r>
          </w:p>
        </w:tc>
        <w:tc>
          <w:tcPr>
            <w:tcW w:w="640" w:type="dxa"/>
            <w:gridSpan w:val="2"/>
            <w:tcBorders>
              <w:top w:val="single" w:sz="4" w:space="0" w:color="000000"/>
              <w:left w:val="single" w:sz="4" w:space="0" w:color="000000"/>
              <w:bottom w:val="single" w:sz="4" w:space="0" w:color="000000"/>
              <w:right w:val="single" w:sz="4" w:space="0" w:color="000000"/>
            </w:tcBorders>
            <w:textDirection w:val="btLr"/>
            <w:vAlign w:val="center"/>
          </w:tcPr>
          <w:p w14:paraId="1BA38F64" w14:textId="77777777" w:rsidR="00AB02C5" w:rsidRDefault="00216020" w:rsidP="000F514C">
            <w:pPr>
              <w:pStyle w:val="TableParagraph"/>
              <w:spacing w:before="24" w:line="229" w:lineRule="exact"/>
              <w:ind w:left="213"/>
              <w:jc w:val="center"/>
              <w:rPr>
                <w:sz w:val="28"/>
                <w:szCs w:val="28"/>
              </w:rPr>
            </w:pPr>
            <w:r>
              <w:rPr>
                <w:sz w:val="28"/>
                <w:szCs w:val="28"/>
              </w:rPr>
              <w:t>800</w:t>
            </w:r>
          </w:p>
        </w:tc>
        <w:tc>
          <w:tcPr>
            <w:tcW w:w="569" w:type="dxa"/>
            <w:gridSpan w:val="2"/>
            <w:tcBorders>
              <w:top w:val="single" w:sz="4" w:space="0" w:color="000000"/>
              <w:left w:val="single" w:sz="4" w:space="0" w:color="000000"/>
              <w:bottom w:val="single" w:sz="4" w:space="0" w:color="000000"/>
              <w:right w:val="single" w:sz="4" w:space="0" w:color="000000"/>
            </w:tcBorders>
            <w:textDirection w:val="btLr"/>
            <w:vAlign w:val="center"/>
          </w:tcPr>
          <w:p w14:paraId="6CC0AFEA" w14:textId="77777777" w:rsidR="00AB02C5" w:rsidRDefault="00216020" w:rsidP="000F514C">
            <w:pPr>
              <w:pStyle w:val="TableParagraph"/>
              <w:spacing w:before="24" w:line="227" w:lineRule="exact"/>
              <w:ind w:left="229"/>
              <w:jc w:val="center"/>
              <w:rPr>
                <w:sz w:val="28"/>
                <w:szCs w:val="28"/>
              </w:rPr>
            </w:pPr>
            <w:r>
              <w:rPr>
                <w:sz w:val="28"/>
                <w:szCs w:val="28"/>
              </w:rPr>
              <w:t>10</w:t>
            </w:r>
            <w:r>
              <w:rPr>
                <w:sz w:val="28"/>
                <w:szCs w:val="28"/>
                <w:vertAlign w:val="superscript"/>
              </w:rPr>
              <w:t>3</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372993E0" w14:textId="77777777" w:rsidR="00AB02C5" w:rsidRDefault="00216020" w:rsidP="000F514C">
            <w:pPr>
              <w:pStyle w:val="TableParagraph"/>
              <w:spacing w:before="24" w:line="229" w:lineRule="exact"/>
              <w:ind w:left="155"/>
              <w:jc w:val="center"/>
              <w:rPr>
                <w:sz w:val="28"/>
                <w:szCs w:val="28"/>
              </w:rPr>
            </w:pPr>
            <w:r>
              <w:rPr>
                <w:sz w:val="28"/>
                <w:szCs w:val="28"/>
              </w:rPr>
              <w:t>5∙10</w:t>
            </w:r>
            <w:r>
              <w:rPr>
                <w:sz w:val="28"/>
                <w:szCs w:val="28"/>
                <w:vertAlign w:val="superscript"/>
              </w:rPr>
              <w:t>3</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511AD98E" w14:textId="77777777" w:rsidR="00AB02C5" w:rsidRDefault="00216020" w:rsidP="000F514C">
            <w:pPr>
              <w:pStyle w:val="TableParagraph"/>
              <w:spacing w:before="24" w:line="229" w:lineRule="exact"/>
              <w:ind w:left="229"/>
              <w:jc w:val="center"/>
              <w:rPr>
                <w:sz w:val="28"/>
                <w:szCs w:val="28"/>
              </w:rPr>
            </w:pPr>
            <w:r>
              <w:rPr>
                <w:sz w:val="28"/>
                <w:szCs w:val="28"/>
              </w:rPr>
              <w:t>10</w:t>
            </w:r>
            <w:r>
              <w:rPr>
                <w:sz w:val="28"/>
                <w:szCs w:val="28"/>
                <w:vertAlign w:val="superscript"/>
              </w:rPr>
              <w:t>4</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0E190CFB" w14:textId="77777777" w:rsidR="00AB02C5" w:rsidRDefault="00216020" w:rsidP="000F514C">
            <w:pPr>
              <w:pStyle w:val="TableParagraph"/>
              <w:spacing w:before="24" w:line="229" w:lineRule="exact"/>
              <w:ind w:left="155"/>
              <w:jc w:val="center"/>
              <w:rPr>
                <w:sz w:val="28"/>
                <w:szCs w:val="28"/>
              </w:rPr>
            </w:pPr>
            <w:r>
              <w:rPr>
                <w:sz w:val="28"/>
                <w:szCs w:val="28"/>
              </w:rPr>
              <w:t>5∙10</w:t>
            </w:r>
            <w:r>
              <w:rPr>
                <w:sz w:val="28"/>
                <w:szCs w:val="28"/>
                <w:vertAlign w:val="superscript"/>
              </w:rPr>
              <w:t>4</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7213BE57" w14:textId="77777777" w:rsidR="00AB02C5" w:rsidRDefault="00216020" w:rsidP="000F514C">
            <w:pPr>
              <w:pStyle w:val="TableParagraph"/>
              <w:spacing w:before="25" w:line="227" w:lineRule="exact"/>
              <w:ind w:left="229"/>
              <w:jc w:val="center"/>
              <w:rPr>
                <w:sz w:val="28"/>
                <w:szCs w:val="28"/>
              </w:rPr>
            </w:pPr>
            <w:r>
              <w:rPr>
                <w:sz w:val="28"/>
                <w:szCs w:val="28"/>
              </w:rPr>
              <w:t>10</w:t>
            </w:r>
            <w:r>
              <w:rPr>
                <w:sz w:val="28"/>
                <w:szCs w:val="28"/>
                <w:vertAlign w:val="superscript"/>
              </w:rPr>
              <w:t>5</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14:paraId="7A7A028B" w14:textId="77777777" w:rsidR="00AB02C5" w:rsidRDefault="00216020" w:rsidP="000F514C">
            <w:pPr>
              <w:pStyle w:val="TableParagraph"/>
              <w:spacing w:before="25" w:line="229" w:lineRule="exact"/>
              <w:ind w:left="155"/>
              <w:jc w:val="center"/>
              <w:rPr>
                <w:sz w:val="28"/>
                <w:szCs w:val="28"/>
              </w:rPr>
            </w:pPr>
            <w:r>
              <w:rPr>
                <w:sz w:val="28"/>
                <w:szCs w:val="28"/>
              </w:rPr>
              <w:t>2∙10</w:t>
            </w:r>
            <w:r>
              <w:rPr>
                <w:sz w:val="28"/>
                <w:szCs w:val="28"/>
                <w:vertAlign w:val="superscript"/>
              </w:rPr>
              <w:t>5</w:t>
            </w:r>
          </w:p>
        </w:tc>
        <w:tc>
          <w:tcPr>
            <w:tcW w:w="582" w:type="dxa"/>
            <w:tcBorders>
              <w:top w:val="single" w:sz="4" w:space="0" w:color="000000"/>
              <w:left w:val="single" w:sz="4" w:space="0" w:color="000000"/>
              <w:bottom w:val="single" w:sz="4" w:space="0" w:color="000000"/>
              <w:right w:val="single" w:sz="4" w:space="0" w:color="000000"/>
            </w:tcBorders>
            <w:textDirection w:val="btLr"/>
            <w:vAlign w:val="center"/>
          </w:tcPr>
          <w:p w14:paraId="35C080EA" w14:textId="77777777" w:rsidR="00AB02C5" w:rsidRDefault="00216020" w:rsidP="000F514C">
            <w:pPr>
              <w:pStyle w:val="TableParagraph"/>
              <w:spacing w:before="25" w:line="229" w:lineRule="exact"/>
              <w:ind w:left="155"/>
              <w:jc w:val="center"/>
              <w:rPr>
                <w:sz w:val="28"/>
                <w:szCs w:val="28"/>
              </w:rPr>
            </w:pPr>
            <w:r>
              <w:rPr>
                <w:sz w:val="28"/>
                <w:szCs w:val="28"/>
              </w:rPr>
              <w:t>5∙10</w:t>
            </w:r>
            <w:r>
              <w:rPr>
                <w:sz w:val="28"/>
                <w:szCs w:val="28"/>
                <w:vertAlign w:val="superscript"/>
              </w:rPr>
              <w:t>5</w:t>
            </w:r>
          </w:p>
        </w:tc>
        <w:tc>
          <w:tcPr>
            <w:tcW w:w="710" w:type="dxa"/>
            <w:tcBorders>
              <w:top w:val="single" w:sz="4" w:space="0" w:color="000000"/>
              <w:left w:val="single" w:sz="4" w:space="0" w:color="000000"/>
              <w:bottom w:val="single" w:sz="4" w:space="0" w:color="000000"/>
              <w:right w:val="single" w:sz="4" w:space="0" w:color="000000"/>
            </w:tcBorders>
            <w:textDirection w:val="btLr"/>
            <w:vAlign w:val="center"/>
          </w:tcPr>
          <w:p w14:paraId="351E5292" w14:textId="77777777" w:rsidR="00AB02C5" w:rsidRDefault="00216020" w:rsidP="000F514C">
            <w:pPr>
              <w:pStyle w:val="TableParagraph"/>
              <w:spacing w:before="25" w:line="229" w:lineRule="exact"/>
              <w:ind w:left="229"/>
              <w:jc w:val="center"/>
              <w:rPr>
                <w:sz w:val="28"/>
                <w:szCs w:val="28"/>
              </w:rPr>
            </w:pPr>
            <w:r>
              <w:rPr>
                <w:sz w:val="28"/>
                <w:szCs w:val="28"/>
              </w:rPr>
              <w:t>10</w:t>
            </w:r>
            <w:r>
              <w:rPr>
                <w:sz w:val="28"/>
                <w:szCs w:val="28"/>
                <w:vertAlign w:val="superscript"/>
              </w:rPr>
              <w:t>6</w:t>
            </w:r>
          </w:p>
        </w:tc>
        <w:tc>
          <w:tcPr>
            <w:tcW w:w="710" w:type="dxa"/>
            <w:tcBorders>
              <w:top w:val="single" w:sz="4" w:space="0" w:color="000000"/>
              <w:left w:val="single" w:sz="4" w:space="0" w:color="000000"/>
              <w:bottom w:val="single" w:sz="4" w:space="0" w:color="000000"/>
              <w:right w:val="single" w:sz="4" w:space="0" w:color="000000"/>
            </w:tcBorders>
            <w:textDirection w:val="btLr"/>
            <w:vAlign w:val="center"/>
          </w:tcPr>
          <w:p w14:paraId="67528267" w14:textId="77777777" w:rsidR="00AB02C5" w:rsidRDefault="00216020" w:rsidP="000F514C">
            <w:pPr>
              <w:pStyle w:val="TableParagraph"/>
              <w:spacing w:before="25" w:line="227" w:lineRule="exact"/>
              <w:ind w:left="155"/>
              <w:jc w:val="center"/>
              <w:rPr>
                <w:sz w:val="28"/>
                <w:szCs w:val="28"/>
              </w:rPr>
            </w:pPr>
            <w:r>
              <w:rPr>
                <w:sz w:val="28"/>
                <w:szCs w:val="28"/>
              </w:rPr>
              <w:t>2∙10</w:t>
            </w:r>
            <w:r>
              <w:rPr>
                <w:sz w:val="28"/>
                <w:szCs w:val="28"/>
                <w:vertAlign w:val="superscript"/>
              </w:rPr>
              <w:t>6</w:t>
            </w:r>
          </w:p>
        </w:tc>
        <w:tc>
          <w:tcPr>
            <w:tcW w:w="685" w:type="dxa"/>
            <w:tcBorders>
              <w:top w:val="single" w:sz="4" w:space="0" w:color="000000"/>
              <w:left w:val="single" w:sz="4" w:space="0" w:color="000000"/>
              <w:bottom w:val="single" w:sz="4" w:space="0" w:color="000000"/>
              <w:right w:val="single" w:sz="4" w:space="0" w:color="000000"/>
            </w:tcBorders>
            <w:textDirection w:val="btLr"/>
            <w:vAlign w:val="center"/>
          </w:tcPr>
          <w:p w14:paraId="6361A1AD" w14:textId="77777777" w:rsidR="00AB02C5" w:rsidRDefault="00216020" w:rsidP="000F514C">
            <w:pPr>
              <w:pStyle w:val="TableParagraph"/>
              <w:spacing w:before="25" w:line="229" w:lineRule="exact"/>
              <w:ind w:left="155"/>
              <w:jc w:val="center"/>
              <w:rPr>
                <w:sz w:val="28"/>
                <w:szCs w:val="28"/>
              </w:rPr>
            </w:pPr>
            <w:r>
              <w:rPr>
                <w:sz w:val="28"/>
                <w:szCs w:val="28"/>
              </w:rPr>
              <w:t>5∙10</w:t>
            </w:r>
            <w:r>
              <w:rPr>
                <w:sz w:val="28"/>
                <w:szCs w:val="28"/>
                <w:vertAlign w:val="superscript"/>
              </w:rPr>
              <w:t>6</w:t>
            </w:r>
          </w:p>
        </w:tc>
      </w:tr>
      <w:tr w:rsidR="000F514C" w14:paraId="037A751F" w14:textId="77777777" w:rsidTr="000F514C">
        <w:trPr>
          <w:trHeight w:val="823"/>
        </w:trPr>
        <w:tc>
          <w:tcPr>
            <w:tcW w:w="718" w:type="dxa"/>
            <w:vMerge w:val="restart"/>
            <w:tcBorders>
              <w:top w:val="single" w:sz="4" w:space="0" w:color="000000"/>
              <w:left w:val="single" w:sz="4" w:space="0" w:color="000000"/>
              <w:bottom w:val="single" w:sz="4" w:space="0" w:color="000000"/>
              <w:right w:val="single" w:sz="4" w:space="0" w:color="000000"/>
            </w:tcBorders>
            <w:textDirection w:val="btLr"/>
          </w:tcPr>
          <w:p w14:paraId="7736454D" w14:textId="77777777" w:rsidR="00AB02C5" w:rsidRPr="000F514C" w:rsidRDefault="00216020">
            <w:pPr>
              <w:pStyle w:val="TableParagraph"/>
              <w:spacing w:before="42" w:line="247" w:lineRule="auto"/>
              <w:ind w:left="253" w:right="148" w:hanging="92"/>
              <w:jc w:val="center"/>
              <w:rPr>
                <w:sz w:val="20"/>
                <w:szCs w:val="20"/>
              </w:rPr>
            </w:pPr>
            <w:r w:rsidRPr="000F514C">
              <w:rPr>
                <w:i/>
                <w:spacing w:val="-1"/>
                <w:sz w:val="20"/>
                <w:szCs w:val="20"/>
              </w:rPr>
              <w:t>E.C</w:t>
            </w:r>
            <w:r w:rsidRPr="000F514C">
              <w:rPr>
                <w:spacing w:val="-1"/>
                <w:sz w:val="20"/>
                <w:szCs w:val="20"/>
              </w:rPr>
              <w:t xml:space="preserve">. </w:t>
            </w:r>
            <w:r w:rsidRPr="000F514C">
              <w:rPr>
                <w:sz w:val="20"/>
                <w:szCs w:val="20"/>
              </w:rPr>
              <w:t>fără</w:t>
            </w:r>
            <w:r w:rsidRPr="000F514C">
              <w:rPr>
                <w:spacing w:val="-47"/>
                <w:sz w:val="20"/>
                <w:szCs w:val="20"/>
              </w:rPr>
              <w:t xml:space="preserve"> </w:t>
            </w:r>
            <w:r w:rsidRPr="000F514C">
              <w:rPr>
                <w:sz w:val="20"/>
                <w:szCs w:val="20"/>
              </w:rPr>
              <w:t>reacţie</w:t>
            </w:r>
          </w:p>
        </w:tc>
        <w:tc>
          <w:tcPr>
            <w:tcW w:w="722" w:type="dxa"/>
            <w:tcBorders>
              <w:top w:val="single" w:sz="4" w:space="0" w:color="000000"/>
              <w:left w:val="single" w:sz="4" w:space="0" w:color="000000"/>
              <w:bottom w:val="single" w:sz="4" w:space="0" w:color="000000"/>
              <w:right w:val="single" w:sz="4" w:space="0" w:color="000000"/>
            </w:tcBorders>
            <w:vAlign w:val="center"/>
          </w:tcPr>
          <w:p w14:paraId="780D8E36" w14:textId="77777777" w:rsidR="00AB02C5" w:rsidRPr="000F514C" w:rsidRDefault="00216020" w:rsidP="000F514C">
            <w:pPr>
              <w:pStyle w:val="TableParagraph"/>
              <w:spacing w:before="135"/>
              <w:ind w:left="145" w:right="138"/>
              <w:jc w:val="center"/>
              <w:rPr>
                <w:sz w:val="20"/>
                <w:szCs w:val="20"/>
              </w:rPr>
            </w:pPr>
            <w:r w:rsidRPr="000F514C">
              <w:rPr>
                <w:i/>
                <w:position w:val="4"/>
                <w:sz w:val="20"/>
                <w:szCs w:val="20"/>
              </w:rPr>
              <w:t>U</w:t>
            </w:r>
            <w:r w:rsidRPr="000F514C">
              <w:rPr>
                <w:sz w:val="20"/>
                <w:szCs w:val="20"/>
              </w:rPr>
              <w:t>ieș,mV</w:t>
            </w:r>
          </w:p>
        </w:tc>
        <w:tc>
          <w:tcPr>
            <w:tcW w:w="630" w:type="dxa"/>
            <w:tcBorders>
              <w:top w:val="single" w:sz="4" w:space="0" w:color="000000"/>
              <w:left w:val="single" w:sz="4" w:space="0" w:color="000000"/>
              <w:bottom w:val="single" w:sz="4" w:space="0" w:color="000000"/>
              <w:right w:val="single" w:sz="4" w:space="0" w:color="000000"/>
            </w:tcBorders>
            <w:vAlign w:val="center"/>
          </w:tcPr>
          <w:p w14:paraId="3B15958B" w14:textId="77777777" w:rsidR="00AB02C5" w:rsidRPr="000F514C" w:rsidRDefault="00216020" w:rsidP="000F514C">
            <w:pPr>
              <w:pStyle w:val="TableParagraph"/>
              <w:jc w:val="center"/>
              <w:rPr>
                <w:sz w:val="20"/>
                <w:szCs w:val="20"/>
              </w:rPr>
            </w:pPr>
            <w:r w:rsidRPr="000F514C">
              <w:rPr>
                <w:sz w:val="20"/>
                <w:szCs w:val="20"/>
              </w:rPr>
              <w:t>35.422</w:t>
            </w:r>
          </w:p>
        </w:tc>
        <w:tc>
          <w:tcPr>
            <w:tcW w:w="770" w:type="dxa"/>
            <w:tcBorders>
              <w:top w:val="single" w:sz="4" w:space="0" w:color="000000"/>
              <w:left w:val="single" w:sz="4" w:space="0" w:color="000000"/>
              <w:bottom w:val="single" w:sz="4" w:space="0" w:color="000000"/>
              <w:right w:val="single" w:sz="4" w:space="0" w:color="000000"/>
            </w:tcBorders>
            <w:vAlign w:val="center"/>
          </w:tcPr>
          <w:p w14:paraId="4616CCF0" w14:textId="1629B86E" w:rsidR="00AB02C5" w:rsidRPr="000F514C" w:rsidRDefault="00216020" w:rsidP="000F514C">
            <w:pPr>
              <w:pStyle w:val="TableParagraph"/>
              <w:jc w:val="center"/>
              <w:rPr>
                <w:sz w:val="20"/>
                <w:szCs w:val="20"/>
              </w:rPr>
            </w:pPr>
            <w:r w:rsidRPr="000F514C">
              <w:rPr>
                <w:sz w:val="20"/>
                <w:szCs w:val="20"/>
              </w:rPr>
              <w:t>134.8</w:t>
            </w:r>
          </w:p>
        </w:tc>
        <w:tc>
          <w:tcPr>
            <w:tcW w:w="670" w:type="dxa"/>
            <w:tcBorders>
              <w:top w:val="single" w:sz="4" w:space="0" w:color="000000"/>
              <w:left w:val="single" w:sz="4" w:space="0" w:color="000000"/>
              <w:bottom w:val="single" w:sz="4" w:space="0" w:color="000000"/>
              <w:right w:val="single" w:sz="4" w:space="0" w:color="000000"/>
            </w:tcBorders>
            <w:vAlign w:val="center"/>
          </w:tcPr>
          <w:p w14:paraId="73C0EC0D" w14:textId="77777777" w:rsidR="00AB02C5" w:rsidRPr="000F514C" w:rsidRDefault="00216020" w:rsidP="000F514C">
            <w:pPr>
              <w:pStyle w:val="TableParagraph"/>
              <w:jc w:val="center"/>
              <w:rPr>
                <w:sz w:val="20"/>
                <w:szCs w:val="20"/>
              </w:rPr>
            </w:pPr>
            <w:r w:rsidRPr="000F514C">
              <w:rPr>
                <w:sz w:val="20"/>
                <w:szCs w:val="20"/>
              </w:rPr>
              <w:t>218.356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4B2C98E5" w14:textId="56E2422D" w:rsidR="00AB02C5" w:rsidRPr="000F514C" w:rsidRDefault="00216020" w:rsidP="000F514C">
            <w:pPr>
              <w:pStyle w:val="TableParagraph"/>
              <w:jc w:val="center"/>
              <w:rPr>
                <w:sz w:val="20"/>
                <w:szCs w:val="20"/>
              </w:rPr>
            </w:pPr>
            <w:r w:rsidRPr="000F514C">
              <w:rPr>
                <w:sz w:val="20"/>
                <w:szCs w:val="20"/>
              </w:rPr>
              <w:t>418.46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8F271DF" w14:textId="4111A6B8" w:rsidR="00AB02C5" w:rsidRPr="000F514C" w:rsidRDefault="00216020" w:rsidP="000F514C">
            <w:pPr>
              <w:pStyle w:val="TableParagraph"/>
              <w:jc w:val="center"/>
              <w:rPr>
                <w:sz w:val="20"/>
                <w:szCs w:val="20"/>
              </w:rPr>
            </w:pPr>
            <w:r w:rsidRPr="000F514C">
              <w:rPr>
                <w:sz w:val="20"/>
                <w:szCs w:val="20"/>
              </w:rPr>
              <w:t>743.8</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580721F8" w14:textId="77777777" w:rsidR="00AB02C5" w:rsidRPr="000F514C" w:rsidRDefault="00216020" w:rsidP="000F514C">
            <w:pPr>
              <w:pStyle w:val="TableParagraph"/>
              <w:jc w:val="center"/>
              <w:rPr>
                <w:sz w:val="20"/>
                <w:szCs w:val="20"/>
              </w:rPr>
            </w:pPr>
            <w:r w:rsidRPr="000F514C">
              <w:rPr>
                <w:sz w:val="20"/>
                <w:szCs w:val="20"/>
              </w:rPr>
              <w:t>1098</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24AF1C82" w14:textId="77777777" w:rsidR="00AB02C5" w:rsidRPr="000F514C" w:rsidRDefault="00216020" w:rsidP="000F514C">
            <w:pPr>
              <w:pStyle w:val="TableParagraph"/>
              <w:jc w:val="center"/>
              <w:rPr>
                <w:sz w:val="20"/>
                <w:szCs w:val="20"/>
              </w:rPr>
            </w:pPr>
            <w:r w:rsidRPr="000F514C">
              <w:rPr>
                <w:sz w:val="20"/>
                <w:szCs w:val="20"/>
              </w:rPr>
              <w:t>1185</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6CE572E7" w14:textId="77777777" w:rsidR="00AB02C5" w:rsidRPr="000F514C" w:rsidRDefault="00216020" w:rsidP="000F514C">
            <w:pPr>
              <w:pStyle w:val="TableParagraph"/>
              <w:jc w:val="center"/>
              <w:rPr>
                <w:sz w:val="20"/>
                <w:szCs w:val="20"/>
              </w:rPr>
            </w:pPr>
            <w:r w:rsidRPr="000F514C">
              <w:rPr>
                <w:sz w:val="20"/>
                <w:szCs w:val="20"/>
              </w:rPr>
              <w:t>1396</w:t>
            </w:r>
          </w:p>
        </w:tc>
        <w:tc>
          <w:tcPr>
            <w:tcW w:w="569" w:type="dxa"/>
            <w:tcBorders>
              <w:top w:val="single" w:sz="4" w:space="0" w:color="000000"/>
              <w:left w:val="single" w:sz="4" w:space="0" w:color="000000"/>
              <w:bottom w:val="single" w:sz="4" w:space="0" w:color="000000"/>
              <w:right w:val="single" w:sz="4" w:space="0" w:color="000000"/>
            </w:tcBorders>
            <w:vAlign w:val="center"/>
          </w:tcPr>
          <w:p w14:paraId="3975F34A" w14:textId="77777777" w:rsidR="00AB02C5" w:rsidRPr="000F514C" w:rsidRDefault="00216020" w:rsidP="000F514C">
            <w:pPr>
              <w:pStyle w:val="TableParagraph"/>
              <w:jc w:val="center"/>
              <w:rPr>
                <w:sz w:val="20"/>
                <w:szCs w:val="20"/>
              </w:rPr>
            </w:pPr>
            <w:r w:rsidRPr="000F514C">
              <w:rPr>
                <w:sz w:val="20"/>
                <w:szCs w:val="20"/>
              </w:rPr>
              <w:t>1405</w:t>
            </w:r>
          </w:p>
        </w:tc>
        <w:tc>
          <w:tcPr>
            <w:tcW w:w="569" w:type="dxa"/>
            <w:tcBorders>
              <w:top w:val="single" w:sz="4" w:space="0" w:color="000000"/>
              <w:left w:val="single" w:sz="4" w:space="0" w:color="000000"/>
              <w:bottom w:val="single" w:sz="4" w:space="0" w:color="000000"/>
              <w:right w:val="single" w:sz="4" w:space="0" w:color="000000"/>
            </w:tcBorders>
            <w:vAlign w:val="center"/>
          </w:tcPr>
          <w:p w14:paraId="7D0342F5" w14:textId="77777777" w:rsidR="00AB02C5" w:rsidRPr="000F514C" w:rsidRDefault="00216020" w:rsidP="000F514C">
            <w:pPr>
              <w:pStyle w:val="TableParagraph"/>
              <w:jc w:val="center"/>
              <w:rPr>
                <w:sz w:val="20"/>
                <w:szCs w:val="20"/>
              </w:rPr>
            </w:pPr>
            <w:r w:rsidRPr="000F514C">
              <w:rPr>
                <w:sz w:val="20"/>
                <w:szCs w:val="20"/>
              </w:rPr>
              <w:t>1408</w:t>
            </w:r>
          </w:p>
        </w:tc>
        <w:tc>
          <w:tcPr>
            <w:tcW w:w="569" w:type="dxa"/>
            <w:tcBorders>
              <w:top w:val="single" w:sz="4" w:space="0" w:color="000000"/>
              <w:left w:val="single" w:sz="4" w:space="0" w:color="000000"/>
              <w:bottom w:val="single" w:sz="4" w:space="0" w:color="000000"/>
              <w:right w:val="single" w:sz="4" w:space="0" w:color="000000"/>
            </w:tcBorders>
            <w:vAlign w:val="center"/>
          </w:tcPr>
          <w:p w14:paraId="012CB27C" w14:textId="77777777" w:rsidR="00AB02C5" w:rsidRPr="000F514C" w:rsidRDefault="00216020" w:rsidP="000F514C">
            <w:pPr>
              <w:pStyle w:val="TableParagraph"/>
              <w:jc w:val="center"/>
              <w:rPr>
                <w:sz w:val="20"/>
                <w:szCs w:val="20"/>
              </w:rPr>
            </w:pPr>
            <w:r w:rsidRPr="000F514C">
              <w:rPr>
                <w:sz w:val="20"/>
                <w:szCs w:val="20"/>
              </w:rPr>
              <w:t>1408</w:t>
            </w:r>
          </w:p>
        </w:tc>
        <w:tc>
          <w:tcPr>
            <w:tcW w:w="569" w:type="dxa"/>
            <w:tcBorders>
              <w:top w:val="single" w:sz="4" w:space="0" w:color="000000"/>
              <w:left w:val="single" w:sz="4" w:space="0" w:color="000000"/>
              <w:bottom w:val="single" w:sz="4" w:space="0" w:color="000000"/>
              <w:right w:val="single" w:sz="4" w:space="0" w:color="000000"/>
            </w:tcBorders>
            <w:vAlign w:val="center"/>
          </w:tcPr>
          <w:p w14:paraId="2AC7EDBB" w14:textId="77777777" w:rsidR="00AB02C5" w:rsidRPr="000F514C" w:rsidRDefault="00216020" w:rsidP="000F514C">
            <w:pPr>
              <w:pStyle w:val="TableParagraph"/>
              <w:jc w:val="center"/>
              <w:rPr>
                <w:sz w:val="20"/>
                <w:szCs w:val="20"/>
              </w:rPr>
            </w:pPr>
            <w:r w:rsidRPr="000F514C">
              <w:rPr>
                <w:sz w:val="20"/>
                <w:szCs w:val="20"/>
              </w:rPr>
              <w:t>1408</w:t>
            </w:r>
          </w:p>
        </w:tc>
        <w:tc>
          <w:tcPr>
            <w:tcW w:w="582" w:type="dxa"/>
            <w:tcBorders>
              <w:top w:val="single" w:sz="4" w:space="0" w:color="000000"/>
              <w:left w:val="single" w:sz="4" w:space="0" w:color="000000"/>
              <w:bottom w:val="single" w:sz="4" w:space="0" w:color="000000"/>
              <w:right w:val="single" w:sz="4" w:space="0" w:color="000000"/>
            </w:tcBorders>
            <w:vAlign w:val="center"/>
          </w:tcPr>
          <w:p w14:paraId="52F7D8A1" w14:textId="77777777" w:rsidR="00AB02C5" w:rsidRPr="000F514C" w:rsidRDefault="00216020" w:rsidP="000F514C">
            <w:pPr>
              <w:pStyle w:val="TableParagraph"/>
              <w:jc w:val="center"/>
              <w:rPr>
                <w:sz w:val="20"/>
                <w:szCs w:val="20"/>
              </w:rPr>
            </w:pPr>
            <w:r w:rsidRPr="000F514C">
              <w:rPr>
                <w:sz w:val="20"/>
                <w:szCs w:val="20"/>
              </w:rPr>
              <w:t>1408</w:t>
            </w:r>
          </w:p>
        </w:tc>
        <w:tc>
          <w:tcPr>
            <w:tcW w:w="710" w:type="dxa"/>
            <w:tcBorders>
              <w:top w:val="single" w:sz="4" w:space="0" w:color="000000"/>
              <w:left w:val="single" w:sz="4" w:space="0" w:color="000000"/>
              <w:bottom w:val="single" w:sz="4" w:space="0" w:color="000000"/>
              <w:right w:val="single" w:sz="4" w:space="0" w:color="000000"/>
            </w:tcBorders>
            <w:vAlign w:val="center"/>
          </w:tcPr>
          <w:p w14:paraId="093E7896" w14:textId="77777777" w:rsidR="00AB02C5" w:rsidRPr="000F514C" w:rsidRDefault="00216020" w:rsidP="000F514C">
            <w:pPr>
              <w:pStyle w:val="TableParagraph"/>
              <w:jc w:val="center"/>
              <w:rPr>
                <w:sz w:val="20"/>
                <w:szCs w:val="20"/>
              </w:rPr>
            </w:pPr>
            <w:r w:rsidRPr="000F514C">
              <w:rPr>
                <w:sz w:val="20"/>
                <w:szCs w:val="20"/>
              </w:rPr>
              <w:t>1406</w:t>
            </w:r>
          </w:p>
        </w:tc>
        <w:tc>
          <w:tcPr>
            <w:tcW w:w="710" w:type="dxa"/>
            <w:tcBorders>
              <w:top w:val="single" w:sz="4" w:space="0" w:color="000000"/>
              <w:left w:val="single" w:sz="4" w:space="0" w:color="000000"/>
              <w:bottom w:val="single" w:sz="4" w:space="0" w:color="000000"/>
              <w:right w:val="single" w:sz="4" w:space="0" w:color="000000"/>
            </w:tcBorders>
            <w:vAlign w:val="center"/>
          </w:tcPr>
          <w:p w14:paraId="3CA4D76D" w14:textId="77777777" w:rsidR="00AB02C5" w:rsidRPr="000F514C" w:rsidRDefault="00216020" w:rsidP="000F514C">
            <w:pPr>
              <w:pStyle w:val="TableParagraph"/>
              <w:jc w:val="center"/>
              <w:rPr>
                <w:sz w:val="20"/>
                <w:szCs w:val="20"/>
              </w:rPr>
            </w:pPr>
            <w:r w:rsidRPr="000F514C">
              <w:rPr>
                <w:sz w:val="20"/>
                <w:szCs w:val="20"/>
              </w:rPr>
              <w:t>1400</w:t>
            </w:r>
          </w:p>
        </w:tc>
        <w:tc>
          <w:tcPr>
            <w:tcW w:w="685" w:type="dxa"/>
            <w:tcBorders>
              <w:top w:val="single" w:sz="4" w:space="0" w:color="000000"/>
              <w:left w:val="single" w:sz="4" w:space="0" w:color="000000"/>
              <w:bottom w:val="single" w:sz="4" w:space="0" w:color="000000"/>
              <w:right w:val="single" w:sz="4" w:space="0" w:color="000000"/>
            </w:tcBorders>
            <w:vAlign w:val="center"/>
          </w:tcPr>
          <w:p w14:paraId="1AE94EA3" w14:textId="77777777" w:rsidR="00AB02C5" w:rsidRPr="000F514C" w:rsidRDefault="00216020" w:rsidP="000F514C">
            <w:pPr>
              <w:pStyle w:val="TableParagraph"/>
              <w:jc w:val="center"/>
              <w:rPr>
                <w:sz w:val="20"/>
                <w:szCs w:val="20"/>
              </w:rPr>
            </w:pPr>
            <w:r w:rsidRPr="000F514C">
              <w:rPr>
                <w:sz w:val="20"/>
                <w:szCs w:val="20"/>
              </w:rPr>
              <w:t>1363</w:t>
            </w:r>
          </w:p>
        </w:tc>
      </w:tr>
      <w:tr w:rsidR="000F514C" w14:paraId="0D761EAB" w14:textId="77777777" w:rsidTr="000F514C">
        <w:trPr>
          <w:trHeight w:val="645"/>
        </w:trPr>
        <w:tc>
          <w:tcPr>
            <w:tcW w:w="718" w:type="dxa"/>
            <w:vMerge/>
            <w:tcBorders>
              <w:left w:val="single" w:sz="4" w:space="0" w:color="000000"/>
              <w:bottom w:val="single" w:sz="4" w:space="0" w:color="000000"/>
              <w:right w:val="single" w:sz="4" w:space="0" w:color="000000"/>
            </w:tcBorders>
            <w:textDirection w:val="btLr"/>
          </w:tcPr>
          <w:p w14:paraId="0BEBD8B1" w14:textId="77777777" w:rsidR="00AB02C5" w:rsidRPr="000F514C" w:rsidRDefault="00AB02C5">
            <w:pPr>
              <w:widowControl w:val="0"/>
              <w:jc w:val="center"/>
              <w:rPr>
                <w:rFonts w:ascii="Times New Roman" w:hAnsi="Times New Roman"/>
                <w:sz w:val="20"/>
                <w:szCs w:val="20"/>
              </w:rPr>
            </w:pPr>
          </w:p>
        </w:tc>
        <w:tc>
          <w:tcPr>
            <w:tcW w:w="722" w:type="dxa"/>
            <w:tcBorders>
              <w:top w:val="single" w:sz="4" w:space="0" w:color="000000"/>
              <w:left w:val="single" w:sz="4" w:space="0" w:color="000000"/>
              <w:bottom w:val="single" w:sz="4" w:space="0" w:color="000000"/>
              <w:right w:val="single" w:sz="4" w:space="0" w:color="000000"/>
            </w:tcBorders>
            <w:vAlign w:val="center"/>
          </w:tcPr>
          <w:p w14:paraId="71E4BB24" w14:textId="77777777" w:rsidR="00AB02C5" w:rsidRPr="000F514C" w:rsidRDefault="00216020" w:rsidP="000F514C">
            <w:pPr>
              <w:pStyle w:val="TableParagraph"/>
              <w:spacing w:before="135"/>
              <w:ind w:left="145" w:right="137"/>
              <w:jc w:val="center"/>
              <w:rPr>
                <w:sz w:val="20"/>
                <w:szCs w:val="20"/>
              </w:rPr>
            </w:pPr>
            <w:r w:rsidRPr="000F514C">
              <w:rPr>
                <w:i/>
                <w:sz w:val="20"/>
                <w:szCs w:val="20"/>
              </w:rPr>
              <w:t>K</w:t>
            </w:r>
            <w:r w:rsidRPr="000F514C">
              <w:rPr>
                <w:sz w:val="20"/>
                <w:szCs w:val="20"/>
                <w:vertAlign w:val="subscript"/>
              </w:rPr>
              <w:t>u</w:t>
            </w:r>
          </w:p>
        </w:tc>
        <w:tc>
          <w:tcPr>
            <w:tcW w:w="630" w:type="dxa"/>
            <w:tcBorders>
              <w:top w:val="single" w:sz="4" w:space="0" w:color="000000"/>
              <w:left w:val="single" w:sz="4" w:space="0" w:color="000000"/>
              <w:bottom w:val="single" w:sz="4" w:space="0" w:color="000000"/>
              <w:right w:val="single" w:sz="4" w:space="0" w:color="000000"/>
            </w:tcBorders>
            <w:vAlign w:val="center"/>
          </w:tcPr>
          <w:p w14:paraId="6EEC40CC" w14:textId="77777777" w:rsidR="00AB02C5" w:rsidRPr="000F514C" w:rsidRDefault="00216020" w:rsidP="000F514C">
            <w:pPr>
              <w:pStyle w:val="TableParagraph"/>
              <w:jc w:val="center"/>
              <w:rPr>
                <w:sz w:val="20"/>
                <w:szCs w:val="20"/>
              </w:rPr>
            </w:pPr>
            <w:r w:rsidRPr="000F514C">
              <w:rPr>
                <w:sz w:val="20"/>
                <w:szCs w:val="20"/>
              </w:rPr>
              <w:t>3.542</w:t>
            </w:r>
          </w:p>
        </w:tc>
        <w:tc>
          <w:tcPr>
            <w:tcW w:w="770" w:type="dxa"/>
            <w:tcBorders>
              <w:top w:val="single" w:sz="4" w:space="0" w:color="000000"/>
              <w:left w:val="single" w:sz="4" w:space="0" w:color="000000"/>
              <w:bottom w:val="single" w:sz="4" w:space="0" w:color="000000"/>
              <w:right w:val="single" w:sz="4" w:space="0" w:color="000000"/>
            </w:tcBorders>
            <w:vAlign w:val="center"/>
          </w:tcPr>
          <w:p w14:paraId="787EC186" w14:textId="59951DB0" w:rsidR="00AB02C5" w:rsidRPr="000F514C" w:rsidRDefault="00216020" w:rsidP="000F514C">
            <w:pPr>
              <w:pStyle w:val="TableParagraph"/>
              <w:jc w:val="center"/>
              <w:rPr>
                <w:sz w:val="20"/>
                <w:szCs w:val="20"/>
              </w:rPr>
            </w:pPr>
            <w:r w:rsidRPr="000F514C">
              <w:rPr>
                <w:sz w:val="20"/>
                <w:szCs w:val="20"/>
              </w:rPr>
              <w:t>13.48</w:t>
            </w:r>
          </w:p>
        </w:tc>
        <w:tc>
          <w:tcPr>
            <w:tcW w:w="670" w:type="dxa"/>
            <w:tcBorders>
              <w:top w:val="single" w:sz="4" w:space="0" w:color="000000"/>
              <w:left w:val="single" w:sz="4" w:space="0" w:color="000000"/>
              <w:bottom w:val="single" w:sz="4" w:space="0" w:color="000000"/>
              <w:right w:val="single" w:sz="4" w:space="0" w:color="000000"/>
            </w:tcBorders>
            <w:vAlign w:val="center"/>
          </w:tcPr>
          <w:p w14:paraId="31D335C8" w14:textId="77777777" w:rsidR="00AB02C5" w:rsidRPr="000F514C" w:rsidRDefault="00216020" w:rsidP="000F514C">
            <w:pPr>
              <w:pStyle w:val="TableParagraph"/>
              <w:jc w:val="center"/>
              <w:rPr>
                <w:sz w:val="20"/>
                <w:szCs w:val="20"/>
              </w:rPr>
            </w:pPr>
            <w:r w:rsidRPr="000F514C">
              <w:rPr>
                <w:sz w:val="20"/>
                <w:szCs w:val="20"/>
              </w:rPr>
              <w:t>21.8356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EC2F620" w14:textId="1AF86E19" w:rsidR="00AB02C5" w:rsidRPr="000F514C" w:rsidRDefault="00216020" w:rsidP="000F514C">
            <w:pPr>
              <w:pStyle w:val="TableParagraph"/>
              <w:jc w:val="center"/>
              <w:rPr>
                <w:sz w:val="20"/>
                <w:szCs w:val="20"/>
              </w:rPr>
            </w:pPr>
            <w:r w:rsidRPr="000F514C">
              <w:rPr>
                <w:sz w:val="20"/>
                <w:szCs w:val="20"/>
              </w:rPr>
              <w:t>41.846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868F381" w14:textId="6EBB1A9A" w:rsidR="00AB02C5" w:rsidRPr="000F514C" w:rsidRDefault="00216020" w:rsidP="000F514C">
            <w:pPr>
              <w:pStyle w:val="TableParagraph"/>
              <w:jc w:val="center"/>
              <w:rPr>
                <w:sz w:val="20"/>
                <w:szCs w:val="20"/>
              </w:rPr>
            </w:pPr>
            <w:r w:rsidRPr="000F514C">
              <w:rPr>
                <w:sz w:val="20"/>
                <w:szCs w:val="20"/>
              </w:rPr>
              <w:t>74.3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1D527973" w14:textId="77777777" w:rsidR="00AB02C5" w:rsidRPr="000F514C" w:rsidRDefault="00216020" w:rsidP="000F514C">
            <w:pPr>
              <w:pStyle w:val="TableParagraph"/>
              <w:jc w:val="center"/>
              <w:rPr>
                <w:sz w:val="20"/>
                <w:szCs w:val="20"/>
              </w:rPr>
            </w:pPr>
            <w:r w:rsidRPr="000F514C">
              <w:rPr>
                <w:sz w:val="20"/>
                <w:szCs w:val="20"/>
              </w:rPr>
              <w:t>109.8</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00A059A" w14:textId="77777777" w:rsidR="00AB02C5" w:rsidRPr="000F514C" w:rsidRDefault="00216020" w:rsidP="000F514C">
            <w:pPr>
              <w:pStyle w:val="TableParagraph"/>
              <w:jc w:val="center"/>
              <w:rPr>
                <w:sz w:val="20"/>
                <w:szCs w:val="20"/>
              </w:rPr>
            </w:pPr>
            <w:r w:rsidRPr="000F514C">
              <w:rPr>
                <w:sz w:val="20"/>
                <w:szCs w:val="20"/>
              </w:rPr>
              <w:t>118.5</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1B8589BD" w14:textId="77777777" w:rsidR="00AB02C5" w:rsidRPr="000F514C" w:rsidRDefault="00216020" w:rsidP="000F514C">
            <w:pPr>
              <w:pStyle w:val="TableParagraph"/>
              <w:jc w:val="center"/>
              <w:rPr>
                <w:sz w:val="20"/>
                <w:szCs w:val="20"/>
              </w:rPr>
            </w:pPr>
            <w:r w:rsidRPr="000F514C">
              <w:rPr>
                <w:sz w:val="20"/>
                <w:szCs w:val="20"/>
              </w:rPr>
              <w:t>139.6</w:t>
            </w:r>
          </w:p>
        </w:tc>
        <w:tc>
          <w:tcPr>
            <w:tcW w:w="569" w:type="dxa"/>
            <w:tcBorders>
              <w:top w:val="single" w:sz="4" w:space="0" w:color="000000"/>
              <w:left w:val="single" w:sz="4" w:space="0" w:color="000000"/>
              <w:bottom w:val="single" w:sz="4" w:space="0" w:color="000000"/>
              <w:right w:val="single" w:sz="4" w:space="0" w:color="000000"/>
            </w:tcBorders>
            <w:vAlign w:val="center"/>
          </w:tcPr>
          <w:p w14:paraId="6D01D241" w14:textId="77777777" w:rsidR="00AB02C5" w:rsidRPr="000F514C" w:rsidRDefault="00216020" w:rsidP="000F514C">
            <w:pPr>
              <w:pStyle w:val="TableParagraph"/>
              <w:jc w:val="center"/>
              <w:rPr>
                <w:sz w:val="20"/>
                <w:szCs w:val="20"/>
              </w:rPr>
            </w:pPr>
            <w:r w:rsidRPr="000F514C">
              <w:rPr>
                <w:sz w:val="20"/>
                <w:szCs w:val="20"/>
              </w:rPr>
              <w:t>140.5</w:t>
            </w:r>
          </w:p>
        </w:tc>
        <w:tc>
          <w:tcPr>
            <w:tcW w:w="569" w:type="dxa"/>
            <w:tcBorders>
              <w:top w:val="single" w:sz="4" w:space="0" w:color="000000"/>
              <w:left w:val="single" w:sz="4" w:space="0" w:color="000000"/>
              <w:bottom w:val="single" w:sz="4" w:space="0" w:color="000000"/>
              <w:right w:val="single" w:sz="4" w:space="0" w:color="000000"/>
            </w:tcBorders>
            <w:vAlign w:val="center"/>
          </w:tcPr>
          <w:p w14:paraId="79EBF0BC" w14:textId="77777777" w:rsidR="00AB02C5" w:rsidRPr="000F514C" w:rsidRDefault="00216020" w:rsidP="000F514C">
            <w:pPr>
              <w:pStyle w:val="TableParagraph"/>
              <w:jc w:val="center"/>
              <w:rPr>
                <w:sz w:val="20"/>
                <w:szCs w:val="20"/>
              </w:rPr>
            </w:pPr>
            <w:r w:rsidRPr="000F514C">
              <w:rPr>
                <w:sz w:val="20"/>
                <w:szCs w:val="20"/>
              </w:rPr>
              <w:t>140.8</w:t>
            </w:r>
          </w:p>
        </w:tc>
        <w:tc>
          <w:tcPr>
            <w:tcW w:w="569" w:type="dxa"/>
            <w:tcBorders>
              <w:top w:val="single" w:sz="4" w:space="0" w:color="000000"/>
              <w:left w:val="single" w:sz="4" w:space="0" w:color="000000"/>
              <w:bottom w:val="single" w:sz="4" w:space="0" w:color="000000"/>
              <w:right w:val="single" w:sz="4" w:space="0" w:color="000000"/>
            </w:tcBorders>
            <w:vAlign w:val="center"/>
          </w:tcPr>
          <w:p w14:paraId="6B7F5681" w14:textId="77777777" w:rsidR="00AB02C5" w:rsidRPr="000F514C" w:rsidRDefault="00216020" w:rsidP="000F514C">
            <w:pPr>
              <w:pStyle w:val="TableParagraph"/>
              <w:jc w:val="center"/>
              <w:rPr>
                <w:sz w:val="20"/>
                <w:szCs w:val="20"/>
              </w:rPr>
            </w:pPr>
            <w:r w:rsidRPr="000F514C">
              <w:rPr>
                <w:sz w:val="20"/>
                <w:szCs w:val="20"/>
              </w:rPr>
              <w:t>140.8</w:t>
            </w:r>
          </w:p>
        </w:tc>
        <w:tc>
          <w:tcPr>
            <w:tcW w:w="569" w:type="dxa"/>
            <w:tcBorders>
              <w:top w:val="single" w:sz="4" w:space="0" w:color="000000"/>
              <w:left w:val="single" w:sz="4" w:space="0" w:color="000000"/>
              <w:bottom w:val="single" w:sz="4" w:space="0" w:color="000000"/>
              <w:right w:val="single" w:sz="4" w:space="0" w:color="000000"/>
            </w:tcBorders>
            <w:vAlign w:val="center"/>
          </w:tcPr>
          <w:p w14:paraId="0F267699" w14:textId="77777777" w:rsidR="00AB02C5" w:rsidRPr="000F514C" w:rsidRDefault="00216020" w:rsidP="000F514C">
            <w:pPr>
              <w:pStyle w:val="TableParagraph"/>
              <w:jc w:val="center"/>
              <w:rPr>
                <w:sz w:val="20"/>
                <w:szCs w:val="20"/>
              </w:rPr>
            </w:pPr>
            <w:r w:rsidRPr="000F514C">
              <w:rPr>
                <w:sz w:val="20"/>
                <w:szCs w:val="20"/>
              </w:rPr>
              <w:t>140.8</w:t>
            </w:r>
          </w:p>
        </w:tc>
        <w:tc>
          <w:tcPr>
            <w:tcW w:w="582" w:type="dxa"/>
            <w:tcBorders>
              <w:top w:val="single" w:sz="4" w:space="0" w:color="000000"/>
              <w:left w:val="single" w:sz="4" w:space="0" w:color="000000"/>
              <w:bottom w:val="single" w:sz="4" w:space="0" w:color="000000"/>
              <w:right w:val="single" w:sz="4" w:space="0" w:color="000000"/>
            </w:tcBorders>
            <w:vAlign w:val="center"/>
          </w:tcPr>
          <w:p w14:paraId="51A07611" w14:textId="77777777" w:rsidR="00AB02C5" w:rsidRPr="000F514C" w:rsidRDefault="00216020" w:rsidP="000F514C">
            <w:pPr>
              <w:pStyle w:val="TableParagraph"/>
              <w:jc w:val="center"/>
              <w:rPr>
                <w:sz w:val="20"/>
                <w:szCs w:val="20"/>
              </w:rPr>
            </w:pPr>
            <w:r w:rsidRPr="000F514C">
              <w:rPr>
                <w:sz w:val="20"/>
                <w:szCs w:val="20"/>
              </w:rPr>
              <w:t>140.8</w:t>
            </w:r>
          </w:p>
        </w:tc>
        <w:tc>
          <w:tcPr>
            <w:tcW w:w="710" w:type="dxa"/>
            <w:tcBorders>
              <w:top w:val="single" w:sz="4" w:space="0" w:color="000000"/>
              <w:left w:val="single" w:sz="4" w:space="0" w:color="000000"/>
              <w:bottom w:val="single" w:sz="4" w:space="0" w:color="000000"/>
              <w:right w:val="single" w:sz="4" w:space="0" w:color="000000"/>
            </w:tcBorders>
            <w:vAlign w:val="center"/>
          </w:tcPr>
          <w:p w14:paraId="13DE43A5" w14:textId="77777777" w:rsidR="00AB02C5" w:rsidRPr="000F514C" w:rsidRDefault="00216020" w:rsidP="000F514C">
            <w:pPr>
              <w:pStyle w:val="TableParagraph"/>
              <w:jc w:val="center"/>
              <w:rPr>
                <w:sz w:val="20"/>
                <w:szCs w:val="20"/>
              </w:rPr>
            </w:pPr>
            <w:r w:rsidRPr="000F514C">
              <w:rPr>
                <w:sz w:val="20"/>
                <w:szCs w:val="20"/>
              </w:rPr>
              <w:t>140.6</w:t>
            </w:r>
          </w:p>
        </w:tc>
        <w:tc>
          <w:tcPr>
            <w:tcW w:w="710" w:type="dxa"/>
            <w:tcBorders>
              <w:top w:val="single" w:sz="4" w:space="0" w:color="000000"/>
              <w:left w:val="single" w:sz="4" w:space="0" w:color="000000"/>
              <w:bottom w:val="single" w:sz="4" w:space="0" w:color="000000"/>
              <w:right w:val="single" w:sz="4" w:space="0" w:color="000000"/>
            </w:tcBorders>
            <w:vAlign w:val="center"/>
          </w:tcPr>
          <w:p w14:paraId="50D5BFC5" w14:textId="77777777" w:rsidR="00AB02C5" w:rsidRPr="000F514C" w:rsidRDefault="00216020" w:rsidP="000F514C">
            <w:pPr>
              <w:pStyle w:val="TableParagraph"/>
              <w:jc w:val="center"/>
              <w:rPr>
                <w:sz w:val="20"/>
                <w:szCs w:val="20"/>
              </w:rPr>
            </w:pPr>
            <w:r w:rsidRPr="000F514C">
              <w:rPr>
                <w:sz w:val="20"/>
                <w:szCs w:val="20"/>
              </w:rPr>
              <w:t>140</w:t>
            </w:r>
          </w:p>
        </w:tc>
        <w:tc>
          <w:tcPr>
            <w:tcW w:w="685" w:type="dxa"/>
            <w:tcBorders>
              <w:top w:val="single" w:sz="4" w:space="0" w:color="000000"/>
              <w:left w:val="single" w:sz="4" w:space="0" w:color="000000"/>
              <w:bottom w:val="single" w:sz="4" w:space="0" w:color="000000"/>
              <w:right w:val="single" w:sz="4" w:space="0" w:color="000000"/>
            </w:tcBorders>
            <w:vAlign w:val="center"/>
          </w:tcPr>
          <w:p w14:paraId="332AD690" w14:textId="77777777" w:rsidR="00AB02C5" w:rsidRPr="000F514C" w:rsidRDefault="00216020" w:rsidP="000F514C">
            <w:pPr>
              <w:pStyle w:val="TableParagraph"/>
              <w:jc w:val="center"/>
              <w:rPr>
                <w:sz w:val="20"/>
                <w:szCs w:val="20"/>
              </w:rPr>
            </w:pPr>
            <w:r w:rsidRPr="000F514C">
              <w:rPr>
                <w:sz w:val="20"/>
                <w:szCs w:val="20"/>
              </w:rPr>
              <w:t>136.3</w:t>
            </w:r>
          </w:p>
        </w:tc>
      </w:tr>
      <w:tr w:rsidR="000F514C" w14:paraId="350F55DC" w14:textId="77777777" w:rsidTr="000F514C">
        <w:trPr>
          <w:trHeight w:val="865"/>
        </w:trPr>
        <w:tc>
          <w:tcPr>
            <w:tcW w:w="718" w:type="dxa"/>
            <w:vMerge w:val="restart"/>
            <w:tcBorders>
              <w:top w:val="single" w:sz="4" w:space="0" w:color="000000"/>
              <w:left w:val="single" w:sz="4" w:space="0" w:color="000000"/>
              <w:bottom w:val="single" w:sz="4" w:space="0" w:color="000000"/>
              <w:right w:val="single" w:sz="4" w:space="0" w:color="000000"/>
            </w:tcBorders>
            <w:textDirection w:val="btLr"/>
          </w:tcPr>
          <w:p w14:paraId="07833D1F" w14:textId="77777777" w:rsidR="00AB02C5" w:rsidRPr="000F514C" w:rsidRDefault="00216020">
            <w:pPr>
              <w:pStyle w:val="TableParagraph"/>
              <w:spacing w:before="42" w:line="247" w:lineRule="auto"/>
              <w:ind w:left="231" w:right="122" w:hanging="96"/>
              <w:jc w:val="center"/>
              <w:rPr>
                <w:sz w:val="20"/>
                <w:szCs w:val="20"/>
              </w:rPr>
            </w:pPr>
            <w:r w:rsidRPr="000F514C">
              <w:rPr>
                <w:i/>
                <w:spacing w:val="-1"/>
                <w:sz w:val="20"/>
                <w:szCs w:val="20"/>
              </w:rPr>
              <w:t>E.C</w:t>
            </w:r>
            <w:r w:rsidRPr="000F514C">
              <w:rPr>
                <w:spacing w:val="-1"/>
                <w:sz w:val="20"/>
                <w:szCs w:val="20"/>
              </w:rPr>
              <w:t xml:space="preserve">. </w:t>
            </w:r>
            <w:r w:rsidRPr="000F514C">
              <w:rPr>
                <w:sz w:val="20"/>
                <w:szCs w:val="20"/>
              </w:rPr>
              <w:t>eacţie</w:t>
            </w:r>
            <w:r w:rsidRPr="000F514C">
              <w:rPr>
                <w:spacing w:val="-47"/>
                <w:sz w:val="20"/>
                <w:szCs w:val="20"/>
              </w:rPr>
              <w:t xml:space="preserve"> </w:t>
            </w:r>
            <w:r w:rsidRPr="000F514C">
              <w:rPr>
                <w:sz w:val="20"/>
                <w:szCs w:val="20"/>
              </w:rPr>
              <w:t>negativă</w:t>
            </w:r>
          </w:p>
        </w:tc>
        <w:tc>
          <w:tcPr>
            <w:tcW w:w="722" w:type="dxa"/>
            <w:tcBorders>
              <w:top w:val="single" w:sz="4" w:space="0" w:color="000000"/>
              <w:left w:val="single" w:sz="4" w:space="0" w:color="000000"/>
              <w:bottom w:val="single" w:sz="4" w:space="0" w:color="000000"/>
              <w:right w:val="single" w:sz="4" w:space="0" w:color="000000"/>
            </w:tcBorders>
            <w:vAlign w:val="center"/>
          </w:tcPr>
          <w:p w14:paraId="50CC8E2D" w14:textId="77777777" w:rsidR="00AB02C5" w:rsidRPr="000F514C" w:rsidRDefault="00216020" w:rsidP="000F514C">
            <w:pPr>
              <w:pStyle w:val="TableParagraph"/>
              <w:spacing w:before="161"/>
              <w:ind w:left="145" w:right="138"/>
              <w:jc w:val="center"/>
              <w:rPr>
                <w:sz w:val="20"/>
                <w:szCs w:val="20"/>
              </w:rPr>
            </w:pPr>
            <w:r w:rsidRPr="000F514C">
              <w:rPr>
                <w:i/>
                <w:position w:val="4"/>
                <w:sz w:val="20"/>
                <w:szCs w:val="20"/>
              </w:rPr>
              <w:t>U</w:t>
            </w:r>
            <w:r w:rsidRPr="000F514C">
              <w:rPr>
                <w:sz w:val="20"/>
                <w:szCs w:val="20"/>
              </w:rPr>
              <w:t>ieș,mV</w:t>
            </w:r>
          </w:p>
        </w:tc>
        <w:tc>
          <w:tcPr>
            <w:tcW w:w="630" w:type="dxa"/>
            <w:tcBorders>
              <w:top w:val="single" w:sz="4" w:space="0" w:color="000000"/>
              <w:left w:val="single" w:sz="4" w:space="0" w:color="000000"/>
              <w:bottom w:val="single" w:sz="4" w:space="0" w:color="000000"/>
              <w:right w:val="single" w:sz="4" w:space="0" w:color="000000"/>
            </w:tcBorders>
            <w:vAlign w:val="center"/>
          </w:tcPr>
          <w:p w14:paraId="52772BDD" w14:textId="77777777" w:rsidR="00AB02C5" w:rsidRPr="000F514C" w:rsidRDefault="00216020" w:rsidP="000F514C">
            <w:pPr>
              <w:pStyle w:val="TableParagraph"/>
              <w:jc w:val="center"/>
              <w:rPr>
                <w:sz w:val="20"/>
                <w:szCs w:val="20"/>
              </w:rPr>
            </w:pPr>
            <w:r w:rsidRPr="000F514C">
              <w:rPr>
                <w:sz w:val="20"/>
                <w:szCs w:val="20"/>
              </w:rPr>
              <w:t>34.731</w:t>
            </w:r>
          </w:p>
        </w:tc>
        <w:tc>
          <w:tcPr>
            <w:tcW w:w="770" w:type="dxa"/>
            <w:tcBorders>
              <w:top w:val="single" w:sz="4" w:space="0" w:color="000000"/>
              <w:left w:val="single" w:sz="4" w:space="0" w:color="000000"/>
              <w:bottom w:val="single" w:sz="4" w:space="0" w:color="000000"/>
              <w:right w:val="single" w:sz="4" w:space="0" w:color="000000"/>
            </w:tcBorders>
            <w:vAlign w:val="center"/>
          </w:tcPr>
          <w:p w14:paraId="40DA9D1E" w14:textId="77777777" w:rsidR="00AB02C5" w:rsidRPr="000F514C" w:rsidRDefault="00216020" w:rsidP="000F514C">
            <w:pPr>
              <w:pStyle w:val="TableParagraph"/>
              <w:jc w:val="center"/>
              <w:rPr>
                <w:sz w:val="20"/>
                <w:szCs w:val="20"/>
              </w:rPr>
            </w:pPr>
            <w:r w:rsidRPr="000F514C">
              <w:rPr>
                <w:sz w:val="20"/>
                <w:szCs w:val="20"/>
              </w:rPr>
              <w:t>47.38</w:t>
            </w:r>
          </w:p>
        </w:tc>
        <w:tc>
          <w:tcPr>
            <w:tcW w:w="670" w:type="dxa"/>
            <w:tcBorders>
              <w:top w:val="single" w:sz="4" w:space="0" w:color="000000"/>
              <w:left w:val="single" w:sz="4" w:space="0" w:color="000000"/>
              <w:bottom w:val="single" w:sz="4" w:space="0" w:color="000000"/>
              <w:right w:val="single" w:sz="4" w:space="0" w:color="000000"/>
            </w:tcBorders>
            <w:vAlign w:val="center"/>
          </w:tcPr>
          <w:p w14:paraId="1DCA6DF4" w14:textId="77777777" w:rsidR="00AB02C5" w:rsidRPr="000F514C" w:rsidRDefault="00216020" w:rsidP="000F514C">
            <w:pPr>
              <w:pStyle w:val="TableParagraph"/>
              <w:jc w:val="center"/>
              <w:rPr>
                <w:sz w:val="20"/>
                <w:szCs w:val="20"/>
              </w:rPr>
            </w:pPr>
            <w:r w:rsidRPr="000F514C">
              <w:rPr>
                <w:sz w:val="20"/>
                <w:szCs w:val="20"/>
              </w:rPr>
              <w:t>47.758</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79E8EC40" w14:textId="77777777" w:rsidR="00AB02C5" w:rsidRPr="000F514C" w:rsidRDefault="00216020" w:rsidP="000F514C">
            <w:pPr>
              <w:pStyle w:val="TableParagraph"/>
              <w:jc w:val="center"/>
              <w:rPr>
                <w:sz w:val="20"/>
                <w:szCs w:val="20"/>
              </w:rPr>
            </w:pPr>
            <w:r w:rsidRPr="000F514C">
              <w:rPr>
                <w:sz w:val="20"/>
                <w:szCs w:val="20"/>
              </w:rPr>
              <w:t>47.92</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77BC3F72" w14:textId="47A47B24" w:rsidR="00AB02C5" w:rsidRPr="000F514C" w:rsidRDefault="00216020" w:rsidP="000F514C">
            <w:pPr>
              <w:pStyle w:val="TableParagraph"/>
              <w:jc w:val="center"/>
              <w:rPr>
                <w:sz w:val="20"/>
                <w:szCs w:val="20"/>
              </w:rPr>
            </w:pPr>
            <w:r w:rsidRPr="000F514C">
              <w:rPr>
                <w:sz w:val="20"/>
                <w:szCs w:val="20"/>
              </w:rPr>
              <w:t>47.96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BDADD59" w14:textId="1903CD0A" w:rsidR="00AB02C5" w:rsidRPr="000F514C" w:rsidRDefault="00216020" w:rsidP="000F514C">
            <w:pPr>
              <w:pStyle w:val="TableParagraph"/>
              <w:jc w:val="center"/>
              <w:rPr>
                <w:sz w:val="20"/>
                <w:szCs w:val="20"/>
              </w:rPr>
            </w:pPr>
            <w:r w:rsidRPr="000F514C">
              <w:rPr>
                <w:sz w:val="20"/>
                <w:szCs w:val="20"/>
              </w:rPr>
              <w:t>47.97</w:t>
            </w:r>
            <w:r w:rsidR="000F514C" w:rsidRPr="000F514C">
              <w:rPr>
                <w:sz w:val="20"/>
                <w:szCs w:val="20"/>
              </w:rPr>
              <w:t>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66A4638" w14:textId="77777777" w:rsidR="00AB02C5" w:rsidRPr="000F514C" w:rsidRDefault="00216020" w:rsidP="000F514C">
            <w:pPr>
              <w:pStyle w:val="TableParagraph"/>
              <w:jc w:val="center"/>
              <w:rPr>
                <w:sz w:val="20"/>
                <w:szCs w:val="20"/>
              </w:rPr>
            </w:pPr>
            <w:r w:rsidRPr="000F514C">
              <w:rPr>
                <w:sz w:val="20"/>
                <w:szCs w:val="20"/>
              </w:rPr>
              <w:t>47.972</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1614B69A"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33ADE6C5"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317AEF94"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5445DCB4"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1730BA5D" w14:textId="77777777" w:rsidR="00AB02C5" w:rsidRPr="000F514C" w:rsidRDefault="00216020" w:rsidP="000F514C">
            <w:pPr>
              <w:pStyle w:val="TableParagraph"/>
              <w:jc w:val="center"/>
              <w:rPr>
                <w:sz w:val="20"/>
                <w:szCs w:val="20"/>
              </w:rPr>
            </w:pPr>
            <w:r w:rsidRPr="000F514C">
              <w:rPr>
                <w:sz w:val="20"/>
                <w:szCs w:val="20"/>
              </w:rPr>
              <w:t>47.974</w:t>
            </w:r>
          </w:p>
        </w:tc>
        <w:tc>
          <w:tcPr>
            <w:tcW w:w="582" w:type="dxa"/>
            <w:tcBorders>
              <w:top w:val="single" w:sz="4" w:space="0" w:color="000000"/>
              <w:left w:val="single" w:sz="4" w:space="0" w:color="000000"/>
              <w:bottom w:val="single" w:sz="4" w:space="0" w:color="000000"/>
              <w:right w:val="single" w:sz="4" w:space="0" w:color="000000"/>
            </w:tcBorders>
            <w:vAlign w:val="center"/>
          </w:tcPr>
          <w:p w14:paraId="436A3483" w14:textId="77777777" w:rsidR="00AB02C5" w:rsidRPr="000F514C" w:rsidRDefault="00216020" w:rsidP="000F514C">
            <w:pPr>
              <w:pStyle w:val="TableParagraph"/>
              <w:jc w:val="center"/>
              <w:rPr>
                <w:sz w:val="20"/>
                <w:szCs w:val="20"/>
              </w:rPr>
            </w:pPr>
            <w:r w:rsidRPr="000F514C">
              <w:rPr>
                <w:sz w:val="20"/>
                <w:szCs w:val="20"/>
              </w:rPr>
              <w:t>47.97</w:t>
            </w:r>
          </w:p>
        </w:tc>
        <w:tc>
          <w:tcPr>
            <w:tcW w:w="710" w:type="dxa"/>
            <w:tcBorders>
              <w:top w:val="single" w:sz="4" w:space="0" w:color="000000"/>
              <w:left w:val="single" w:sz="4" w:space="0" w:color="000000"/>
              <w:bottom w:val="single" w:sz="4" w:space="0" w:color="000000"/>
              <w:right w:val="single" w:sz="4" w:space="0" w:color="000000"/>
            </w:tcBorders>
            <w:vAlign w:val="center"/>
          </w:tcPr>
          <w:p w14:paraId="5C6D5E4E" w14:textId="77777777" w:rsidR="00AB02C5" w:rsidRPr="000F514C" w:rsidRDefault="00216020" w:rsidP="000F514C">
            <w:pPr>
              <w:pStyle w:val="TableParagraph"/>
              <w:jc w:val="center"/>
              <w:rPr>
                <w:sz w:val="20"/>
                <w:szCs w:val="20"/>
              </w:rPr>
            </w:pPr>
            <w:r w:rsidRPr="000F514C">
              <w:rPr>
                <w:sz w:val="20"/>
                <w:szCs w:val="20"/>
              </w:rPr>
              <w:t>47.956</w:t>
            </w:r>
          </w:p>
        </w:tc>
        <w:tc>
          <w:tcPr>
            <w:tcW w:w="710" w:type="dxa"/>
            <w:tcBorders>
              <w:top w:val="single" w:sz="4" w:space="0" w:color="000000"/>
              <w:left w:val="single" w:sz="4" w:space="0" w:color="000000"/>
              <w:bottom w:val="single" w:sz="4" w:space="0" w:color="000000"/>
              <w:right w:val="single" w:sz="4" w:space="0" w:color="000000"/>
            </w:tcBorders>
            <w:vAlign w:val="center"/>
          </w:tcPr>
          <w:p w14:paraId="6AC7B292" w14:textId="77777777" w:rsidR="00AB02C5" w:rsidRPr="000F514C" w:rsidRDefault="00216020" w:rsidP="000F514C">
            <w:pPr>
              <w:pStyle w:val="TableParagraph"/>
              <w:jc w:val="center"/>
              <w:rPr>
                <w:sz w:val="20"/>
                <w:szCs w:val="20"/>
              </w:rPr>
            </w:pPr>
            <w:r w:rsidRPr="000F514C">
              <w:rPr>
                <w:sz w:val="20"/>
                <w:szCs w:val="20"/>
              </w:rPr>
              <w:t>47.902</w:t>
            </w:r>
          </w:p>
        </w:tc>
        <w:tc>
          <w:tcPr>
            <w:tcW w:w="685" w:type="dxa"/>
            <w:tcBorders>
              <w:top w:val="single" w:sz="4" w:space="0" w:color="000000"/>
              <w:left w:val="single" w:sz="4" w:space="0" w:color="000000"/>
              <w:bottom w:val="single" w:sz="4" w:space="0" w:color="000000"/>
              <w:right w:val="single" w:sz="4" w:space="0" w:color="000000"/>
            </w:tcBorders>
            <w:vAlign w:val="center"/>
          </w:tcPr>
          <w:p w14:paraId="0A1A7BE2" w14:textId="77777777" w:rsidR="00AB02C5" w:rsidRPr="000F514C" w:rsidRDefault="00216020" w:rsidP="000F514C">
            <w:pPr>
              <w:pStyle w:val="TableParagraph"/>
              <w:jc w:val="center"/>
              <w:rPr>
                <w:sz w:val="20"/>
                <w:szCs w:val="20"/>
              </w:rPr>
            </w:pPr>
            <w:r w:rsidRPr="000F514C">
              <w:rPr>
                <w:sz w:val="20"/>
                <w:szCs w:val="20"/>
              </w:rPr>
              <w:t>47.526</w:t>
            </w:r>
          </w:p>
        </w:tc>
      </w:tr>
      <w:tr w:rsidR="000F514C" w14:paraId="22B115F1" w14:textId="77777777" w:rsidTr="000F514C">
        <w:trPr>
          <w:trHeight w:val="631"/>
        </w:trPr>
        <w:tc>
          <w:tcPr>
            <w:tcW w:w="718" w:type="dxa"/>
            <w:vMerge/>
            <w:tcBorders>
              <w:left w:val="single" w:sz="4" w:space="0" w:color="000000"/>
              <w:bottom w:val="single" w:sz="4" w:space="0" w:color="000000"/>
              <w:right w:val="single" w:sz="4" w:space="0" w:color="000000"/>
            </w:tcBorders>
            <w:textDirection w:val="btLr"/>
          </w:tcPr>
          <w:p w14:paraId="285D9AB6" w14:textId="77777777" w:rsidR="00AB02C5" w:rsidRPr="000F514C" w:rsidRDefault="00AB02C5">
            <w:pPr>
              <w:widowControl w:val="0"/>
              <w:jc w:val="center"/>
              <w:rPr>
                <w:rFonts w:ascii="Times New Roman" w:hAnsi="Times New Roman"/>
                <w:sz w:val="20"/>
                <w:szCs w:val="20"/>
              </w:rPr>
            </w:pPr>
          </w:p>
        </w:tc>
        <w:tc>
          <w:tcPr>
            <w:tcW w:w="722" w:type="dxa"/>
            <w:tcBorders>
              <w:top w:val="single" w:sz="4" w:space="0" w:color="000000"/>
              <w:left w:val="single" w:sz="4" w:space="0" w:color="000000"/>
              <w:bottom w:val="single" w:sz="4" w:space="0" w:color="000000"/>
              <w:right w:val="single" w:sz="4" w:space="0" w:color="000000"/>
            </w:tcBorders>
            <w:vAlign w:val="center"/>
          </w:tcPr>
          <w:p w14:paraId="2A04FE07" w14:textId="77777777" w:rsidR="00AB02C5" w:rsidRPr="000F514C" w:rsidRDefault="00216020" w:rsidP="000F514C">
            <w:pPr>
              <w:pStyle w:val="TableParagraph"/>
              <w:spacing w:before="163"/>
              <w:ind w:left="145" w:right="137"/>
              <w:jc w:val="center"/>
              <w:rPr>
                <w:sz w:val="20"/>
                <w:szCs w:val="20"/>
              </w:rPr>
            </w:pPr>
            <w:r w:rsidRPr="000F514C">
              <w:rPr>
                <w:i/>
                <w:sz w:val="20"/>
                <w:szCs w:val="20"/>
              </w:rPr>
              <w:t>K</w:t>
            </w:r>
            <w:r w:rsidRPr="000F514C">
              <w:rPr>
                <w:sz w:val="20"/>
                <w:szCs w:val="20"/>
                <w:vertAlign w:val="subscript"/>
              </w:rPr>
              <w:t>u</w:t>
            </w:r>
          </w:p>
        </w:tc>
        <w:tc>
          <w:tcPr>
            <w:tcW w:w="630" w:type="dxa"/>
            <w:tcBorders>
              <w:top w:val="single" w:sz="4" w:space="0" w:color="000000"/>
              <w:left w:val="single" w:sz="4" w:space="0" w:color="000000"/>
              <w:bottom w:val="single" w:sz="4" w:space="0" w:color="000000"/>
              <w:right w:val="single" w:sz="4" w:space="0" w:color="000000"/>
            </w:tcBorders>
            <w:vAlign w:val="center"/>
          </w:tcPr>
          <w:p w14:paraId="1C921814" w14:textId="77777777" w:rsidR="00AB02C5" w:rsidRPr="000F514C" w:rsidRDefault="00216020" w:rsidP="000F514C">
            <w:pPr>
              <w:pStyle w:val="TableParagraph"/>
              <w:jc w:val="center"/>
              <w:rPr>
                <w:sz w:val="20"/>
                <w:szCs w:val="20"/>
              </w:rPr>
            </w:pPr>
            <w:r w:rsidRPr="000F514C">
              <w:rPr>
                <w:sz w:val="20"/>
                <w:szCs w:val="20"/>
              </w:rPr>
              <w:t>3.4731</w:t>
            </w:r>
          </w:p>
        </w:tc>
        <w:tc>
          <w:tcPr>
            <w:tcW w:w="770" w:type="dxa"/>
            <w:tcBorders>
              <w:top w:val="single" w:sz="4" w:space="0" w:color="000000"/>
              <w:left w:val="single" w:sz="4" w:space="0" w:color="000000"/>
              <w:bottom w:val="single" w:sz="4" w:space="0" w:color="000000"/>
              <w:right w:val="single" w:sz="4" w:space="0" w:color="000000"/>
            </w:tcBorders>
            <w:vAlign w:val="center"/>
          </w:tcPr>
          <w:p w14:paraId="2BB28053" w14:textId="77777777" w:rsidR="00AB02C5" w:rsidRPr="000F514C" w:rsidRDefault="00216020" w:rsidP="000F514C">
            <w:pPr>
              <w:pStyle w:val="TableParagraph"/>
              <w:jc w:val="center"/>
              <w:rPr>
                <w:sz w:val="20"/>
                <w:szCs w:val="20"/>
              </w:rPr>
            </w:pPr>
            <w:r w:rsidRPr="000F514C">
              <w:rPr>
                <w:sz w:val="20"/>
                <w:szCs w:val="20"/>
              </w:rPr>
              <w:t>4.738</w:t>
            </w:r>
          </w:p>
        </w:tc>
        <w:tc>
          <w:tcPr>
            <w:tcW w:w="670" w:type="dxa"/>
            <w:tcBorders>
              <w:top w:val="single" w:sz="4" w:space="0" w:color="000000"/>
              <w:left w:val="single" w:sz="4" w:space="0" w:color="000000"/>
              <w:bottom w:val="single" w:sz="4" w:space="0" w:color="000000"/>
              <w:right w:val="single" w:sz="4" w:space="0" w:color="000000"/>
            </w:tcBorders>
            <w:vAlign w:val="center"/>
          </w:tcPr>
          <w:p w14:paraId="79F1A772" w14:textId="77777777" w:rsidR="00AB02C5" w:rsidRPr="000F514C" w:rsidRDefault="00216020" w:rsidP="000F514C">
            <w:pPr>
              <w:pStyle w:val="TableParagraph"/>
              <w:jc w:val="center"/>
              <w:rPr>
                <w:sz w:val="20"/>
                <w:szCs w:val="20"/>
              </w:rPr>
            </w:pPr>
            <w:r w:rsidRPr="000F514C">
              <w:rPr>
                <w:sz w:val="20"/>
                <w:szCs w:val="20"/>
              </w:rPr>
              <w:t>4.7758</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46B1C290" w14:textId="77777777" w:rsidR="00AB02C5" w:rsidRPr="000F514C" w:rsidRDefault="00216020" w:rsidP="000F514C">
            <w:pPr>
              <w:pStyle w:val="TableParagraph"/>
              <w:jc w:val="center"/>
              <w:rPr>
                <w:sz w:val="20"/>
                <w:szCs w:val="20"/>
              </w:rPr>
            </w:pPr>
            <w:r w:rsidRPr="000F514C">
              <w:rPr>
                <w:sz w:val="20"/>
                <w:szCs w:val="20"/>
              </w:rPr>
              <w:t>4.792</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2C81FBC9" w14:textId="77777777" w:rsidR="00AB02C5" w:rsidRPr="000F514C" w:rsidRDefault="00216020" w:rsidP="000F514C">
            <w:pPr>
              <w:pStyle w:val="TableParagraph"/>
              <w:jc w:val="center"/>
              <w:rPr>
                <w:sz w:val="20"/>
                <w:szCs w:val="20"/>
              </w:rPr>
            </w:pPr>
            <w:r w:rsidRPr="000F514C">
              <w:rPr>
                <w:sz w:val="20"/>
                <w:szCs w:val="20"/>
              </w:rPr>
              <w:t>4.7961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11A50FF6" w14:textId="77777777" w:rsidR="00AB02C5" w:rsidRPr="000F514C" w:rsidRDefault="00216020" w:rsidP="000F514C">
            <w:pPr>
              <w:pStyle w:val="TableParagraph"/>
              <w:jc w:val="center"/>
              <w:rPr>
                <w:sz w:val="20"/>
                <w:szCs w:val="20"/>
              </w:rPr>
            </w:pPr>
            <w:r w:rsidRPr="000F514C">
              <w:rPr>
                <w:sz w:val="20"/>
                <w:szCs w:val="20"/>
              </w:rPr>
              <w:t>4.7971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461FDDA" w14:textId="77777777" w:rsidR="00AB02C5" w:rsidRPr="000F514C" w:rsidRDefault="00216020" w:rsidP="000F514C">
            <w:pPr>
              <w:pStyle w:val="TableParagraph"/>
              <w:jc w:val="center"/>
              <w:rPr>
                <w:sz w:val="20"/>
                <w:szCs w:val="20"/>
              </w:rPr>
            </w:pPr>
            <w:r w:rsidRPr="000F514C">
              <w:rPr>
                <w:sz w:val="20"/>
                <w:szCs w:val="20"/>
              </w:rPr>
              <w:t>4.7972</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3E54517D"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43C6F237"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4246FE99"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38A20C86" w14:textId="77777777" w:rsidR="00AB02C5" w:rsidRPr="000F514C" w:rsidRDefault="00216020" w:rsidP="000F514C">
            <w:pPr>
              <w:pStyle w:val="TableParagraph"/>
              <w:jc w:val="center"/>
              <w:rPr>
                <w:sz w:val="20"/>
                <w:szCs w:val="20"/>
              </w:rPr>
            </w:pPr>
            <w:r w:rsidRPr="000F514C">
              <w:rPr>
                <w:sz w:val="20"/>
                <w:szCs w:val="20"/>
              </w:rPr>
              <w:t>4.7974</w:t>
            </w:r>
          </w:p>
        </w:tc>
        <w:tc>
          <w:tcPr>
            <w:tcW w:w="569" w:type="dxa"/>
            <w:tcBorders>
              <w:top w:val="single" w:sz="4" w:space="0" w:color="000000"/>
              <w:left w:val="single" w:sz="4" w:space="0" w:color="000000"/>
              <w:bottom w:val="single" w:sz="4" w:space="0" w:color="000000"/>
              <w:right w:val="single" w:sz="4" w:space="0" w:color="000000"/>
            </w:tcBorders>
            <w:vAlign w:val="center"/>
          </w:tcPr>
          <w:p w14:paraId="3BC73B75" w14:textId="77777777" w:rsidR="00AB02C5" w:rsidRPr="000F514C" w:rsidRDefault="00216020" w:rsidP="000F514C">
            <w:pPr>
              <w:pStyle w:val="TableParagraph"/>
              <w:jc w:val="center"/>
              <w:rPr>
                <w:sz w:val="20"/>
                <w:szCs w:val="20"/>
              </w:rPr>
            </w:pPr>
            <w:r w:rsidRPr="000F514C">
              <w:rPr>
                <w:sz w:val="20"/>
                <w:szCs w:val="20"/>
              </w:rPr>
              <w:t>4.7974</w:t>
            </w:r>
          </w:p>
        </w:tc>
        <w:tc>
          <w:tcPr>
            <w:tcW w:w="582" w:type="dxa"/>
            <w:tcBorders>
              <w:top w:val="single" w:sz="4" w:space="0" w:color="000000"/>
              <w:left w:val="single" w:sz="4" w:space="0" w:color="000000"/>
              <w:bottom w:val="single" w:sz="4" w:space="0" w:color="000000"/>
              <w:right w:val="single" w:sz="4" w:space="0" w:color="000000"/>
            </w:tcBorders>
            <w:vAlign w:val="center"/>
          </w:tcPr>
          <w:p w14:paraId="6540DBFB" w14:textId="77777777" w:rsidR="00AB02C5" w:rsidRPr="000F514C" w:rsidRDefault="00216020" w:rsidP="000F514C">
            <w:pPr>
              <w:pStyle w:val="TableParagraph"/>
              <w:jc w:val="center"/>
              <w:rPr>
                <w:sz w:val="20"/>
                <w:szCs w:val="20"/>
              </w:rPr>
            </w:pPr>
            <w:r w:rsidRPr="000F514C">
              <w:rPr>
                <w:sz w:val="20"/>
                <w:szCs w:val="20"/>
              </w:rPr>
              <w:t>4.797</w:t>
            </w:r>
          </w:p>
        </w:tc>
        <w:tc>
          <w:tcPr>
            <w:tcW w:w="710" w:type="dxa"/>
            <w:tcBorders>
              <w:top w:val="single" w:sz="4" w:space="0" w:color="000000"/>
              <w:left w:val="single" w:sz="4" w:space="0" w:color="000000"/>
              <w:bottom w:val="single" w:sz="4" w:space="0" w:color="000000"/>
              <w:right w:val="single" w:sz="4" w:space="0" w:color="000000"/>
            </w:tcBorders>
            <w:vAlign w:val="center"/>
          </w:tcPr>
          <w:p w14:paraId="04441C48" w14:textId="77777777" w:rsidR="00AB02C5" w:rsidRPr="000F514C" w:rsidRDefault="00216020" w:rsidP="000F514C">
            <w:pPr>
              <w:pStyle w:val="TableParagraph"/>
              <w:jc w:val="center"/>
              <w:rPr>
                <w:sz w:val="20"/>
                <w:szCs w:val="20"/>
              </w:rPr>
            </w:pPr>
            <w:r w:rsidRPr="000F514C">
              <w:rPr>
                <w:sz w:val="20"/>
                <w:szCs w:val="20"/>
              </w:rPr>
              <w:t>4.7956</w:t>
            </w:r>
          </w:p>
        </w:tc>
        <w:tc>
          <w:tcPr>
            <w:tcW w:w="710" w:type="dxa"/>
            <w:tcBorders>
              <w:top w:val="single" w:sz="4" w:space="0" w:color="000000"/>
              <w:left w:val="single" w:sz="4" w:space="0" w:color="000000"/>
              <w:bottom w:val="single" w:sz="4" w:space="0" w:color="000000"/>
              <w:right w:val="single" w:sz="4" w:space="0" w:color="000000"/>
            </w:tcBorders>
            <w:vAlign w:val="center"/>
          </w:tcPr>
          <w:p w14:paraId="43FD9F71" w14:textId="77777777" w:rsidR="00AB02C5" w:rsidRPr="000F514C" w:rsidRDefault="00216020" w:rsidP="000F514C">
            <w:pPr>
              <w:pStyle w:val="TableParagraph"/>
              <w:jc w:val="center"/>
              <w:rPr>
                <w:sz w:val="20"/>
                <w:szCs w:val="20"/>
              </w:rPr>
            </w:pPr>
            <w:r w:rsidRPr="000F514C">
              <w:rPr>
                <w:sz w:val="20"/>
                <w:szCs w:val="20"/>
              </w:rPr>
              <w:t>4.7902</w:t>
            </w:r>
          </w:p>
        </w:tc>
        <w:tc>
          <w:tcPr>
            <w:tcW w:w="685" w:type="dxa"/>
            <w:tcBorders>
              <w:top w:val="single" w:sz="4" w:space="0" w:color="000000"/>
              <w:left w:val="single" w:sz="4" w:space="0" w:color="000000"/>
              <w:bottom w:val="single" w:sz="4" w:space="0" w:color="000000"/>
              <w:right w:val="single" w:sz="4" w:space="0" w:color="000000"/>
            </w:tcBorders>
            <w:vAlign w:val="center"/>
          </w:tcPr>
          <w:p w14:paraId="73DA8F1C" w14:textId="77777777" w:rsidR="00AB02C5" w:rsidRPr="000F514C" w:rsidRDefault="00216020" w:rsidP="000F514C">
            <w:pPr>
              <w:pStyle w:val="TableParagraph"/>
              <w:jc w:val="center"/>
              <w:rPr>
                <w:sz w:val="20"/>
                <w:szCs w:val="20"/>
              </w:rPr>
            </w:pPr>
            <w:r w:rsidRPr="000F514C">
              <w:rPr>
                <w:sz w:val="20"/>
                <w:szCs w:val="20"/>
              </w:rPr>
              <w:t>4.7526</w:t>
            </w:r>
          </w:p>
        </w:tc>
      </w:tr>
      <w:tr w:rsidR="000F514C" w14:paraId="054E1911" w14:textId="77777777" w:rsidTr="000F514C">
        <w:trPr>
          <w:trHeight w:val="700"/>
        </w:trPr>
        <w:tc>
          <w:tcPr>
            <w:tcW w:w="718" w:type="dxa"/>
            <w:vMerge w:val="restart"/>
            <w:tcBorders>
              <w:top w:val="single" w:sz="4" w:space="0" w:color="000000"/>
              <w:left w:val="single" w:sz="4" w:space="0" w:color="000000"/>
              <w:bottom w:val="single" w:sz="4" w:space="0" w:color="000000"/>
              <w:right w:val="single" w:sz="4" w:space="0" w:color="000000"/>
            </w:tcBorders>
          </w:tcPr>
          <w:p w14:paraId="7EA38042" w14:textId="77777777" w:rsidR="00AB02C5" w:rsidRPr="000F514C" w:rsidRDefault="00216020">
            <w:pPr>
              <w:pStyle w:val="TableParagraph"/>
              <w:spacing w:before="167"/>
              <w:ind w:left="148"/>
              <w:jc w:val="center"/>
              <w:rPr>
                <w:i/>
                <w:sz w:val="20"/>
                <w:szCs w:val="20"/>
              </w:rPr>
            </w:pPr>
            <w:r w:rsidRPr="000F514C">
              <w:rPr>
                <w:i/>
                <w:sz w:val="20"/>
                <w:szCs w:val="20"/>
              </w:rPr>
              <w:t>BC</w:t>
            </w:r>
          </w:p>
        </w:tc>
        <w:tc>
          <w:tcPr>
            <w:tcW w:w="722" w:type="dxa"/>
            <w:tcBorders>
              <w:top w:val="single" w:sz="4" w:space="0" w:color="000000"/>
              <w:left w:val="single" w:sz="4" w:space="0" w:color="000000"/>
              <w:bottom w:val="single" w:sz="4" w:space="0" w:color="000000"/>
              <w:right w:val="single" w:sz="4" w:space="0" w:color="000000"/>
            </w:tcBorders>
            <w:vAlign w:val="center"/>
          </w:tcPr>
          <w:p w14:paraId="617C6FA4" w14:textId="77777777" w:rsidR="00AB02C5" w:rsidRPr="000F514C" w:rsidRDefault="00216020" w:rsidP="000F514C">
            <w:pPr>
              <w:pStyle w:val="TableParagraph"/>
              <w:spacing w:before="19"/>
              <w:ind w:left="145" w:right="138"/>
              <w:jc w:val="center"/>
              <w:rPr>
                <w:sz w:val="20"/>
                <w:szCs w:val="20"/>
              </w:rPr>
            </w:pPr>
            <w:r w:rsidRPr="000F514C">
              <w:rPr>
                <w:i/>
                <w:position w:val="4"/>
                <w:sz w:val="20"/>
                <w:szCs w:val="20"/>
              </w:rPr>
              <w:t>U</w:t>
            </w:r>
            <w:r w:rsidRPr="000F514C">
              <w:rPr>
                <w:sz w:val="20"/>
                <w:szCs w:val="20"/>
              </w:rPr>
              <w:t>ieș,mV</w:t>
            </w:r>
          </w:p>
        </w:tc>
        <w:tc>
          <w:tcPr>
            <w:tcW w:w="630" w:type="dxa"/>
            <w:tcBorders>
              <w:top w:val="single" w:sz="4" w:space="0" w:color="000000"/>
              <w:left w:val="single" w:sz="4" w:space="0" w:color="000000"/>
              <w:bottom w:val="single" w:sz="4" w:space="0" w:color="000000"/>
              <w:right w:val="single" w:sz="4" w:space="0" w:color="000000"/>
            </w:tcBorders>
            <w:vAlign w:val="center"/>
          </w:tcPr>
          <w:p w14:paraId="7DD3D698" w14:textId="77777777" w:rsidR="00AB02C5" w:rsidRPr="000F514C" w:rsidRDefault="00216020" w:rsidP="000F514C">
            <w:pPr>
              <w:pStyle w:val="TableParagraph"/>
              <w:jc w:val="center"/>
              <w:rPr>
                <w:sz w:val="20"/>
                <w:szCs w:val="20"/>
              </w:rPr>
            </w:pPr>
            <w:r w:rsidRPr="000F514C">
              <w:rPr>
                <w:sz w:val="20"/>
                <w:szCs w:val="20"/>
              </w:rPr>
              <w:t>6.738</w:t>
            </w:r>
          </w:p>
        </w:tc>
        <w:tc>
          <w:tcPr>
            <w:tcW w:w="770" w:type="dxa"/>
            <w:tcBorders>
              <w:top w:val="single" w:sz="4" w:space="0" w:color="000000"/>
              <w:left w:val="single" w:sz="4" w:space="0" w:color="000000"/>
              <w:bottom w:val="single" w:sz="4" w:space="0" w:color="000000"/>
              <w:right w:val="single" w:sz="4" w:space="0" w:color="000000"/>
            </w:tcBorders>
            <w:vAlign w:val="center"/>
          </w:tcPr>
          <w:p w14:paraId="42DC7443" w14:textId="77777777" w:rsidR="00AB02C5" w:rsidRPr="000F514C" w:rsidRDefault="00216020" w:rsidP="000F514C">
            <w:pPr>
              <w:pStyle w:val="TableParagraph"/>
              <w:jc w:val="center"/>
              <w:rPr>
                <w:sz w:val="20"/>
                <w:szCs w:val="20"/>
              </w:rPr>
            </w:pPr>
            <w:r w:rsidRPr="000F514C">
              <w:rPr>
                <w:sz w:val="20"/>
                <w:szCs w:val="20"/>
              </w:rPr>
              <w:t>9.775</w:t>
            </w:r>
          </w:p>
        </w:tc>
        <w:tc>
          <w:tcPr>
            <w:tcW w:w="670" w:type="dxa"/>
            <w:tcBorders>
              <w:top w:val="single" w:sz="4" w:space="0" w:color="000000"/>
              <w:left w:val="single" w:sz="4" w:space="0" w:color="000000"/>
              <w:bottom w:val="single" w:sz="4" w:space="0" w:color="000000"/>
              <w:right w:val="single" w:sz="4" w:space="0" w:color="000000"/>
            </w:tcBorders>
            <w:vAlign w:val="center"/>
          </w:tcPr>
          <w:p w14:paraId="1E650FAD" w14:textId="77777777" w:rsidR="00AB02C5" w:rsidRPr="000F514C" w:rsidRDefault="00216020" w:rsidP="000F514C">
            <w:pPr>
              <w:pStyle w:val="TableParagraph"/>
              <w:jc w:val="center"/>
              <w:rPr>
                <w:sz w:val="20"/>
                <w:szCs w:val="20"/>
              </w:rPr>
            </w:pPr>
            <w:r w:rsidRPr="000F514C">
              <w:rPr>
                <w:sz w:val="20"/>
                <w:szCs w:val="20"/>
              </w:rPr>
              <w:t>9.876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26171174" w14:textId="77777777" w:rsidR="00AB02C5" w:rsidRPr="000F514C" w:rsidRDefault="00216020" w:rsidP="000F514C">
            <w:pPr>
              <w:pStyle w:val="TableParagraph"/>
              <w:jc w:val="center"/>
              <w:rPr>
                <w:sz w:val="20"/>
                <w:szCs w:val="20"/>
              </w:rPr>
            </w:pPr>
            <w:r w:rsidRPr="000F514C">
              <w:rPr>
                <w:sz w:val="20"/>
                <w:szCs w:val="20"/>
              </w:rPr>
              <w:t>9.919</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5E054C0E" w14:textId="77777777" w:rsidR="00AB02C5" w:rsidRPr="000F514C" w:rsidRDefault="00216020" w:rsidP="000F514C">
            <w:pPr>
              <w:pStyle w:val="TableParagraph"/>
              <w:jc w:val="center"/>
              <w:rPr>
                <w:sz w:val="20"/>
                <w:szCs w:val="20"/>
              </w:rPr>
            </w:pPr>
            <w:r w:rsidRPr="000F514C">
              <w:rPr>
                <w:sz w:val="20"/>
                <w:szCs w:val="20"/>
              </w:rPr>
              <w:t>9.93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C43A8C7" w14:textId="77777777" w:rsidR="00AB02C5" w:rsidRPr="000F514C" w:rsidRDefault="00216020" w:rsidP="000F514C">
            <w:pPr>
              <w:pStyle w:val="TableParagraph"/>
              <w:jc w:val="center"/>
              <w:rPr>
                <w:sz w:val="20"/>
                <w:szCs w:val="20"/>
              </w:rPr>
            </w:pPr>
            <w:r w:rsidRPr="000F514C">
              <w:rPr>
                <w:sz w:val="20"/>
                <w:szCs w:val="20"/>
              </w:rPr>
              <w:t>9.933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1AAE9F28" w14:textId="77777777" w:rsidR="00AB02C5" w:rsidRPr="000F514C" w:rsidRDefault="00216020" w:rsidP="000F514C">
            <w:pPr>
              <w:pStyle w:val="TableParagraph"/>
              <w:jc w:val="center"/>
              <w:rPr>
                <w:sz w:val="20"/>
                <w:szCs w:val="20"/>
              </w:rPr>
            </w:pPr>
            <w:r w:rsidRPr="000F514C">
              <w:rPr>
                <w:sz w:val="20"/>
                <w:szCs w:val="20"/>
              </w:rPr>
              <w:t>9.933</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381C723C" w14:textId="77777777" w:rsidR="00AB02C5" w:rsidRPr="000F514C" w:rsidRDefault="00216020" w:rsidP="000F514C">
            <w:pPr>
              <w:pStyle w:val="TableParagraph"/>
              <w:jc w:val="center"/>
              <w:rPr>
                <w:sz w:val="20"/>
                <w:szCs w:val="20"/>
              </w:rPr>
            </w:pPr>
            <w:r w:rsidRPr="000F514C">
              <w:rPr>
                <w:sz w:val="20"/>
                <w:szCs w:val="20"/>
              </w:rPr>
              <w:t>9.933</w:t>
            </w:r>
          </w:p>
        </w:tc>
        <w:tc>
          <w:tcPr>
            <w:tcW w:w="569" w:type="dxa"/>
            <w:tcBorders>
              <w:top w:val="single" w:sz="4" w:space="0" w:color="000000"/>
              <w:left w:val="single" w:sz="4" w:space="0" w:color="000000"/>
              <w:bottom w:val="single" w:sz="4" w:space="0" w:color="000000"/>
              <w:right w:val="single" w:sz="4" w:space="0" w:color="000000"/>
            </w:tcBorders>
            <w:vAlign w:val="center"/>
          </w:tcPr>
          <w:p w14:paraId="3657442F" w14:textId="77777777" w:rsidR="00AB02C5" w:rsidRPr="000F514C" w:rsidRDefault="00216020" w:rsidP="000F514C">
            <w:pPr>
              <w:pStyle w:val="TableParagraph"/>
              <w:jc w:val="center"/>
              <w:rPr>
                <w:sz w:val="20"/>
                <w:szCs w:val="20"/>
              </w:rPr>
            </w:pPr>
            <w:r w:rsidRPr="000F514C">
              <w:rPr>
                <w:sz w:val="20"/>
                <w:szCs w:val="20"/>
              </w:rPr>
              <w:t>9.934</w:t>
            </w:r>
          </w:p>
        </w:tc>
        <w:tc>
          <w:tcPr>
            <w:tcW w:w="569" w:type="dxa"/>
            <w:tcBorders>
              <w:top w:val="single" w:sz="4" w:space="0" w:color="000000"/>
              <w:left w:val="single" w:sz="4" w:space="0" w:color="000000"/>
              <w:bottom w:val="single" w:sz="4" w:space="0" w:color="000000"/>
              <w:right w:val="single" w:sz="4" w:space="0" w:color="000000"/>
            </w:tcBorders>
            <w:vAlign w:val="center"/>
          </w:tcPr>
          <w:p w14:paraId="4CDF977D" w14:textId="77777777" w:rsidR="00AB02C5" w:rsidRPr="000F514C" w:rsidRDefault="00216020" w:rsidP="000F514C">
            <w:pPr>
              <w:pStyle w:val="TableParagraph"/>
              <w:jc w:val="center"/>
              <w:rPr>
                <w:sz w:val="20"/>
                <w:szCs w:val="20"/>
              </w:rPr>
            </w:pPr>
            <w:r w:rsidRPr="000F514C">
              <w:rPr>
                <w:sz w:val="20"/>
                <w:szCs w:val="20"/>
              </w:rPr>
              <w:t>9.934</w:t>
            </w:r>
          </w:p>
        </w:tc>
        <w:tc>
          <w:tcPr>
            <w:tcW w:w="569" w:type="dxa"/>
            <w:tcBorders>
              <w:top w:val="single" w:sz="4" w:space="0" w:color="000000"/>
              <w:left w:val="single" w:sz="4" w:space="0" w:color="000000"/>
              <w:bottom w:val="single" w:sz="4" w:space="0" w:color="000000"/>
              <w:right w:val="single" w:sz="4" w:space="0" w:color="000000"/>
            </w:tcBorders>
            <w:vAlign w:val="center"/>
          </w:tcPr>
          <w:p w14:paraId="38C37D23" w14:textId="77777777" w:rsidR="00AB02C5" w:rsidRPr="000F514C" w:rsidRDefault="00216020" w:rsidP="000F514C">
            <w:pPr>
              <w:pStyle w:val="TableParagraph"/>
              <w:jc w:val="center"/>
              <w:rPr>
                <w:sz w:val="20"/>
                <w:szCs w:val="20"/>
              </w:rPr>
            </w:pPr>
            <w:r w:rsidRPr="000F514C">
              <w:rPr>
                <w:sz w:val="20"/>
                <w:szCs w:val="20"/>
              </w:rPr>
              <w:t>9.934</w:t>
            </w:r>
          </w:p>
        </w:tc>
        <w:tc>
          <w:tcPr>
            <w:tcW w:w="569" w:type="dxa"/>
            <w:tcBorders>
              <w:top w:val="single" w:sz="4" w:space="0" w:color="000000"/>
              <w:left w:val="single" w:sz="4" w:space="0" w:color="000000"/>
              <w:bottom w:val="single" w:sz="4" w:space="0" w:color="000000"/>
              <w:right w:val="single" w:sz="4" w:space="0" w:color="000000"/>
            </w:tcBorders>
            <w:vAlign w:val="center"/>
          </w:tcPr>
          <w:p w14:paraId="3EA482AE" w14:textId="77777777" w:rsidR="00AB02C5" w:rsidRPr="000F514C" w:rsidRDefault="00216020" w:rsidP="000F514C">
            <w:pPr>
              <w:pStyle w:val="TableParagraph"/>
              <w:jc w:val="center"/>
              <w:rPr>
                <w:sz w:val="20"/>
                <w:szCs w:val="20"/>
              </w:rPr>
            </w:pPr>
            <w:r w:rsidRPr="000F514C">
              <w:rPr>
                <w:sz w:val="20"/>
                <w:szCs w:val="20"/>
              </w:rPr>
              <w:t>9.934</w:t>
            </w:r>
          </w:p>
        </w:tc>
        <w:tc>
          <w:tcPr>
            <w:tcW w:w="582" w:type="dxa"/>
            <w:tcBorders>
              <w:top w:val="single" w:sz="4" w:space="0" w:color="000000"/>
              <w:left w:val="single" w:sz="4" w:space="0" w:color="000000"/>
              <w:bottom w:val="single" w:sz="4" w:space="0" w:color="000000"/>
              <w:right w:val="single" w:sz="4" w:space="0" w:color="000000"/>
            </w:tcBorders>
            <w:vAlign w:val="center"/>
          </w:tcPr>
          <w:p w14:paraId="48361451" w14:textId="77777777" w:rsidR="00AB02C5" w:rsidRPr="000F514C" w:rsidRDefault="00216020" w:rsidP="000F514C">
            <w:pPr>
              <w:pStyle w:val="TableParagraph"/>
              <w:jc w:val="center"/>
              <w:rPr>
                <w:sz w:val="20"/>
                <w:szCs w:val="20"/>
              </w:rPr>
            </w:pPr>
            <w:r w:rsidRPr="000F514C">
              <w:rPr>
                <w:sz w:val="20"/>
                <w:szCs w:val="20"/>
              </w:rPr>
              <w:t>9.934</w:t>
            </w:r>
          </w:p>
        </w:tc>
        <w:tc>
          <w:tcPr>
            <w:tcW w:w="710" w:type="dxa"/>
            <w:tcBorders>
              <w:top w:val="single" w:sz="4" w:space="0" w:color="000000"/>
              <w:left w:val="single" w:sz="4" w:space="0" w:color="000000"/>
              <w:bottom w:val="single" w:sz="4" w:space="0" w:color="000000"/>
              <w:right w:val="single" w:sz="4" w:space="0" w:color="000000"/>
            </w:tcBorders>
            <w:vAlign w:val="center"/>
          </w:tcPr>
          <w:p w14:paraId="5DB64FB9" w14:textId="77777777" w:rsidR="00AB02C5" w:rsidRPr="000F514C" w:rsidRDefault="00216020" w:rsidP="000F514C">
            <w:pPr>
              <w:pStyle w:val="TableParagraph"/>
              <w:jc w:val="center"/>
              <w:rPr>
                <w:sz w:val="20"/>
                <w:szCs w:val="20"/>
              </w:rPr>
            </w:pPr>
            <w:r w:rsidRPr="000F514C">
              <w:rPr>
                <w:sz w:val="20"/>
                <w:szCs w:val="20"/>
              </w:rPr>
              <w:t>9.934</w:t>
            </w:r>
          </w:p>
        </w:tc>
        <w:tc>
          <w:tcPr>
            <w:tcW w:w="710" w:type="dxa"/>
            <w:tcBorders>
              <w:top w:val="single" w:sz="4" w:space="0" w:color="000000"/>
              <w:left w:val="single" w:sz="4" w:space="0" w:color="000000"/>
              <w:bottom w:val="single" w:sz="4" w:space="0" w:color="000000"/>
              <w:right w:val="single" w:sz="4" w:space="0" w:color="000000"/>
            </w:tcBorders>
            <w:vAlign w:val="center"/>
          </w:tcPr>
          <w:p w14:paraId="361D666A" w14:textId="77777777" w:rsidR="00AB02C5" w:rsidRPr="000F514C" w:rsidRDefault="00216020" w:rsidP="000F514C">
            <w:pPr>
              <w:pStyle w:val="TableParagraph"/>
              <w:jc w:val="center"/>
              <w:rPr>
                <w:sz w:val="20"/>
                <w:szCs w:val="20"/>
              </w:rPr>
            </w:pPr>
            <w:r w:rsidRPr="000F514C">
              <w:rPr>
                <w:sz w:val="20"/>
                <w:szCs w:val="20"/>
              </w:rPr>
              <w:t>9.934</w:t>
            </w:r>
          </w:p>
        </w:tc>
        <w:tc>
          <w:tcPr>
            <w:tcW w:w="685" w:type="dxa"/>
            <w:tcBorders>
              <w:top w:val="single" w:sz="4" w:space="0" w:color="000000"/>
              <w:left w:val="single" w:sz="4" w:space="0" w:color="000000"/>
              <w:bottom w:val="single" w:sz="4" w:space="0" w:color="000000"/>
              <w:right w:val="single" w:sz="4" w:space="0" w:color="000000"/>
            </w:tcBorders>
            <w:vAlign w:val="center"/>
          </w:tcPr>
          <w:p w14:paraId="20EED42A" w14:textId="77777777" w:rsidR="00AB02C5" w:rsidRPr="000F514C" w:rsidRDefault="00216020" w:rsidP="000F514C">
            <w:pPr>
              <w:pStyle w:val="TableParagraph"/>
              <w:jc w:val="center"/>
              <w:rPr>
                <w:sz w:val="20"/>
                <w:szCs w:val="20"/>
              </w:rPr>
            </w:pPr>
            <w:r w:rsidRPr="000F514C">
              <w:rPr>
                <w:sz w:val="20"/>
                <w:szCs w:val="20"/>
              </w:rPr>
              <w:t>9.934</w:t>
            </w:r>
          </w:p>
        </w:tc>
      </w:tr>
      <w:tr w:rsidR="000F514C" w14:paraId="7D52F207" w14:textId="77777777" w:rsidTr="000F514C">
        <w:trPr>
          <w:trHeight w:val="645"/>
        </w:trPr>
        <w:tc>
          <w:tcPr>
            <w:tcW w:w="718" w:type="dxa"/>
            <w:vMerge/>
            <w:tcBorders>
              <w:left w:val="single" w:sz="4" w:space="0" w:color="000000"/>
              <w:bottom w:val="single" w:sz="4" w:space="0" w:color="000000"/>
              <w:right w:val="single" w:sz="4" w:space="0" w:color="000000"/>
            </w:tcBorders>
          </w:tcPr>
          <w:p w14:paraId="2024516F" w14:textId="77777777" w:rsidR="00AB02C5" w:rsidRPr="000F514C" w:rsidRDefault="00AB02C5">
            <w:pPr>
              <w:widowControl w:val="0"/>
              <w:jc w:val="center"/>
              <w:rPr>
                <w:rFonts w:ascii="Times New Roman" w:hAnsi="Times New Roman"/>
                <w:sz w:val="20"/>
                <w:szCs w:val="20"/>
              </w:rPr>
            </w:pPr>
          </w:p>
        </w:tc>
        <w:tc>
          <w:tcPr>
            <w:tcW w:w="722" w:type="dxa"/>
            <w:tcBorders>
              <w:top w:val="single" w:sz="4" w:space="0" w:color="000000"/>
              <w:left w:val="single" w:sz="4" w:space="0" w:color="000000"/>
              <w:bottom w:val="single" w:sz="4" w:space="0" w:color="000000"/>
              <w:right w:val="single" w:sz="4" w:space="0" w:color="000000"/>
            </w:tcBorders>
            <w:vAlign w:val="center"/>
          </w:tcPr>
          <w:p w14:paraId="2C54C1E7" w14:textId="77777777" w:rsidR="00AB02C5" w:rsidRPr="000F514C" w:rsidRDefault="00216020" w:rsidP="000F514C">
            <w:pPr>
              <w:pStyle w:val="TableParagraph"/>
              <w:spacing w:before="19"/>
              <w:ind w:left="145" w:right="137"/>
              <w:jc w:val="center"/>
              <w:rPr>
                <w:sz w:val="20"/>
                <w:szCs w:val="20"/>
              </w:rPr>
            </w:pPr>
            <w:r w:rsidRPr="000F514C">
              <w:rPr>
                <w:i/>
                <w:sz w:val="20"/>
                <w:szCs w:val="20"/>
              </w:rPr>
              <w:t>K</w:t>
            </w:r>
            <w:r w:rsidRPr="000F514C">
              <w:rPr>
                <w:sz w:val="20"/>
                <w:szCs w:val="20"/>
                <w:vertAlign w:val="subscript"/>
              </w:rPr>
              <w:t>u</w:t>
            </w:r>
          </w:p>
        </w:tc>
        <w:tc>
          <w:tcPr>
            <w:tcW w:w="630" w:type="dxa"/>
            <w:tcBorders>
              <w:top w:val="single" w:sz="4" w:space="0" w:color="000000"/>
              <w:left w:val="single" w:sz="4" w:space="0" w:color="000000"/>
              <w:bottom w:val="single" w:sz="4" w:space="0" w:color="000000"/>
              <w:right w:val="single" w:sz="4" w:space="0" w:color="000000"/>
            </w:tcBorders>
            <w:vAlign w:val="center"/>
          </w:tcPr>
          <w:p w14:paraId="4A9F85B2" w14:textId="77777777" w:rsidR="00AB02C5" w:rsidRPr="000F514C" w:rsidRDefault="00216020" w:rsidP="000F514C">
            <w:pPr>
              <w:pStyle w:val="TableParagraph"/>
              <w:jc w:val="center"/>
              <w:rPr>
                <w:sz w:val="20"/>
                <w:szCs w:val="20"/>
              </w:rPr>
            </w:pPr>
            <w:r w:rsidRPr="000F514C">
              <w:rPr>
                <w:sz w:val="20"/>
                <w:szCs w:val="20"/>
              </w:rPr>
              <w:t>0.738</w:t>
            </w:r>
          </w:p>
        </w:tc>
        <w:tc>
          <w:tcPr>
            <w:tcW w:w="770" w:type="dxa"/>
            <w:tcBorders>
              <w:top w:val="single" w:sz="4" w:space="0" w:color="000000"/>
              <w:left w:val="single" w:sz="4" w:space="0" w:color="000000"/>
              <w:bottom w:val="single" w:sz="4" w:space="0" w:color="000000"/>
              <w:right w:val="single" w:sz="4" w:space="0" w:color="000000"/>
            </w:tcBorders>
            <w:vAlign w:val="center"/>
          </w:tcPr>
          <w:p w14:paraId="64D8E224" w14:textId="69AEB00E" w:rsidR="00AB02C5" w:rsidRPr="000F514C" w:rsidRDefault="00216020" w:rsidP="000F514C">
            <w:pPr>
              <w:pStyle w:val="TableParagraph"/>
              <w:jc w:val="center"/>
              <w:rPr>
                <w:sz w:val="20"/>
                <w:szCs w:val="20"/>
              </w:rPr>
            </w:pPr>
            <w:r w:rsidRPr="000F514C">
              <w:rPr>
                <w:sz w:val="20"/>
                <w:szCs w:val="20"/>
              </w:rPr>
              <w:t>0.977</w:t>
            </w:r>
          </w:p>
        </w:tc>
        <w:tc>
          <w:tcPr>
            <w:tcW w:w="670" w:type="dxa"/>
            <w:tcBorders>
              <w:top w:val="single" w:sz="4" w:space="0" w:color="000000"/>
              <w:left w:val="single" w:sz="4" w:space="0" w:color="000000"/>
              <w:bottom w:val="single" w:sz="4" w:space="0" w:color="000000"/>
              <w:right w:val="single" w:sz="4" w:space="0" w:color="000000"/>
            </w:tcBorders>
            <w:vAlign w:val="center"/>
          </w:tcPr>
          <w:p w14:paraId="6F686F2B" w14:textId="77777777" w:rsidR="00AB02C5" w:rsidRPr="000F514C" w:rsidRDefault="00216020" w:rsidP="000F514C">
            <w:pPr>
              <w:pStyle w:val="TableParagraph"/>
              <w:jc w:val="center"/>
              <w:rPr>
                <w:sz w:val="20"/>
                <w:szCs w:val="20"/>
              </w:rPr>
            </w:pPr>
            <w:r w:rsidRPr="000F514C">
              <w:rPr>
                <w:sz w:val="20"/>
                <w:szCs w:val="20"/>
              </w:rPr>
              <w:t>0.9876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147DBAA3" w14:textId="77777777" w:rsidR="00AB02C5" w:rsidRPr="000F514C" w:rsidRDefault="00216020" w:rsidP="000F514C">
            <w:pPr>
              <w:pStyle w:val="TableParagraph"/>
              <w:jc w:val="center"/>
              <w:rPr>
                <w:sz w:val="20"/>
                <w:szCs w:val="20"/>
              </w:rPr>
            </w:pPr>
            <w:r w:rsidRPr="000F514C">
              <w:rPr>
                <w:sz w:val="20"/>
                <w:szCs w:val="20"/>
              </w:rPr>
              <w:t>0.9919</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366DB5FD" w14:textId="77777777" w:rsidR="00AB02C5" w:rsidRPr="000F514C" w:rsidRDefault="00216020" w:rsidP="000F514C">
            <w:pPr>
              <w:pStyle w:val="TableParagraph"/>
              <w:jc w:val="center"/>
              <w:rPr>
                <w:sz w:val="20"/>
                <w:szCs w:val="20"/>
              </w:rPr>
            </w:pPr>
            <w:r w:rsidRPr="000F514C">
              <w:rPr>
                <w:sz w:val="20"/>
                <w:szCs w:val="20"/>
              </w:rPr>
              <w:t>0.993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29EB7C49" w14:textId="77777777" w:rsidR="00AB02C5" w:rsidRPr="000F514C" w:rsidRDefault="00216020" w:rsidP="000F514C">
            <w:pPr>
              <w:pStyle w:val="TableParagraph"/>
              <w:jc w:val="center"/>
              <w:rPr>
                <w:sz w:val="20"/>
                <w:szCs w:val="20"/>
              </w:rPr>
            </w:pPr>
            <w:r w:rsidRPr="000F514C">
              <w:rPr>
                <w:sz w:val="20"/>
                <w:szCs w:val="20"/>
              </w:rPr>
              <w:t>0.9933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4A0BBA09" w14:textId="77777777" w:rsidR="00AB02C5" w:rsidRPr="000F514C" w:rsidRDefault="00216020" w:rsidP="000F514C">
            <w:pPr>
              <w:pStyle w:val="TableParagraph"/>
              <w:jc w:val="center"/>
              <w:rPr>
                <w:sz w:val="20"/>
                <w:szCs w:val="20"/>
              </w:rPr>
            </w:pPr>
            <w:r w:rsidRPr="000F514C">
              <w:rPr>
                <w:sz w:val="20"/>
                <w:szCs w:val="20"/>
              </w:rPr>
              <w:t>0.9933</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3EECC9FB" w14:textId="77777777" w:rsidR="00AB02C5" w:rsidRPr="000F514C" w:rsidRDefault="00216020" w:rsidP="000F514C">
            <w:pPr>
              <w:pStyle w:val="TableParagraph"/>
              <w:jc w:val="center"/>
              <w:rPr>
                <w:sz w:val="20"/>
                <w:szCs w:val="20"/>
              </w:rPr>
            </w:pPr>
            <w:r w:rsidRPr="000F514C">
              <w:rPr>
                <w:sz w:val="20"/>
                <w:szCs w:val="20"/>
              </w:rPr>
              <w:t>0.9933</w:t>
            </w:r>
          </w:p>
        </w:tc>
        <w:tc>
          <w:tcPr>
            <w:tcW w:w="569" w:type="dxa"/>
            <w:tcBorders>
              <w:top w:val="single" w:sz="4" w:space="0" w:color="000000"/>
              <w:left w:val="single" w:sz="4" w:space="0" w:color="000000"/>
              <w:bottom w:val="single" w:sz="4" w:space="0" w:color="000000"/>
              <w:right w:val="single" w:sz="4" w:space="0" w:color="000000"/>
            </w:tcBorders>
            <w:vAlign w:val="center"/>
          </w:tcPr>
          <w:p w14:paraId="1D0D6C71" w14:textId="77777777" w:rsidR="00AB02C5" w:rsidRPr="000F514C" w:rsidRDefault="00216020" w:rsidP="000F514C">
            <w:pPr>
              <w:pStyle w:val="TableParagraph"/>
              <w:jc w:val="center"/>
              <w:rPr>
                <w:sz w:val="20"/>
                <w:szCs w:val="20"/>
              </w:rPr>
            </w:pPr>
            <w:r w:rsidRPr="000F514C">
              <w:rPr>
                <w:sz w:val="20"/>
                <w:szCs w:val="20"/>
              </w:rPr>
              <w:t>0.9934</w:t>
            </w:r>
          </w:p>
        </w:tc>
        <w:tc>
          <w:tcPr>
            <w:tcW w:w="569" w:type="dxa"/>
            <w:tcBorders>
              <w:top w:val="single" w:sz="4" w:space="0" w:color="000000"/>
              <w:left w:val="single" w:sz="4" w:space="0" w:color="000000"/>
              <w:bottom w:val="single" w:sz="4" w:space="0" w:color="000000"/>
              <w:right w:val="single" w:sz="4" w:space="0" w:color="000000"/>
            </w:tcBorders>
            <w:vAlign w:val="center"/>
          </w:tcPr>
          <w:p w14:paraId="2705DEC1" w14:textId="77777777" w:rsidR="00AB02C5" w:rsidRPr="000F514C" w:rsidRDefault="00216020" w:rsidP="000F514C">
            <w:pPr>
              <w:pStyle w:val="TableParagraph"/>
              <w:jc w:val="center"/>
              <w:rPr>
                <w:sz w:val="20"/>
                <w:szCs w:val="20"/>
              </w:rPr>
            </w:pPr>
            <w:r w:rsidRPr="000F514C">
              <w:rPr>
                <w:sz w:val="20"/>
                <w:szCs w:val="20"/>
              </w:rPr>
              <w:t>0.9934</w:t>
            </w:r>
          </w:p>
        </w:tc>
        <w:tc>
          <w:tcPr>
            <w:tcW w:w="569" w:type="dxa"/>
            <w:tcBorders>
              <w:top w:val="single" w:sz="4" w:space="0" w:color="000000"/>
              <w:left w:val="single" w:sz="4" w:space="0" w:color="000000"/>
              <w:bottom w:val="single" w:sz="4" w:space="0" w:color="000000"/>
              <w:right w:val="single" w:sz="4" w:space="0" w:color="000000"/>
            </w:tcBorders>
            <w:vAlign w:val="center"/>
          </w:tcPr>
          <w:p w14:paraId="273F5254" w14:textId="77777777" w:rsidR="00AB02C5" w:rsidRPr="000F514C" w:rsidRDefault="00216020" w:rsidP="000F514C">
            <w:pPr>
              <w:pStyle w:val="TableParagraph"/>
              <w:jc w:val="center"/>
              <w:rPr>
                <w:sz w:val="20"/>
                <w:szCs w:val="20"/>
              </w:rPr>
            </w:pPr>
            <w:r w:rsidRPr="000F514C">
              <w:rPr>
                <w:sz w:val="20"/>
                <w:szCs w:val="20"/>
              </w:rPr>
              <w:t>0.9934</w:t>
            </w:r>
          </w:p>
        </w:tc>
        <w:tc>
          <w:tcPr>
            <w:tcW w:w="569" w:type="dxa"/>
            <w:tcBorders>
              <w:top w:val="single" w:sz="4" w:space="0" w:color="000000"/>
              <w:left w:val="single" w:sz="4" w:space="0" w:color="000000"/>
              <w:bottom w:val="single" w:sz="4" w:space="0" w:color="000000"/>
              <w:right w:val="single" w:sz="4" w:space="0" w:color="000000"/>
            </w:tcBorders>
            <w:vAlign w:val="center"/>
          </w:tcPr>
          <w:p w14:paraId="43462D8B" w14:textId="77777777" w:rsidR="00AB02C5" w:rsidRPr="000F514C" w:rsidRDefault="00216020" w:rsidP="000F514C">
            <w:pPr>
              <w:pStyle w:val="TableParagraph"/>
              <w:jc w:val="center"/>
              <w:rPr>
                <w:sz w:val="20"/>
                <w:szCs w:val="20"/>
              </w:rPr>
            </w:pPr>
            <w:r w:rsidRPr="000F514C">
              <w:rPr>
                <w:sz w:val="20"/>
                <w:szCs w:val="20"/>
              </w:rPr>
              <w:t>0.9934</w:t>
            </w:r>
          </w:p>
        </w:tc>
        <w:tc>
          <w:tcPr>
            <w:tcW w:w="582" w:type="dxa"/>
            <w:tcBorders>
              <w:top w:val="single" w:sz="4" w:space="0" w:color="000000"/>
              <w:left w:val="single" w:sz="4" w:space="0" w:color="000000"/>
              <w:bottom w:val="single" w:sz="4" w:space="0" w:color="000000"/>
              <w:right w:val="single" w:sz="4" w:space="0" w:color="000000"/>
            </w:tcBorders>
            <w:vAlign w:val="center"/>
          </w:tcPr>
          <w:p w14:paraId="764DFCD8" w14:textId="77777777" w:rsidR="00AB02C5" w:rsidRPr="000F514C" w:rsidRDefault="00216020" w:rsidP="000F514C">
            <w:pPr>
              <w:pStyle w:val="TableParagraph"/>
              <w:jc w:val="center"/>
              <w:rPr>
                <w:sz w:val="20"/>
                <w:szCs w:val="20"/>
              </w:rPr>
            </w:pPr>
            <w:r w:rsidRPr="000F514C">
              <w:rPr>
                <w:sz w:val="20"/>
                <w:szCs w:val="20"/>
              </w:rPr>
              <w:t>0.9934</w:t>
            </w:r>
          </w:p>
        </w:tc>
        <w:tc>
          <w:tcPr>
            <w:tcW w:w="710" w:type="dxa"/>
            <w:tcBorders>
              <w:top w:val="single" w:sz="4" w:space="0" w:color="000000"/>
              <w:left w:val="single" w:sz="4" w:space="0" w:color="000000"/>
              <w:bottom w:val="single" w:sz="4" w:space="0" w:color="000000"/>
              <w:right w:val="single" w:sz="4" w:space="0" w:color="000000"/>
            </w:tcBorders>
            <w:vAlign w:val="center"/>
          </w:tcPr>
          <w:p w14:paraId="28E9D205" w14:textId="77777777" w:rsidR="00AB02C5" w:rsidRPr="000F514C" w:rsidRDefault="00216020" w:rsidP="000F514C">
            <w:pPr>
              <w:pStyle w:val="TableParagraph"/>
              <w:jc w:val="center"/>
              <w:rPr>
                <w:sz w:val="20"/>
                <w:szCs w:val="20"/>
              </w:rPr>
            </w:pPr>
            <w:r w:rsidRPr="000F514C">
              <w:rPr>
                <w:sz w:val="20"/>
                <w:szCs w:val="20"/>
              </w:rPr>
              <w:t>0.9934</w:t>
            </w:r>
          </w:p>
        </w:tc>
        <w:tc>
          <w:tcPr>
            <w:tcW w:w="710" w:type="dxa"/>
            <w:tcBorders>
              <w:top w:val="single" w:sz="4" w:space="0" w:color="000000"/>
              <w:left w:val="single" w:sz="4" w:space="0" w:color="000000"/>
              <w:bottom w:val="single" w:sz="4" w:space="0" w:color="000000"/>
              <w:right w:val="single" w:sz="4" w:space="0" w:color="000000"/>
            </w:tcBorders>
            <w:vAlign w:val="center"/>
          </w:tcPr>
          <w:p w14:paraId="2D2AE4DB" w14:textId="77777777" w:rsidR="00AB02C5" w:rsidRPr="000F514C" w:rsidRDefault="00216020" w:rsidP="000F514C">
            <w:pPr>
              <w:pStyle w:val="TableParagraph"/>
              <w:jc w:val="center"/>
              <w:rPr>
                <w:sz w:val="20"/>
                <w:szCs w:val="20"/>
              </w:rPr>
            </w:pPr>
            <w:r w:rsidRPr="000F514C">
              <w:rPr>
                <w:sz w:val="20"/>
                <w:szCs w:val="20"/>
              </w:rPr>
              <w:t>0.9934</w:t>
            </w:r>
          </w:p>
        </w:tc>
        <w:tc>
          <w:tcPr>
            <w:tcW w:w="685" w:type="dxa"/>
            <w:tcBorders>
              <w:top w:val="single" w:sz="4" w:space="0" w:color="000000"/>
              <w:left w:val="single" w:sz="4" w:space="0" w:color="000000"/>
              <w:bottom w:val="single" w:sz="4" w:space="0" w:color="000000"/>
              <w:right w:val="single" w:sz="4" w:space="0" w:color="000000"/>
            </w:tcBorders>
            <w:vAlign w:val="center"/>
          </w:tcPr>
          <w:p w14:paraId="619A73A2" w14:textId="77777777" w:rsidR="00AB02C5" w:rsidRPr="000F514C" w:rsidRDefault="00216020" w:rsidP="000F514C">
            <w:pPr>
              <w:pStyle w:val="TableParagraph"/>
              <w:jc w:val="center"/>
              <w:rPr>
                <w:sz w:val="20"/>
                <w:szCs w:val="20"/>
              </w:rPr>
            </w:pPr>
            <w:r w:rsidRPr="000F514C">
              <w:rPr>
                <w:sz w:val="20"/>
                <w:szCs w:val="20"/>
              </w:rPr>
              <w:t>0.9934</w:t>
            </w:r>
          </w:p>
        </w:tc>
      </w:tr>
      <w:tr w:rsidR="000F514C" w14:paraId="01ADF47C" w14:textId="77777777" w:rsidTr="000F514C">
        <w:trPr>
          <w:trHeight w:val="700"/>
        </w:trPr>
        <w:tc>
          <w:tcPr>
            <w:tcW w:w="718" w:type="dxa"/>
            <w:vMerge w:val="restart"/>
            <w:tcBorders>
              <w:top w:val="single" w:sz="4" w:space="0" w:color="000000"/>
              <w:left w:val="single" w:sz="4" w:space="0" w:color="000000"/>
              <w:bottom w:val="single" w:sz="4" w:space="0" w:color="000000"/>
              <w:right w:val="single" w:sz="4" w:space="0" w:color="000000"/>
            </w:tcBorders>
          </w:tcPr>
          <w:p w14:paraId="721BF11F" w14:textId="77777777" w:rsidR="00AB02C5" w:rsidRPr="000F514C" w:rsidRDefault="00216020">
            <w:pPr>
              <w:pStyle w:val="TableParagraph"/>
              <w:spacing w:before="167"/>
              <w:ind w:left="142"/>
              <w:jc w:val="center"/>
              <w:rPr>
                <w:i/>
                <w:sz w:val="20"/>
                <w:szCs w:val="20"/>
              </w:rPr>
            </w:pPr>
            <w:r w:rsidRPr="000F514C">
              <w:rPr>
                <w:i/>
                <w:sz w:val="20"/>
                <w:szCs w:val="20"/>
              </w:rPr>
              <w:t>CC</w:t>
            </w:r>
          </w:p>
        </w:tc>
        <w:tc>
          <w:tcPr>
            <w:tcW w:w="722" w:type="dxa"/>
            <w:tcBorders>
              <w:top w:val="single" w:sz="4" w:space="0" w:color="000000"/>
              <w:left w:val="single" w:sz="4" w:space="0" w:color="000000"/>
              <w:bottom w:val="single" w:sz="4" w:space="0" w:color="000000"/>
              <w:right w:val="single" w:sz="4" w:space="0" w:color="000000"/>
            </w:tcBorders>
            <w:vAlign w:val="center"/>
          </w:tcPr>
          <w:p w14:paraId="34FE38C2" w14:textId="77777777" w:rsidR="00AB02C5" w:rsidRPr="000F514C" w:rsidRDefault="00216020" w:rsidP="000F514C">
            <w:pPr>
              <w:pStyle w:val="TableParagraph"/>
              <w:spacing w:before="19"/>
              <w:ind w:left="145" w:right="138"/>
              <w:jc w:val="center"/>
              <w:rPr>
                <w:sz w:val="20"/>
                <w:szCs w:val="20"/>
              </w:rPr>
            </w:pPr>
            <w:r w:rsidRPr="000F514C">
              <w:rPr>
                <w:i/>
                <w:position w:val="4"/>
                <w:sz w:val="20"/>
                <w:szCs w:val="20"/>
              </w:rPr>
              <w:t>U</w:t>
            </w:r>
            <w:r w:rsidRPr="000F514C">
              <w:rPr>
                <w:sz w:val="20"/>
                <w:szCs w:val="20"/>
              </w:rPr>
              <w:t>ieș,mV</w:t>
            </w:r>
          </w:p>
        </w:tc>
        <w:tc>
          <w:tcPr>
            <w:tcW w:w="630" w:type="dxa"/>
            <w:tcBorders>
              <w:top w:val="single" w:sz="4" w:space="0" w:color="000000"/>
              <w:left w:val="single" w:sz="4" w:space="0" w:color="000000"/>
              <w:bottom w:val="single" w:sz="4" w:space="0" w:color="000000"/>
              <w:right w:val="single" w:sz="4" w:space="0" w:color="000000"/>
            </w:tcBorders>
            <w:vAlign w:val="center"/>
          </w:tcPr>
          <w:p w14:paraId="17D4461E" w14:textId="77777777" w:rsidR="00AB02C5" w:rsidRPr="000F514C" w:rsidRDefault="00216020" w:rsidP="000F514C">
            <w:pPr>
              <w:pStyle w:val="TableParagraph"/>
              <w:jc w:val="center"/>
              <w:rPr>
                <w:sz w:val="20"/>
                <w:szCs w:val="20"/>
              </w:rPr>
            </w:pPr>
            <w:r w:rsidRPr="000F514C">
              <w:rPr>
                <w:sz w:val="20"/>
                <w:szCs w:val="20"/>
              </w:rPr>
              <w:t>0.292</w:t>
            </w:r>
          </w:p>
        </w:tc>
        <w:tc>
          <w:tcPr>
            <w:tcW w:w="770" w:type="dxa"/>
            <w:tcBorders>
              <w:top w:val="single" w:sz="4" w:space="0" w:color="000000"/>
              <w:left w:val="single" w:sz="4" w:space="0" w:color="000000"/>
              <w:bottom w:val="single" w:sz="4" w:space="0" w:color="000000"/>
              <w:right w:val="single" w:sz="4" w:space="0" w:color="000000"/>
            </w:tcBorders>
            <w:vAlign w:val="center"/>
          </w:tcPr>
          <w:p w14:paraId="4592A5FE" w14:textId="77777777" w:rsidR="00AB02C5" w:rsidRPr="000F514C" w:rsidRDefault="00216020" w:rsidP="000F514C">
            <w:pPr>
              <w:pStyle w:val="TableParagraph"/>
              <w:jc w:val="center"/>
              <w:rPr>
                <w:sz w:val="20"/>
                <w:szCs w:val="20"/>
              </w:rPr>
            </w:pPr>
            <w:r w:rsidRPr="000F514C">
              <w:rPr>
                <w:sz w:val="20"/>
                <w:szCs w:val="20"/>
              </w:rPr>
              <w:t>2.092</w:t>
            </w:r>
          </w:p>
        </w:tc>
        <w:tc>
          <w:tcPr>
            <w:tcW w:w="670" w:type="dxa"/>
            <w:tcBorders>
              <w:top w:val="single" w:sz="4" w:space="0" w:color="000000"/>
              <w:left w:val="single" w:sz="4" w:space="0" w:color="000000"/>
              <w:bottom w:val="single" w:sz="4" w:space="0" w:color="000000"/>
              <w:right w:val="single" w:sz="4" w:space="0" w:color="000000"/>
            </w:tcBorders>
            <w:vAlign w:val="center"/>
          </w:tcPr>
          <w:p w14:paraId="25F6EAD9" w14:textId="77777777" w:rsidR="00AB02C5" w:rsidRPr="000F514C" w:rsidRDefault="00216020" w:rsidP="000F514C">
            <w:pPr>
              <w:pStyle w:val="TableParagraph"/>
              <w:jc w:val="center"/>
              <w:rPr>
                <w:sz w:val="20"/>
                <w:szCs w:val="20"/>
              </w:rPr>
            </w:pPr>
            <w:r w:rsidRPr="000F514C">
              <w:rPr>
                <w:sz w:val="20"/>
                <w:szCs w:val="20"/>
              </w:rPr>
              <w:t>4.032</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C9C5E0D" w14:textId="77777777" w:rsidR="00AB02C5" w:rsidRPr="000F514C" w:rsidRDefault="00216020" w:rsidP="000F514C">
            <w:pPr>
              <w:pStyle w:val="TableParagraph"/>
              <w:jc w:val="center"/>
              <w:rPr>
                <w:sz w:val="20"/>
                <w:szCs w:val="20"/>
              </w:rPr>
            </w:pPr>
            <w:r w:rsidRPr="000F514C">
              <w:rPr>
                <w:sz w:val="20"/>
                <w:szCs w:val="20"/>
              </w:rPr>
              <w:t>9.591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5D0DCAE" w14:textId="77777777" w:rsidR="00AB02C5" w:rsidRPr="000F514C" w:rsidRDefault="00216020" w:rsidP="000F514C">
            <w:pPr>
              <w:pStyle w:val="TableParagraph"/>
              <w:jc w:val="center"/>
              <w:rPr>
                <w:sz w:val="20"/>
                <w:szCs w:val="20"/>
              </w:rPr>
            </w:pPr>
            <w:r w:rsidRPr="000F514C">
              <w:rPr>
                <w:sz w:val="20"/>
                <w:szCs w:val="20"/>
              </w:rPr>
              <w:t>20.781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18AEF5C0" w14:textId="77777777" w:rsidR="00AB02C5" w:rsidRPr="000F514C" w:rsidRDefault="00216020" w:rsidP="000F514C">
            <w:pPr>
              <w:pStyle w:val="TableParagraph"/>
              <w:jc w:val="center"/>
              <w:rPr>
                <w:sz w:val="20"/>
                <w:szCs w:val="20"/>
              </w:rPr>
            </w:pPr>
            <w:r w:rsidRPr="000F514C">
              <w:rPr>
                <w:sz w:val="20"/>
                <w:szCs w:val="20"/>
              </w:rPr>
              <w:t>42.593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0B1687DE" w14:textId="77777777" w:rsidR="00AB02C5" w:rsidRPr="000F514C" w:rsidRDefault="00216020" w:rsidP="000F514C">
            <w:pPr>
              <w:pStyle w:val="TableParagraph"/>
              <w:jc w:val="center"/>
              <w:rPr>
                <w:sz w:val="20"/>
                <w:szCs w:val="20"/>
              </w:rPr>
            </w:pPr>
            <w:r w:rsidRPr="000F514C">
              <w:rPr>
                <w:sz w:val="20"/>
                <w:szCs w:val="20"/>
              </w:rPr>
              <w:t>53.399</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7A66FD34" w14:textId="7CE97CBB" w:rsidR="00AB02C5" w:rsidRPr="000F514C" w:rsidRDefault="00216020" w:rsidP="000F514C">
            <w:pPr>
              <w:pStyle w:val="TableParagraph"/>
              <w:jc w:val="center"/>
              <w:rPr>
                <w:sz w:val="20"/>
                <w:szCs w:val="20"/>
              </w:rPr>
            </w:pPr>
            <w:r w:rsidRPr="000F514C">
              <w:rPr>
                <w:sz w:val="20"/>
                <w:szCs w:val="20"/>
              </w:rPr>
              <w:t>265.64</w:t>
            </w:r>
          </w:p>
        </w:tc>
        <w:tc>
          <w:tcPr>
            <w:tcW w:w="569" w:type="dxa"/>
            <w:tcBorders>
              <w:top w:val="single" w:sz="4" w:space="0" w:color="000000"/>
              <w:left w:val="single" w:sz="4" w:space="0" w:color="000000"/>
              <w:bottom w:val="single" w:sz="4" w:space="0" w:color="000000"/>
              <w:right w:val="single" w:sz="4" w:space="0" w:color="000000"/>
            </w:tcBorders>
            <w:vAlign w:val="center"/>
          </w:tcPr>
          <w:p w14:paraId="5C0C9E83" w14:textId="24630A1F" w:rsidR="00AB02C5" w:rsidRPr="000F514C" w:rsidRDefault="00216020" w:rsidP="000F514C">
            <w:pPr>
              <w:pStyle w:val="TableParagraph"/>
              <w:jc w:val="center"/>
              <w:rPr>
                <w:sz w:val="20"/>
                <w:szCs w:val="20"/>
              </w:rPr>
            </w:pPr>
            <w:r w:rsidRPr="000F514C">
              <w:rPr>
                <w:sz w:val="20"/>
                <w:szCs w:val="20"/>
              </w:rPr>
              <w:t>514.82</w:t>
            </w:r>
          </w:p>
        </w:tc>
        <w:tc>
          <w:tcPr>
            <w:tcW w:w="569" w:type="dxa"/>
            <w:tcBorders>
              <w:top w:val="single" w:sz="4" w:space="0" w:color="000000"/>
              <w:left w:val="single" w:sz="4" w:space="0" w:color="000000"/>
              <w:bottom w:val="single" w:sz="4" w:space="0" w:color="000000"/>
              <w:right w:val="single" w:sz="4" w:space="0" w:color="000000"/>
            </w:tcBorders>
            <w:vAlign w:val="center"/>
          </w:tcPr>
          <w:p w14:paraId="6B29F3B6" w14:textId="77777777" w:rsidR="00AB02C5" w:rsidRPr="000F514C" w:rsidRDefault="00216020" w:rsidP="000F514C">
            <w:pPr>
              <w:pStyle w:val="TableParagraph"/>
              <w:jc w:val="center"/>
              <w:rPr>
                <w:sz w:val="20"/>
                <w:szCs w:val="20"/>
              </w:rPr>
            </w:pPr>
            <w:r w:rsidRPr="000F514C">
              <w:rPr>
                <w:sz w:val="20"/>
                <w:szCs w:val="20"/>
              </w:rPr>
              <w:t>1482</w:t>
            </w:r>
          </w:p>
        </w:tc>
        <w:tc>
          <w:tcPr>
            <w:tcW w:w="569" w:type="dxa"/>
            <w:tcBorders>
              <w:top w:val="single" w:sz="4" w:space="0" w:color="000000"/>
              <w:left w:val="single" w:sz="4" w:space="0" w:color="000000"/>
              <w:bottom w:val="single" w:sz="4" w:space="0" w:color="000000"/>
              <w:right w:val="single" w:sz="4" w:space="0" w:color="000000"/>
            </w:tcBorders>
            <w:vAlign w:val="center"/>
          </w:tcPr>
          <w:p w14:paraId="43776B14" w14:textId="77777777" w:rsidR="00AB02C5" w:rsidRPr="000F514C" w:rsidRDefault="00216020" w:rsidP="000F514C">
            <w:pPr>
              <w:pStyle w:val="TableParagraph"/>
              <w:jc w:val="center"/>
              <w:rPr>
                <w:sz w:val="20"/>
                <w:szCs w:val="20"/>
              </w:rPr>
            </w:pPr>
            <w:r w:rsidRPr="000F514C">
              <w:rPr>
                <w:sz w:val="20"/>
                <w:szCs w:val="20"/>
              </w:rPr>
              <w:t>1684</w:t>
            </w:r>
          </w:p>
        </w:tc>
        <w:tc>
          <w:tcPr>
            <w:tcW w:w="569" w:type="dxa"/>
            <w:tcBorders>
              <w:top w:val="single" w:sz="4" w:space="0" w:color="000000"/>
              <w:left w:val="single" w:sz="4" w:space="0" w:color="000000"/>
              <w:bottom w:val="single" w:sz="4" w:space="0" w:color="000000"/>
              <w:right w:val="single" w:sz="4" w:space="0" w:color="000000"/>
            </w:tcBorders>
            <w:vAlign w:val="center"/>
          </w:tcPr>
          <w:p w14:paraId="5753AFB6" w14:textId="77777777" w:rsidR="00AB02C5" w:rsidRPr="000F514C" w:rsidRDefault="00216020" w:rsidP="000F514C">
            <w:pPr>
              <w:pStyle w:val="TableParagraph"/>
              <w:jc w:val="center"/>
              <w:rPr>
                <w:sz w:val="20"/>
                <w:szCs w:val="20"/>
              </w:rPr>
            </w:pPr>
            <w:r w:rsidRPr="000F514C">
              <w:rPr>
                <w:sz w:val="20"/>
                <w:szCs w:val="20"/>
              </w:rPr>
              <w:t>1748</w:t>
            </w:r>
          </w:p>
        </w:tc>
        <w:tc>
          <w:tcPr>
            <w:tcW w:w="582" w:type="dxa"/>
            <w:tcBorders>
              <w:top w:val="single" w:sz="4" w:space="0" w:color="000000"/>
              <w:left w:val="single" w:sz="4" w:space="0" w:color="000000"/>
              <w:bottom w:val="single" w:sz="4" w:space="0" w:color="000000"/>
              <w:right w:val="single" w:sz="4" w:space="0" w:color="000000"/>
            </w:tcBorders>
            <w:vAlign w:val="center"/>
          </w:tcPr>
          <w:p w14:paraId="4088C3F7" w14:textId="77777777" w:rsidR="00AB02C5" w:rsidRPr="000F514C" w:rsidRDefault="00216020" w:rsidP="000F514C">
            <w:pPr>
              <w:pStyle w:val="TableParagraph"/>
              <w:jc w:val="center"/>
              <w:rPr>
                <w:sz w:val="20"/>
                <w:szCs w:val="20"/>
              </w:rPr>
            </w:pPr>
            <w:r w:rsidRPr="000F514C">
              <w:rPr>
                <w:sz w:val="20"/>
                <w:szCs w:val="20"/>
              </w:rPr>
              <w:t>1767</w:t>
            </w:r>
          </w:p>
        </w:tc>
        <w:tc>
          <w:tcPr>
            <w:tcW w:w="710" w:type="dxa"/>
            <w:tcBorders>
              <w:top w:val="single" w:sz="4" w:space="0" w:color="000000"/>
              <w:left w:val="single" w:sz="4" w:space="0" w:color="000000"/>
              <w:bottom w:val="single" w:sz="4" w:space="0" w:color="000000"/>
              <w:right w:val="single" w:sz="4" w:space="0" w:color="000000"/>
            </w:tcBorders>
            <w:vAlign w:val="center"/>
          </w:tcPr>
          <w:p w14:paraId="59D2B551" w14:textId="77777777" w:rsidR="00AB02C5" w:rsidRPr="000F514C" w:rsidRDefault="00216020" w:rsidP="000F514C">
            <w:pPr>
              <w:pStyle w:val="TableParagraph"/>
              <w:jc w:val="center"/>
              <w:rPr>
                <w:sz w:val="20"/>
                <w:szCs w:val="20"/>
              </w:rPr>
            </w:pPr>
            <w:r w:rsidRPr="000F514C">
              <w:rPr>
                <w:sz w:val="20"/>
                <w:szCs w:val="20"/>
              </w:rPr>
              <w:t>1768</w:t>
            </w:r>
          </w:p>
        </w:tc>
        <w:tc>
          <w:tcPr>
            <w:tcW w:w="710" w:type="dxa"/>
            <w:tcBorders>
              <w:top w:val="single" w:sz="4" w:space="0" w:color="000000"/>
              <w:left w:val="single" w:sz="4" w:space="0" w:color="000000"/>
              <w:bottom w:val="single" w:sz="4" w:space="0" w:color="000000"/>
              <w:right w:val="single" w:sz="4" w:space="0" w:color="000000"/>
            </w:tcBorders>
            <w:vAlign w:val="center"/>
          </w:tcPr>
          <w:p w14:paraId="0382D56C" w14:textId="77777777" w:rsidR="00AB02C5" w:rsidRPr="000F514C" w:rsidRDefault="00216020" w:rsidP="000F514C">
            <w:pPr>
              <w:pStyle w:val="TableParagraph"/>
              <w:jc w:val="center"/>
              <w:rPr>
                <w:sz w:val="20"/>
                <w:szCs w:val="20"/>
              </w:rPr>
            </w:pPr>
            <w:r w:rsidRPr="000F514C">
              <w:rPr>
                <w:sz w:val="20"/>
                <w:szCs w:val="20"/>
              </w:rPr>
              <w:t>1760</w:t>
            </w:r>
          </w:p>
        </w:tc>
        <w:tc>
          <w:tcPr>
            <w:tcW w:w="685" w:type="dxa"/>
            <w:tcBorders>
              <w:top w:val="single" w:sz="4" w:space="0" w:color="000000"/>
              <w:left w:val="single" w:sz="4" w:space="0" w:color="000000"/>
              <w:bottom w:val="single" w:sz="4" w:space="0" w:color="000000"/>
              <w:right w:val="single" w:sz="4" w:space="0" w:color="000000"/>
            </w:tcBorders>
            <w:vAlign w:val="center"/>
          </w:tcPr>
          <w:p w14:paraId="4D42406A" w14:textId="77777777" w:rsidR="00AB02C5" w:rsidRPr="000F514C" w:rsidRDefault="00216020" w:rsidP="000F514C">
            <w:pPr>
              <w:pStyle w:val="TableParagraph"/>
              <w:jc w:val="center"/>
              <w:rPr>
                <w:sz w:val="20"/>
                <w:szCs w:val="20"/>
              </w:rPr>
            </w:pPr>
            <w:r w:rsidRPr="000F514C">
              <w:rPr>
                <w:sz w:val="20"/>
                <w:szCs w:val="20"/>
              </w:rPr>
              <w:t>1700</w:t>
            </w:r>
          </w:p>
        </w:tc>
      </w:tr>
      <w:tr w:rsidR="000F514C" w14:paraId="1B30998D" w14:textId="77777777" w:rsidTr="000F514C">
        <w:trPr>
          <w:trHeight w:val="645"/>
        </w:trPr>
        <w:tc>
          <w:tcPr>
            <w:tcW w:w="718" w:type="dxa"/>
            <w:vMerge/>
            <w:tcBorders>
              <w:left w:val="single" w:sz="4" w:space="0" w:color="000000"/>
              <w:bottom w:val="single" w:sz="4" w:space="0" w:color="000000"/>
              <w:right w:val="single" w:sz="4" w:space="0" w:color="000000"/>
            </w:tcBorders>
          </w:tcPr>
          <w:p w14:paraId="0988E196" w14:textId="77777777" w:rsidR="00AB02C5" w:rsidRPr="000F514C" w:rsidRDefault="00AB02C5">
            <w:pPr>
              <w:widowControl w:val="0"/>
              <w:jc w:val="center"/>
              <w:rPr>
                <w:rFonts w:ascii="Times New Roman" w:hAnsi="Times New Roman"/>
                <w:sz w:val="20"/>
                <w:szCs w:val="20"/>
              </w:rPr>
            </w:pPr>
          </w:p>
        </w:tc>
        <w:tc>
          <w:tcPr>
            <w:tcW w:w="722" w:type="dxa"/>
            <w:tcBorders>
              <w:top w:val="single" w:sz="4" w:space="0" w:color="000000"/>
              <w:left w:val="single" w:sz="4" w:space="0" w:color="000000"/>
              <w:bottom w:val="single" w:sz="4" w:space="0" w:color="000000"/>
              <w:right w:val="single" w:sz="4" w:space="0" w:color="000000"/>
            </w:tcBorders>
            <w:vAlign w:val="center"/>
          </w:tcPr>
          <w:p w14:paraId="6342F53C" w14:textId="77777777" w:rsidR="00AB02C5" w:rsidRPr="000F514C" w:rsidRDefault="00216020" w:rsidP="000F514C">
            <w:pPr>
              <w:pStyle w:val="TableParagraph"/>
              <w:spacing w:before="19"/>
              <w:ind w:left="145" w:right="137"/>
              <w:jc w:val="center"/>
              <w:rPr>
                <w:sz w:val="20"/>
                <w:szCs w:val="20"/>
              </w:rPr>
            </w:pPr>
            <w:r w:rsidRPr="000F514C">
              <w:rPr>
                <w:i/>
                <w:sz w:val="20"/>
                <w:szCs w:val="20"/>
              </w:rPr>
              <w:t>K</w:t>
            </w:r>
            <w:r w:rsidRPr="000F514C">
              <w:rPr>
                <w:sz w:val="20"/>
                <w:szCs w:val="20"/>
                <w:vertAlign w:val="subscript"/>
              </w:rPr>
              <w:t>u</w:t>
            </w:r>
          </w:p>
        </w:tc>
        <w:tc>
          <w:tcPr>
            <w:tcW w:w="630" w:type="dxa"/>
            <w:tcBorders>
              <w:top w:val="single" w:sz="4" w:space="0" w:color="000000"/>
              <w:left w:val="single" w:sz="4" w:space="0" w:color="000000"/>
              <w:bottom w:val="single" w:sz="4" w:space="0" w:color="000000"/>
              <w:right w:val="single" w:sz="4" w:space="0" w:color="000000"/>
            </w:tcBorders>
            <w:vAlign w:val="center"/>
          </w:tcPr>
          <w:p w14:paraId="1AC6E30B" w14:textId="77777777" w:rsidR="00AB02C5" w:rsidRPr="000F514C" w:rsidRDefault="00216020" w:rsidP="000F514C">
            <w:pPr>
              <w:pStyle w:val="TableParagraph"/>
              <w:jc w:val="center"/>
              <w:rPr>
                <w:sz w:val="20"/>
                <w:szCs w:val="20"/>
              </w:rPr>
            </w:pPr>
            <w:r w:rsidRPr="000F514C">
              <w:rPr>
                <w:sz w:val="20"/>
                <w:szCs w:val="20"/>
              </w:rPr>
              <w:t>0.0292</w:t>
            </w:r>
          </w:p>
        </w:tc>
        <w:tc>
          <w:tcPr>
            <w:tcW w:w="770" w:type="dxa"/>
            <w:tcBorders>
              <w:top w:val="single" w:sz="4" w:space="0" w:color="000000"/>
              <w:left w:val="single" w:sz="4" w:space="0" w:color="000000"/>
              <w:bottom w:val="single" w:sz="4" w:space="0" w:color="000000"/>
              <w:right w:val="single" w:sz="4" w:space="0" w:color="000000"/>
            </w:tcBorders>
            <w:vAlign w:val="center"/>
          </w:tcPr>
          <w:p w14:paraId="5B00E8E6" w14:textId="3A8DB6E8" w:rsidR="00AB02C5" w:rsidRPr="000F514C" w:rsidRDefault="00216020" w:rsidP="000F514C">
            <w:pPr>
              <w:pStyle w:val="TableParagraph"/>
              <w:jc w:val="center"/>
              <w:rPr>
                <w:sz w:val="20"/>
                <w:szCs w:val="20"/>
              </w:rPr>
            </w:pPr>
            <w:r w:rsidRPr="000F514C">
              <w:rPr>
                <w:sz w:val="20"/>
                <w:szCs w:val="20"/>
              </w:rPr>
              <w:t>0.209</w:t>
            </w:r>
          </w:p>
        </w:tc>
        <w:tc>
          <w:tcPr>
            <w:tcW w:w="670" w:type="dxa"/>
            <w:tcBorders>
              <w:top w:val="single" w:sz="4" w:space="0" w:color="000000"/>
              <w:left w:val="single" w:sz="4" w:space="0" w:color="000000"/>
              <w:bottom w:val="single" w:sz="4" w:space="0" w:color="000000"/>
              <w:right w:val="single" w:sz="4" w:space="0" w:color="000000"/>
            </w:tcBorders>
            <w:vAlign w:val="center"/>
          </w:tcPr>
          <w:p w14:paraId="4CF39978" w14:textId="77777777" w:rsidR="00AB02C5" w:rsidRPr="000F514C" w:rsidRDefault="00216020" w:rsidP="000F514C">
            <w:pPr>
              <w:pStyle w:val="TableParagraph"/>
              <w:jc w:val="center"/>
              <w:rPr>
                <w:sz w:val="20"/>
                <w:szCs w:val="20"/>
              </w:rPr>
            </w:pPr>
            <w:r w:rsidRPr="000F514C">
              <w:rPr>
                <w:sz w:val="20"/>
                <w:szCs w:val="20"/>
              </w:rPr>
              <w:t>0.4032</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3853693C" w14:textId="77777777" w:rsidR="00AB02C5" w:rsidRPr="000F514C" w:rsidRDefault="00216020" w:rsidP="000F514C">
            <w:pPr>
              <w:pStyle w:val="TableParagraph"/>
              <w:jc w:val="center"/>
              <w:rPr>
                <w:sz w:val="20"/>
                <w:szCs w:val="20"/>
              </w:rPr>
            </w:pPr>
            <w:r w:rsidRPr="000F514C">
              <w:rPr>
                <w:sz w:val="20"/>
                <w:szCs w:val="20"/>
              </w:rPr>
              <w:t>0.9591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72F8F810" w14:textId="77777777" w:rsidR="00AB02C5" w:rsidRPr="000F514C" w:rsidRDefault="00216020" w:rsidP="000F514C">
            <w:pPr>
              <w:pStyle w:val="TableParagraph"/>
              <w:jc w:val="center"/>
              <w:rPr>
                <w:sz w:val="20"/>
                <w:szCs w:val="20"/>
              </w:rPr>
            </w:pPr>
            <w:r w:rsidRPr="000F514C">
              <w:rPr>
                <w:sz w:val="20"/>
                <w:szCs w:val="20"/>
              </w:rPr>
              <w:t>2.0781</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545172C6" w14:textId="77777777" w:rsidR="00AB02C5" w:rsidRPr="000F514C" w:rsidRDefault="00216020" w:rsidP="000F514C">
            <w:pPr>
              <w:pStyle w:val="TableParagraph"/>
              <w:jc w:val="center"/>
              <w:rPr>
                <w:sz w:val="20"/>
                <w:szCs w:val="20"/>
              </w:rPr>
            </w:pPr>
            <w:r w:rsidRPr="000F514C">
              <w:rPr>
                <w:sz w:val="20"/>
                <w:szCs w:val="20"/>
              </w:rPr>
              <w:t>4.2593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53AD0499" w14:textId="77777777" w:rsidR="00AB02C5" w:rsidRPr="000F514C" w:rsidRDefault="00216020" w:rsidP="000F514C">
            <w:pPr>
              <w:pStyle w:val="TableParagraph"/>
              <w:jc w:val="center"/>
              <w:rPr>
                <w:sz w:val="20"/>
                <w:szCs w:val="20"/>
              </w:rPr>
            </w:pPr>
            <w:r w:rsidRPr="000F514C">
              <w:rPr>
                <w:sz w:val="20"/>
                <w:szCs w:val="20"/>
              </w:rPr>
              <w:t>5.3399</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2F964649" w14:textId="2BB05F0E" w:rsidR="00AB02C5" w:rsidRPr="000F514C" w:rsidRDefault="00216020" w:rsidP="000F514C">
            <w:pPr>
              <w:pStyle w:val="TableParagraph"/>
              <w:jc w:val="center"/>
              <w:rPr>
                <w:sz w:val="20"/>
                <w:szCs w:val="20"/>
              </w:rPr>
            </w:pPr>
            <w:r w:rsidRPr="000F514C">
              <w:rPr>
                <w:sz w:val="20"/>
                <w:szCs w:val="20"/>
              </w:rPr>
              <w:t>26.564</w:t>
            </w:r>
          </w:p>
        </w:tc>
        <w:tc>
          <w:tcPr>
            <w:tcW w:w="569" w:type="dxa"/>
            <w:tcBorders>
              <w:top w:val="single" w:sz="4" w:space="0" w:color="000000"/>
              <w:left w:val="single" w:sz="4" w:space="0" w:color="000000"/>
              <w:bottom w:val="single" w:sz="4" w:space="0" w:color="000000"/>
              <w:right w:val="single" w:sz="4" w:space="0" w:color="000000"/>
            </w:tcBorders>
            <w:vAlign w:val="center"/>
          </w:tcPr>
          <w:p w14:paraId="33133D28" w14:textId="0688083A" w:rsidR="00AB02C5" w:rsidRPr="000F514C" w:rsidRDefault="00216020" w:rsidP="000F514C">
            <w:pPr>
              <w:pStyle w:val="TableParagraph"/>
              <w:jc w:val="center"/>
              <w:rPr>
                <w:sz w:val="20"/>
                <w:szCs w:val="20"/>
              </w:rPr>
            </w:pPr>
            <w:r w:rsidRPr="000F514C">
              <w:rPr>
                <w:sz w:val="20"/>
                <w:szCs w:val="20"/>
              </w:rPr>
              <w:t>51.482</w:t>
            </w:r>
          </w:p>
        </w:tc>
        <w:tc>
          <w:tcPr>
            <w:tcW w:w="569" w:type="dxa"/>
            <w:tcBorders>
              <w:top w:val="single" w:sz="4" w:space="0" w:color="000000"/>
              <w:left w:val="single" w:sz="4" w:space="0" w:color="000000"/>
              <w:bottom w:val="single" w:sz="4" w:space="0" w:color="000000"/>
              <w:right w:val="single" w:sz="4" w:space="0" w:color="000000"/>
            </w:tcBorders>
            <w:vAlign w:val="center"/>
          </w:tcPr>
          <w:p w14:paraId="041DEAD2" w14:textId="77777777" w:rsidR="00AB02C5" w:rsidRPr="000F514C" w:rsidRDefault="00216020" w:rsidP="000F514C">
            <w:pPr>
              <w:pStyle w:val="TableParagraph"/>
              <w:jc w:val="center"/>
              <w:rPr>
                <w:sz w:val="20"/>
                <w:szCs w:val="20"/>
              </w:rPr>
            </w:pPr>
            <w:r w:rsidRPr="000F514C">
              <w:rPr>
                <w:sz w:val="20"/>
                <w:szCs w:val="20"/>
              </w:rPr>
              <w:t>148.2</w:t>
            </w:r>
          </w:p>
        </w:tc>
        <w:tc>
          <w:tcPr>
            <w:tcW w:w="569" w:type="dxa"/>
            <w:tcBorders>
              <w:top w:val="single" w:sz="4" w:space="0" w:color="000000"/>
              <w:left w:val="single" w:sz="4" w:space="0" w:color="000000"/>
              <w:bottom w:val="single" w:sz="4" w:space="0" w:color="000000"/>
              <w:right w:val="single" w:sz="4" w:space="0" w:color="000000"/>
            </w:tcBorders>
            <w:vAlign w:val="center"/>
          </w:tcPr>
          <w:p w14:paraId="0AC6321D" w14:textId="77777777" w:rsidR="00AB02C5" w:rsidRPr="000F514C" w:rsidRDefault="00216020" w:rsidP="000F514C">
            <w:pPr>
              <w:pStyle w:val="TableParagraph"/>
              <w:jc w:val="center"/>
              <w:rPr>
                <w:sz w:val="20"/>
                <w:szCs w:val="20"/>
              </w:rPr>
            </w:pPr>
            <w:r w:rsidRPr="000F514C">
              <w:rPr>
                <w:sz w:val="20"/>
                <w:szCs w:val="20"/>
              </w:rPr>
              <w:t>168.4</w:t>
            </w:r>
          </w:p>
        </w:tc>
        <w:tc>
          <w:tcPr>
            <w:tcW w:w="569" w:type="dxa"/>
            <w:tcBorders>
              <w:top w:val="single" w:sz="4" w:space="0" w:color="000000"/>
              <w:left w:val="single" w:sz="4" w:space="0" w:color="000000"/>
              <w:bottom w:val="single" w:sz="4" w:space="0" w:color="000000"/>
              <w:right w:val="single" w:sz="4" w:space="0" w:color="000000"/>
            </w:tcBorders>
            <w:vAlign w:val="center"/>
          </w:tcPr>
          <w:p w14:paraId="707D425F" w14:textId="77777777" w:rsidR="00AB02C5" w:rsidRPr="000F514C" w:rsidRDefault="00216020" w:rsidP="000F514C">
            <w:pPr>
              <w:pStyle w:val="TableParagraph"/>
              <w:jc w:val="center"/>
              <w:rPr>
                <w:sz w:val="20"/>
                <w:szCs w:val="20"/>
              </w:rPr>
            </w:pPr>
            <w:r w:rsidRPr="000F514C">
              <w:rPr>
                <w:sz w:val="20"/>
                <w:szCs w:val="20"/>
              </w:rPr>
              <w:t>174.8</w:t>
            </w:r>
          </w:p>
        </w:tc>
        <w:tc>
          <w:tcPr>
            <w:tcW w:w="582" w:type="dxa"/>
            <w:tcBorders>
              <w:top w:val="single" w:sz="4" w:space="0" w:color="000000"/>
              <w:left w:val="single" w:sz="4" w:space="0" w:color="000000"/>
              <w:bottom w:val="single" w:sz="4" w:space="0" w:color="000000"/>
              <w:right w:val="single" w:sz="4" w:space="0" w:color="000000"/>
            </w:tcBorders>
            <w:vAlign w:val="center"/>
          </w:tcPr>
          <w:p w14:paraId="10682D6D" w14:textId="77777777" w:rsidR="00AB02C5" w:rsidRPr="000F514C" w:rsidRDefault="00216020" w:rsidP="000F514C">
            <w:pPr>
              <w:pStyle w:val="TableParagraph"/>
              <w:jc w:val="center"/>
              <w:rPr>
                <w:sz w:val="20"/>
                <w:szCs w:val="20"/>
              </w:rPr>
            </w:pPr>
            <w:r w:rsidRPr="000F514C">
              <w:rPr>
                <w:sz w:val="20"/>
                <w:szCs w:val="20"/>
              </w:rPr>
              <w:t>176.7</w:t>
            </w:r>
          </w:p>
        </w:tc>
        <w:tc>
          <w:tcPr>
            <w:tcW w:w="710" w:type="dxa"/>
            <w:tcBorders>
              <w:top w:val="single" w:sz="4" w:space="0" w:color="000000"/>
              <w:left w:val="single" w:sz="4" w:space="0" w:color="000000"/>
              <w:bottom w:val="single" w:sz="4" w:space="0" w:color="000000"/>
              <w:right w:val="single" w:sz="4" w:space="0" w:color="000000"/>
            </w:tcBorders>
            <w:vAlign w:val="center"/>
          </w:tcPr>
          <w:p w14:paraId="07A36C44" w14:textId="77777777" w:rsidR="00AB02C5" w:rsidRPr="000F514C" w:rsidRDefault="00216020" w:rsidP="000F514C">
            <w:pPr>
              <w:pStyle w:val="TableParagraph"/>
              <w:jc w:val="center"/>
              <w:rPr>
                <w:sz w:val="20"/>
                <w:szCs w:val="20"/>
              </w:rPr>
            </w:pPr>
            <w:r w:rsidRPr="000F514C">
              <w:rPr>
                <w:sz w:val="20"/>
                <w:szCs w:val="20"/>
              </w:rPr>
              <w:t>176.8</w:t>
            </w:r>
          </w:p>
        </w:tc>
        <w:tc>
          <w:tcPr>
            <w:tcW w:w="710" w:type="dxa"/>
            <w:tcBorders>
              <w:top w:val="single" w:sz="4" w:space="0" w:color="000000"/>
              <w:left w:val="single" w:sz="4" w:space="0" w:color="000000"/>
              <w:bottom w:val="single" w:sz="4" w:space="0" w:color="000000"/>
              <w:right w:val="single" w:sz="4" w:space="0" w:color="000000"/>
            </w:tcBorders>
            <w:vAlign w:val="center"/>
          </w:tcPr>
          <w:p w14:paraId="237D32FD" w14:textId="77777777" w:rsidR="00AB02C5" w:rsidRPr="000F514C" w:rsidRDefault="00216020" w:rsidP="000F514C">
            <w:pPr>
              <w:pStyle w:val="TableParagraph"/>
              <w:jc w:val="center"/>
              <w:rPr>
                <w:sz w:val="20"/>
                <w:szCs w:val="20"/>
              </w:rPr>
            </w:pPr>
            <w:r w:rsidRPr="000F514C">
              <w:rPr>
                <w:sz w:val="20"/>
                <w:szCs w:val="20"/>
              </w:rPr>
              <w:t>176</w:t>
            </w:r>
          </w:p>
        </w:tc>
        <w:tc>
          <w:tcPr>
            <w:tcW w:w="685" w:type="dxa"/>
            <w:tcBorders>
              <w:top w:val="single" w:sz="4" w:space="0" w:color="000000"/>
              <w:left w:val="single" w:sz="4" w:space="0" w:color="000000"/>
              <w:bottom w:val="single" w:sz="4" w:space="0" w:color="000000"/>
              <w:right w:val="single" w:sz="4" w:space="0" w:color="000000"/>
            </w:tcBorders>
            <w:vAlign w:val="center"/>
          </w:tcPr>
          <w:p w14:paraId="1519D5ED" w14:textId="77777777" w:rsidR="00AB02C5" w:rsidRPr="000F514C" w:rsidRDefault="00216020" w:rsidP="000F514C">
            <w:pPr>
              <w:pStyle w:val="TableParagraph"/>
              <w:jc w:val="center"/>
              <w:rPr>
                <w:sz w:val="20"/>
                <w:szCs w:val="20"/>
              </w:rPr>
            </w:pPr>
            <w:r w:rsidRPr="000F514C">
              <w:rPr>
                <w:sz w:val="20"/>
                <w:szCs w:val="20"/>
              </w:rPr>
              <w:t>170</w:t>
            </w:r>
          </w:p>
        </w:tc>
      </w:tr>
      <w:tr w:rsidR="000F514C" w14:paraId="2E3F7297" w14:textId="77777777" w:rsidTr="000F514C">
        <w:trPr>
          <w:trHeight w:val="617"/>
        </w:trPr>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327F6F65" w14:textId="77777777" w:rsidR="00AB02C5" w:rsidRPr="000F514C" w:rsidRDefault="00216020" w:rsidP="000F514C">
            <w:pPr>
              <w:pStyle w:val="TableParagraph"/>
              <w:spacing w:line="223" w:lineRule="exact"/>
              <w:ind w:left="107"/>
              <w:jc w:val="center"/>
              <w:rPr>
                <w:sz w:val="20"/>
                <w:szCs w:val="20"/>
              </w:rPr>
            </w:pPr>
            <w:r w:rsidRPr="000F514C">
              <w:rPr>
                <w:sz w:val="20"/>
                <w:szCs w:val="20"/>
              </w:rPr>
              <w:t>lg</w:t>
            </w:r>
            <w:r w:rsidRPr="000F514C">
              <w:rPr>
                <w:i/>
                <w:sz w:val="20"/>
                <w:szCs w:val="20"/>
              </w:rPr>
              <w:t>f</w:t>
            </w:r>
          </w:p>
        </w:tc>
        <w:tc>
          <w:tcPr>
            <w:tcW w:w="630" w:type="dxa"/>
            <w:tcBorders>
              <w:top w:val="single" w:sz="4" w:space="0" w:color="000000"/>
              <w:left w:val="single" w:sz="4" w:space="0" w:color="000000"/>
              <w:bottom w:val="single" w:sz="4" w:space="0" w:color="000000"/>
              <w:right w:val="single" w:sz="4" w:space="0" w:color="000000"/>
            </w:tcBorders>
            <w:vAlign w:val="center"/>
          </w:tcPr>
          <w:p w14:paraId="5DE13FDE" w14:textId="77777777" w:rsidR="00AB02C5" w:rsidRPr="000F514C" w:rsidRDefault="00216020" w:rsidP="000F514C">
            <w:pPr>
              <w:pStyle w:val="TableParagraph"/>
              <w:jc w:val="center"/>
              <w:rPr>
                <w:sz w:val="20"/>
                <w:szCs w:val="20"/>
              </w:rPr>
            </w:pPr>
            <w:r w:rsidRPr="000F514C">
              <w:rPr>
                <w:sz w:val="20"/>
                <w:szCs w:val="20"/>
              </w:rPr>
              <w:t>3.321</w:t>
            </w:r>
          </w:p>
        </w:tc>
        <w:tc>
          <w:tcPr>
            <w:tcW w:w="770" w:type="dxa"/>
            <w:tcBorders>
              <w:top w:val="single" w:sz="4" w:space="0" w:color="000000"/>
              <w:left w:val="single" w:sz="4" w:space="0" w:color="000000"/>
              <w:bottom w:val="single" w:sz="4" w:space="0" w:color="000000"/>
              <w:right w:val="single" w:sz="4" w:space="0" w:color="000000"/>
            </w:tcBorders>
            <w:vAlign w:val="center"/>
          </w:tcPr>
          <w:p w14:paraId="255C211C" w14:textId="77777777" w:rsidR="00AB02C5" w:rsidRPr="000F514C" w:rsidRDefault="00216020" w:rsidP="000F514C">
            <w:pPr>
              <w:pStyle w:val="TableParagraph"/>
              <w:jc w:val="center"/>
              <w:rPr>
                <w:sz w:val="20"/>
                <w:szCs w:val="20"/>
              </w:rPr>
            </w:pPr>
            <w:r w:rsidRPr="000F514C">
              <w:rPr>
                <w:sz w:val="20"/>
                <w:szCs w:val="20"/>
              </w:rPr>
              <w:t>5.906</w:t>
            </w:r>
          </w:p>
        </w:tc>
        <w:tc>
          <w:tcPr>
            <w:tcW w:w="670" w:type="dxa"/>
            <w:tcBorders>
              <w:top w:val="single" w:sz="4" w:space="0" w:color="000000"/>
              <w:left w:val="single" w:sz="4" w:space="0" w:color="000000"/>
              <w:bottom w:val="single" w:sz="4" w:space="0" w:color="000000"/>
              <w:right w:val="single" w:sz="4" w:space="0" w:color="000000"/>
            </w:tcBorders>
            <w:vAlign w:val="center"/>
          </w:tcPr>
          <w:p w14:paraId="5A6EF381" w14:textId="77777777" w:rsidR="00AB02C5" w:rsidRPr="000F514C" w:rsidRDefault="00216020" w:rsidP="000F514C">
            <w:pPr>
              <w:pStyle w:val="TableParagraph"/>
              <w:jc w:val="center"/>
              <w:rPr>
                <w:sz w:val="20"/>
                <w:szCs w:val="20"/>
              </w:rPr>
            </w:pPr>
            <w:r w:rsidRPr="000F514C">
              <w:rPr>
                <w:sz w:val="20"/>
                <w:szCs w:val="20"/>
              </w:rPr>
              <w:t>6.643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6D808EE0" w14:textId="77777777" w:rsidR="00AB02C5" w:rsidRPr="000F514C" w:rsidRDefault="00216020" w:rsidP="000F514C">
            <w:pPr>
              <w:pStyle w:val="TableParagraph"/>
              <w:jc w:val="center"/>
              <w:rPr>
                <w:sz w:val="20"/>
                <w:szCs w:val="20"/>
              </w:rPr>
            </w:pPr>
            <w:r w:rsidRPr="000F514C">
              <w:rPr>
                <w:sz w:val="20"/>
                <w:szCs w:val="20"/>
              </w:rPr>
              <w:t>7.643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77F6209B" w14:textId="77777777" w:rsidR="00AB02C5" w:rsidRPr="000F514C" w:rsidRDefault="00216020" w:rsidP="000F514C">
            <w:pPr>
              <w:pStyle w:val="TableParagraph"/>
              <w:jc w:val="center"/>
              <w:rPr>
                <w:sz w:val="20"/>
                <w:szCs w:val="20"/>
              </w:rPr>
            </w:pPr>
            <w:r w:rsidRPr="000F514C">
              <w:rPr>
                <w:sz w:val="20"/>
                <w:szCs w:val="20"/>
              </w:rPr>
              <w:t>8.643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384DD69E" w14:textId="77777777" w:rsidR="00AB02C5" w:rsidRPr="000F514C" w:rsidRDefault="00216020" w:rsidP="000F514C">
            <w:pPr>
              <w:pStyle w:val="TableParagraph"/>
              <w:jc w:val="center"/>
              <w:rPr>
                <w:sz w:val="20"/>
                <w:szCs w:val="20"/>
              </w:rPr>
            </w:pPr>
            <w:r w:rsidRPr="000F514C">
              <w:rPr>
                <w:sz w:val="20"/>
                <w:szCs w:val="20"/>
              </w:rPr>
              <w:t>9.643</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14:paraId="1D2F2C10" w14:textId="77777777" w:rsidR="00AB02C5" w:rsidRPr="000F514C" w:rsidRDefault="00216020" w:rsidP="000F514C">
            <w:pPr>
              <w:pStyle w:val="TableParagraph"/>
              <w:jc w:val="center"/>
              <w:rPr>
                <w:sz w:val="20"/>
                <w:szCs w:val="20"/>
              </w:rPr>
            </w:pPr>
            <w:r w:rsidRPr="000F514C">
              <w:rPr>
                <w:sz w:val="20"/>
                <w:szCs w:val="20"/>
              </w:rPr>
              <w:t>9.965</w:t>
            </w:r>
          </w:p>
        </w:tc>
        <w:tc>
          <w:tcPr>
            <w:tcW w:w="608" w:type="dxa"/>
            <w:gridSpan w:val="2"/>
            <w:tcBorders>
              <w:top w:val="single" w:sz="4" w:space="0" w:color="000000"/>
              <w:left w:val="single" w:sz="4" w:space="0" w:color="000000"/>
              <w:bottom w:val="single" w:sz="4" w:space="0" w:color="000000"/>
              <w:right w:val="single" w:sz="4" w:space="0" w:color="000000"/>
            </w:tcBorders>
            <w:vAlign w:val="center"/>
          </w:tcPr>
          <w:p w14:paraId="35BA3249" w14:textId="77777777" w:rsidR="00AB02C5" w:rsidRPr="000F514C" w:rsidRDefault="00216020" w:rsidP="000F514C">
            <w:pPr>
              <w:pStyle w:val="TableParagraph"/>
              <w:jc w:val="center"/>
              <w:rPr>
                <w:sz w:val="20"/>
                <w:szCs w:val="20"/>
              </w:rPr>
            </w:pPr>
            <w:r w:rsidRPr="000F514C">
              <w:rPr>
                <w:sz w:val="20"/>
                <w:szCs w:val="20"/>
              </w:rPr>
              <w:t>12.287</w:t>
            </w:r>
          </w:p>
        </w:tc>
        <w:tc>
          <w:tcPr>
            <w:tcW w:w="569" w:type="dxa"/>
            <w:tcBorders>
              <w:top w:val="single" w:sz="4" w:space="0" w:color="000000"/>
              <w:left w:val="single" w:sz="4" w:space="0" w:color="000000"/>
              <w:bottom w:val="single" w:sz="4" w:space="0" w:color="000000"/>
              <w:right w:val="single" w:sz="4" w:space="0" w:color="000000"/>
            </w:tcBorders>
            <w:vAlign w:val="center"/>
          </w:tcPr>
          <w:p w14:paraId="4327F781" w14:textId="77777777" w:rsidR="00AB02C5" w:rsidRPr="000F514C" w:rsidRDefault="00216020" w:rsidP="000F514C">
            <w:pPr>
              <w:pStyle w:val="TableParagraph"/>
              <w:jc w:val="center"/>
              <w:rPr>
                <w:sz w:val="20"/>
                <w:szCs w:val="20"/>
              </w:rPr>
            </w:pPr>
            <w:r w:rsidRPr="000F514C">
              <w:rPr>
                <w:sz w:val="20"/>
                <w:szCs w:val="20"/>
              </w:rPr>
              <w:t>13.287</w:t>
            </w:r>
          </w:p>
        </w:tc>
        <w:tc>
          <w:tcPr>
            <w:tcW w:w="569" w:type="dxa"/>
            <w:tcBorders>
              <w:top w:val="single" w:sz="4" w:space="0" w:color="000000"/>
              <w:left w:val="single" w:sz="4" w:space="0" w:color="000000"/>
              <w:bottom w:val="single" w:sz="4" w:space="0" w:color="000000"/>
              <w:right w:val="single" w:sz="4" w:space="0" w:color="000000"/>
            </w:tcBorders>
            <w:vAlign w:val="center"/>
          </w:tcPr>
          <w:p w14:paraId="6F4EF9A9" w14:textId="77777777" w:rsidR="00AB02C5" w:rsidRPr="000F514C" w:rsidRDefault="00216020" w:rsidP="000F514C">
            <w:pPr>
              <w:pStyle w:val="TableParagraph"/>
              <w:jc w:val="center"/>
              <w:rPr>
                <w:sz w:val="20"/>
                <w:szCs w:val="20"/>
              </w:rPr>
            </w:pPr>
            <w:r w:rsidRPr="000F514C">
              <w:rPr>
                <w:sz w:val="20"/>
                <w:szCs w:val="20"/>
              </w:rPr>
              <w:t>15.609</w:t>
            </w:r>
          </w:p>
        </w:tc>
        <w:tc>
          <w:tcPr>
            <w:tcW w:w="569" w:type="dxa"/>
            <w:tcBorders>
              <w:top w:val="single" w:sz="4" w:space="0" w:color="000000"/>
              <w:left w:val="single" w:sz="4" w:space="0" w:color="000000"/>
              <w:bottom w:val="single" w:sz="4" w:space="0" w:color="000000"/>
              <w:right w:val="single" w:sz="4" w:space="0" w:color="000000"/>
            </w:tcBorders>
            <w:vAlign w:val="center"/>
          </w:tcPr>
          <w:p w14:paraId="43CCB484" w14:textId="77777777" w:rsidR="00AB02C5" w:rsidRPr="000F514C" w:rsidRDefault="00216020" w:rsidP="000F514C">
            <w:pPr>
              <w:pStyle w:val="TableParagraph"/>
              <w:jc w:val="center"/>
              <w:rPr>
                <w:sz w:val="20"/>
                <w:szCs w:val="20"/>
              </w:rPr>
            </w:pPr>
            <w:r w:rsidRPr="000F514C">
              <w:rPr>
                <w:sz w:val="20"/>
                <w:szCs w:val="20"/>
              </w:rPr>
              <w:t>16.609</w:t>
            </w:r>
          </w:p>
        </w:tc>
        <w:tc>
          <w:tcPr>
            <w:tcW w:w="569" w:type="dxa"/>
            <w:tcBorders>
              <w:top w:val="single" w:sz="4" w:space="0" w:color="000000"/>
              <w:left w:val="single" w:sz="4" w:space="0" w:color="000000"/>
              <w:bottom w:val="single" w:sz="4" w:space="0" w:color="000000"/>
              <w:right w:val="single" w:sz="4" w:space="0" w:color="000000"/>
            </w:tcBorders>
            <w:vAlign w:val="center"/>
          </w:tcPr>
          <w:p w14:paraId="1F3609FE" w14:textId="77777777" w:rsidR="00AB02C5" w:rsidRPr="000F514C" w:rsidRDefault="00216020" w:rsidP="000F514C">
            <w:pPr>
              <w:pStyle w:val="TableParagraph"/>
              <w:jc w:val="center"/>
              <w:rPr>
                <w:sz w:val="20"/>
                <w:szCs w:val="20"/>
              </w:rPr>
            </w:pPr>
            <w:r w:rsidRPr="000F514C">
              <w:rPr>
                <w:sz w:val="20"/>
                <w:szCs w:val="20"/>
              </w:rPr>
              <w:t>17.609</w:t>
            </w:r>
          </w:p>
        </w:tc>
        <w:tc>
          <w:tcPr>
            <w:tcW w:w="582" w:type="dxa"/>
            <w:tcBorders>
              <w:top w:val="single" w:sz="4" w:space="0" w:color="000000"/>
              <w:left w:val="single" w:sz="4" w:space="0" w:color="000000"/>
              <w:bottom w:val="single" w:sz="4" w:space="0" w:color="000000"/>
              <w:right w:val="single" w:sz="4" w:space="0" w:color="000000"/>
            </w:tcBorders>
            <w:vAlign w:val="center"/>
          </w:tcPr>
          <w:p w14:paraId="772A072C" w14:textId="77777777" w:rsidR="00AB02C5" w:rsidRPr="000F514C" w:rsidRDefault="00216020" w:rsidP="000F514C">
            <w:pPr>
              <w:pStyle w:val="TableParagraph"/>
              <w:jc w:val="center"/>
              <w:rPr>
                <w:sz w:val="20"/>
                <w:szCs w:val="20"/>
              </w:rPr>
            </w:pPr>
            <w:r w:rsidRPr="000F514C">
              <w:rPr>
                <w:sz w:val="20"/>
                <w:szCs w:val="20"/>
              </w:rPr>
              <w:t>18.931</w:t>
            </w:r>
          </w:p>
        </w:tc>
        <w:tc>
          <w:tcPr>
            <w:tcW w:w="710" w:type="dxa"/>
            <w:tcBorders>
              <w:top w:val="single" w:sz="4" w:space="0" w:color="000000"/>
              <w:left w:val="single" w:sz="4" w:space="0" w:color="000000"/>
              <w:bottom w:val="single" w:sz="4" w:space="0" w:color="000000"/>
              <w:right w:val="single" w:sz="4" w:space="0" w:color="000000"/>
            </w:tcBorders>
            <w:vAlign w:val="center"/>
          </w:tcPr>
          <w:p w14:paraId="22622224" w14:textId="77777777" w:rsidR="00AB02C5" w:rsidRPr="000F514C" w:rsidRDefault="00216020" w:rsidP="000F514C">
            <w:pPr>
              <w:pStyle w:val="TableParagraph"/>
              <w:jc w:val="center"/>
              <w:rPr>
                <w:sz w:val="20"/>
                <w:szCs w:val="20"/>
              </w:rPr>
            </w:pPr>
            <w:r w:rsidRPr="000F514C">
              <w:rPr>
                <w:sz w:val="20"/>
                <w:szCs w:val="20"/>
              </w:rPr>
              <w:t>19.931</w:t>
            </w:r>
          </w:p>
        </w:tc>
        <w:tc>
          <w:tcPr>
            <w:tcW w:w="710" w:type="dxa"/>
            <w:tcBorders>
              <w:top w:val="single" w:sz="4" w:space="0" w:color="000000"/>
              <w:left w:val="single" w:sz="4" w:space="0" w:color="000000"/>
              <w:bottom w:val="single" w:sz="4" w:space="0" w:color="000000"/>
              <w:right w:val="single" w:sz="4" w:space="0" w:color="000000"/>
            </w:tcBorders>
            <w:vAlign w:val="center"/>
          </w:tcPr>
          <w:p w14:paraId="29C47BFF" w14:textId="77777777" w:rsidR="00AB02C5" w:rsidRPr="000F514C" w:rsidRDefault="00216020" w:rsidP="000F514C">
            <w:pPr>
              <w:pStyle w:val="TableParagraph"/>
              <w:jc w:val="center"/>
              <w:rPr>
                <w:sz w:val="20"/>
                <w:szCs w:val="20"/>
              </w:rPr>
            </w:pPr>
            <w:r w:rsidRPr="000F514C">
              <w:rPr>
                <w:sz w:val="20"/>
                <w:szCs w:val="20"/>
              </w:rPr>
              <w:t>20.931</w:t>
            </w:r>
          </w:p>
        </w:tc>
        <w:tc>
          <w:tcPr>
            <w:tcW w:w="685" w:type="dxa"/>
            <w:tcBorders>
              <w:top w:val="single" w:sz="4" w:space="0" w:color="000000"/>
              <w:left w:val="single" w:sz="4" w:space="0" w:color="000000"/>
              <w:bottom w:val="single" w:sz="4" w:space="0" w:color="000000"/>
              <w:right w:val="single" w:sz="4" w:space="0" w:color="000000"/>
            </w:tcBorders>
            <w:vAlign w:val="center"/>
          </w:tcPr>
          <w:p w14:paraId="71D5B2F6" w14:textId="77777777" w:rsidR="00AB02C5" w:rsidRPr="000F514C" w:rsidRDefault="00216020" w:rsidP="000F514C">
            <w:pPr>
              <w:pStyle w:val="TableParagraph"/>
              <w:jc w:val="center"/>
              <w:rPr>
                <w:sz w:val="20"/>
                <w:szCs w:val="20"/>
              </w:rPr>
            </w:pPr>
            <w:r w:rsidRPr="000F514C">
              <w:rPr>
                <w:sz w:val="20"/>
                <w:szCs w:val="20"/>
              </w:rPr>
              <w:t>22.253</w:t>
            </w:r>
          </w:p>
        </w:tc>
      </w:tr>
    </w:tbl>
    <w:p w14:paraId="531BE1FF" w14:textId="77777777" w:rsidR="00AB02C5" w:rsidRDefault="00AB02C5">
      <w:pPr>
        <w:tabs>
          <w:tab w:val="left" w:pos="3350"/>
        </w:tabs>
        <w:rPr>
          <w:rFonts w:ascii="Times New Roman" w:hAnsi="Times New Roman"/>
          <w:sz w:val="28"/>
          <w:szCs w:val="28"/>
        </w:rPr>
      </w:pPr>
    </w:p>
    <w:p w14:paraId="6FB9D6FD" w14:textId="77777777" w:rsidR="00AB02C5" w:rsidRDefault="00216020">
      <w:pPr>
        <w:jc w:val="center"/>
        <w:rPr>
          <w:rFonts w:ascii="Times New Roman" w:hAnsi="Times New Roman" w:cs="Times New Roman"/>
          <w:sz w:val="32"/>
          <w:lang w:val="ro-MD"/>
        </w:rPr>
      </w:pPr>
      <w:r>
        <w:rPr>
          <w:noProof/>
        </w:rPr>
        <w:drawing>
          <wp:inline distT="0" distB="0" distL="0" distR="0" wp14:anchorId="4EF86DD8" wp14:editId="4FA00CC7">
            <wp:extent cx="3467100" cy="34671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3467100" cy="3467100"/>
                    </a:xfrm>
                    <a:prstGeom prst="rect">
                      <a:avLst/>
                    </a:prstGeom>
                  </pic:spPr>
                </pic:pic>
              </a:graphicData>
            </a:graphic>
          </wp:inline>
        </w:drawing>
      </w:r>
    </w:p>
    <w:p w14:paraId="4779A291" w14:textId="77777777" w:rsidR="00AB02C5" w:rsidRDefault="00216020">
      <w:pPr>
        <w:jc w:val="center"/>
        <w:rPr>
          <w:rFonts w:ascii="Times New Roman" w:hAnsi="Times New Roman" w:cs="Times New Roman"/>
          <w:sz w:val="28"/>
          <w:szCs w:val="28"/>
          <w:lang w:val="ro-MD"/>
        </w:rPr>
      </w:pPr>
      <w:r>
        <w:rPr>
          <w:rFonts w:ascii="Times New Roman" w:hAnsi="Times New Roman" w:cs="Times New Roman"/>
          <w:sz w:val="28"/>
          <w:szCs w:val="28"/>
          <w:lang w:val="ro-MD"/>
        </w:rPr>
        <w:t>Figura 3.1.</w:t>
      </w:r>
      <w:r>
        <w:rPr>
          <w:rFonts w:ascii="Times New Roman" w:hAnsi="Times New Roman" w:cs="Times New Roman"/>
          <w:sz w:val="28"/>
          <w:szCs w:val="28"/>
        </w:rPr>
        <w:t xml:space="preserve"> EC fără reacţie</w:t>
      </w:r>
    </w:p>
    <w:p w14:paraId="205E7BDB" w14:textId="77777777" w:rsidR="00AB02C5" w:rsidRDefault="00216020">
      <w:pPr>
        <w:jc w:val="center"/>
        <w:rPr>
          <w:rFonts w:ascii="Times New Roman" w:hAnsi="Times New Roman" w:cs="Times New Roman"/>
          <w:sz w:val="32"/>
          <w:lang w:val="ro-MD"/>
        </w:rPr>
      </w:pPr>
      <w:r>
        <w:rPr>
          <w:noProof/>
        </w:rPr>
        <w:lastRenderedPageBreak/>
        <w:drawing>
          <wp:inline distT="0" distB="0" distL="0" distR="0" wp14:anchorId="6C9BFE09" wp14:editId="376D803A">
            <wp:extent cx="3719195" cy="371919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1"/>
                    <a:stretch>
                      <a:fillRect/>
                    </a:stretch>
                  </pic:blipFill>
                  <pic:spPr bwMode="auto">
                    <a:xfrm>
                      <a:off x="0" y="0"/>
                      <a:ext cx="3719195" cy="3719195"/>
                    </a:xfrm>
                    <a:prstGeom prst="rect">
                      <a:avLst/>
                    </a:prstGeom>
                  </pic:spPr>
                </pic:pic>
              </a:graphicData>
            </a:graphic>
          </wp:inline>
        </w:drawing>
      </w:r>
    </w:p>
    <w:p w14:paraId="63C2389A" w14:textId="77777777" w:rsidR="00AB02C5" w:rsidRDefault="00216020">
      <w:pPr>
        <w:jc w:val="center"/>
        <w:rPr>
          <w:rFonts w:ascii="Times New Roman" w:hAnsi="Times New Roman" w:cs="Times New Roman"/>
          <w:sz w:val="28"/>
          <w:szCs w:val="28"/>
          <w:lang w:val="ro-MD"/>
        </w:rPr>
      </w:pPr>
      <w:r>
        <w:rPr>
          <w:rFonts w:ascii="Times New Roman" w:hAnsi="Times New Roman" w:cs="Times New Roman"/>
          <w:sz w:val="28"/>
          <w:szCs w:val="28"/>
          <w:lang w:val="ro-MD"/>
        </w:rPr>
        <w:t>Figura 3.2.</w:t>
      </w:r>
      <w:r>
        <w:rPr>
          <w:rFonts w:ascii="Times New Roman" w:hAnsi="Times New Roman" w:cs="Times New Roman"/>
          <w:sz w:val="28"/>
          <w:szCs w:val="28"/>
          <w:lang w:val="en-US"/>
        </w:rPr>
        <w:t xml:space="preserve"> EC cu </w:t>
      </w:r>
      <w:proofErr w:type="spellStart"/>
      <w:r>
        <w:rPr>
          <w:rFonts w:ascii="Times New Roman" w:hAnsi="Times New Roman" w:cs="Times New Roman"/>
          <w:sz w:val="28"/>
          <w:szCs w:val="28"/>
          <w:lang w:val="en-US"/>
        </w:rPr>
        <w:t>reacţie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negativă</w:t>
      </w:r>
      <w:proofErr w:type="spellEnd"/>
    </w:p>
    <w:p w14:paraId="2D02670E" w14:textId="77777777" w:rsidR="00AB02C5" w:rsidRDefault="00216020">
      <w:pPr>
        <w:jc w:val="center"/>
        <w:rPr>
          <w:rFonts w:ascii="Times New Roman" w:hAnsi="Times New Roman" w:cs="Times New Roman"/>
          <w:sz w:val="32"/>
          <w:lang w:val="ro-MD"/>
        </w:rPr>
      </w:pPr>
      <w:r>
        <w:rPr>
          <w:noProof/>
        </w:rPr>
        <w:drawing>
          <wp:inline distT="0" distB="0" distL="0" distR="0" wp14:anchorId="7EDD0CB4" wp14:editId="013D5B37">
            <wp:extent cx="3820795" cy="3820795"/>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2"/>
                    <a:stretch>
                      <a:fillRect/>
                    </a:stretch>
                  </pic:blipFill>
                  <pic:spPr bwMode="auto">
                    <a:xfrm>
                      <a:off x="0" y="0"/>
                      <a:ext cx="3820795" cy="3820795"/>
                    </a:xfrm>
                    <a:prstGeom prst="rect">
                      <a:avLst/>
                    </a:prstGeom>
                  </pic:spPr>
                </pic:pic>
              </a:graphicData>
            </a:graphic>
          </wp:inline>
        </w:drawing>
      </w:r>
    </w:p>
    <w:p w14:paraId="50384845" w14:textId="77777777" w:rsidR="00AB02C5" w:rsidRDefault="00216020">
      <w:pPr>
        <w:jc w:val="center"/>
        <w:rPr>
          <w:rFonts w:ascii="Times New Roman" w:hAnsi="Times New Roman" w:cs="Times New Roman"/>
          <w:sz w:val="28"/>
          <w:szCs w:val="28"/>
          <w:lang w:val="en-US"/>
        </w:rPr>
      </w:pPr>
      <w:r>
        <w:rPr>
          <w:rFonts w:ascii="Times New Roman" w:hAnsi="Times New Roman" w:cs="Times New Roman"/>
          <w:sz w:val="28"/>
          <w:szCs w:val="28"/>
          <w:lang w:val="ro-MD"/>
        </w:rPr>
        <w:t>Figura 3.3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experimentale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schemele</w:t>
      </w:r>
      <w:proofErr w:type="spellEnd"/>
      <w:r>
        <w:rPr>
          <w:rFonts w:ascii="Times New Roman" w:hAnsi="Times New Roman" w:cs="Times New Roman"/>
          <w:sz w:val="28"/>
          <w:szCs w:val="28"/>
          <w:lang w:val="en-US"/>
        </w:rPr>
        <w:t xml:space="preserve"> BC</w:t>
      </w:r>
    </w:p>
    <w:p w14:paraId="1A396426" w14:textId="77777777" w:rsidR="00AB02C5" w:rsidRDefault="00216020">
      <w:pPr>
        <w:jc w:val="center"/>
        <w:rPr>
          <w:rFonts w:ascii="Times New Roman" w:hAnsi="Times New Roman" w:cs="Times New Roman"/>
          <w:sz w:val="28"/>
          <w:lang w:val="ro-MD"/>
        </w:rPr>
      </w:pPr>
      <w:r>
        <w:rPr>
          <w:noProof/>
        </w:rPr>
        <w:lastRenderedPageBreak/>
        <w:drawing>
          <wp:inline distT="0" distB="0" distL="0" distR="0" wp14:anchorId="29E11058" wp14:editId="3A3CBEC3">
            <wp:extent cx="4084955" cy="408495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3"/>
                    <a:stretch>
                      <a:fillRect/>
                    </a:stretch>
                  </pic:blipFill>
                  <pic:spPr bwMode="auto">
                    <a:xfrm>
                      <a:off x="0" y="0"/>
                      <a:ext cx="4084955" cy="4084955"/>
                    </a:xfrm>
                    <a:prstGeom prst="rect">
                      <a:avLst/>
                    </a:prstGeom>
                  </pic:spPr>
                </pic:pic>
              </a:graphicData>
            </a:graphic>
          </wp:inline>
        </w:drawing>
      </w:r>
    </w:p>
    <w:p w14:paraId="26C3BA8E" w14:textId="77777777" w:rsidR="00AB02C5" w:rsidRDefault="00216020">
      <w:pPr>
        <w:jc w:val="center"/>
        <w:rPr>
          <w:rFonts w:ascii="Times New Roman" w:hAnsi="Times New Roman" w:cs="Times New Roman"/>
          <w:sz w:val="28"/>
          <w:lang w:val="ro-MD"/>
        </w:rPr>
      </w:pPr>
      <w:r>
        <w:rPr>
          <w:rFonts w:ascii="Times New Roman" w:hAnsi="Times New Roman" w:cs="Times New Roman"/>
          <w:sz w:val="28"/>
          <w:szCs w:val="28"/>
          <w:lang w:val="ro-MD"/>
        </w:rPr>
        <w:t>Figura 3.4</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experimentale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schemele</w:t>
      </w:r>
      <w:proofErr w:type="spellEnd"/>
      <w:r>
        <w:rPr>
          <w:rFonts w:ascii="Times New Roman" w:hAnsi="Times New Roman" w:cs="Times New Roman"/>
          <w:sz w:val="28"/>
          <w:szCs w:val="28"/>
          <w:lang w:val="en-US"/>
        </w:rPr>
        <w:t xml:space="preserve"> CC</w:t>
      </w:r>
    </w:p>
    <w:p w14:paraId="3DD8AEA1" w14:textId="77777777" w:rsidR="00AB02C5" w:rsidRDefault="00216020">
      <w:pPr>
        <w:jc w:val="center"/>
        <w:rPr>
          <w:rFonts w:ascii="Times New Roman" w:hAnsi="Times New Roman" w:cs="Times New Roman"/>
          <w:sz w:val="32"/>
          <w:lang w:val="ro-MD"/>
        </w:rPr>
      </w:pPr>
      <w:r>
        <w:rPr>
          <w:noProof/>
        </w:rPr>
        <w:drawing>
          <wp:inline distT="0" distB="0" distL="0" distR="0" wp14:anchorId="476F060F" wp14:editId="3BF3C6A4">
            <wp:extent cx="4191000" cy="419100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4"/>
                    <a:stretch>
                      <a:fillRect/>
                    </a:stretch>
                  </pic:blipFill>
                  <pic:spPr bwMode="auto">
                    <a:xfrm>
                      <a:off x="0" y="0"/>
                      <a:ext cx="4191000" cy="4191000"/>
                    </a:xfrm>
                    <a:prstGeom prst="rect">
                      <a:avLst/>
                    </a:prstGeom>
                  </pic:spPr>
                </pic:pic>
              </a:graphicData>
            </a:graphic>
          </wp:inline>
        </w:drawing>
      </w:r>
    </w:p>
    <w:p w14:paraId="4A4362E7" w14:textId="1218599F" w:rsidR="00AB02C5" w:rsidRPr="000F514C" w:rsidRDefault="00216020" w:rsidP="000F514C">
      <w:pPr>
        <w:jc w:val="center"/>
        <w:rPr>
          <w:rFonts w:ascii="Times New Roman" w:hAnsi="Times New Roman" w:cs="Times New Roman"/>
          <w:sz w:val="32"/>
          <w:lang w:val="ro-MD"/>
        </w:rPr>
      </w:pPr>
      <w:r>
        <w:rPr>
          <w:rFonts w:ascii="Times New Roman" w:hAnsi="Times New Roman" w:cs="Times New Roman"/>
          <w:sz w:val="28"/>
          <w:szCs w:val="28"/>
          <w:lang w:val="ro-MD"/>
        </w:rPr>
        <w:t xml:space="preserve">Figura 3.5 LGF </w:t>
      </w:r>
    </w:p>
    <w:p w14:paraId="16361403" w14:textId="77777777" w:rsidR="00AB02C5" w:rsidRDefault="00216020">
      <w:pPr>
        <w:spacing w:line="360" w:lineRule="auto"/>
      </w:pPr>
      <w:r>
        <w:rPr>
          <w:rFonts w:ascii="Times New Roman" w:hAnsi="Times New Roman" w:cs="Times New Roman"/>
          <w:b/>
          <w:bCs/>
          <w:sz w:val="28"/>
          <w:szCs w:val="28"/>
          <w:lang w:val="ro-MD"/>
        </w:rPr>
        <w:lastRenderedPageBreak/>
        <w:t>Concluzii:</w:t>
      </w:r>
    </w:p>
    <w:p w14:paraId="33AA6446" w14:textId="77777777" w:rsidR="00AB02C5" w:rsidRDefault="00216020">
      <w:pPr>
        <w:pStyle w:val="Default"/>
        <w:spacing w:after="72"/>
        <w:jc w:val="both"/>
        <w:rPr>
          <w:rFonts w:ascii="Times New Roman" w:hAnsi="Times New Roman"/>
          <w:sz w:val="28"/>
          <w:szCs w:val="28"/>
        </w:rPr>
      </w:pPr>
      <w:r>
        <w:rPr>
          <w:rFonts w:ascii="Times New Roman" w:hAnsi="Times New Roman"/>
          <w:sz w:val="28"/>
          <w:szCs w:val="28"/>
          <w:lang w:val="ro-RO" w:eastAsia="zh-CN"/>
        </w:rPr>
        <w:tab/>
      </w:r>
      <w:r>
        <w:rPr>
          <w:rFonts w:ascii="Times New Roman" w:hAnsi="Times New Roman"/>
          <w:sz w:val="28"/>
          <w:szCs w:val="28"/>
          <w:lang w:val="ro-MD"/>
        </w:rPr>
        <w:t xml:space="preserve">În urma efectuării lucrării de laborator, am studiat funcțioanrea etajelor amplificatoare de tensiune de bandă largă, echipate cu tranzistoare bipolare în conexiune EC, BC și CC fără reacție și în conexiune EC cu reacție negativă de curent. Am reprezentat </w:t>
      </w:r>
      <w:r>
        <w:rPr>
          <w:rFonts w:ascii="Times New Roman" w:hAnsi="Times New Roman"/>
          <w:sz w:val="28"/>
          <w:szCs w:val="28"/>
          <w:lang w:val="ro-MD"/>
        </w:rPr>
        <w:t>în figurii caracteristicile de transfer și de frecvență a amplificatoarelor, care reprezintă un circuit electronic ce transformă semnalul de putere mică, aplicat la intrare, într-un semnal ieșire cu puterea mult mai mare.</w:t>
      </w:r>
    </w:p>
    <w:p w14:paraId="2AD59936" w14:textId="77777777" w:rsidR="00AB02C5" w:rsidRDefault="00AB02C5">
      <w:pPr>
        <w:pStyle w:val="Default"/>
        <w:ind w:firstLine="708"/>
        <w:jc w:val="both"/>
        <w:rPr>
          <w:rFonts w:ascii="Times New Roman" w:hAnsi="Times New Roman"/>
          <w:sz w:val="28"/>
          <w:szCs w:val="28"/>
          <w:lang w:val="ro-RO"/>
        </w:rPr>
      </w:pPr>
    </w:p>
    <w:sectPr w:rsidR="00AB02C5">
      <w:pgSz w:w="11906" w:h="16838"/>
      <w:pgMar w:top="1134" w:right="567"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Han Sans SC">
    <w:panose1 w:val="00000000000000000000"/>
    <w:charset w:val="00"/>
    <w:family w:val="roman"/>
    <w:notTrueType/>
    <w:pitch w:val="default"/>
  </w:font>
  <w:font w:name="Noto Sans">
    <w:altName w:val="Noto Sans"/>
    <w:charset w:val="00"/>
    <w:family w:val="swiss"/>
    <w:pitch w:val="variable"/>
    <w:sig w:usb0="E00082FF" w:usb1="400078FF" w:usb2="0000002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C5"/>
    <w:rsid w:val="000F514C"/>
    <w:rsid w:val="00216020"/>
    <w:rsid w:val="00235398"/>
    <w:rsid w:val="00AB02C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018E"/>
  <w15:docId w15:val="{1C0655B8-F08C-4150-8BC8-36E71039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rPr>
  </w:style>
  <w:style w:type="paragraph" w:styleId="Heading1">
    <w:name w:val="heading 1"/>
    <w:basedOn w:val="Normal"/>
    <w:next w:val="Normal"/>
    <w:qFormat/>
    <w:pPr>
      <w:spacing w:line="240" w:lineRule="auto"/>
      <w:ind w:left="4248"/>
      <w:outlineLvl w:val="0"/>
    </w:pPr>
    <w:rPr>
      <w:rFonts w:ascii="Times New Roman" w:hAnsi="Times New Roman" w:cs="Times New Roman"/>
      <w:b/>
      <w:sz w:val="28"/>
      <w:szCs w:val="28"/>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Текст выноски Знак"/>
    <w:basedOn w:val="DefaultParagraphFont"/>
    <w:uiPriority w:val="99"/>
    <w:semiHidden/>
    <w:qFormat/>
    <w:rsid w:val="009D3F9D"/>
    <w:rPr>
      <w:rFonts w:ascii="Tahoma" w:hAnsi="Tahoma" w:cs="Tahoma"/>
      <w:sz w:val="16"/>
      <w:szCs w:val="16"/>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Times New Roman" w:eastAsia="Source Han Sans SC" w:hAnsi="Times New Roman" w:cs="Noto Sans"/>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cs="Noto Sans"/>
      <w:sz w:val="24"/>
    </w:rPr>
  </w:style>
  <w:style w:type="paragraph" w:styleId="Caption">
    <w:name w:val="caption"/>
    <w:basedOn w:val="Normal"/>
    <w:qFormat/>
    <w:pPr>
      <w:suppressLineNumbers/>
      <w:spacing w:before="120" w:after="120"/>
    </w:pPr>
    <w:rPr>
      <w:rFonts w:ascii="Times New Roman" w:hAnsi="Times New Roman" w:cs="Noto Sans"/>
      <w:i/>
      <w:iCs/>
      <w:sz w:val="24"/>
      <w:szCs w:val="24"/>
    </w:rPr>
  </w:style>
  <w:style w:type="paragraph" w:customStyle="1" w:styleId="Index">
    <w:name w:val="Index"/>
    <w:basedOn w:val="Normal"/>
    <w:qFormat/>
    <w:pPr>
      <w:suppressLineNumbers/>
    </w:pPr>
    <w:rPr>
      <w:rFonts w:ascii="Times New Roman" w:hAnsi="Times New Roman" w:cs="Noto Sans"/>
      <w:sz w:val="24"/>
      <w:lang/>
    </w:rPr>
  </w:style>
  <w:style w:type="paragraph" w:styleId="BalloonText">
    <w:name w:val="Balloon Text"/>
    <w:basedOn w:val="Normal"/>
    <w:uiPriority w:val="99"/>
    <w:semiHidden/>
    <w:unhideWhenUsed/>
    <w:qFormat/>
    <w:rsid w:val="009D3F9D"/>
    <w:pPr>
      <w:spacing w:after="0" w:line="240" w:lineRule="auto"/>
    </w:pPr>
    <w:rPr>
      <w:rFonts w:ascii="Tahoma" w:hAnsi="Tahoma" w:cs="Tahoma"/>
      <w:sz w:val="16"/>
      <w:szCs w:val="16"/>
    </w:rPr>
  </w:style>
  <w:style w:type="paragraph" w:customStyle="1" w:styleId="TableParagraph">
    <w:name w:val="Table Paragraph"/>
    <w:basedOn w:val="Normal"/>
    <w:qFormat/>
    <w:pPr>
      <w:widowControl w:val="0"/>
      <w:spacing w:after="0" w:line="240" w:lineRule="auto"/>
    </w:pPr>
    <w:rPr>
      <w:rFonts w:ascii="Times New Roman" w:eastAsia="Times New Roman" w:hAnsi="Times New Roman" w:cs="Times New Roman"/>
      <w:lang w:val="ro-RO"/>
    </w:rPr>
  </w:style>
  <w:style w:type="paragraph" w:customStyle="1" w:styleId="Default">
    <w:name w:val="Default"/>
    <w:qFormat/>
    <w:rPr>
      <w:rFonts w:ascii="Calibri" w:eastAsia="Calibri" w:hAnsi="Calibri"/>
      <w:color w:val="000000"/>
      <w:sz w:val="24"/>
      <w:szCs w:val="24"/>
      <w:lang w:val="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4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8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Stefan Vlasitchi</cp:lastModifiedBy>
  <cp:revision>2</cp:revision>
  <dcterms:created xsi:type="dcterms:W3CDTF">2022-12-13T13:45:00Z</dcterms:created>
  <dcterms:modified xsi:type="dcterms:W3CDTF">2022-12-13T13:45:00Z</dcterms:modified>
  <dc:language>ro-RO</dc:language>
</cp:coreProperties>
</file>