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279E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r w:rsidR="000D5983" w:rsidRPr="003F1208">
        <w:rPr>
          <w:rFonts w:ascii="Times New Roman" w:hAnsi="Times New Roman" w:cs="Times New Roman"/>
          <w:sz w:val="32"/>
          <w:szCs w:val="32"/>
          <w:lang w:val="es-ES"/>
        </w:rPr>
        <w:t>și Cercetării</w:t>
      </w: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6CD089EC" w14:textId="77777777" w:rsidR="00296B91" w:rsidRPr="003F1208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1748256A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Departamentul </w:t>
      </w:r>
      <w:r w:rsidR="008D39A0" w:rsidRPr="00CB7CAE">
        <w:rPr>
          <w:rFonts w:ascii="Times New Roman" w:hAnsi="Times New Roman" w:cs="Times New Roman"/>
          <w:sz w:val="32"/>
          <w:szCs w:val="32"/>
          <w:lang w:val="ro-RO"/>
        </w:rPr>
        <w:t>Ingineria Software și Automatică</w:t>
      </w:r>
    </w:p>
    <w:p w14:paraId="45CFFE97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766D1B4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E87C0FB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90327D0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91B2D1A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29E36C8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AA8658F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494CDCB1" w14:textId="77777777" w:rsidR="00296B91" w:rsidRPr="00CB7CAE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4BB3F8E" w14:textId="01D8A5A0" w:rsidR="00296B91" w:rsidRPr="00784684" w:rsidRDefault="003F1208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784684">
        <w:rPr>
          <w:rFonts w:ascii="Times New Roman" w:hAnsi="Times New Roman" w:cs="Times New Roman"/>
          <w:sz w:val="32"/>
          <w:szCs w:val="32"/>
          <w:lang w:val="ro-RO"/>
        </w:rPr>
        <w:t>Lucrare de laborator Nr.</w:t>
      </w:r>
      <w:r w:rsidR="004D6A33" w:rsidRPr="00784684">
        <w:rPr>
          <w:rFonts w:ascii="Times New Roman" w:hAnsi="Times New Roman" w:cs="Times New Roman"/>
          <w:sz w:val="32"/>
          <w:szCs w:val="32"/>
          <w:lang w:val="ro-RO"/>
        </w:rPr>
        <w:t>1</w:t>
      </w:r>
    </w:p>
    <w:p w14:paraId="3E81E87A" w14:textId="152C9F74" w:rsidR="00296B91" w:rsidRPr="00784684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784684">
        <w:rPr>
          <w:rFonts w:ascii="Times New Roman" w:hAnsi="Times New Roman" w:cs="Times New Roman"/>
          <w:iCs/>
          <w:sz w:val="32"/>
          <w:szCs w:val="32"/>
          <w:lang w:val="ro-RO"/>
        </w:rPr>
        <w:t>Disciplina:</w:t>
      </w:r>
      <w:r w:rsidR="004D6A33" w:rsidRPr="00784684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Rețele de calculatoare </w:t>
      </w:r>
    </w:p>
    <w:p w14:paraId="28E9363E" w14:textId="2BBAB761" w:rsidR="00296B91" w:rsidRPr="00CB7CAE" w:rsidRDefault="000D5983" w:rsidP="00D410E7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784684">
        <w:rPr>
          <w:rFonts w:ascii="Times New Roman" w:hAnsi="Times New Roman" w:cs="Times New Roman"/>
          <w:iCs/>
          <w:sz w:val="32"/>
          <w:szCs w:val="32"/>
          <w:lang w:val="ro-RO"/>
        </w:rPr>
        <w:t>Tema</w:t>
      </w:r>
      <w:r w:rsidRPr="00784684">
        <w:rPr>
          <w:rFonts w:ascii="Times New Roman" w:hAnsi="Times New Roman" w:cs="Times New Roman"/>
          <w:iCs/>
          <w:sz w:val="32"/>
          <w:szCs w:val="32"/>
          <w:lang w:val="es-ES"/>
        </w:rPr>
        <w:t>:</w:t>
      </w:r>
      <w:r w:rsidR="004D6A33" w:rsidRPr="00784684">
        <w:rPr>
          <w:color w:val="000000"/>
        </w:rPr>
        <w:t xml:space="preserve"> </w:t>
      </w:r>
      <w:r w:rsidR="00D410E7" w:rsidRPr="00D410E7">
        <w:rPr>
          <w:rFonts w:ascii="Times New Roman" w:hAnsi="Times New Roman" w:cs="Times New Roman"/>
          <w:color w:val="000000"/>
          <w:sz w:val="32"/>
          <w:szCs w:val="32"/>
        </w:rPr>
        <w:t>Configurarea router-lui, interfeței seriale și a protocolului PPP din stratului legătură de date</w:t>
      </w:r>
    </w:p>
    <w:p w14:paraId="15D29E1A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4C07FA0D" w14:textId="0525269E" w:rsidR="000D5983" w:rsidRPr="004D6A33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en-US"/>
        </w:rPr>
      </w:pPr>
    </w:p>
    <w:p w14:paraId="69109DCF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113ABF7D" w14:textId="77777777" w:rsidR="004D6A33" w:rsidRDefault="00296B91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</w:t>
      </w:r>
      <w:r w:rsidR="000D5983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st.gr. </w:t>
      </w:r>
      <w:r w:rsidR="004D6A33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Vlașițchi Ștefan </w:t>
      </w:r>
    </w:p>
    <w:p w14:paraId="3D830D47" w14:textId="4212F19E" w:rsidR="000D5983" w:rsidRPr="00CB7CAE" w:rsidRDefault="004D6A3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                                                                           TI-216</w:t>
      </w:r>
      <w:r w:rsidR="00296B91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,                           </w:t>
      </w:r>
    </w:p>
    <w:p w14:paraId="67A13907" w14:textId="77777777" w:rsidR="000D5983" w:rsidRPr="00CB7CAE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F15B263" w14:textId="77777777" w:rsidR="00296B91" w:rsidRPr="00CB7CAE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5811E340" w14:textId="78839DC6" w:rsidR="00296B91" w:rsidRPr="00CB7CAE" w:rsidRDefault="00296B91" w:rsidP="004D6A33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 w:rsidR="004D6A33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</w:t>
      </w:r>
      <w:r w:rsidR="003F1208">
        <w:rPr>
          <w:rFonts w:ascii="Times New Roman" w:hAnsi="Times New Roman" w:cs="Times New Roman"/>
          <w:iCs/>
          <w:sz w:val="32"/>
          <w:szCs w:val="32"/>
          <w:lang w:val="ro-RO"/>
        </w:rPr>
        <w:t>asist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.univ. </w:t>
      </w:r>
      <w:r w:rsidR="004D6A33">
        <w:rPr>
          <w:rFonts w:ascii="Times New Roman" w:hAnsi="Times New Roman" w:cs="Times New Roman"/>
          <w:iCs/>
          <w:sz w:val="32"/>
          <w:szCs w:val="32"/>
          <w:lang w:val="ro-RO"/>
        </w:rPr>
        <w:t>Scrob Sergiu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</w:t>
      </w:r>
    </w:p>
    <w:p w14:paraId="414802C4" w14:textId="77777777" w:rsidR="008D39A0" w:rsidRPr="00CB7CAE" w:rsidRDefault="008D39A0" w:rsidP="003F1208"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2145688" w14:textId="77777777" w:rsidR="004D6A33" w:rsidRDefault="004D6A33" w:rsidP="004D6A33"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029EDDFE" w14:textId="01486B63" w:rsidR="00637BF5" w:rsidRPr="003F1208" w:rsidRDefault="003F1208" w:rsidP="004D6A33">
      <w:pPr>
        <w:spacing w:after="0" w:line="240" w:lineRule="auto"/>
        <w:ind w:left="2880" w:firstLine="720"/>
        <w:rPr>
          <w:rFonts w:ascii="Times New Roman" w:hAnsi="Times New Roman" w:cs="Times New Roman"/>
          <w:i/>
          <w:sz w:val="28"/>
          <w:szCs w:val="28"/>
          <w:lang w:val="es-ES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Chișinău 2022</w:t>
      </w:r>
    </w:p>
    <w:p w14:paraId="40544450" w14:textId="77777777" w:rsidR="005F0894" w:rsidRDefault="005F0894" w:rsidP="00F21B72">
      <w:pPr>
        <w:rPr>
          <w:rFonts w:ascii="Times New Roman" w:hAnsi="Times New Roman" w:cs="Times New Roman"/>
          <w:b/>
          <w:sz w:val="24"/>
          <w:szCs w:val="24"/>
        </w:rPr>
      </w:pPr>
    </w:p>
    <w:p w14:paraId="7AF5E717" w14:textId="55E046BD" w:rsidR="00642957" w:rsidRDefault="005F0894" w:rsidP="00F21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Obiective</w:t>
      </w:r>
      <w:r w:rsidR="00F21B72" w:rsidRPr="00CB7CA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A85CAE" w14:textId="77777777" w:rsidR="00D410E7" w:rsidRPr="00D410E7" w:rsidRDefault="00D410E7" w:rsidP="00D41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</w:pPr>
      <w:r w:rsidRPr="00D410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lastRenderedPageBreak/>
        <w:t>Obiective:</w:t>
      </w:r>
    </w:p>
    <w:p w14:paraId="78F8796A" w14:textId="00F39C1D" w:rsidR="00D410E7" w:rsidRPr="00D410E7" w:rsidRDefault="00D410E7" w:rsidP="00D410E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410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Configurare router-lui și interfeței seriale în Packet Tracer</w:t>
      </w:r>
    </w:p>
    <w:p w14:paraId="6F56E199" w14:textId="2596075E" w:rsidR="00D410E7" w:rsidRPr="00D410E7" w:rsidRDefault="00D410E7" w:rsidP="00D410E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410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Configurarea și depanarea protocolului de încapsulare PPP a stratului de legătură de date în Packet Tracer</w:t>
      </w:r>
    </w:p>
    <w:p w14:paraId="23B70303" w14:textId="46C25376" w:rsidR="00637BF5" w:rsidRDefault="00637BF5" w:rsidP="00F21B72">
      <w:pPr>
        <w:rPr>
          <w:rFonts w:ascii="Times New Roman" w:hAnsi="Times New Roman" w:cs="Times New Roman"/>
          <w:sz w:val="24"/>
          <w:szCs w:val="24"/>
        </w:rPr>
      </w:pPr>
      <w:r w:rsidRPr="00CB7CAE">
        <w:rPr>
          <w:rFonts w:ascii="Times New Roman" w:hAnsi="Times New Roman" w:cs="Times New Roman"/>
          <w:sz w:val="24"/>
          <w:szCs w:val="24"/>
        </w:rPr>
        <w:br/>
      </w:r>
      <w:r w:rsidRPr="00CB7CAE">
        <w:rPr>
          <w:rFonts w:ascii="Times New Roman" w:hAnsi="Times New Roman" w:cs="Times New Roman"/>
          <w:b/>
          <w:sz w:val="24"/>
          <w:szCs w:val="24"/>
        </w:rPr>
        <w:br/>
        <w:t>Sarcina:</w:t>
      </w:r>
      <w:r w:rsidR="00F21B72" w:rsidRPr="00CB7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9C46D" w14:textId="67D243EC" w:rsidR="00D410E7" w:rsidRPr="00D410E7" w:rsidRDefault="00D410E7" w:rsidP="00D410E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410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Urmăriți toate proiectele ghidate oferite în directoriu Proiecte și realizați individual toate acțiunele (instrucțiunele) în Packet Tracer până la realizarea funcțională a rețelei cu un scor de cel puțin 75% (pentru nota maximală se recomandă un rezultat cu scorul de 100%). Salvați rețeua finală pentru fiecare proiect în parte, cu numele format din denumirea directoriului proiectului, de ex.: P1.PKA, P2.PKA, P3.PKA , P4.PKA</w:t>
      </w:r>
    </w:p>
    <w:p w14:paraId="6E4B3B27" w14:textId="3900D367" w:rsidR="00D410E7" w:rsidRPr="00D410E7" w:rsidRDefault="00D410E7" w:rsidP="00D410E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410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Realizați toate instrucțiunele și verificați rezultatele. Vor fi acceptate rezultatele care vor avea un scor de minim 75%</w:t>
      </w:r>
    </w:p>
    <w:p w14:paraId="57292C18" w14:textId="6F569656" w:rsidR="00D410E7" w:rsidRPr="00D410E7" w:rsidRDefault="00D410E7" w:rsidP="00D410E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D410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Documentați toate acțiunele și rezultatele dvs. într-un raport MS Word cu numele raport.DOCX, și împreună cu fișierele cu extensia PKA le încărcați în rubrica de pe MS Teams.</w:t>
      </w:r>
    </w:p>
    <w:p w14:paraId="47AA95E9" w14:textId="095AEB9C" w:rsidR="00CB7CAE" w:rsidRDefault="00784684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Rezultatele experientelor</w:t>
      </w:r>
      <w:r w:rsidR="00CB7CAE" w:rsidRPr="00CB7CAE">
        <w:rPr>
          <w:rFonts w:ascii="Times New Roman" w:hAnsi="Times New Roman" w:cs="Times New Roman"/>
          <w:b/>
          <w:sz w:val="24"/>
          <w:szCs w:val="24"/>
        </w:rPr>
        <w:t>:</w:t>
      </w:r>
    </w:p>
    <w:p w14:paraId="062A8ED2" w14:textId="0460359E" w:rsidR="00983FC0" w:rsidRPr="00D410E7" w:rsidRDefault="00784684" w:rsidP="00D410E7">
      <w:pPr>
        <w:shd w:val="clear" w:color="auto" w:fill="FFFFFF"/>
        <w:spacing w:before="120" w:after="1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410E7">
        <w:rPr>
          <w:rFonts w:ascii="Times New Roman" w:hAnsi="Times New Roman" w:cs="Times New Roman"/>
          <w:b/>
          <w:sz w:val="24"/>
          <w:szCs w:val="24"/>
          <w:lang w:val="en-US"/>
        </w:rPr>
        <w:t>P1.pka</w:t>
      </w:r>
    </w:p>
    <w:p w14:paraId="5EF45CAE" w14:textId="777FDE1B" w:rsidR="00D410E7" w:rsidRDefault="00D410E7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410E7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505CF6" wp14:editId="433D493C">
            <wp:simplePos x="0" y="0"/>
            <wp:positionH relativeFrom="page">
              <wp:align>center</wp:align>
            </wp:positionH>
            <wp:positionV relativeFrom="paragraph">
              <wp:posOffset>6957</wp:posOffset>
            </wp:positionV>
            <wp:extent cx="3171825" cy="2619375"/>
            <wp:effectExtent l="0" t="0" r="9525" b="9525"/>
            <wp:wrapThrough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591A2" w14:textId="77777777" w:rsidR="00D410E7" w:rsidRDefault="00D410E7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13EED05" w14:textId="77777777" w:rsidR="00D410E7" w:rsidRDefault="00D410E7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6E5A06E" w14:textId="77777777" w:rsidR="00D410E7" w:rsidRDefault="00D410E7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BC305DC" w14:textId="77777777" w:rsidR="00D410E7" w:rsidRDefault="00D410E7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8408B8D" w14:textId="77777777" w:rsidR="00D410E7" w:rsidRDefault="00D410E7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862C492" w14:textId="77777777" w:rsidR="00D410E7" w:rsidRDefault="00D410E7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DF07C8" w14:textId="33065DA5" w:rsidR="001367AF" w:rsidRDefault="001367AF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B44D53D" w14:textId="77777777" w:rsidR="001367AF" w:rsidRDefault="00D410E7" w:rsidP="001367AF">
      <w:pPr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1367AF"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>Figura 1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– Schema inițială</w:t>
      </w:r>
      <w:r w:rsidR="001367AF">
        <w:rPr>
          <w:rFonts w:ascii="Times New Roman" w:hAnsi="Times New Roman" w:cs="Times New Roman"/>
          <w:bCs/>
          <w:sz w:val="24"/>
          <w:szCs w:val="24"/>
          <w:lang w:val="ro-RO"/>
        </w:rPr>
        <w:tab/>
      </w:r>
    </w:p>
    <w:p w14:paraId="0A48B5F7" w14:textId="03804788" w:rsidR="00D410E7" w:rsidRDefault="001367AF" w:rsidP="001367AF">
      <w:pPr>
        <w:ind w:firstLine="720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Pentru prima insărcinare a fost conectat un router la un portel pe care a fost necesar sa îl inițializam urmarind un sir de însarcionări.Pentru acesta am schimbat numele hostului am introdus o parolă la logare dar și am conectat serverele cu adresele IP necesare.</w:t>
      </w:r>
    </w:p>
    <w:p w14:paraId="1D7DB89E" w14:textId="4AB58523" w:rsidR="001367AF" w:rsidRDefault="001367AF" w:rsidP="001367AF">
      <w:pPr>
        <w:tabs>
          <w:tab w:val="left" w:pos="3268"/>
        </w:tabs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0C172D9" w14:textId="085FAE3A" w:rsidR="001367AF" w:rsidRDefault="001367AF" w:rsidP="001367AF">
      <w:pPr>
        <w:tabs>
          <w:tab w:val="left" w:pos="3268"/>
        </w:tabs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AB8DCF" w14:textId="1D1FBFFA" w:rsidR="001367AF" w:rsidRDefault="001367AF" w:rsidP="001367AF">
      <w:pPr>
        <w:tabs>
          <w:tab w:val="left" w:pos="3268"/>
        </w:tabs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1367AF">
        <w:rPr>
          <w:rFonts w:ascii="Times New Roman" w:hAnsi="Times New Roman" w:cs="Times New Roman"/>
          <w:bCs/>
          <w:sz w:val="24"/>
          <w:szCs w:val="24"/>
          <w:lang w:val="ro-RO"/>
        </w:rPr>
        <w:lastRenderedPageBreak/>
        <w:drawing>
          <wp:anchor distT="0" distB="0" distL="114300" distR="114300" simplePos="0" relativeHeight="251659264" behindDoc="0" locked="0" layoutInCell="1" allowOverlap="1" wp14:anchorId="334C6200" wp14:editId="3E5DA432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5168265" cy="3989705"/>
            <wp:effectExtent l="0" t="0" r="0" b="0"/>
            <wp:wrapThrough wrapText="bothSides">
              <wp:wrapPolygon edited="0">
                <wp:start x="0" y="0"/>
                <wp:lineTo x="0" y="21452"/>
                <wp:lineTo x="21496" y="21452"/>
                <wp:lineTo x="2149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B75F1" w14:textId="77777777" w:rsidR="00D410E7" w:rsidRDefault="00D410E7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76696A1" w14:textId="77777777" w:rsidR="00D410E7" w:rsidRDefault="00D410E7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75BF7B4" w14:textId="4646971B" w:rsidR="00D410E7" w:rsidRDefault="00D410E7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2A894C" w14:textId="77777777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40B0680A" w14:textId="11C37BB0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302B2CC0" w14:textId="678F1F66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2AE4D10C" w14:textId="580EE3A3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264DA538" w14:textId="4845460C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17C18707" w14:textId="03289BA4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3C077B05" w14:textId="41CE67C5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61611C5B" w14:textId="3C245145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6F65F71A" w14:textId="45B4E94D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6A4C87BC" w14:textId="38B49063" w:rsidR="007728B2" w:rsidRDefault="007728B2" w:rsidP="007728B2">
      <w:pPr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1367AF"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Însacrinarile propuse pentru P1.pka</w:t>
      </w:r>
    </w:p>
    <w:p w14:paraId="0B3B0618" w14:textId="099BB7E6" w:rsidR="001367AF" w:rsidRDefault="001367AF" w:rsidP="001367AF">
      <w:pPr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0DF8DB" w14:textId="324BBB30" w:rsidR="001367AF" w:rsidRPr="001367AF" w:rsidRDefault="001367AF" w:rsidP="001367A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367AF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6EB544" wp14:editId="50D8123F">
            <wp:simplePos x="0" y="0"/>
            <wp:positionH relativeFrom="margin">
              <wp:align>center</wp:align>
            </wp:positionH>
            <wp:positionV relativeFrom="paragraph">
              <wp:posOffset>248429</wp:posOffset>
            </wp:positionV>
            <wp:extent cx="5120640" cy="2803525"/>
            <wp:effectExtent l="0" t="0" r="3810" b="0"/>
            <wp:wrapThrough wrapText="bothSides">
              <wp:wrapPolygon edited="0">
                <wp:start x="0" y="0"/>
                <wp:lineTo x="0" y="21429"/>
                <wp:lineTo x="21536" y="21429"/>
                <wp:lineTo x="21536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7AF">
        <w:rPr>
          <w:rFonts w:ascii="Times New Roman" w:hAnsi="Times New Roman" w:cs="Times New Roman"/>
          <w:b/>
          <w:sz w:val="24"/>
          <w:szCs w:val="24"/>
          <w:lang w:val="ro-RO"/>
        </w:rPr>
        <w:t>P2.pk</w:t>
      </w:r>
      <w:r w:rsidR="007728B2">
        <w:rPr>
          <w:rFonts w:ascii="Times New Roman" w:hAnsi="Times New Roman" w:cs="Times New Roman"/>
          <w:b/>
          <w:sz w:val="24"/>
          <w:szCs w:val="24"/>
          <w:lang w:val="ro-RO"/>
        </w:rPr>
        <w:t>a</w:t>
      </w:r>
    </w:p>
    <w:p w14:paraId="37216F14" w14:textId="6B2B76D9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197ED205" w14:textId="3A0D116C" w:rsidR="001367AF" w:rsidRPr="001367AF" w:rsidRDefault="001367AF" w:rsidP="001367AF">
      <w:pPr>
        <w:rPr>
          <w:rFonts w:ascii="Times New Roman" w:hAnsi="Times New Roman" w:cs="Times New Roman"/>
          <w:sz w:val="24"/>
          <w:szCs w:val="24"/>
        </w:rPr>
      </w:pPr>
    </w:p>
    <w:p w14:paraId="22622298" w14:textId="29D5EA33" w:rsidR="001367AF" w:rsidRPr="001367AF" w:rsidRDefault="001367AF" w:rsidP="001367AF">
      <w:pPr>
        <w:rPr>
          <w:rFonts w:ascii="Times New Roman" w:hAnsi="Times New Roman" w:cs="Times New Roman"/>
          <w:sz w:val="24"/>
          <w:szCs w:val="24"/>
        </w:rPr>
      </w:pPr>
    </w:p>
    <w:p w14:paraId="0E867D39" w14:textId="587EAD40" w:rsidR="001367AF" w:rsidRPr="001367AF" w:rsidRDefault="001367AF" w:rsidP="001367AF">
      <w:pPr>
        <w:rPr>
          <w:rFonts w:ascii="Times New Roman" w:hAnsi="Times New Roman" w:cs="Times New Roman"/>
          <w:sz w:val="24"/>
          <w:szCs w:val="24"/>
        </w:rPr>
      </w:pPr>
    </w:p>
    <w:p w14:paraId="0EC95D46" w14:textId="5E0C04EB" w:rsidR="001367AF" w:rsidRPr="001367AF" w:rsidRDefault="001367AF" w:rsidP="001367AF">
      <w:pPr>
        <w:rPr>
          <w:rFonts w:ascii="Times New Roman" w:hAnsi="Times New Roman" w:cs="Times New Roman"/>
          <w:sz w:val="24"/>
          <w:szCs w:val="24"/>
        </w:rPr>
      </w:pPr>
    </w:p>
    <w:p w14:paraId="0E2597F2" w14:textId="5342D9F5" w:rsidR="001367AF" w:rsidRPr="001367AF" w:rsidRDefault="001367AF" w:rsidP="001367AF">
      <w:pPr>
        <w:rPr>
          <w:rFonts w:ascii="Times New Roman" w:hAnsi="Times New Roman" w:cs="Times New Roman"/>
          <w:sz w:val="24"/>
          <w:szCs w:val="24"/>
        </w:rPr>
      </w:pPr>
    </w:p>
    <w:p w14:paraId="46B06AF0" w14:textId="79035858" w:rsidR="001367AF" w:rsidRPr="001367AF" w:rsidRDefault="001367AF" w:rsidP="001367AF">
      <w:pPr>
        <w:rPr>
          <w:rFonts w:ascii="Times New Roman" w:hAnsi="Times New Roman" w:cs="Times New Roman"/>
          <w:sz w:val="24"/>
          <w:szCs w:val="24"/>
        </w:rPr>
      </w:pPr>
    </w:p>
    <w:p w14:paraId="10611C09" w14:textId="787D46AE" w:rsidR="001367AF" w:rsidRPr="001367AF" w:rsidRDefault="001367AF" w:rsidP="001367AF">
      <w:pPr>
        <w:rPr>
          <w:rFonts w:ascii="Times New Roman" w:hAnsi="Times New Roman" w:cs="Times New Roman"/>
          <w:sz w:val="24"/>
          <w:szCs w:val="24"/>
        </w:rPr>
      </w:pPr>
    </w:p>
    <w:p w14:paraId="790D7100" w14:textId="13B50D81" w:rsidR="001367AF" w:rsidRDefault="001367AF" w:rsidP="001367AF">
      <w:pPr>
        <w:rPr>
          <w:rFonts w:ascii="Times New Roman" w:hAnsi="Times New Roman" w:cs="Times New Roman"/>
          <w:b/>
          <w:sz w:val="24"/>
          <w:szCs w:val="24"/>
        </w:rPr>
      </w:pPr>
    </w:p>
    <w:p w14:paraId="10A3D623" w14:textId="65336552" w:rsidR="001367AF" w:rsidRDefault="001367AF" w:rsidP="001367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7AF"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 –</w:t>
      </w:r>
      <w:r w:rsidR="007728B2" w:rsidRPr="007728B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7728B2">
        <w:rPr>
          <w:rFonts w:ascii="Times New Roman" w:hAnsi="Times New Roman" w:cs="Times New Roman"/>
          <w:bCs/>
          <w:sz w:val="24"/>
          <w:szCs w:val="24"/>
          <w:lang w:val="ro-RO"/>
        </w:rPr>
        <w:t>Schema inițială</w:t>
      </w:r>
    </w:p>
    <w:p w14:paraId="23D3D51F" w14:textId="01BBB862" w:rsidR="001367AF" w:rsidRPr="001367AF" w:rsidRDefault="001367AF" w:rsidP="001367A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insarcinarea a doua a fost necesara configurarea </w:t>
      </w:r>
      <w:r w:rsidR="007728B2">
        <w:rPr>
          <w:rFonts w:ascii="Times New Roman" w:hAnsi="Times New Roman" w:cs="Times New Roman"/>
          <w:sz w:val="24"/>
          <w:szCs w:val="24"/>
          <w:lang w:val="ro-RO"/>
        </w:rPr>
        <w:t>ruterului R2 folosind instructiunile din fișa propusa.În prima parte  am configurat setarile de bază si e interfață asupra ruterului.În partea a doua am folosit SSH pentru a ne conecta la distanță și să utilizăm comanda IOS ca să primim informatia de la un dispozitiv pentru a raspunde routerului.</w:t>
      </w:r>
    </w:p>
    <w:p w14:paraId="76C623E7" w14:textId="30AED7E1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32A1FEF0" w14:textId="61E73634" w:rsidR="001367AF" w:rsidRDefault="007728B2" w:rsidP="00DE125F">
      <w:pPr>
        <w:rPr>
          <w:rFonts w:ascii="Times New Roman" w:hAnsi="Times New Roman" w:cs="Times New Roman"/>
          <w:b/>
          <w:sz w:val="24"/>
          <w:szCs w:val="24"/>
        </w:rPr>
      </w:pPr>
      <w:r w:rsidRPr="001367AF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77E5F4" wp14:editId="0F01AA73">
            <wp:simplePos x="0" y="0"/>
            <wp:positionH relativeFrom="column">
              <wp:posOffset>1127461</wp:posOffset>
            </wp:positionH>
            <wp:positionV relativeFrom="paragraph">
              <wp:posOffset>10004</wp:posOffset>
            </wp:positionV>
            <wp:extent cx="4332605" cy="3364865"/>
            <wp:effectExtent l="0" t="0" r="0" b="6985"/>
            <wp:wrapThrough wrapText="bothSides">
              <wp:wrapPolygon edited="0">
                <wp:start x="0" y="0"/>
                <wp:lineTo x="0" y="21523"/>
                <wp:lineTo x="21464" y="21523"/>
                <wp:lineTo x="21464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8563E" w14:textId="766A21F6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2D815B67" w14:textId="6F1EF6FA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44326D55" w14:textId="77777777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5A8BC336" w14:textId="493EB875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51E81A07" w14:textId="7D9540E3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10FF4AAA" w14:textId="77777777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29D7EC6E" w14:textId="77777777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22F44829" w14:textId="77777777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43FFFFC1" w14:textId="77777777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534DEE3F" w14:textId="77777777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4808E45E" w14:textId="45BDA95C" w:rsidR="001367AF" w:rsidRPr="007728B2" w:rsidRDefault="007728B2" w:rsidP="007728B2">
      <w:pPr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1367AF"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Însacrinarile propuse pentru P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.pka</w:t>
      </w:r>
    </w:p>
    <w:p w14:paraId="2D20E577" w14:textId="563A00E6" w:rsidR="001367AF" w:rsidRDefault="007728B2" w:rsidP="00DE125F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728B2">
        <w:rPr>
          <w:rFonts w:ascii="Times New Roman" w:hAnsi="Times New Roman" w:cs="Times New Roman"/>
          <w:b/>
          <w:sz w:val="24"/>
          <w:szCs w:val="24"/>
          <w:lang w:val="ro-RO"/>
        </w:rPr>
        <w:drawing>
          <wp:anchor distT="0" distB="0" distL="114300" distR="114300" simplePos="0" relativeHeight="251662336" behindDoc="0" locked="0" layoutInCell="1" allowOverlap="1" wp14:anchorId="593D6A6A" wp14:editId="3FA0A0B1">
            <wp:simplePos x="0" y="0"/>
            <wp:positionH relativeFrom="page">
              <wp:align>center</wp:align>
            </wp:positionH>
            <wp:positionV relativeFrom="paragraph">
              <wp:posOffset>312420</wp:posOffset>
            </wp:positionV>
            <wp:extent cx="4614545" cy="2640330"/>
            <wp:effectExtent l="0" t="0" r="0" b="7620"/>
            <wp:wrapThrough wrapText="bothSides">
              <wp:wrapPolygon edited="0">
                <wp:start x="0" y="0"/>
                <wp:lineTo x="0" y="21506"/>
                <wp:lineTo x="21490" y="21506"/>
                <wp:lineTo x="2149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P3.pkt</w:t>
      </w:r>
    </w:p>
    <w:p w14:paraId="4568E800" w14:textId="1D45A08C" w:rsidR="007728B2" w:rsidRDefault="007728B2" w:rsidP="00DE125F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2ED58AE" w14:textId="106B3E76" w:rsidR="007728B2" w:rsidRPr="007728B2" w:rsidRDefault="007728B2" w:rsidP="00DE125F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2FDBB791" w14:textId="1B1DF31F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67049DA3" w14:textId="2B51C98E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71B3EC54" w14:textId="37265FE7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6BE834AA" w14:textId="4A329DFA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1FFC2D88" w14:textId="5461AC4C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2BCDA555" w14:textId="77777777" w:rsidR="007728B2" w:rsidRDefault="007728B2" w:rsidP="007728B2">
      <w:pPr>
        <w:rPr>
          <w:rFonts w:ascii="Times New Roman" w:hAnsi="Times New Roman" w:cs="Times New Roman"/>
          <w:b/>
          <w:sz w:val="24"/>
          <w:szCs w:val="24"/>
        </w:rPr>
      </w:pPr>
    </w:p>
    <w:p w14:paraId="1C3ABF8C" w14:textId="3F826173" w:rsidR="007728B2" w:rsidRDefault="007728B2" w:rsidP="007728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7AF"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 –</w:t>
      </w:r>
      <w:r w:rsidRPr="007728B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Schema inițială</w:t>
      </w:r>
    </w:p>
    <w:p w14:paraId="66E0A5C7" w14:textId="51BE8E3C" w:rsidR="007728B2" w:rsidRPr="007728B2" w:rsidRDefault="007728B2" w:rsidP="007728B2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7728B2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7728B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Pentru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 treia lucrare a fost necesar de a conecta manual doua routere intre ele astefel inca t sa poata fi posibila comunicarea cat si schimbul de mesaje intre ele</w:t>
      </w:r>
    </w:p>
    <w:p w14:paraId="46B2D895" w14:textId="312D3DDA" w:rsidR="001367AF" w:rsidRDefault="007728B2" w:rsidP="007728B2">
      <w:pPr>
        <w:tabs>
          <w:tab w:val="left" w:pos="5312"/>
        </w:tabs>
        <w:rPr>
          <w:rFonts w:ascii="Times New Roman" w:hAnsi="Times New Roman" w:cs="Times New Roman"/>
          <w:b/>
          <w:sz w:val="24"/>
          <w:szCs w:val="24"/>
        </w:rPr>
      </w:pPr>
      <w:r w:rsidRPr="007728B2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A1B0C6" wp14:editId="2FAAA2B9">
            <wp:simplePos x="0" y="0"/>
            <wp:positionH relativeFrom="margin">
              <wp:align>center</wp:align>
            </wp:positionH>
            <wp:positionV relativeFrom="paragraph">
              <wp:posOffset>52105</wp:posOffset>
            </wp:positionV>
            <wp:extent cx="4801235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511" y="21168"/>
                <wp:lineTo x="2151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40C46F2" w14:textId="460A91AC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1E835292" w14:textId="2F0371C6" w:rsidR="001367AF" w:rsidRDefault="001367AF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7E54FFDF" w14:textId="77777777" w:rsidR="007728B2" w:rsidRDefault="007728B2" w:rsidP="007728B2">
      <w:pPr>
        <w:rPr>
          <w:rFonts w:ascii="Times New Roman" w:hAnsi="Times New Roman" w:cs="Times New Roman"/>
          <w:b/>
          <w:sz w:val="24"/>
          <w:szCs w:val="24"/>
        </w:rPr>
      </w:pPr>
    </w:p>
    <w:p w14:paraId="1DE91BA1" w14:textId="605E8D59" w:rsidR="007728B2" w:rsidRDefault="007728B2" w:rsidP="007728B2">
      <w:pPr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1367AF"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>5 –</w:t>
      </w:r>
      <w:r w:rsidRPr="007728B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Procesul de ping  între servere</w:t>
      </w:r>
    </w:p>
    <w:p w14:paraId="4646AB84" w14:textId="202EB987" w:rsidR="007728B2" w:rsidRDefault="007728B2" w:rsidP="007728B2">
      <w:pPr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B9029F7" w14:textId="62D41D84" w:rsidR="007728B2" w:rsidRPr="007728B2" w:rsidRDefault="007728B2" w:rsidP="007728B2">
      <w:pPr>
        <w:rPr>
          <w:rFonts w:ascii="Times New Roman" w:hAnsi="Times New Roman" w:cs="Times New Roman"/>
          <w:b/>
          <w:sz w:val="24"/>
          <w:szCs w:val="24"/>
        </w:rPr>
      </w:pPr>
      <w:r w:rsidRPr="007728B2">
        <w:rPr>
          <w:rFonts w:ascii="Times New Roman" w:hAnsi="Times New Roman" w:cs="Times New Roman"/>
          <w:b/>
          <w:sz w:val="24"/>
          <w:szCs w:val="24"/>
          <w:lang w:val="ro-RO"/>
        </w:rPr>
        <w:t>P4.pka</w:t>
      </w:r>
    </w:p>
    <w:p w14:paraId="32307E64" w14:textId="29CBB320" w:rsidR="001367AF" w:rsidRDefault="007728B2" w:rsidP="007728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28B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6A3A7F9" wp14:editId="4F6FAAA9">
            <wp:extent cx="5953956" cy="2162477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C765" w14:textId="46141D49" w:rsidR="007728B2" w:rsidRDefault="007728B2" w:rsidP="007728B2">
      <w:pPr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1367AF"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 –</w:t>
      </w:r>
      <w:r w:rsidRPr="007728B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Schema inițială</w:t>
      </w:r>
    </w:p>
    <w:p w14:paraId="3F3C6DCD" w14:textId="77777777" w:rsidR="000E6F47" w:rsidRDefault="007728B2" w:rsidP="007728B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  <w:t xml:space="preserve">Pentre a patra lucrare a fost dată o schema in care unele configurari lipseau sau erau introduse </w:t>
      </w:r>
      <w:r w:rsidR="000E6F47">
        <w:rPr>
          <w:rFonts w:ascii="Times New Roman" w:hAnsi="Times New Roman" w:cs="Times New Roman"/>
          <w:bCs/>
          <w:sz w:val="24"/>
          <w:szCs w:val="24"/>
          <w:lang w:val="ro-RO"/>
        </w:rPr>
        <w:t>eronat a fost necesar sa modificam pentru a face schema complet functionala.Am diagnostiac si reparat urmatoarele straturi</w:t>
      </w:r>
      <w:r w:rsidR="000E6F47">
        <w:rPr>
          <w:rFonts w:ascii="Times New Roman" w:hAnsi="Times New Roman" w:cs="Times New Roman"/>
          <w:bCs/>
          <w:sz w:val="24"/>
          <w:szCs w:val="24"/>
          <w:lang w:val="en-US"/>
        </w:rPr>
        <w:t>: fizic , legaturi de date și rețea. În final dupa verificare reteaua function afara erori.</w:t>
      </w:r>
    </w:p>
    <w:p w14:paraId="07A02C72" w14:textId="77777777" w:rsidR="000E6F47" w:rsidRDefault="000E6F47" w:rsidP="007728B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FAB159" w14:textId="7AE35057" w:rsidR="000E6F47" w:rsidRPr="000E6F47" w:rsidRDefault="000E6F47" w:rsidP="000E6F47">
      <w:pPr>
        <w:tabs>
          <w:tab w:val="left" w:pos="720"/>
          <w:tab w:val="left" w:pos="4334"/>
        </w:tabs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E6F47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037BC684" wp14:editId="7FB8F0FB">
            <wp:simplePos x="0" y="0"/>
            <wp:positionH relativeFrom="column">
              <wp:posOffset>455295</wp:posOffset>
            </wp:positionH>
            <wp:positionV relativeFrom="paragraph">
              <wp:posOffset>0</wp:posOffset>
            </wp:positionV>
            <wp:extent cx="5546725" cy="4269105"/>
            <wp:effectExtent l="0" t="0" r="0" b="0"/>
            <wp:wrapThrough wrapText="bothSides">
              <wp:wrapPolygon edited="0">
                <wp:start x="0" y="0"/>
                <wp:lineTo x="0" y="21494"/>
                <wp:lineTo x="21513" y="21494"/>
                <wp:lineTo x="21513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7AF"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Figura 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b/>
          <w:i/>
          <w:iCs/>
          <w:sz w:val="24"/>
          <w:szCs w:val="24"/>
          <w:lang w:val="ro-RO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Însacrinarile propuse pentru P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.pka</w:t>
      </w:r>
    </w:p>
    <w:p w14:paraId="5DA217C7" w14:textId="77777777" w:rsidR="007728B2" w:rsidRDefault="007728B2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49F052E9" w14:textId="26D83CD8" w:rsidR="000970C1" w:rsidRDefault="00DE125F" w:rsidP="00DE125F">
      <w:pPr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t>Concluzii:</w:t>
      </w:r>
    </w:p>
    <w:p w14:paraId="72059730" w14:textId="74A7CD63" w:rsidR="0079199B" w:rsidRPr="005F0894" w:rsidRDefault="005F0894" w:rsidP="00DE125F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In urma efectuarii lucrarii de laborator am facut cunostinta cu </w:t>
      </w:r>
      <w:r w:rsidR="000E6F47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alte functii ale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aplicati</w:t>
      </w:r>
      <w:r w:rsidR="000E6F47">
        <w:rPr>
          <w:rFonts w:ascii="Times New Roman" w:hAnsi="Times New Roman" w:cs="Times New Roman"/>
          <w:bCs/>
          <w:sz w:val="24"/>
          <w:szCs w:val="24"/>
          <w:lang w:val="ro-RO"/>
        </w:rPr>
        <w:t>ei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Cisco Packet Tracer in care am invatat cum functioneaza </w:t>
      </w:r>
      <w:r w:rsidR="000E6F47">
        <w:rPr>
          <w:rFonts w:ascii="Times New Roman" w:hAnsi="Times New Roman" w:cs="Times New Roman"/>
          <w:bCs/>
          <w:sz w:val="24"/>
          <w:szCs w:val="24"/>
          <w:lang w:val="ro-RO"/>
        </w:rPr>
        <w:t>un router intr-o schema mai complexa și importanța acestuia am reusit sa completam fișele cu insarcinari cu scorul de 100% pentru toate exemplele propuse</w:t>
      </w:r>
    </w:p>
    <w:p w14:paraId="3CE2A4AA" w14:textId="1CC69891" w:rsidR="005F0894" w:rsidRPr="00CB7CAE" w:rsidRDefault="005F0894" w:rsidP="005F08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720090" w14:textId="5500AD04" w:rsidR="00374C00" w:rsidRPr="00CB7CAE" w:rsidRDefault="00374C00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74C00" w:rsidRPr="00CB7CAE" w:rsidSect="00D410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2171B" w14:textId="77777777" w:rsidR="00837B1E" w:rsidRDefault="00837B1E" w:rsidP="0008604D">
      <w:pPr>
        <w:spacing w:after="0" w:line="240" w:lineRule="auto"/>
      </w:pPr>
      <w:r>
        <w:separator/>
      </w:r>
    </w:p>
  </w:endnote>
  <w:endnote w:type="continuationSeparator" w:id="0">
    <w:p w14:paraId="5828F2F4" w14:textId="77777777" w:rsidR="00837B1E" w:rsidRDefault="00837B1E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DEDE" w14:textId="77777777" w:rsidR="00837B1E" w:rsidRDefault="00837B1E" w:rsidP="0008604D">
      <w:pPr>
        <w:spacing w:after="0" w:line="240" w:lineRule="auto"/>
      </w:pPr>
      <w:r>
        <w:separator/>
      </w:r>
    </w:p>
  </w:footnote>
  <w:footnote w:type="continuationSeparator" w:id="0">
    <w:p w14:paraId="342F77B3" w14:textId="77777777" w:rsidR="00837B1E" w:rsidRDefault="00837B1E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1A5"/>
    <w:multiLevelType w:val="hybridMultilevel"/>
    <w:tmpl w:val="7A64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12FB"/>
    <w:multiLevelType w:val="hybridMultilevel"/>
    <w:tmpl w:val="9968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E079B"/>
    <w:multiLevelType w:val="hybridMultilevel"/>
    <w:tmpl w:val="FB16FC76"/>
    <w:lvl w:ilvl="0" w:tplc="2E7EFF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4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943E8B"/>
    <w:multiLevelType w:val="hybridMultilevel"/>
    <w:tmpl w:val="E7F4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B7B5D"/>
    <w:multiLevelType w:val="hybridMultilevel"/>
    <w:tmpl w:val="DF72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4551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1E3B21"/>
    <w:multiLevelType w:val="hybridMultilevel"/>
    <w:tmpl w:val="27822F98"/>
    <w:lvl w:ilvl="0" w:tplc="C4C4405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26032"/>
    <w:rsid w:val="000670BA"/>
    <w:rsid w:val="0008604D"/>
    <w:rsid w:val="000970C1"/>
    <w:rsid w:val="00097766"/>
    <w:rsid w:val="000B0CD6"/>
    <w:rsid w:val="000C6336"/>
    <w:rsid w:val="000D0487"/>
    <w:rsid w:val="000D5983"/>
    <w:rsid w:val="000E6F47"/>
    <w:rsid w:val="001367AF"/>
    <w:rsid w:val="001650DA"/>
    <w:rsid w:val="001A40DA"/>
    <w:rsid w:val="001C1D78"/>
    <w:rsid w:val="00215158"/>
    <w:rsid w:val="00260AEF"/>
    <w:rsid w:val="0029636B"/>
    <w:rsid w:val="00296B91"/>
    <w:rsid w:val="002E1B2A"/>
    <w:rsid w:val="002E4489"/>
    <w:rsid w:val="002F66A2"/>
    <w:rsid w:val="00374C00"/>
    <w:rsid w:val="003A263C"/>
    <w:rsid w:val="003C7444"/>
    <w:rsid w:val="003F1208"/>
    <w:rsid w:val="003F5D1D"/>
    <w:rsid w:val="0041185A"/>
    <w:rsid w:val="004D6A33"/>
    <w:rsid w:val="00504AFB"/>
    <w:rsid w:val="00513216"/>
    <w:rsid w:val="005F0894"/>
    <w:rsid w:val="00606B3D"/>
    <w:rsid w:val="00637BF5"/>
    <w:rsid w:val="00642957"/>
    <w:rsid w:val="0069401D"/>
    <w:rsid w:val="006B04A5"/>
    <w:rsid w:val="006F3BFA"/>
    <w:rsid w:val="007043FC"/>
    <w:rsid w:val="00705C0A"/>
    <w:rsid w:val="00712A63"/>
    <w:rsid w:val="00741D74"/>
    <w:rsid w:val="00753ADD"/>
    <w:rsid w:val="00754EE0"/>
    <w:rsid w:val="0076355E"/>
    <w:rsid w:val="007728B2"/>
    <w:rsid w:val="00784684"/>
    <w:rsid w:val="0079199B"/>
    <w:rsid w:val="00792FE1"/>
    <w:rsid w:val="00816FF3"/>
    <w:rsid w:val="00837B1E"/>
    <w:rsid w:val="008506AD"/>
    <w:rsid w:val="00882F1F"/>
    <w:rsid w:val="008B4FD2"/>
    <w:rsid w:val="008C36B0"/>
    <w:rsid w:val="008D39A0"/>
    <w:rsid w:val="00902389"/>
    <w:rsid w:val="00983FC0"/>
    <w:rsid w:val="00990601"/>
    <w:rsid w:val="009E5251"/>
    <w:rsid w:val="00A04FDE"/>
    <w:rsid w:val="00A15E4E"/>
    <w:rsid w:val="00A25FDE"/>
    <w:rsid w:val="00A4006A"/>
    <w:rsid w:val="00A4218B"/>
    <w:rsid w:val="00A4302B"/>
    <w:rsid w:val="00A54A83"/>
    <w:rsid w:val="00AA3AFF"/>
    <w:rsid w:val="00B04900"/>
    <w:rsid w:val="00B844E8"/>
    <w:rsid w:val="00BA0569"/>
    <w:rsid w:val="00BC3D3E"/>
    <w:rsid w:val="00BE28F0"/>
    <w:rsid w:val="00C668E1"/>
    <w:rsid w:val="00C74A01"/>
    <w:rsid w:val="00CA20FA"/>
    <w:rsid w:val="00CB74D7"/>
    <w:rsid w:val="00CB7CAE"/>
    <w:rsid w:val="00CC2002"/>
    <w:rsid w:val="00CE05E3"/>
    <w:rsid w:val="00D410E7"/>
    <w:rsid w:val="00D41E7E"/>
    <w:rsid w:val="00D6243A"/>
    <w:rsid w:val="00DA3516"/>
    <w:rsid w:val="00DB3CC4"/>
    <w:rsid w:val="00DD439E"/>
    <w:rsid w:val="00DE125F"/>
    <w:rsid w:val="00E23E5B"/>
    <w:rsid w:val="00E61880"/>
    <w:rsid w:val="00F140EB"/>
    <w:rsid w:val="00F21B72"/>
    <w:rsid w:val="00FD1CD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147D"/>
  <w15:docId w15:val="{6E518FC2-D084-4F11-9D98-8A2F2B3F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4D"/>
  </w:style>
  <w:style w:type="paragraph" w:styleId="Footer">
    <w:name w:val="footer"/>
    <w:basedOn w:val="Normal"/>
    <w:link w:val="Foot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4D"/>
  </w:style>
  <w:style w:type="paragraph" w:styleId="NoSpacing">
    <w:name w:val="No Spacing"/>
    <w:link w:val="NoSpacingChar"/>
    <w:uiPriority w:val="1"/>
    <w:qFormat/>
    <w:rsid w:val="000860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Normal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2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9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59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04746-47D0-4925-A774-545E6ECF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Stefan Vlasitchi</cp:lastModifiedBy>
  <cp:revision>3</cp:revision>
  <dcterms:created xsi:type="dcterms:W3CDTF">2023-02-11T19:31:00Z</dcterms:created>
  <dcterms:modified xsi:type="dcterms:W3CDTF">2023-02-19T20:51:00Z</dcterms:modified>
</cp:coreProperties>
</file>