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50E96" w14:textId="77777777" w:rsidR="000C5948" w:rsidRDefault="000C5948" w:rsidP="000C5948">
      <w:pPr>
        <w:jc w:val="center"/>
      </w:pPr>
      <w:bookmarkStart w:id="0" w:name="_Hlk83042568"/>
      <w:bookmarkEnd w:id="0"/>
      <w:r>
        <w:rPr>
          <w:rFonts w:ascii="Times New Roman" w:hAnsi="Times New Roman" w:cs="Times New Roman"/>
          <w:b/>
          <w:bCs/>
          <w:sz w:val="32"/>
          <w:szCs w:val="32"/>
        </w:rPr>
        <w:t>Ministerul Educaţiei și Cercetării al Republicii Moldova</w:t>
      </w:r>
    </w:p>
    <w:p w14:paraId="15BD53A1" w14:textId="77777777" w:rsidR="000C5948" w:rsidRDefault="000C5948" w:rsidP="000C5948">
      <w:pPr>
        <w:jc w:val="center"/>
      </w:pPr>
      <w:r>
        <w:rPr>
          <w:rFonts w:ascii="Times New Roman" w:hAnsi="Times New Roman" w:cs="Times New Roman"/>
          <w:b/>
          <w:bCs/>
          <w:sz w:val="32"/>
          <w:szCs w:val="32"/>
        </w:rPr>
        <w:t>Universitatea Tehnică a Moldovei</w:t>
      </w:r>
    </w:p>
    <w:p w14:paraId="1B3E17BD" w14:textId="77777777" w:rsidR="000C5948" w:rsidRDefault="000C5948" w:rsidP="000C5948">
      <w:pPr>
        <w:jc w:val="center"/>
      </w:pPr>
      <w:r>
        <w:rPr>
          <w:rFonts w:ascii="Times New Roman" w:hAnsi="Times New Roman" w:cs="Times New Roman"/>
          <w:b/>
          <w:bCs/>
          <w:color w:val="000000"/>
          <w:sz w:val="32"/>
          <w:szCs w:val="32"/>
          <w:shd w:val="clear" w:color="auto" w:fill="FFFFFF"/>
        </w:rPr>
        <w:t>Facultatea Calculatoare, Informatică și Microelectronică</w:t>
      </w:r>
    </w:p>
    <w:p w14:paraId="382175BE" w14:textId="77777777" w:rsidR="000C5948" w:rsidRDefault="000C5948" w:rsidP="000C5948">
      <w:pPr>
        <w:jc w:val="center"/>
      </w:pPr>
      <w:r>
        <w:rPr>
          <w:rFonts w:ascii="Times New Roman" w:hAnsi="Times New Roman" w:cs="Times New Roman"/>
          <w:sz w:val="36"/>
          <w:szCs w:val="36"/>
        </w:rPr>
        <w:t> </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4200"/>
        <w:gridCol w:w="6"/>
      </w:tblGrid>
      <w:tr w:rsidR="000C5948" w14:paraId="2A81684A" w14:textId="77777777" w:rsidTr="008211C2">
        <w:trPr>
          <w:gridAfter w:val="1"/>
          <w:trHeight w:val="384"/>
          <w:tblCellSpacing w:w="0" w:type="dxa"/>
        </w:trPr>
        <w:tc>
          <w:tcPr>
            <w:tcW w:w="4200" w:type="dxa"/>
            <w:vAlign w:val="center"/>
            <w:hideMark/>
          </w:tcPr>
          <w:p w14:paraId="76AEC9D2" w14:textId="77777777" w:rsidR="000C5948" w:rsidRDefault="000C5948" w:rsidP="008211C2"/>
        </w:tc>
      </w:tr>
      <w:tr w:rsidR="000C5948" w14:paraId="063C75AF" w14:textId="77777777" w:rsidTr="008211C2">
        <w:trPr>
          <w:tblCellSpacing w:w="0" w:type="dxa"/>
        </w:trPr>
        <w:tc>
          <w:tcPr>
            <w:tcW w:w="0" w:type="auto"/>
            <w:vAlign w:val="center"/>
            <w:hideMark/>
          </w:tcPr>
          <w:p w14:paraId="418AA10B" w14:textId="77777777" w:rsidR="000C5948" w:rsidRPr="00BD23FD" w:rsidRDefault="000C5948" w:rsidP="008211C2">
            <w:pPr>
              <w:widowControl/>
              <w:autoSpaceDE/>
              <w:autoSpaceDN/>
              <w:rPr>
                <w:rFonts w:asciiTheme="minorHAnsi" w:eastAsiaTheme="minorHAnsi" w:hAnsiTheme="minorHAnsi" w:cstheme="minorBidi"/>
                <w:sz w:val="20"/>
                <w:szCs w:val="20"/>
              </w:rPr>
            </w:pPr>
          </w:p>
        </w:tc>
        <w:tc>
          <w:tcPr>
            <w:tcW w:w="0" w:type="auto"/>
            <w:vAlign w:val="center"/>
            <w:hideMark/>
          </w:tcPr>
          <w:p w14:paraId="7E510BBE" w14:textId="77777777" w:rsidR="000C5948" w:rsidRPr="00BD23FD" w:rsidRDefault="000C5948" w:rsidP="008211C2">
            <w:pPr>
              <w:widowControl/>
              <w:autoSpaceDE/>
              <w:autoSpaceDN/>
              <w:rPr>
                <w:rFonts w:ascii="Times New Roman" w:eastAsiaTheme="minorHAnsi" w:hAnsi="Times New Roman" w:cs="Times New Roman"/>
                <w:sz w:val="24"/>
                <w:szCs w:val="24"/>
              </w:rPr>
            </w:pPr>
          </w:p>
        </w:tc>
      </w:tr>
    </w:tbl>
    <w:p w14:paraId="587B5F37" w14:textId="77777777" w:rsidR="000C5948" w:rsidRDefault="000C5948" w:rsidP="000C5948">
      <w:pPr>
        <w:jc w:val="center"/>
      </w:pPr>
      <w:r>
        <w:rPr>
          <w:rFonts w:ascii="Times New Roman" w:hAnsi="Times New Roman" w:cs="Times New Roman"/>
          <w:sz w:val="40"/>
          <w:szCs w:val="40"/>
        </w:rPr>
        <w:t> </w:t>
      </w:r>
    </w:p>
    <w:p w14:paraId="10009401" w14:textId="77777777" w:rsidR="000C5948" w:rsidRDefault="000C5948" w:rsidP="000C5948">
      <w:pPr>
        <w:jc w:val="center"/>
      </w:pPr>
      <w:r>
        <w:rPr>
          <w:rFonts w:ascii="Times New Roman" w:eastAsiaTheme="minorHAnsi" w:hAnsi="Times New Roman" w:cs="Times New Roman"/>
          <w:noProof/>
          <w:sz w:val="24"/>
          <w:szCs w:val="24"/>
          <w:lang w:val="en-US"/>
        </w:rPr>
        <w:drawing>
          <wp:anchor distT="0" distB="0" distL="114300" distR="114300" simplePos="0" relativeHeight="251659264" behindDoc="0" locked="0" layoutInCell="1" allowOverlap="1" wp14:anchorId="73CB4A6C" wp14:editId="58F30F6A">
            <wp:simplePos x="0" y="0"/>
            <wp:positionH relativeFrom="margin">
              <wp:align>center</wp:align>
            </wp:positionH>
            <wp:positionV relativeFrom="paragraph">
              <wp:posOffset>6350</wp:posOffset>
            </wp:positionV>
            <wp:extent cx="1465580" cy="94932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5580" cy="949325"/>
                    </a:xfrm>
                    <a:prstGeom prst="rect">
                      <a:avLst/>
                    </a:prstGeom>
                    <a:noFill/>
                    <a:ln>
                      <a:noFill/>
                    </a:ln>
                  </pic:spPr>
                </pic:pic>
              </a:graphicData>
            </a:graphic>
          </wp:anchor>
        </w:drawing>
      </w:r>
      <w:r>
        <w:rPr>
          <w:rFonts w:ascii="Times New Roman" w:hAnsi="Times New Roman" w:cs="Times New Roman"/>
          <w:sz w:val="40"/>
          <w:szCs w:val="40"/>
        </w:rPr>
        <w:t> </w:t>
      </w:r>
    </w:p>
    <w:p w14:paraId="013AA7BC" w14:textId="77777777" w:rsidR="000C5948" w:rsidRDefault="000C5948" w:rsidP="000C5948">
      <w:pPr>
        <w:jc w:val="center"/>
      </w:pPr>
      <w:r>
        <w:rPr>
          <w:rFonts w:ascii="Times New Roman" w:hAnsi="Times New Roman" w:cs="Times New Roman"/>
          <w:sz w:val="40"/>
          <w:szCs w:val="40"/>
        </w:rPr>
        <w:t> </w:t>
      </w:r>
    </w:p>
    <w:p w14:paraId="424181B5" w14:textId="77777777" w:rsidR="000C5948" w:rsidRDefault="000C5948" w:rsidP="000C5948">
      <w:pPr>
        <w:jc w:val="center"/>
      </w:pPr>
      <w:r>
        <w:rPr>
          <w:rFonts w:ascii="Times New Roman" w:hAnsi="Times New Roman" w:cs="Times New Roman"/>
          <w:sz w:val="40"/>
          <w:szCs w:val="40"/>
        </w:rPr>
        <w:t> </w:t>
      </w:r>
    </w:p>
    <w:p w14:paraId="6619CF40" w14:textId="77777777" w:rsidR="000C5948" w:rsidRDefault="000C5948" w:rsidP="000C5948">
      <w:pPr>
        <w:jc w:val="center"/>
      </w:pPr>
      <w:r>
        <w:rPr>
          <w:rFonts w:ascii="Times New Roman" w:hAnsi="Times New Roman" w:cs="Times New Roman"/>
          <w:sz w:val="40"/>
          <w:szCs w:val="40"/>
        </w:rPr>
        <w:t> </w:t>
      </w:r>
    </w:p>
    <w:p w14:paraId="0730AF08" w14:textId="77777777" w:rsidR="000C5948" w:rsidRPr="00BD23FD" w:rsidRDefault="000C5948" w:rsidP="000C5948">
      <w:pPr>
        <w:widowControl/>
        <w:autoSpaceDE/>
        <w:autoSpaceDN/>
        <w:rPr>
          <w:rFonts w:ascii="Times New Roman" w:eastAsiaTheme="minorHAnsi" w:hAnsi="Times New Roman" w:cs="Times New Roman"/>
          <w:sz w:val="24"/>
          <w:szCs w:val="24"/>
        </w:rPr>
      </w:pPr>
      <w:r w:rsidRPr="00BD23FD">
        <w:rPr>
          <w:rFonts w:ascii="Times New Roman" w:eastAsiaTheme="minorHAnsi" w:hAnsi="Times New Roman" w:cs="Times New Roman"/>
          <w:sz w:val="24"/>
          <w:szCs w:val="24"/>
        </w:rPr>
        <w:br w:type="textWrapping" w:clear="all"/>
      </w:r>
    </w:p>
    <w:p w14:paraId="71B78525" w14:textId="77777777" w:rsidR="000C5948" w:rsidRDefault="000C5948" w:rsidP="000C5948">
      <w:pPr>
        <w:jc w:val="center"/>
      </w:pPr>
      <w:r>
        <w:rPr>
          <w:rFonts w:ascii="Times New Roman" w:hAnsi="Times New Roman" w:cs="Times New Roman"/>
          <w:b/>
          <w:bCs/>
          <w:sz w:val="96"/>
          <w:szCs w:val="96"/>
        </w:rPr>
        <w:t>RAPORT</w:t>
      </w:r>
    </w:p>
    <w:p w14:paraId="287BC1F9" w14:textId="77777777" w:rsidR="000C5948" w:rsidRDefault="000C5948" w:rsidP="000C5948">
      <w:pPr>
        <w:jc w:val="center"/>
      </w:pPr>
      <w:r>
        <w:rPr>
          <w:rFonts w:ascii="Times New Roman" w:hAnsi="Times New Roman" w:cs="Times New Roman"/>
          <w:sz w:val="52"/>
          <w:szCs w:val="52"/>
        </w:rPr>
        <w:t> </w:t>
      </w:r>
    </w:p>
    <w:p w14:paraId="2ECD25BB" w14:textId="26EE5D5B" w:rsidR="000C5948" w:rsidRDefault="000C5948" w:rsidP="000C5948">
      <w:pPr>
        <w:jc w:val="center"/>
      </w:pPr>
      <w:r>
        <w:rPr>
          <w:rFonts w:ascii="Times New Roman" w:hAnsi="Times New Roman" w:cs="Times New Roman"/>
          <w:sz w:val="36"/>
          <w:szCs w:val="36"/>
        </w:rPr>
        <w:t>Lucrarea de laborator nr.</w:t>
      </w:r>
      <w:r w:rsidR="00FF4F80">
        <w:rPr>
          <w:rFonts w:ascii="Times New Roman" w:hAnsi="Times New Roman" w:cs="Times New Roman"/>
          <w:sz w:val="36"/>
          <w:szCs w:val="36"/>
        </w:rPr>
        <w:t>4</w:t>
      </w:r>
    </w:p>
    <w:p w14:paraId="0F2D3A39" w14:textId="77777777" w:rsidR="000C5948" w:rsidRDefault="000C5948" w:rsidP="000C5948">
      <w:pPr>
        <w:jc w:val="center"/>
      </w:pPr>
      <w:r>
        <w:rPr>
          <w:rFonts w:ascii="Times New Roman" w:hAnsi="Times New Roman" w:cs="Times New Roman"/>
          <w:i/>
          <w:iCs/>
          <w:sz w:val="36"/>
          <w:szCs w:val="36"/>
        </w:rPr>
        <w:t> la Baze de date</w:t>
      </w:r>
    </w:p>
    <w:p w14:paraId="551F5487" w14:textId="77777777" w:rsidR="000C5948" w:rsidRDefault="000C5948" w:rsidP="000C5948">
      <w:pPr>
        <w:jc w:val="center"/>
      </w:pPr>
      <w:r>
        <w:rPr>
          <w:rFonts w:ascii="Times New Roman" w:hAnsi="Times New Roman" w:cs="Times New Roman"/>
          <w:sz w:val="36"/>
          <w:szCs w:val="36"/>
        </w:rPr>
        <w:t> </w:t>
      </w:r>
    </w:p>
    <w:p w14:paraId="2DFAA53F" w14:textId="77777777" w:rsidR="000C5948" w:rsidRDefault="000C5948" w:rsidP="000C5948">
      <w:pPr>
        <w:jc w:val="center"/>
      </w:pPr>
      <w:r>
        <w:rPr>
          <w:rFonts w:ascii="Times New Roman" w:hAnsi="Times New Roman" w:cs="Times New Roman"/>
          <w:sz w:val="36"/>
          <w:szCs w:val="36"/>
        </w:rPr>
        <w:t> </w:t>
      </w:r>
    </w:p>
    <w:p w14:paraId="03A23270" w14:textId="77777777" w:rsidR="000C5948" w:rsidRDefault="000C5948" w:rsidP="000C5948">
      <w:pPr>
        <w:jc w:val="center"/>
      </w:pPr>
      <w:r>
        <w:rPr>
          <w:rFonts w:ascii="Times New Roman" w:hAnsi="Times New Roman" w:cs="Times New Roman"/>
          <w:sz w:val="36"/>
          <w:szCs w:val="36"/>
        </w:rPr>
        <w:t> </w:t>
      </w:r>
    </w:p>
    <w:p w14:paraId="0075B048" w14:textId="77777777" w:rsidR="000C5948" w:rsidRDefault="000C5948" w:rsidP="000C5948">
      <w:pPr>
        <w:jc w:val="center"/>
      </w:pPr>
      <w:r>
        <w:rPr>
          <w:rFonts w:ascii="Times New Roman" w:hAnsi="Times New Roman" w:cs="Times New Roman"/>
          <w:sz w:val="36"/>
          <w:szCs w:val="36"/>
        </w:rPr>
        <w:t> </w:t>
      </w:r>
    </w:p>
    <w:p w14:paraId="3DF87979" w14:textId="77777777" w:rsidR="000C5948" w:rsidRDefault="000C5948" w:rsidP="000C5948">
      <w:pPr>
        <w:jc w:val="center"/>
      </w:pPr>
      <w:r>
        <w:rPr>
          <w:rFonts w:ascii="Times New Roman" w:hAnsi="Times New Roman" w:cs="Times New Roman"/>
          <w:sz w:val="36"/>
          <w:szCs w:val="36"/>
        </w:rPr>
        <w:t>  </w:t>
      </w:r>
    </w:p>
    <w:p w14:paraId="0058DD18" w14:textId="77777777" w:rsidR="000C5948" w:rsidRDefault="000C5948" w:rsidP="000C5948">
      <w:pPr>
        <w:jc w:val="center"/>
      </w:pPr>
      <w:r>
        <w:rPr>
          <w:rFonts w:ascii="Times New Roman" w:hAnsi="Times New Roman" w:cs="Times New Roman"/>
          <w:sz w:val="36"/>
          <w:szCs w:val="36"/>
        </w:rPr>
        <w:t> </w:t>
      </w:r>
    </w:p>
    <w:p w14:paraId="08072ECA" w14:textId="77777777" w:rsidR="006626E2" w:rsidRDefault="006626E2" w:rsidP="006626E2">
      <w:pPr>
        <w:ind w:left="789" w:right="974"/>
      </w:pPr>
      <w:r>
        <w:rPr>
          <w:rFonts w:ascii="Times New Roman" w:hAnsi="Times New Roman" w:cs="Times New Roman"/>
          <w:sz w:val="32"/>
          <w:szCs w:val="32"/>
        </w:rPr>
        <w:t xml:space="preserve">A efectuat:                                                           </w:t>
      </w:r>
    </w:p>
    <w:p w14:paraId="169AB3F5" w14:textId="1D7DEBAC" w:rsidR="006626E2" w:rsidRDefault="006626E2" w:rsidP="006626E2">
      <w:pPr>
        <w:ind w:left="789" w:right="974"/>
      </w:pPr>
      <w:r>
        <w:rPr>
          <w:rFonts w:ascii="Times New Roman" w:hAnsi="Times New Roman" w:cs="Times New Roman"/>
          <w:sz w:val="32"/>
          <w:szCs w:val="32"/>
        </w:rPr>
        <w:t>st. gr. TI-21</w:t>
      </w:r>
      <w:r w:rsidR="00890A27">
        <w:rPr>
          <w:rFonts w:ascii="Times New Roman" w:hAnsi="Times New Roman" w:cs="Times New Roman"/>
          <w:sz w:val="32"/>
          <w:szCs w:val="32"/>
        </w:rPr>
        <w:t>6</w:t>
      </w:r>
      <w:r w:rsidR="00890A27">
        <w:rPr>
          <w:rFonts w:ascii="Times New Roman" w:hAnsi="Times New Roman" w:cs="Times New Roman"/>
          <w:sz w:val="32"/>
          <w:szCs w:val="32"/>
        </w:rPr>
        <w:tab/>
      </w:r>
      <w:r>
        <w:rPr>
          <w:rFonts w:ascii="Times New Roman" w:hAnsi="Times New Roman" w:cs="Times New Roman"/>
          <w:sz w:val="20"/>
          <w:szCs w:val="20"/>
        </w:rPr>
        <w:t>                                                        </w:t>
      </w:r>
      <w:r w:rsidR="00BE10B1">
        <w:rPr>
          <w:rFonts w:ascii="Times New Roman" w:hAnsi="Times New Roman" w:cs="Times New Roman"/>
          <w:sz w:val="32"/>
          <w:szCs w:val="32"/>
        </w:rPr>
        <w:t>Untila Victor</w:t>
      </w:r>
    </w:p>
    <w:p w14:paraId="47F676CD" w14:textId="77777777" w:rsidR="006626E2" w:rsidRDefault="006626E2" w:rsidP="006626E2">
      <w:pPr>
        <w:ind w:left="789" w:right="974"/>
      </w:pPr>
      <w:r>
        <w:rPr>
          <w:rFonts w:ascii="Times New Roman" w:hAnsi="Times New Roman" w:cs="Times New Roman"/>
          <w:sz w:val="32"/>
          <w:szCs w:val="32"/>
        </w:rPr>
        <w:t> </w:t>
      </w:r>
    </w:p>
    <w:p w14:paraId="5538642C" w14:textId="77777777" w:rsidR="006626E2" w:rsidRDefault="006626E2" w:rsidP="006626E2">
      <w:pPr>
        <w:ind w:left="789" w:right="974"/>
      </w:pPr>
      <w:r>
        <w:rPr>
          <w:rFonts w:ascii="Times New Roman" w:hAnsi="Times New Roman" w:cs="Times New Roman"/>
          <w:sz w:val="32"/>
          <w:szCs w:val="32"/>
        </w:rPr>
        <w:t>A verificat:                                        asist. univ. G. Cebotar</w:t>
      </w:r>
    </w:p>
    <w:p w14:paraId="6F67D3AF" w14:textId="77777777" w:rsidR="006626E2" w:rsidRDefault="006626E2" w:rsidP="006626E2">
      <w:r>
        <w:rPr>
          <w:rFonts w:ascii="Times New Roman" w:hAnsi="Times New Roman" w:cs="Times New Roman"/>
          <w:sz w:val="36"/>
          <w:szCs w:val="36"/>
        </w:rPr>
        <w:t> </w:t>
      </w:r>
    </w:p>
    <w:p w14:paraId="7D30C965" w14:textId="77777777" w:rsidR="006626E2" w:rsidRDefault="006626E2" w:rsidP="006626E2">
      <w:r>
        <w:rPr>
          <w:rFonts w:ascii="Times New Roman" w:hAnsi="Times New Roman" w:cs="Times New Roman"/>
          <w:sz w:val="36"/>
          <w:szCs w:val="36"/>
        </w:rPr>
        <w:t> </w:t>
      </w:r>
    </w:p>
    <w:p w14:paraId="53AB2C63" w14:textId="77777777" w:rsidR="006626E2" w:rsidRDefault="006626E2" w:rsidP="006626E2">
      <w:pPr>
        <w:jc w:val="center"/>
        <w:rPr>
          <w:rFonts w:ascii="Times New Roman" w:hAnsi="Times New Roman" w:cs="Times New Roman"/>
          <w:sz w:val="36"/>
          <w:szCs w:val="36"/>
        </w:rPr>
      </w:pPr>
    </w:p>
    <w:p w14:paraId="68D2C62D" w14:textId="77777777" w:rsidR="006626E2" w:rsidRDefault="006626E2" w:rsidP="006626E2">
      <w:pPr>
        <w:jc w:val="center"/>
        <w:rPr>
          <w:rFonts w:ascii="Times New Roman" w:hAnsi="Times New Roman" w:cs="Times New Roman"/>
          <w:sz w:val="36"/>
          <w:szCs w:val="36"/>
        </w:rPr>
      </w:pPr>
    </w:p>
    <w:p w14:paraId="0CF07C56" w14:textId="08DACBC0" w:rsidR="000C5948" w:rsidRDefault="006626E2" w:rsidP="006626E2">
      <w:pPr>
        <w:jc w:val="center"/>
      </w:pPr>
      <w:r>
        <w:rPr>
          <w:rFonts w:ascii="Times New Roman" w:hAnsi="Times New Roman" w:cs="Times New Roman"/>
          <w:sz w:val="36"/>
          <w:szCs w:val="36"/>
        </w:rPr>
        <w:t>Chişinău - 2023</w:t>
      </w:r>
    </w:p>
    <w:p w14:paraId="00DEAC50" w14:textId="77777777" w:rsidR="000C5948" w:rsidRDefault="000C5948" w:rsidP="000C5948">
      <w:pPr>
        <w:spacing w:after="160" w:line="256" w:lineRule="auto"/>
      </w:pPr>
      <w:r>
        <w:rPr>
          <w:rFonts w:ascii="Times New Roman" w:hAnsi="Times New Roman" w:cs="Times New Roman"/>
        </w:rPr>
        <w:lastRenderedPageBreak/>
        <w:t> </w:t>
      </w:r>
    </w:p>
    <w:p w14:paraId="79852DF5" w14:textId="77777777" w:rsidR="000C5948" w:rsidRDefault="000C5948" w:rsidP="000C5948">
      <w:r>
        <w:rPr>
          <w:rFonts w:ascii="Times New Roman" w:hAnsi="Times New Roman" w:cs="Times New Roman"/>
          <w:b/>
          <w:bCs/>
          <w:sz w:val="32"/>
          <w:szCs w:val="32"/>
        </w:rPr>
        <w:t>Tema lucrarii:</w:t>
      </w:r>
    </w:p>
    <w:p w14:paraId="0541195A" w14:textId="2CB0EBDB" w:rsidR="000C5948" w:rsidRDefault="000C5948" w:rsidP="000C5948">
      <w:r>
        <w:rPr>
          <w:rFonts w:ascii="Times New Roman" w:hAnsi="Times New Roman" w:cs="Times New Roman"/>
          <w:i/>
          <w:noProof/>
          <w:sz w:val="28"/>
          <w:szCs w:val="28"/>
        </w:rPr>
        <w:t>Servicii de integrare a datelor</w:t>
      </w:r>
    </w:p>
    <w:p w14:paraId="2D764EC3" w14:textId="77777777" w:rsidR="000C5948" w:rsidRDefault="000C5948" w:rsidP="000C5948">
      <w:pPr>
        <w:spacing w:line="360" w:lineRule="auto"/>
        <w:jc w:val="both"/>
      </w:pPr>
      <w:r>
        <w:rPr>
          <w:rFonts w:ascii="Times New Roman" w:hAnsi="Times New Roman" w:cs="Times New Roman"/>
          <w:sz w:val="24"/>
          <w:szCs w:val="24"/>
        </w:rPr>
        <w:t> </w:t>
      </w:r>
    </w:p>
    <w:p w14:paraId="2EB86A1B" w14:textId="77777777" w:rsidR="000C5948" w:rsidRDefault="000C5948" w:rsidP="000C5948">
      <w:pPr>
        <w:spacing w:after="160" w:line="254" w:lineRule="auto"/>
      </w:pPr>
      <w:r>
        <w:rPr>
          <w:rFonts w:ascii="Times New Roman" w:hAnsi="Times New Roman" w:cs="Times New Roman"/>
          <w:b/>
          <w:bCs/>
          <w:sz w:val="28"/>
          <w:szCs w:val="28"/>
          <w:lang w:val="ro-MD"/>
        </w:rPr>
        <w:t>Sarcina lucrării:</w:t>
      </w:r>
    </w:p>
    <w:p w14:paraId="1271F526" w14:textId="01A4BFF9" w:rsidR="000C5948" w:rsidRDefault="000C5948" w:rsidP="000C5948">
      <w:r>
        <w:t xml:space="preserve">1 Să se exporte, utilizand SSIS, rezultatele rezolvării a două exerciții din capitolul </w:t>
      </w:r>
      <w:r w:rsidR="00966113">
        <w:t>3</w:t>
      </w:r>
      <w:r>
        <w:t xml:space="preserve"> (instrucțiuni SELECT), un export fiind realizat cu ajutorul asistentului de import/export, iar altul aplicând SSIS Package Designer. Datele, în primul caz, trebuie să fie exportate într-o bază de date de tip MS Access, iar în al doilea caz, trebuie să fie exportate în tabelul transf.dbo.exercitiul1.</w:t>
      </w:r>
    </w:p>
    <w:p w14:paraId="351D0C20" w14:textId="3666FCBF" w:rsidR="00AB5547" w:rsidRDefault="00AB5547" w:rsidP="000C5948"/>
    <w:p w14:paraId="60C0A8BC" w14:textId="6B50F3F6" w:rsidR="008540C5" w:rsidRDefault="008540C5" w:rsidP="000C5948"/>
    <w:p w14:paraId="1BAC0733" w14:textId="31D3D53D" w:rsidR="009D7F34" w:rsidRDefault="00DD62D6" w:rsidP="000C5948">
      <w:r>
        <w:tab/>
        <w:t xml:space="preserve">În primul exercițiu se cere de afișat toate datele despre grupe, vom scrie comanda reprezentată în figura </w:t>
      </w:r>
      <w:r w:rsidR="006626E2">
        <w:t>1</w:t>
      </w:r>
      <w:r>
        <w:t>.</w:t>
      </w:r>
    </w:p>
    <w:p w14:paraId="2980C192" w14:textId="4B8EBCFA" w:rsidR="00DD62D6" w:rsidRDefault="00DD62D6" w:rsidP="006626E2">
      <w:pPr>
        <w:rPr>
          <w:b/>
          <w:bCs/>
        </w:rPr>
      </w:pPr>
    </w:p>
    <w:p w14:paraId="3DF4B2D7" w14:textId="14D381B7" w:rsidR="00DD62D6" w:rsidRDefault="00DD62D6" w:rsidP="00DD62D6">
      <w:pPr>
        <w:jc w:val="center"/>
        <w:rPr>
          <w:b/>
          <w:bCs/>
        </w:rPr>
      </w:pPr>
      <w:r w:rsidRPr="00DD62D6">
        <w:rPr>
          <w:b/>
          <w:bCs/>
          <w:noProof/>
        </w:rPr>
        <w:drawing>
          <wp:inline distT="0" distB="0" distL="0" distR="0" wp14:anchorId="728F9495" wp14:editId="50FB32BD">
            <wp:extent cx="3144982" cy="325303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7757" cy="3255908"/>
                    </a:xfrm>
                    <a:prstGeom prst="rect">
                      <a:avLst/>
                    </a:prstGeom>
                  </pic:spPr>
                </pic:pic>
              </a:graphicData>
            </a:graphic>
          </wp:inline>
        </w:drawing>
      </w:r>
    </w:p>
    <w:p w14:paraId="08608CEF" w14:textId="3BF5F3BE" w:rsidR="00DD62D6" w:rsidRPr="00A23E4C" w:rsidRDefault="00DD62D6" w:rsidP="00A23E4C">
      <w:pPr>
        <w:jc w:val="center"/>
        <w:rPr>
          <w:b/>
          <w:bCs/>
        </w:rPr>
      </w:pPr>
      <w:r>
        <w:rPr>
          <w:b/>
          <w:bCs/>
        </w:rPr>
        <w:t xml:space="preserve">Figura </w:t>
      </w:r>
      <w:r w:rsidR="006626E2">
        <w:rPr>
          <w:b/>
          <w:bCs/>
        </w:rPr>
        <w:t xml:space="preserve">1 </w:t>
      </w:r>
      <w:r>
        <w:rPr>
          <w:b/>
          <w:bCs/>
        </w:rPr>
        <w:t>Comanda pentru datele grupelor și executarea ei</w:t>
      </w:r>
    </w:p>
    <w:p w14:paraId="00E71FB7" w14:textId="54E36F76" w:rsidR="00DD62D6" w:rsidRDefault="00DD62D6" w:rsidP="000C5948">
      <w:r>
        <w:tab/>
        <w:t xml:space="preserve">Pentru exercițiul 2 se cere de afișat toate datele din tabelul discipline în ordine descrescătoare a numărului de ordine, comanda afișată în figura </w:t>
      </w:r>
      <w:r w:rsidR="006626E2">
        <w:t>2.</w:t>
      </w:r>
    </w:p>
    <w:p w14:paraId="55BF5612" w14:textId="674D4FF1" w:rsidR="00DD62D6" w:rsidRDefault="00DD62D6" w:rsidP="00DD62D6">
      <w:pPr>
        <w:jc w:val="center"/>
      </w:pPr>
      <w:r w:rsidRPr="00DD62D6">
        <w:rPr>
          <w:noProof/>
        </w:rPr>
        <w:lastRenderedPageBreak/>
        <w:drawing>
          <wp:inline distT="0" distB="0" distL="0" distR="0" wp14:anchorId="75938C7F" wp14:editId="3881D175">
            <wp:extent cx="5303980" cy="47476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3980" cy="4747671"/>
                    </a:xfrm>
                    <a:prstGeom prst="rect">
                      <a:avLst/>
                    </a:prstGeom>
                  </pic:spPr>
                </pic:pic>
              </a:graphicData>
            </a:graphic>
          </wp:inline>
        </w:drawing>
      </w:r>
    </w:p>
    <w:p w14:paraId="1C00B39C" w14:textId="6D467B26" w:rsidR="00DD62D6" w:rsidRPr="00DD62D6" w:rsidRDefault="00DD62D6" w:rsidP="00DD62D6">
      <w:pPr>
        <w:jc w:val="center"/>
        <w:rPr>
          <w:b/>
          <w:bCs/>
        </w:rPr>
      </w:pPr>
      <w:r>
        <w:rPr>
          <w:b/>
          <w:bCs/>
        </w:rPr>
        <w:t xml:space="preserve">Figura </w:t>
      </w:r>
      <w:r w:rsidR="006626E2">
        <w:rPr>
          <w:b/>
          <w:bCs/>
        </w:rPr>
        <w:t xml:space="preserve">2 </w:t>
      </w:r>
      <w:r>
        <w:rPr>
          <w:b/>
          <w:bCs/>
        </w:rPr>
        <w:t>Datele tabelului discipline în ordine descrecătoare a numărului de ore</w:t>
      </w:r>
    </w:p>
    <w:p w14:paraId="6482B0A4" w14:textId="77777777" w:rsidR="00DD62D6" w:rsidRDefault="00DD62D6" w:rsidP="000C5948"/>
    <w:p w14:paraId="3513604A" w14:textId="1833781A" w:rsidR="00F5482E" w:rsidRPr="006626E2" w:rsidRDefault="001A6E50" w:rsidP="006626E2">
      <w:r>
        <w:tab/>
        <w:t>Pentru a colecta datele din primul exercițiu într-o bază de date de tip MS Access, vom folosi asistentul de export/import, care pentru al deschide vom apăsa click dreapta pe baza de date și vom alege „Tasks”, și mai apoi „Export Data”</w:t>
      </w:r>
      <w:r w:rsidR="006626E2">
        <w:t xml:space="preserve">. </w:t>
      </w:r>
      <w:r>
        <w:t xml:space="preserve">După selectare, se va deschide </w:t>
      </w:r>
      <w:r w:rsidR="00F5482E">
        <w:t xml:space="preserve">asistentul de export/import în fereastra afișată în figura </w:t>
      </w:r>
      <w:r w:rsidR="00A23E4C">
        <w:t>5</w:t>
      </w:r>
      <w:r w:rsidR="00F5482E">
        <w:t>, în care se va cere introducerea sursei, care în cazul dat e „SQL Server Native Client 11.0” și vom alege baza de date „universitatea</w:t>
      </w:r>
      <w:r w:rsidR="006626E2">
        <w:t>”</w:t>
      </w:r>
      <w:r w:rsidR="00F5482E">
        <w:t>.</w:t>
      </w:r>
    </w:p>
    <w:p w14:paraId="188C1264" w14:textId="4361B885" w:rsidR="00F5482E" w:rsidRDefault="00F5482E" w:rsidP="001A6E50">
      <w:pPr>
        <w:jc w:val="center"/>
        <w:rPr>
          <w:b/>
          <w:bCs/>
        </w:rPr>
      </w:pPr>
      <w:r w:rsidRPr="00F5482E">
        <w:rPr>
          <w:b/>
          <w:bCs/>
          <w:noProof/>
        </w:rPr>
        <w:lastRenderedPageBreak/>
        <w:drawing>
          <wp:inline distT="0" distB="0" distL="0" distR="0" wp14:anchorId="0F8780B7" wp14:editId="3E0065BD">
            <wp:extent cx="3886200" cy="365209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8662" cy="3654406"/>
                    </a:xfrm>
                    <a:prstGeom prst="rect">
                      <a:avLst/>
                    </a:prstGeom>
                  </pic:spPr>
                </pic:pic>
              </a:graphicData>
            </a:graphic>
          </wp:inline>
        </w:drawing>
      </w:r>
    </w:p>
    <w:p w14:paraId="16F0A4A7" w14:textId="7091AAD7" w:rsidR="00F5482E" w:rsidRPr="00F5482E" w:rsidRDefault="00F5482E" w:rsidP="001A6E50">
      <w:pPr>
        <w:jc w:val="center"/>
        <w:rPr>
          <w:b/>
          <w:bCs/>
        </w:rPr>
      </w:pPr>
      <w:r>
        <w:rPr>
          <w:b/>
          <w:bCs/>
        </w:rPr>
        <w:t xml:space="preserve">Figura </w:t>
      </w:r>
      <w:r w:rsidR="006626E2">
        <w:rPr>
          <w:b/>
          <w:bCs/>
        </w:rPr>
        <w:t>3</w:t>
      </w:r>
      <w:r>
        <w:rPr>
          <w:b/>
          <w:bCs/>
        </w:rPr>
        <w:t xml:space="preserve"> Selectarea sursei</w:t>
      </w:r>
    </w:p>
    <w:p w14:paraId="4EE23AAB" w14:textId="4768271E" w:rsidR="00967472" w:rsidRDefault="00F5482E" w:rsidP="006626E2">
      <w:pPr>
        <w:rPr>
          <w:b/>
          <w:bCs/>
        </w:rPr>
      </w:pPr>
      <w:r>
        <w:tab/>
        <w:t>După selectarea sursei, vom fi nevoiți să selectăm destinația, care va fi „</w:t>
      </w:r>
      <w:r w:rsidR="00967472">
        <w:t>Microsoft Access”</w:t>
      </w:r>
      <w:r w:rsidR="006626E2">
        <w:t>.</w:t>
      </w:r>
      <w:r w:rsidR="00EB1E9D">
        <w:t xml:space="preserve"> </w:t>
      </w:r>
      <w:r w:rsidR="006626E2">
        <w:t>S</w:t>
      </w:r>
      <w:r w:rsidR="00EB1E9D">
        <w:t xml:space="preserve">electând „Blank Database, care va deschide fereastra de creare afișată în figura </w:t>
      </w:r>
      <w:r w:rsidR="006626E2">
        <w:t>4,</w:t>
      </w:r>
      <w:r w:rsidR="00EB1E9D">
        <w:t xml:space="preserve"> unde vom selecta unde va fi salvată baza de date și îi vom da numele și la sfârșit o vom salva ca „Access Database 2002-2003”, care va avea formatul(.mdb, </w:t>
      </w:r>
      <w:r w:rsidR="001434F7">
        <w:t>descifrat ca microsoft database), necesar pentru SQL asistentului de export/import</w:t>
      </w:r>
      <w:r w:rsidR="006626E2">
        <w:t>, figura 5.</w:t>
      </w:r>
    </w:p>
    <w:p w14:paraId="57F90087" w14:textId="069614E3" w:rsidR="00EB1E9D" w:rsidRDefault="00EB1E9D" w:rsidP="00967472">
      <w:pPr>
        <w:jc w:val="center"/>
        <w:rPr>
          <w:b/>
          <w:bCs/>
        </w:rPr>
      </w:pPr>
    </w:p>
    <w:p w14:paraId="2ACDD602" w14:textId="5E3A3E9C" w:rsidR="00EB1E9D" w:rsidRDefault="00EB1E9D" w:rsidP="00967472">
      <w:pPr>
        <w:jc w:val="center"/>
        <w:rPr>
          <w:b/>
          <w:bCs/>
        </w:rPr>
      </w:pPr>
      <w:r w:rsidRPr="00EB1E9D">
        <w:rPr>
          <w:b/>
          <w:bCs/>
          <w:noProof/>
        </w:rPr>
        <w:drawing>
          <wp:inline distT="0" distB="0" distL="0" distR="0" wp14:anchorId="4C6DF8C0" wp14:editId="52428D79">
            <wp:extent cx="3721100" cy="239764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2289" cy="2404854"/>
                    </a:xfrm>
                    <a:prstGeom prst="rect">
                      <a:avLst/>
                    </a:prstGeom>
                  </pic:spPr>
                </pic:pic>
              </a:graphicData>
            </a:graphic>
          </wp:inline>
        </w:drawing>
      </w:r>
    </w:p>
    <w:p w14:paraId="7B80D6D6" w14:textId="0BB4C4D5" w:rsidR="00EB1E9D" w:rsidRDefault="00EB1E9D" w:rsidP="00967472">
      <w:pPr>
        <w:jc w:val="center"/>
        <w:rPr>
          <w:b/>
          <w:bCs/>
        </w:rPr>
      </w:pPr>
      <w:r>
        <w:rPr>
          <w:b/>
          <w:bCs/>
        </w:rPr>
        <w:t xml:space="preserve">Figura </w:t>
      </w:r>
      <w:r w:rsidR="006626E2">
        <w:rPr>
          <w:b/>
          <w:bCs/>
        </w:rPr>
        <w:t>4</w:t>
      </w:r>
      <w:r>
        <w:rPr>
          <w:b/>
          <w:bCs/>
        </w:rPr>
        <w:t xml:space="preserve"> Selectarea numelui și locația bazei de date</w:t>
      </w:r>
    </w:p>
    <w:p w14:paraId="0C0C5893" w14:textId="50AEC72F" w:rsidR="00EB1E9D" w:rsidRDefault="00EB1E9D" w:rsidP="00967472">
      <w:pPr>
        <w:jc w:val="center"/>
        <w:rPr>
          <w:b/>
          <w:bCs/>
        </w:rPr>
      </w:pPr>
    </w:p>
    <w:p w14:paraId="5C1C305D" w14:textId="1E860424" w:rsidR="00EB1E9D" w:rsidRDefault="00EB1E9D" w:rsidP="00967472">
      <w:pPr>
        <w:jc w:val="center"/>
        <w:rPr>
          <w:b/>
          <w:bCs/>
        </w:rPr>
      </w:pPr>
      <w:r w:rsidRPr="00EB1E9D">
        <w:rPr>
          <w:b/>
          <w:bCs/>
          <w:noProof/>
        </w:rPr>
        <w:lastRenderedPageBreak/>
        <w:drawing>
          <wp:inline distT="0" distB="0" distL="0" distR="0" wp14:anchorId="540974C9" wp14:editId="550AE87E">
            <wp:extent cx="5346700" cy="266192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802" cy="2674422"/>
                    </a:xfrm>
                    <a:prstGeom prst="rect">
                      <a:avLst/>
                    </a:prstGeom>
                  </pic:spPr>
                </pic:pic>
              </a:graphicData>
            </a:graphic>
          </wp:inline>
        </w:drawing>
      </w:r>
    </w:p>
    <w:p w14:paraId="16598ECE" w14:textId="7C7BA196" w:rsidR="00EB1E9D" w:rsidRPr="00967472" w:rsidRDefault="00EB1E9D" w:rsidP="00967472">
      <w:pPr>
        <w:jc w:val="center"/>
        <w:rPr>
          <w:b/>
          <w:bCs/>
        </w:rPr>
      </w:pPr>
      <w:r>
        <w:rPr>
          <w:b/>
          <w:bCs/>
        </w:rPr>
        <w:t xml:space="preserve">Figura </w:t>
      </w:r>
      <w:r w:rsidR="006626E2">
        <w:rPr>
          <w:b/>
          <w:bCs/>
        </w:rPr>
        <w:t>5</w:t>
      </w:r>
      <w:r>
        <w:rPr>
          <w:b/>
          <w:bCs/>
        </w:rPr>
        <w:t xml:space="preserve"> Salvarea bazei de date în formatul necesar</w:t>
      </w:r>
    </w:p>
    <w:p w14:paraId="0F56D2AD" w14:textId="10DCEF7F" w:rsidR="001A6E50" w:rsidRDefault="001A6E50" w:rsidP="000C5948"/>
    <w:p w14:paraId="33E4C5E3" w14:textId="77777777" w:rsidR="00EB1E9D" w:rsidRDefault="00EB1E9D" w:rsidP="000C5948"/>
    <w:p w14:paraId="414E5AA2" w14:textId="6A2EAB94" w:rsidR="00EB1E9D" w:rsidRPr="00457FF7" w:rsidRDefault="00EB1E9D" w:rsidP="000C5948">
      <w:r>
        <w:tab/>
        <w:t xml:space="preserve">După instalarea MS Access și crearea unei baze de date, în asistentul de export/import vom alege destinația „Microsoft Access”, și vom alege baza de date creată, datele completate fiind afișate în figura </w:t>
      </w:r>
      <w:r w:rsidR="006626E2">
        <w:t>6</w:t>
      </w:r>
      <w:r>
        <w:t xml:space="preserve">. </w:t>
      </w:r>
    </w:p>
    <w:p w14:paraId="78312EBC" w14:textId="2F129DF9" w:rsidR="00AB5547" w:rsidRDefault="001434F7" w:rsidP="001434F7">
      <w:pPr>
        <w:jc w:val="center"/>
      </w:pPr>
      <w:r w:rsidRPr="001434F7">
        <w:rPr>
          <w:noProof/>
        </w:rPr>
        <w:drawing>
          <wp:inline distT="0" distB="0" distL="0" distR="0" wp14:anchorId="20A42692" wp14:editId="630AC41E">
            <wp:extent cx="3841750" cy="360358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3863" cy="3605564"/>
                    </a:xfrm>
                    <a:prstGeom prst="rect">
                      <a:avLst/>
                    </a:prstGeom>
                  </pic:spPr>
                </pic:pic>
              </a:graphicData>
            </a:graphic>
          </wp:inline>
        </w:drawing>
      </w:r>
    </w:p>
    <w:p w14:paraId="78432295" w14:textId="0F7439BA" w:rsidR="001434F7" w:rsidRPr="001434F7" w:rsidRDefault="001434F7" w:rsidP="001434F7">
      <w:pPr>
        <w:jc w:val="center"/>
        <w:rPr>
          <w:b/>
          <w:bCs/>
        </w:rPr>
      </w:pPr>
      <w:r>
        <w:rPr>
          <w:b/>
          <w:bCs/>
        </w:rPr>
        <w:t xml:space="preserve">Figura </w:t>
      </w:r>
      <w:r w:rsidR="006626E2">
        <w:rPr>
          <w:b/>
          <w:bCs/>
        </w:rPr>
        <w:t>6</w:t>
      </w:r>
      <w:r>
        <w:rPr>
          <w:b/>
          <w:bCs/>
        </w:rPr>
        <w:t xml:space="preserve"> Selectarea destinației</w:t>
      </w:r>
    </w:p>
    <w:p w14:paraId="16890ABB" w14:textId="226D6620" w:rsidR="00AB5547" w:rsidRDefault="00AB5547" w:rsidP="000C5948"/>
    <w:p w14:paraId="59F3AA52" w14:textId="452201E8" w:rsidR="00AB5547" w:rsidRDefault="00AB5547" w:rsidP="000C5948"/>
    <w:p w14:paraId="44B00589" w14:textId="626C4227" w:rsidR="001434F7" w:rsidRDefault="00CA166A" w:rsidP="000C5948">
      <w:r>
        <w:tab/>
      </w:r>
      <w:r w:rsidR="00533DDC">
        <w:t xml:space="preserve">În fereastra următoare, figura </w:t>
      </w:r>
      <w:r w:rsidR="006626E2">
        <w:t>7</w:t>
      </w:r>
      <w:r w:rsidR="00533DDC">
        <w:t xml:space="preserve">, vom alege „Write a query to specify the data to transfer” pentru a selecta datele necesare conform exercițiului 1(figura </w:t>
      </w:r>
      <w:r w:rsidR="00A23E4C">
        <w:t>2</w:t>
      </w:r>
      <w:r w:rsidR="00533DDC">
        <w:t>).</w:t>
      </w:r>
    </w:p>
    <w:p w14:paraId="149B01D8" w14:textId="0FF9FAA4" w:rsidR="00533DDC" w:rsidRDefault="00533DDC" w:rsidP="00533DDC">
      <w:pPr>
        <w:jc w:val="center"/>
      </w:pPr>
      <w:r w:rsidRPr="00533DDC">
        <w:rPr>
          <w:noProof/>
        </w:rPr>
        <w:lastRenderedPageBreak/>
        <w:drawing>
          <wp:inline distT="0" distB="0" distL="0" distR="0" wp14:anchorId="4FE2565E" wp14:editId="6AB2FFDA">
            <wp:extent cx="3809438" cy="359410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6614" cy="3600870"/>
                    </a:xfrm>
                    <a:prstGeom prst="rect">
                      <a:avLst/>
                    </a:prstGeom>
                  </pic:spPr>
                </pic:pic>
              </a:graphicData>
            </a:graphic>
          </wp:inline>
        </w:drawing>
      </w:r>
    </w:p>
    <w:p w14:paraId="041115D6" w14:textId="31C6A84A" w:rsidR="00533DDC" w:rsidRPr="00533DDC" w:rsidRDefault="00533DDC" w:rsidP="00533DDC">
      <w:pPr>
        <w:jc w:val="center"/>
        <w:rPr>
          <w:b/>
          <w:bCs/>
        </w:rPr>
      </w:pPr>
      <w:r>
        <w:rPr>
          <w:b/>
          <w:bCs/>
        </w:rPr>
        <w:t xml:space="preserve">Figura </w:t>
      </w:r>
      <w:r w:rsidR="006626E2">
        <w:rPr>
          <w:b/>
          <w:bCs/>
        </w:rPr>
        <w:t>7</w:t>
      </w:r>
      <w:r>
        <w:rPr>
          <w:b/>
          <w:bCs/>
        </w:rPr>
        <w:t xml:space="preserve"> Selectarea tipului de extracție</w:t>
      </w:r>
    </w:p>
    <w:p w14:paraId="11D7776B" w14:textId="6F808C4F" w:rsidR="00533DDC" w:rsidRDefault="00533DDC" w:rsidP="000C5948">
      <w:r>
        <w:tab/>
        <w:t xml:space="preserve">În fereastra din figura </w:t>
      </w:r>
      <w:r w:rsidR="006626E2">
        <w:t>8</w:t>
      </w:r>
      <w:r>
        <w:t xml:space="preserve">, vom introduce rezolvarea exercițiului 1(figura </w:t>
      </w:r>
      <w:r w:rsidR="00A23E4C">
        <w:t>2</w:t>
      </w:r>
      <w:r>
        <w:t xml:space="preserve">). În figura </w:t>
      </w:r>
      <w:r w:rsidR="006626E2">
        <w:t>9</w:t>
      </w:r>
      <w:r>
        <w:t>, observăm că datele au fost extrase cu success.</w:t>
      </w:r>
    </w:p>
    <w:p w14:paraId="76C7530D" w14:textId="7835AF80" w:rsidR="00533DDC" w:rsidRDefault="00533DDC" w:rsidP="00533DDC">
      <w:pPr>
        <w:jc w:val="center"/>
      </w:pPr>
      <w:r w:rsidRPr="00533DDC">
        <w:rPr>
          <w:noProof/>
        </w:rPr>
        <w:drawing>
          <wp:inline distT="0" distB="0" distL="0" distR="0" wp14:anchorId="7F4AA788" wp14:editId="7137794F">
            <wp:extent cx="3924300" cy="36925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8311" cy="3696303"/>
                    </a:xfrm>
                    <a:prstGeom prst="rect">
                      <a:avLst/>
                    </a:prstGeom>
                  </pic:spPr>
                </pic:pic>
              </a:graphicData>
            </a:graphic>
          </wp:inline>
        </w:drawing>
      </w:r>
    </w:p>
    <w:p w14:paraId="3E9ABF9B" w14:textId="549DF698" w:rsidR="00533DDC" w:rsidRDefault="00533DDC" w:rsidP="00533DDC">
      <w:pPr>
        <w:jc w:val="center"/>
        <w:rPr>
          <w:b/>
          <w:bCs/>
        </w:rPr>
      </w:pPr>
      <w:r>
        <w:rPr>
          <w:b/>
          <w:bCs/>
        </w:rPr>
        <w:t>Figura</w:t>
      </w:r>
      <w:r w:rsidR="006626E2">
        <w:rPr>
          <w:b/>
          <w:bCs/>
        </w:rPr>
        <w:t xml:space="preserve"> 8</w:t>
      </w:r>
      <w:r>
        <w:rPr>
          <w:b/>
          <w:bCs/>
        </w:rPr>
        <w:t xml:space="preserve"> Introducerea rezolvării</w:t>
      </w:r>
    </w:p>
    <w:p w14:paraId="3C1BE44C" w14:textId="43383B4D" w:rsidR="00533DDC" w:rsidRDefault="00533DDC" w:rsidP="00533DDC">
      <w:pPr>
        <w:jc w:val="center"/>
        <w:rPr>
          <w:b/>
          <w:bCs/>
        </w:rPr>
      </w:pPr>
      <w:r w:rsidRPr="00533DDC">
        <w:rPr>
          <w:b/>
          <w:bCs/>
          <w:noProof/>
        </w:rPr>
        <w:lastRenderedPageBreak/>
        <w:drawing>
          <wp:inline distT="0" distB="0" distL="0" distR="0" wp14:anchorId="517E4E22" wp14:editId="0A4CE6A0">
            <wp:extent cx="5943600" cy="2329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29815"/>
                    </a:xfrm>
                    <a:prstGeom prst="rect">
                      <a:avLst/>
                    </a:prstGeom>
                  </pic:spPr>
                </pic:pic>
              </a:graphicData>
            </a:graphic>
          </wp:inline>
        </w:drawing>
      </w:r>
    </w:p>
    <w:p w14:paraId="5F47D522" w14:textId="01FA1F28" w:rsidR="00533DDC" w:rsidRPr="00533DDC" w:rsidRDefault="00533DDC" w:rsidP="00533DDC">
      <w:pPr>
        <w:jc w:val="center"/>
        <w:rPr>
          <w:b/>
          <w:bCs/>
        </w:rPr>
      </w:pPr>
      <w:r>
        <w:rPr>
          <w:b/>
          <w:bCs/>
        </w:rPr>
        <w:t xml:space="preserve">Figura </w:t>
      </w:r>
      <w:r w:rsidR="006626E2">
        <w:rPr>
          <w:b/>
          <w:bCs/>
        </w:rPr>
        <w:t>9</w:t>
      </w:r>
      <w:r>
        <w:rPr>
          <w:b/>
          <w:bCs/>
        </w:rPr>
        <w:t xml:space="preserve"> Datele transferate cu success</w:t>
      </w:r>
    </w:p>
    <w:p w14:paraId="00C9F9FB" w14:textId="5F87D05F" w:rsidR="00533DDC" w:rsidRDefault="00533DDC" w:rsidP="000C5948"/>
    <w:p w14:paraId="7851C392" w14:textId="0E977EC2" w:rsidR="00533DDC" w:rsidRDefault="00A23E4C" w:rsidP="000C5948">
      <w:r>
        <w:tab/>
        <w:t>Pentru a utiliza S</w:t>
      </w:r>
      <w:r w:rsidR="00905A5C">
        <w:t>SIS Package Designer, vom crea o noua baza de date, figura 1</w:t>
      </w:r>
      <w:r w:rsidR="006626E2">
        <w:t>0</w:t>
      </w:r>
      <w:r w:rsidR="00905A5C">
        <w:t>, numita transf cu setarile implicite.</w:t>
      </w:r>
    </w:p>
    <w:p w14:paraId="3CED18D2" w14:textId="7BDE9DF2" w:rsidR="00905A5C" w:rsidRPr="00905A5C" w:rsidRDefault="00905A5C" w:rsidP="00905A5C">
      <w:pPr>
        <w:jc w:val="center"/>
        <w:rPr>
          <w:b/>
          <w:bCs/>
        </w:rPr>
      </w:pPr>
      <w:r w:rsidRPr="00905A5C">
        <w:rPr>
          <w:b/>
          <w:bCs/>
          <w:noProof/>
        </w:rPr>
        <w:drawing>
          <wp:inline distT="0" distB="0" distL="0" distR="0" wp14:anchorId="342EA9BF" wp14:editId="47BA2033">
            <wp:extent cx="5126182" cy="449198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9512" cy="4494899"/>
                    </a:xfrm>
                    <a:prstGeom prst="rect">
                      <a:avLst/>
                    </a:prstGeom>
                  </pic:spPr>
                </pic:pic>
              </a:graphicData>
            </a:graphic>
          </wp:inline>
        </w:drawing>
      </w:r>
      <w:r>
        <w:rPr>
          <w:b/>
          <w:bCs/>
        </w:rPr>
        <w:br/>
        <w:t>Figura 1</w:t>
      </w:r>
      <w:r w:rsidR="006626E2">
        <w:rPr>
          <w:b/>
          <w:bCs/>
        </w:rPr>
        <w:t>1</w:t>
      </w:r>
      <w:r>
        <w:rPr>
          <w:b/>
          <w:bCs/>
        </w:rPr>
        <w:t xml:space="preserve"> Baza de date transf</w:t>
      </w:r>
    </w:p>
    <w:p w14:paraId="75E3B92E" w14:textId="3391CEAA" w:rsidR="00533DDC" w:rsidRDefault="00533DDC" w:rsidP="000C5948"/>
    <w:p w14:paraId="05E340E2" w14:textId="2D5244D4" w:rsidR="002D4E9F" w:rsidRPr="002D4E9F" w:rsidRDefault="00905A5C" w:rsidP="006626E2">
      <w:pPr>
        <w:rPr>
          <w:b/>
          <w:bCs/>
        </w:rPr>
      </w:pPr>
      <w:r>
        <w:tab/>
        <w:t>După care vom instala Visual Studio, pentru a integra diferite servicii esențiale acestei functionalități</w:t>
      </w:r>
      <w:r w:rsidR="006626E2">
        <w:t xml:space="preserve">, </w:t>
      </w:r>
      <w:r w:rsidR="002D4E9F">
        <w:t>și vom selecta „Data Storage and Proccessing”.</w:t>
      </w:r>
    </w:p>
    <w:p w14:paraId="7062B4AF" w14:textId="15BA8CEC" w:rsidR="002D4E9F" w:rsidRDefault="002D4E9F" w:rsidP="000C5948"/>
    <w:p w14:paraId="30BCEA37" w14:textId="2360FE3F" w:rsidR="002D4E9F" w:rsidRDefault="002D4E9F" w:rsidP="000C5948">
      <w:r>
        <w:tab/>
        <w:t xml:space="preserve">După instalare vom </w:t>
      </w:r>
      <w:r w:rsidR="003322F5">
        <w:t>căuta în extensiile programului și vom instala extensia „SQL Server Integration Services Projects”, figura 1</w:t>
      </w:r>
      <w:r w:rsidR="006626E2">
        <w:t>2</w:t>
      </w:r>
      <w:r w:rsidR="003322F5">
        <w:t>, iar mai apoi vom reporni Visual Studio și vom crea un nou proiect selectând opțiunea „Integration</w:t>
      </w:r>
    </w:p>
    <w:p w14:paraId="093384D3" w14:textId="0DEBDB68" w:rsidR="003322F5" w:rsidRDefault="003322F5" w:rsidP="003322F5">
      <w:pPr>
        <w:jc w:val="center"/>
      </w:pPr>
      <w:r w:rsidRPr="003322F5">
        <w:rPr>
          <w:noProof/>
        </w:rPr>
        <w:drawing>
          <wp:inline distT="0" distB="0" distL="0" distR="0" wp14:anchorId="46A65A80" wp14:editId="5A4A10FE">
            <wp:extent cx="5133109" cy="3413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5835" cy="3415660"/>
                    </a:xfrm>
                    <a:prstGeom prst="rect">
                      <a:avLst/>
                    </a:prstGeom>
                  </pic:spPr>
                </pic:pic>
              </a:graphicData>
            </a:graphic>
          </wp:inline>
        </w:drawing>
      </w:r>
    </w:p>
    <w:p w14:paraId="2C4CD509" w14:textId="24333508" w:rsidR="003322F5" w:rsidRPr="003322F5" w:rsidRDefault="003322F5" w:rsidP="003322F5">
      <w:pPr>
        <w:jc w:val="center"/>
        <w:rPr>
          <w:b/>
          <w:bCs/>
        </w:rPr>
      </w:pPr>
      <w:r>
        <w:rPr>
          <w:b/>
          <w:bCs/>
        </w:rPr>
        <w:t>Figura 1</w:t>
      </w:r>
      <w:r w:rsidR="006626E2">
        <w:rPr>
          <w:b/>
          <w:bCs/>
        </w:rPr>
        <w:t>2</w:t>
      </w:r>
      <w:r>
        <w:rPr>
          <w:b/>
          <w:bCs/>
        </w:rPr>
        <w:t xml:space="preserve"> Instalarea extensiei</w:t>
      </w:r>
    </w:p>
    <w:p w14:paraId="36A10B06" w14:textId="5B30C3D0" w:rsidR="002D4E9F" w:rsidRDefault="002D4E9F" w:rsidP="000C5948"/>
    <w:p w14:paraId="78D4EC35" w14:textId="6AEA6FF8" w:rsidR="002D4E9F" w:rsidRDefault="00183F9C" w:rsidP="000C5948">
      <w:r>
        <w:tab/>
        <w:t>După instalare, vom crea un proiect nou in Visual Studio și vom selecta opțiunea „Integration Services Project”, din figura 1</w:t>
      </w:r>
      <w:r w:rsidR="006626E2">
        <w:t>3</w:t>
      </w:r>
      <w:r>
        <w:t>. Iar după selectare vom pune denumirea „Servicii de integrare”, figura 1</w:t>
      </w:r>
      <w:r w:rsidR="006626E2">
        <w:t>4</w:t>
      </w:r>
      <w:r>
        <w:t xml:space="preserve">, care va deschide fereastra din figura </w:t>
      </w:r>
      <w:r w:rsidR="006626E2">
        <w:t>15</w:t>
      </w:r>
      <w:r>
        <w:t>.</w:t>
      </w:r>
    </w:p>
    <w:p w14:paraId="3AEC2633" w14:textId="3EB5B127" w:rsidR="00183F9C" w:rsidRDefault="00183F9C" w:rsidP="00183F9C">
      <w:pPr>
        <w:jc w:val="center"/>
      </w:pPr>
      <w:r w:rsidRPr="00183F9C">
        <w:rPr>
          <w:noProof/>
        </w:rPr>
        <w:lastRenderedPageBreak/>
        <w:drawing>
          <wp:inline distT="0" distB="0" distL="0" distR="0" wp14:anchorId="48AFF0C8" wp14:editId="1109C420">
            <wp:extent cx="5216236" cy="347581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8015" cy="3477004"/>
                    </a:xfrm>
                    <a:prstGeom prst="rect">
                      <a:avLst/>
                    </a:prstGeom>
                  </pic:spPr>
                </pic:pic>
              </a:graphicData>
            </a:graphic>
          </wp:inline>
        </w:drawing>
      </w:r>
    </w:p>
    <w:p w14:paraId="5B5A017A" w14:textId="57B55CA0" w:rsidR="00183F9C" w:rsidRDefault="00183F9C" w:rsidP="00183F9C">
      <w:pPr>
        <w:jc w:val="center"/>
        <w:rPr>
          <w:b/>
          <w:bCs/>
        </w:rPr>
      </w:pPr>
      <w:r>
        <w:rPr>
          <w:b/>
          <w:bCs/>
        </w:rPr>
        <w:t>Figura 1</w:t>
      </w:r>
      <w:r w:rsidR="006626E2">
        <w:rPr>
          <w:b/>
          <w:bCs/>
        </w:rPr>
        <w:t>3</w:t>
      </w:r>
      <w:r>
        <w:rPr>
          <w:b/>
          <w:bCs/>
        </w:rPr>
        <w:t xml:space="preserve"> Selectarea proiectului</w:t>
      </w:r>
    </w:p>
    <w:p w14:paraId="13F44BF6" w14:textId="3D496F4E" w:rsidR="00183F9C" w:rsidRDefault="00183F9C" w:rsidP="00183F9C">
      <w:pPr>
        <w:jc w:val="center"/>
        <w:rPr>
          <w:b/>
          <w:bCs/>
        </w:rPr>
      </w:pPr>
      <w:r w:rsidRPr="00183F9C">
        <w:rPr>
          <w:b/>
          <w:bCs/>
          <w:noProof/>
        </w:rPr>
        <w:drawing>
          <wp:inline distT="0" distB="0" distL="0" distR="0" wp14:anchorId="43F3F95B" wp14:editId="4C879AB0">
            <wp:extent cx="5216236" cy="347191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5771" cy="3484920"/>
                    </a:xfrm>
                    <a:prstGeom prst="rect">
                      <a:avLst/>
                    </a:prstGeom>
                  </pic:spPr>
                </pic:pic>
              </a:graphicData>
            </a:graphic>
          </wp:inline>
        </w:drawing>
      </w:r>
    </w:p>
    <w:p w14:paraId="453FE352" w14:textId="59B384AC" w:rsidR="00183F9C" w:rsidRDefault="00183F9C" w:rsidP="00183F9C">
      <w:pPr>
        <w:jc w:val="center"/>
        <w:rPr>
          <w:b/>
          <w:bCs/>
        </w:rPr>
      </w:pPr>
      <w:r>
        <w:rPr>
          <w:b/>
          <w:bCs/>
        </w:rPr>
        <w:t>Figura 1</w:t>
      </w:r>
      <w:r w:rsidR="006626E2">
        <w:rPr>
          <w:b/>
          <w:bCs/>
        </w:rPr>
        <w:t>4</w:t>
      </w:r>
      <w:r>
        <w:rPr>
          <w:b/>
          <w:bCs/>
        </w:rPr>
        <w:t xml:space="preserve"> Specificarea numelui</w:t>
      </w:r>
    </w:p>
    <w:p w14:paraId="0A65A0C4" w14:textId="456AFCBA" w:rsidR="00183F9C" w:rsidRDefault="00183F9C" w:rsidP="00183F9C">
      <w:pPr>
        <w:jc w:val="center"/>
        <w:rPr>
          <w:b/>
          <w:bCs/>
        </w:rPr>
      </w:pPr>
      <w:r w:rsidRPr="00183F9C">
        <w:rPr>
          <w:b/>
          <w:bCs/>
          <w:noProof/>
        </w:rPr>
        <w:lastRenderedPageBreak/>
        <w:drawing>
          <wp:inline distT="0" distB="0" distL="0" distR="0" wp14:anchorId="251320D8" wp14:editId="0E614A45">
            <wp:extent cx="5943600" cy="268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6685"/>
                    </a:xfrm>
                    <a:prstGeom prst="rect">
                      <a:avLst/>
                    </a:prstGeom>
                  </pic:spPr>
                </pic:pic>
              </a:graphicData>
            </a:graphic>
          </wp:inline>
        </w:drawing>
      </w:r>
    </w:p>
    <w:p w14:paraId="346E463C" w14:textId="2A3E1B40" w:rsidR="00183F9C" w:rsidRPr="00183F9C" w:rsidRDefault="00183F9C" w:rsidP="00183F9C">
      <w:pPr>
        <w:jc w:val="center"/>
        <w:rPr>
          <w:b/>
          <w:bCs/>
        </w:rPr>
      </w:pPr>
      <w:r>
        <w:rPr>
          <w:b/>
          <w:bCs/>
        </w:rPr>
        <w:t xml:space="preserve">Figura </w:t>
      </w:r>
      <w:r w:rsidR="006626E2">
        <w:rPr>
          <w:b/>
          <w:bCs/>
        </w:rPr>
        <w:t>15</w:t>
      </w:r>
      <w:r>
        <w:rPr>
          <w:b/>
          <w:bCs/>
        </w:rPr>
        <w:t xml:space="preserve"> Proiectul creat</w:t>
      </w:r>
    </w:p>
    <w:p w14:paraId="1F559E7C" w14:textId="77777777" w:rsidR="00DC34A5" w:rsidRDefault="00DC34A5" w:rsidP="000C5948">
      <w:r>
        <w:tab/>
      </w:r>
    </w:p>
    <w:p w14:paraId="45C970C8" w14:textId="6D63D222" w:rsidR="00905A5C" w:rsidRDefault="00DC34A5" w:rsidP="00DC34A5">
      <w:pPr>
        <w:ind w:firstLine="720"/>
      </w:pPr>
      <w:r>
        <w:t xml:space="preserve">Pentru inceput vom crea un nou manager de conexiune, figura </w:t>
      </w:r>
      <w:r w:rsidR="006626E2">
        <w:t>16</w:t>
      </w:r>
      <w:r>
        <w:t xml:space="preserve">, care va deschide fereastara din figura </w:t>
      </w:r>
      <w:r w:rsidR="006626E2">
        <w:t>17</w:t>
      </w:r>
      <w:r>
        <w:t xml:space="preserve"> la care se selectează opțiunea „OLEDB”.</w:t>
      </w:r>
    </w:p>
    <w:p w14:paraId="679EF4B6" w14:textId="4E0BB656" w:rsidR="00905A5C" w:rsidRDefault="00DC34A5" w:rsidP="00DC34A5">
      <w:pPr>
        <w:jc w:val="center"/>
      </w:pPr>
      <w:r>
        <w:rPr>
          <w:noProof/>
        </w:rPr>
        <w:drawing>
          <wp:inline distT="0" distB="0" distL="0" distR="0" wp14:anchorId="0DFBC8AC" wp14:editId="5C5B210E">
            <wp:extent cx="2258291" cy="160727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918" cy="1617687"/>
                    </a:xfrm>
                    <a:prstGeom prst="rect">
                      <a:avLst/>
                    </a:prstGeom>
                    <a:noFill/>
                    <a:ln>
                      <a:noFill/>
                    </a:ln>
                  </pic:spPr>
                </pic:pic>
              </a:graphicData>
            </a:graphic>
          </wp:inline>
        </w:drawing>
      </w:r>
    </w:p>
    <w:p w14:paraId="3729AF84" w14:textId="5FF658F0" w:rsidR="00DC34A5" w:rsidRDefault="00DC34A5" w:rsidP="00DC34A5">
      <w:pPr>
        <w:jc w:val="center"/>
        <w:rPr>
          <w:b/>
          <w:bCs/>
        </w:rPr>
      </w:pPr>
      <w:r>
        <w:rPr>
          <w:b/>
          <w:bCs/>
        </w:rPr>
        <w:t xml:space="preserve">Figura </w:t>
      </w:r>
      <w:r w:rsidR="006626E2">
        <w:rPr>
          <w:b/>
          <w:bCs/>
        </w:rPr>
        <w:t>16</w:t>
      </w:r>
      <w:r>
        <w:rPr>
          <w:b/>
          <w:bCs/>
        </w:rPr>
        <w:t xml:space="preserve"> Crearea unei noi conexiuni</w:t>
      </w:r>
    </w:p>
    <w:p w14:paraId="1CFE27BC" w14:textId="4854CA97" w:rsidR="00DC34A5" w:rsidRDefault="00DC34A5" w:rsidP="00DC34A5">
      <w:pPr>
        <w:jc w:val="center"/>
        <w:rPr>
          <w:b/>
          <w:bCs/>
        </w:rPr>
      </w:pPr>
      <w:r w:rsidRPr="00DC34A5">
        <w:rPr>
          <w:b/>
          <w:bCs/>
          <w:noProof/>
        </w:rPr>
        <w:drawing>
          <wp:inline distT="0" distB="0" distL="0" distR="0" wp14:anchorId="77ECD1C0" wp14:editId="003E9266">
            <wp:extent cx="2632364" cy="2959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1863" cy="2980928"/>
                    </a:xfrm>
                    <a:prstGeom prst="rect">
                      <a:avLst/>
                    </a:prstGeom>
                  </pic:spPr>
                </pic:pic>
              </a:graphicData>
            </a:graphic>
          </wp:inline>
        </w:drawing>
      </w:r>
    </w:p>
    <w:p w14:paraId="0B6C28F9" w14:textId="0DC1383E" w:rsidR="00DC34A5" w:rsidRPr="00DC34A5" w:rsidRDefault="00DC34A5" w:rsidP="00DC34A5">
      <w:pPr>
        <w:jc w:val="center"/>
        <w:rPr>
          <w:b/>
          <w:bCs/>
        </w:rPr>
      </w:pPr>
      <w:r>
        <w:rPr>
          <w:b/>
          <w:bCs/>
        </w:rPr>
        <w:t xml:space="preserve">Figura </w:t>
      </w:r>
      <w:r w:rsidR="006626E2">
        <w:rPr>
          <w:b/>
          <w:bCs/>
        </w:rPr>
        <w:t>17</w:t>
      </w:r>
      <w:r>
        <w:rPr>
          <w:b/>
          <w:bCs/>
        </w:rPr>
        <w:t xml:space="preserve"> Selectarea opțiunii</w:t>
      </w:r>
    </w:p>
    <w:p w14:paraId="17B0550A" w14:textId="7415F0BD" w:rsidR="00533DDC" w:rsidRDefault="00DC34A5" w:rsidP="000C5948">
      <w:r>
        <w:lastRenderedPageBreak/>
        <w:tab/>
        <w:t xml:space="preserve">După selectare apare fereastra de configurare, pe care apăsam „New” pentru creare(figura </w:t>
      </w:r>
      <w:r w:rsidR="006626E2">
        <w:t>18</w:t>
      </w:r>
      <w:r>
        <w:t>), în care o sa adăugam toate configurările bazei de date existente.</w:t>
      </w:r>
    </w:p>
    <w:p w14:paraId="2BFB0693" w14:textId="4D30944B" w:rsidR="00DC34A5" w:rsidRDefault="00DC34A5" w:rsidP="00DC34A5">
      <w:pPr>
        <w:jc w:val="center"/>
      </w:pPr>
      <w:r w:rsidRPr="00DC34A5">
        <w:rPr>
          <w:noProof/>
        </w:rPr>
        <w:drawing>
          <wp:inline distT="0" distB="0" distL="0" distR="0" wp14:anchorId="263FB9E5" wp14:editId="55879373">
            <wp:extent cx="4052455" cy="4092287"/>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5143" cy="4095002"/>
                    </a:xfrm>
                    <a:prstGeom prst="rect">
                      <a:avLst/>
                    </a:prstGeom>
                  </pic:spPr>
                </pic:pic>
              </a:graphicData>
            </a:graphic>
          </wp:inline>
        </w:drawing>
      </w:r>
    </w:p>
    <w:p w14:paraId="5BB5EDAA" w14:textId="77C0CBC6" w:rsidR="00DC34A5" w:rsidRPr="00DC34A5" w:rsidRDefault="00DC34A5" w:rsidP="00DC34A5">
      <w:pPr>
        <w:jc w:val="center"/>
        <w:rPr>
          <w:b/>
          <w:bCs/>
        </w:rPr>
      </w:pPr>
      <w:r>
        <w:rPr>
          <w:b/>
          <w:bCs/>
        </w:rPr>
        <w:t xml:space="preserve">Figura </w:t>
      </w:r>
      <w:r w:rsidR="006626E2">
        <w:rPr>
          <w:b/>
          <w:bCs/>
        </w:rPr>
        <w:t>18</w:t>
      </w:r>
      <w:r>
        <w:rPr>
          <w:b/>
          <w:bCs/>
        </w:rPr>
        <w:t xml:space="preserve"> Selectarea conexiunii la baza de date</w:t>
      </w:r>
    </w:p>
    <w:p w14:paraId="74D6A6EF" w14:textId="69CF03AD" w:rsidR="00DC34A5" w:rsidRDefault="00DC34A5" w:rsidP="000C5948"/>
    <w:p w14:paraId="45CCF092" w14:textId="5358C211" w:rsidR="00DC34A5" w:rsidRDefault="004D3665" w:rsidP="000C5948">
      <w:r>
        <w:tab/>
        <w:t xml:space="preserve">După crearea conexiunii, putem vedea că în directoriul „Connection Manager” a apărut un fișier, vom selecta fișierul din directoriul „SSIS Package” și vom selecta „Data Flow”, figura </w:t>
      </w:r>
      <w:r w:rsidR="006626E2">
        <w:t>19</w:t>
      </w:r>
      <w:r>
        <w:t>.</w:t>
      </w:r>
    </w:p>
    <w:p w14:paraId="1F4615C3" w14:textId="6A85F163" w:rsidR="004D3665" w:rsidRDefault="004D3665" w:rsidP="004D3665">
      <w:pPr>
        <w:jc w:val="center"/>
      </w:pPr>
      <w:r w:rsidRPr="004D3665">
        <w:rPr>
          <w:noProof/>
        </w:rPr>
        <w:drawing>
          <wp:inline distT="0" distB="0" distL="0" distR="0" wp14:anchorId="406B9DE3" wp14:editId="798E7E08">
            <wp:extent cx="5091545" cy="2365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489" cy="2367007"/>
                    </a:xfrm>
                    <a:prstGeom prst="rect">
                      <a:avLst/>
                    </a:prstGeom>
                  </pic:spPr>
                </pic:pic>
              </a:graphicData>
            </a:graphic>
          </wp:inline>
        </w:drawing>
      </w:r>
    </w:p>
    <w:p w14:paraId="2F8A662A" w14:textId="198FD8F1" w:rsidR="004D3665" w:rsidRPr="004D3665" w:rsidRDefault="004D3665" w:rsidP="004D3665">
      <w:pPr>
        <w:jc w:val="center"/>
        <w:rPr>
          <w:b/>
          <w:bCs/>
        </w:rPr>
      </w:pPr>
      <w:r>
        <w:rPr>
          <w:b/>
          <w:bCs/>
        </w:rPr>
        <w:t xml:space="preserve">Figura </w:t>
      </w:r>
      <w:r w:rsidR="006626E2">
        <w:rPr>
          <w:b/>
          <w:bCs/>
        </w:rPr>
        <w:t xml:space="preserve">19 </w:t>
      </w:r>
      <w:r>
        <w:rPr>
          <w:b/>
          <w:bCs/>
        </w:rPr>
        <w:t>Selectarea pachetului SSIS</w:t>
      </w:r>
    </w:p>
    <w:p w14:paraId="2BE86B4F" w14:textId="3CCA53B4" w:rsidR="004D3665" w:rsidRDefault="004D3665" w:rsidP="000C5948"/>
    <w:p w14:paraId="36283E84" w14:textId="3CF07893" w:rsidR="00514C7B" w:rsidRDefault="00514C7B" w:rsidP="000C5948">
      <w:r>
        <w:tab/>
        <w:t>Pentru a putea adăuga sursa, vom descarca driverul pentru „</w:t>
      </w:r>
      <w:hyperlink r:id="rId24" w:history="1">
        <w:r w:rsidRPr="00514C7B">
          <w:rPr>
            <w:rStyle w:val="Hyperlink"/>
          </w:rPr>
          <w:t>OBL DB Source</w:t>
        </w:r>
      </w:hyperlink>
      <w:r>
        <w:t>”, figura 2</w:t>
      </w:r>
      <w:r w:rsidR="006626E2">
        <w:t>0</w:t>
      </w:r>
      <w:r>
        <w:t>, și vom adăuga o nou DNS cât și în „User DNS” cât și „System DNS”, în care adăugam numele(universitatea) și sursa(serverul SQL)</w:t>
      </w:r>
      <w:r w:rsidR="006626E2">
        <w:t>, figura 21.</w:t>
      </w:r>
    </w:p>
    <w:p w14:paraId="770DBA0D" w14:textId="6746473F" w:rsidR="00514C7B" w:rsidRDefault="00514C7B" w:rsidP="00514C7B">
      <w:pPr>
        <w:jc w:val="center"/>
      </w:pPr>
      <w:r w:rsidRPr="00514C7B">
        <w:rPr>
          <w:noProof/>
        </w:rPr>
        <w:lastRenderedPageBreak/>
        <w:drawing>
          <wp:inline distT="0" distB="0" distL="0" distR="0" wp14:anchorId="180A834C" wp14:editId="35A83378">
            <wp:extent cx="4121727" cy="29190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0023" cy="2924961"/>
                    </a:xfrm>
                    <a:prstGeom prst="rect">
                      <a:avLst/>
                    </a:prstGeom>
                  </pic:spPr>
                </pic:pic>
              </a:graphicData>
            </a:graphic>
          </wp:inline>
        </w:drawing>
      </w:r>
    </w:p>
    <w:p w14:paraId="0E282FA7" w14:textId="3FF18611" w:rsidR="00514C7B" w:rsidRPr="00514C7B" w:rsidRDefault="00514C7B" w:rsidP="00514C7B">
      <w:pPr>
        <w:jc w:val="center"/>
        <w:rPr>
          <w:b/>
          <w:bCs/>
        </w:rPr>
      </w:pPr>
      <w:r>
        <w:rPr>
          <w:b/>
          <w:bCs/>
        </w:rPr>
        <w:t>Figura 2</w:t>
      </w:r>
      <w:r w:rsidR="006626E2">
        <w:rPr>
          <w:b/>
          <w:bCs/>
        </w:rPr>
        <w:t>0</w:t>
      </w:r>
      <w:r>
        <w:rPr>
          <w:b/>
          <w:bCs/>
        </w:rPr>
        <w:t xml:space="preserve"> Driverul ODBC</w:t>
      </w:r>
    </w:p>
    <w:p w14:paraId="6E388E71" w14:textId="7E394B61" w:rsidR="00514C7B" w:rsidRDefault="00514C7B" w:rsidP="00514C7B">
      <w:pPr>
        <w:jc w:val="center"/>
      </w:pPr>
      <w:r w:rsidRPr="00514C7B">
        <w:rPr>
          <w:noProof/>
        </w:rPr>
        <w:drawing>
          <wp:inline distT="0" distB="0" distL="0" distR="0" wp14:anchorId="69E0C27E" wp14:editId="3F006C9F">
            <wp:extent cx="4260273" cy="34534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6242" cy="3458287"/>
                    </a:xfrm>
                    <a:prstGeom prst="rect">
                      <a:avLst/>
                    </a:prstGeom>
                  </pic:spPr>
                </pic:pic>
              </a:graphicData>
            </a:graphic>
          </wp:inline>
        </w:drawing>
      </w:r>
    </w:p>
    <w:p w14:paraId="7BE6792D" w14:textId="346B70E1" w:rsidR="00514C7B" w:rsidRPr="00514C7B" w:rsidRDefault="00514C7B" w:rsidP="00514C7B">
      <w:pPr>
        <w:jc w:val="center"/>
        <w:rPr>
          <w:b/>
          <w:bCs/>
        </w:rPr>
      </w:pPr>
      <w:r>
        <w:rPr>
          <w:b/>
          <w:bCs/>
        </w:rPr>
        <w:t>Figura 2</w:t>
      </w:r>
      <w:r w:rsidR="006626E2">
        <w:rPr>
          <w:b/>
          <w:bCs/>
        </w:rPr>
        <w:t>1</w:t>
      </w:r>
      <w:r>
        <w:rPr>
          <w:b/>
          <w:bCs/>
        </w:rPr>
        <w:t xml:space="preserve"> Crearea conexiunii DNS</w:t>
      </w:r>
    </w:p>
    <w:p w14:paraId="2C8BC955" w14:textId="77777777" w:rsidR="00514C7B" w:rsidRDefault="00514C7B" w:rsidP="000C5948"/>
    <w:p w14:paraId="033B8CBB" w14:textId="4BA563FC" w:rsidR="004D3665" w:rsidRDefault="004D3665" w:rsidP="00514C7B">
      <w:pPr>
        <w:ind w:firstLine="720"/>
      </w:pPr>
      <w:r>
        <w:t>După selectarea pachetului din partea dreaptă vom adăuga pe fișier opțiunea „OBL DB Source”, figura 2</w:t>
      </w:r>
      <w:r w:rsidR="006626E2">
        <w:t>2</w:t>
      </w:r>
      <w:r>
        <w:t>, pe care vom apăsa click dreapta, și va deschide fereastra din figura 2</w:t>
      </w:r>
      <w:r w:rsidR="006626E2">
        <w:t>3</w:t>
      </w:r>
      <w:r>
        <w:t xml:space="preserve">, și ca sursa vom selecta </w:t>
      </w:r>
      <w:r w:rsidR="00514C7B">
        <w:t>„universitatea” creată precedent.</w:t>
      </w:r>
    </w:p>
    <w:p w14:paraId="583D2B27" w14:textId="0C579FA5" w:rsidR="004D3665" w:rsidRDefault="004D3665" w:rsidP="004D3665">
      <w:pPr>
        <w:jc w:val="center"/>
      </w:pPr>
      <w:r w:rsidRPr="004D3665">
        <w:rPr>
          <w:noProof/>
        </w:rPr>
        <w:lastRenderedPageBreak/>
        <w:drawing>
          <wp:inline distT="0" distB="0" distL="0" distR="0" wp14:anchorId="40685403" wp14:editId="1B079123">
            <wp:extent cx="4772891" cy="30264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420" cy="3032442"/>
                    </a:xfrm>
                    <a:prstGeom prst="rect">
                      <a:avLst/>
                    </a:prstGeom>
                  </pic:spPr>
                </pic:pic>
              </a:graphicData>
            </a:graphic>
          </wp:inline>
        </w:drawing>
      </w:r>
    </w:p>
    <w:p w14:paraId="18942BB3" w14:textId="5DBE149D" w:rsidR="004D3665" w:rsidRDefault="004D3665" w:rsidP="004D3665">
      <w:pPr>
        <w:jc w:val="center"/>
        <w:rPr>
          <w:b/>
          <w:bCs/>
        </w:rPr>
      </w:pPr>
      <w:r>
        <w:rPr>
          <w:b/>
          <w:bCs/>
        </w:rPr>
        <w:t>Figura 2</w:t>
      </w:r>
      <w:r w:rsidR="006626E2">
        <w:rPr>
          <w:b/>
          <w:bCs/>
        </w:rPr>
        <w:t>2</w:t>
      </w:r>
      <w:r>
        <w:rPr>
          <w:b/>
          <w:bCs/>
        </w:rPr>
        <w:t xml:space="preserve"> </w:t>
      </w:r>
      <w:r w:rsidR="00514C7B">
        <w:rPr>
          <w:b/>
          <w:bCs/>
        </w:rPr>
        <w:t>Configurarea ODBC Source</w:t>
      </w:r>
    </w:p>
    <w:p w14:paraId="4AA44D1F" w14:textId="6BF6C8EE" w:rsidR="00514C7B" w:rsidRDefault="00514C7B" w:rsidP="004D3665">
      <w:pPr>
        <w:jc w:val="center"/>
        <w:rPr>
          <w:b/>
          <w:bCs/>
        </w:rPr>
      </w:pPr>
      <w:r w:rsidRPr="00514C7B">
        <w:rPr>
          <w:b/>
          <w:bCs/>
          <w:noProof/>
        </w:rPr>
        <w:drawing>
          <wp:inline distT="0" distB="0" distL="0" distR="0" wp14:anchorId="6A35C829" wp14:editId="4414C5D8">
            <wp:extent cx="4149436" cy="415475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1782" cy="4157105"/>
                    </a:xfrm>
                    <a:prstGeom prst="rect">
                      <a:avLst/>
                    </a:prstGeom>
                  </pic:spPr>
                </pic:pic>
              </a:graphicData>
            </a:graphic>
          </wp:inline>
        </w:drawing>
      </w:r>
    </w:p>
    <w:p w14:paraId="75874E04" w14:textId="3DA33DA0" w:rsidR="00514C7B" w:rsidRPr="00514C7B" w:rsidRDefault="00514C7B" w:rsidP="004D3665">
      <w:pPr>
        <w:jc w:val="center"/>
        <w:rPr>
          <w:b/>
          <w:bCs/>
        </w:rPr>
      </w:pPr>
      <w:r>
        <w:rPr>
          <w:b/>
          <w:bCs/>
        </w:rPr>
        <w:t>Figura 2</w:t>
      </w:r>
      <w:r w:rsidR="006626E2">
        <w:rPr>
          <w:b/>
          <w:bCs/>
        </w:rPr>
        <w:t>3</w:t>
      </w:r>
      <w:r>
        <w:rPr>
          <w:b/>
          <w:bCs/>
        </w:rPr>
        <w:t xml:space="preserve"> Adăugarea sursei</w:t>
      </w:r>
    </w:p>
    <w:p w14:paraId="5D7047C3" w14:textId="77777777" w:rsidR="004D3665" w:rsidRPr="004D3665" w:rsidRDefault="004D3665" w:rsidP="004D3665">
      <w:pPr>
        <w:jc w:val="center"/>
        <w:rPr>
          <w:b/>
          <w:bCs/>
        </w:rPr>
      </w:pPr>
    </w:p>
    <w:p w14:paraId="3F6AEFFB" w14:textId="5CC78E01" w:rsidR="004D3665" w:rsidRDefault="00FE72CE" w:rsidP="000C5948">
      <w:r>
        <w:tab/>
      </w:r>
      <w:r w:rsidR="00514C7B">
        <w:t>După adăugarea sursei în figura 2</w:t>
      </w:r>
      <w:r w:rsidR="006626E2">
        <w:t>4</w:t>
      </w:r>
      <w:r w:rsidR="00514C7B">
        <w:t xml:space="preserve">, vom selecta „SQL Command” </w:t>
      </w:r>
      <w:r w:rsidR="00B80855">
        <w:t>și vom introduce comanda din figura 3.</w:t>
      </w:r>
    </w:p>
    <w:p w14:paraId="5EC93150" w14:textId="7560A833" w:rsidR="00B80855" w:rsidRDefault="00B80855" w:rsidP="00B80855">
      <w:pPr>
        <w:jc w:val="center"/>
      </w:pPr>
      <w:r w:rsidRPr="00B80855">
        <w:rPr>
          <w:noProof/>
        </w:rPr>
        <w:lastRenderedPageBreak/>
        <w:drawing>
          <wp:inline distT="0" distB="0" distL="0" distR="0" wp14:anchorId="2939FC7B" wp14:editId="79D87549">
            <wp:extent cx="4128654" cy="4072194"/>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4494" cy="4077954"/>
                    </a:xfrm>
                    <a:prstGeom prst="rect">
                      <a:avLst/>
                    </a:prstGeom>
                  </pic:spPr>
                </pic:pic>
              </a:graphicData>
            </a:graphic>
          </wp:inline>
        </w:drawing>
      </w:r>
    </w:p>
    <w:p w14:paraId="1821A05F" w14:textId="7A9A22D6" w:rsidR="00B80855" w:rsidRPr="00B80855" w:rsidRDefault="00B80855" w:rsidP="00B80855">
      <w:pPr>
        <w:jc w:val="center"/>
        <w:rPr>
          <w:b/>
          <w:bCs/>
        </w:rPr>
      </w:pPr>
      <w:r>
        <w:rPr>
          <w:b/>
          <w:bCs/>
        </w:rPr>
        <w:t>Figura 2</w:t>
      </w:r>
      <w:r w:rsidR="006626E2">
        <w:rPr>
          <w:b/>
          <w:bCs/>
        </w:rPr>
        <w:t>4</w:t>
      </w:r>
      <w:r>
        <w:rPr>
          <w:b/>
          <w:bCs/>
        </w:rPr>
        <w:t xml:space="preserve"> Adăugarea exercițiului</w:t>
      </w:r>
    </w:p>
    <w:p w14:paraId="09B1CBA1" w14:textId="04DD9990" w:rsidR="004D3665" w:rsidRDefault="004D3665" w:rsidP="000C5948"/>
    <w:p w14:paraId="4458D406" w14:textId="166BBDB7" w:rsidR="004D3665" w:rsidRDefault="00B80855" w:rsidP="000C5948">
      <w:r>
        <w:tab/>
        <w:t>Vom redenumi sursa creată în pagina „Data Flow” în „Flow_universitatea”, figura 2</w:t>
      </w:r>
      <w:r w:rsidR="006626E2">
        <w:t>5</w:t>
      </w:r>
      <w:r w:rsidR="00A36181">
        <w:t>, apăsând click dreapta pe sursă.</w:t>
      </w:r>
    </w:p>
    <w:p w14:paraId="04D166A6" w14:textId="001878B2" w:rsidR="00A36181" w:rsidRDefault="00A36181" w:rsidP="00A36181">
      <w:pPr>
        <w:jc w:val="center"/>
      </w:pPr>
      <w:r>
        <w:rPr>
          <w:noProof/>
        </w:rPr>
        <w:drawing>
          <wp:inline distT="0" distB="0" distL="0" distR="0" wp14:anchorId="1CA15DFB" wp14:editId="1D7FAF2A">
            <wp:extent cx="3539836" cy="2990768"/>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5602" cy="2995640"/>
                    </a:xfrm>
                    <a:prstGeom prst="rect">
                      <a:avLst/>
                    </a:prstGeom>
                    <a:noFill/>
                    <a:ln>
                      <a:noFill/>
                    </a:ln>
                  </pic:spPr>
                </pic:pic>
              </a:graphicData>
            </a:graphic>
          </wp:inline>
        </w:drawing>
      </w:r>
    </w:p>
    <w:p w14:paraId="6244D6F7" w14:textId="1975E307" w:rsidR="00B80855" w:rsidRPr="00657863" w:rsidRDefault="00A36181" w:rsidP="00657863">
      <w:pPr>
        <w:jc w:val="center"/>
        <w:rPr>
          <w:b/>
          <w:bCs/>
        </w:rPr>
      </w:pPr>
      <w:r>
        <w:rPr>
          <w:b/>
          <w:bCs/>
        </w:rPr>
        <w:t>Figura 2</w:t>
      </w:r>
      <w:r w:rsidR="006626E2">
        <w:rPr>
          <w:b/>
          <w:bCs/>
        </w:rPr>
        <w:t>5</w:t>
      </w:r>
      <w:r>
        <w:rPr>
          <w:b/>
          <w:bCs/>
        </w:rPr>
        <w:t xml:space="preserve"> Redenumirea sursei</w:t>
      </w:r>
    </w:p>
    <w:p w14:paraId="782192D3" w14:textId="31640941" w:rsidR="004D3665" w:rsidRDefault="004D3665" w:rsidP="000C5948"/>
    <w:p w14:paraId="4EEF04B1" w14:textId="4293DA0F" w:rsidR="00657863" w:rsidRDefault="00657863" w:rsidP="000C5948"/>
    <w:p w14:paraId="3D215089" w14:textId="3536251F" w:rsidR="00657863" w:rsidRDefault="00657863" w:rsidP="000C5948">
      <w:r>
        <w:lastRenderedPageBreak/>
        <w:tab/>
        <w:t>Repetăm aceeași pași</w:t>
      </w:r>
      <w:r w:rsidR="00481FC2">
        <w:t xml:space="preserve">, în primul rând cream DNS cu ajutorul driverului ODBC, figura </w:t>
      </w:r>
      <w:r w:rsidR="006626E2">
        <w:t>26</w:t>
      </w:r>
      <w:r w:rsidR="00481FC2">
        <w:t xml:space="preserve">. După din Toolbox creăm destinația, figura </w:t>
      </w:r>
      <w:r w:rsidR="006626E2">
        <w:t>27</w:t>
      </w:r>
      <w:r w:rsidR="00481FC2">
        <w:t xml:space="preserve">. Deschidem configurările cu ajutorul click dreapta și selectarea „Edit” ca și în sursă, selectăm conexiunea din figura </w:t>
      </w:r>
      <w:r w:rsidR="006626E2">
        <w:t>26</w:t>
      </w:r>
      <w:r w:rsidR="00481FC2">
        <w:t xml:space="preserve"> și selectăm tabelul</w:t>
      </w:r>
      <w:r w:rsidR="0013032F">
        <w:t xml:space="preserve"> care a fost creat în figura </w:t>
      </w:r>
      <w:r w:rsidR="006626E2">
        <w:t>28</w:t>
      </w:r>
      <w:r w:rsidR="0013032F">
        <w:t xml:space="preserve"> în SQL Server</w:t>
      </w:r>
      <w:r w:rsidR="00481FC2">
        <w:t xml:space="preserve">, figura </w:t>
      </w:r>
      <w:r w:rsidR="006626E2">
        <w:t>29</w:t>
      </w:r>
      <w:r w:rsidR="00481FC2">
        <w:t>.</w:t>
      </w:r>
      <w:r w:rsidR="00D217C8">
        <w:t xml:space="preserve"> În figura 3</w:t>
      </w:r>
      <w:r w:rsidR="006626E2">
        <w:t>0</w:t>
      </w:r>
      <w:r w:rsidR="00D217C8">
        <w:t xml:space="preserve"> vom selecta fiecare coalană din sursă către coloana din destinație.</w:t>
      </w:r>
      <w:r w:rsidR="00481FC2">
        <w:t xml:space="preserve"> Redenumim în „Flow_transf”</w:t>
      </w:r>
      <w:r w:rsidR="0013032F">
        <w:t xml:space="preserve"> și dinspre sursă cu sageata albastră tragem spre destinație</w:t>
      </w:r>
      <w:r w:rsidR="00481FC2">
        <w:t>, figura 3</w:t>
      </w:r>
      <w:r w:rsidR="006626E2">
        <w:t>1</w:t>
      </w:r>
      <w:r w:rsidR="00481FC2">
        <w:t>.</w:t>
      </w:r>
    </w:p>
    <w:p w14:paraId="12EFAADC" w14:textId="0C301577" w:rsidR="00481FC2" w:rsidRDefault="00481FC2" w:rsidP="00481FC2">
      <w:pPr>
        <w:jc w:val="center"/>
      </w:pPr>
      <w:r w:rsidRPr="00481FC2">
        <w:rPr>
          <w:noProof/>
        </w:rPr>
        <w:drawing>
          <wp:inline distT="0" distB="0" distL="0" distR="0" wp14:anchorId="7D5DDB35" wp14:editId="5482A1B3">
            <wp:extent cx="4239491" cy="3499263"/>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0470" cy="3508325"/>
                    </a:xfrm>
                    <a:prstGeom prst="rect">
                      <a:avLst/>
                    </a:prstGeom>
                  </pic:spPr>
                </pic:pic>
              </a:graphicData>
            </a:graphic>
          </wp:inline>
        </w:drawing>
      </w:r>
    </w:p>
    <w:p w14:paraId="2BB43D30" w14:textId="49C4554F" w:rsidR="00481FC2" w:rsidRDefault="00481FC2" w:rsidP="00481FC2">
      <w:pPr>
        <w:jc w:val="center"/>
        <w:rPr>
          <w:b/>
          <w:bCs/>
        </w:rPr>
      </w:pPr>
      <w:r>
        <w:rPr>
          <w:b/>
          <w:bCs/>
        </w:rPr>
        <w:t xml:space="preserve">Figura </w:t>
      </w:r>
      <w:r w:rsidR="006626E2">
        <w:rPr>
          <w:b/>
          <w:bCs/>
        </w:rPr>
        <w:t>26</w:t>
      </w:r>
      <w:r>
        <w:rPr>
          <w:b/>
          <w:bCs/>
        </w:rPr>
        <w:t xml:space="preserve"> Crearea DNS</w:t>
      </w:r>
    </w:p>
    <w:p w14:paraId="72ACE9B2" w14:textId="1534864E" w:rsidR="00481FC2" w:rsidRDefault="00481FC2" w:rsidP="00481FC2">
      <w:pPr>
        <w:jc w:val="center"/>
        <w:rPr>
          <w:b/>
          <w:bCs/>
        </w:rPr>
      </w:pPr>
      <w:r w:rsidRPr="00481FC2">
        <w:rPr>
          <w:b/>
          <w:bCs/>
          <w:noProof/>
        </w:rPr>
        <w:drawing>
          <wp:inline distT="0" distB="0" distL="0" distR="0" wp14:anchorId="7F02DDD5" wp14:editId="71A7626B">
            <wp:extent cx="3844636" cy="3539423"/>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1485" cy="3545728"/>
                    </a:xfrm>
                    <a:prstGeom prst="rect">
                      <a:avLst/>
                    </a:prstGeom>
                  </pic:spPr>
                </pic:pic>
              </a:graphicData>
            </a:graphic>
          </wp:inline>
        </w:drawing>
      </w:r>
    </w:p>
    <w:p w14:paraId="1B11255F" w14:textId="3984B789" w:rsidR="00481FC2" w:rsidRDefault="00481FC2" w:rsidP="00481FC2">
      <w:pPr>
        <w:jc w:val="center"/>
        <w:rPr>
          <w:b/>
          <w:bCs/>
        </w:rPr>
      </w:pPr>
      <w:r>
        <w:rPr>
          <w:b/>
          <w:bCs/>
        </w:rPr>
        <w:t xml:space="preserve">Figura </w:t>
      </w:r>
      <w:r w:rsidR="006626E2">
        <w:rPr>
          <w:b/>
          <w:bCs/>
        </w:rPr>
        <w:t>27</w:t>
      </w:r>
      <w:r>
        <w:rPr>
          <w:b/>
          <w:bCs/>
        </w:rPr>
        <w:t xml:space="preserve"> Adăugarea destinația</w:t>
      </w:r>
    </w:p>
    <w:p w14:paraId="315BE5CA" w14:textId="37A1FAA6" w:rsidR="0013032F" w:rsidRDefault="0013032F" w:rsidP="00481FC2">
      <w:pPr>
        <w:jc w:val="center"/>
        <w:rPr>
          <w:b/>
          <w:bCs/>
        </w:rPr>
      </w:pPr>
      <w:r w:rsidRPr="0013032F">
        <w:rPr>
          <w:b/>
          <w:bCs/>
          <w:noProof/>
        </w:rPr>
        <w:lastRenderedPageBreak/>
        <w:drawing>
          <wp:inline distT="0" distB="0" distL="0" distR="0" wp14:anchorId="0DCAA5EE" wp14:editId="324C63EB">
            <wp:extent cx="3177815" cy="11583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815" cy="1158340"/>
                    </a:xfrm>
                    <a:prstGeom prst="rect">
                      <a:avLst/>
                    </a:prstGeom>
                  </pic:spPr>
                </pic:pic>
              </a:graphicData>
            </a:graphic>
          </wp:inline>
        </w:drawing>
      </w:r>
    </w:p>
    <w:p w14:paraId="5C1988B2" w14:textId="28158630" w:rsidR="0013032F" w:rsidRDefault="0013032F" w:rsidP="00481FC2">
      <w:pPr>
        <w:jc w:val="center"/>
        <w:rPr>
          <w:b/>
          <w:bCs/>
        </w:rPr>
      </w:pPr>
      <w:r>
        <w:rPr>
          <w:b/>
          <w:bCs/>
        </w:rPr>
        <w:t xml:space="preserve">Figura </w:t>
      </w:r>
      <w:r w:rsidR="006626E2">
        <w:rPr>
          <w:b/>
          <w:bCs/>
        </w:rPr>
        <w:t>28</w:t>
      </w:r>
      <w:r>
        <w:rPr>
          <w:b/>
          <w:bCs/>
        </w:rPr>
        <w:t xml:space="preserve"> Crearea tabelului în SQL Server</w:t>
      </w:r>
    </w:p>
    <w:p w14:paraId="46D707F6" w14:textId="7B896F66" w:rsidR="0013032F" w:rsidRDefault="0013032F" w:rsidP="00481FC2">
      <w:pPr>
        <w:jc w:val="center"/>
        <w:rPr>
          <w:b/>
          <w:bCs/>
        </w:rPr>
      </w:pPr>
      <w:r w:rsidRPr="0013032F">
        <w:rPr>
          <w:b/>
          <w:bCs/>
          <w:noProof/>
        </w:rPr>
        <w:drawing>
          <wp:inline distT="0" distB="0" distL="0" distR="0" wp14:anchorId="210B808F" wp14:editId="4CF8B01F">
            <wp:extent cx="3886200" cy="40215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7898" cy="4023310"/>
                    </a:xfrm>
                    <a:prstGeom prst="rect">
                      <a:avLst/>
                    </a:prstGeom>
                  </pic:spPr>
                </pic:pic>
              </a:graphicData>
            </a:graphic>
          </wp:inline>
        </w:drawing>
      </w:r>
    </w:p>
    <w:p w14:paraId="62838999" w14:textId="7D528DE4" w:rsidR="0013032F" w:rsidRDefault="0013032F" w:rsidP="00481FC2">
      <w:pPr>
        <w:jc w:val="center"/>
        <w:rPr>
          <w:b/>
          <w:bCs/>
        </w:rPr>
      </w:pPr>
      <w:r>
        <w:rPr>
          <w:b/>
          <w:bCs/>
        </w:rPr>
        <w:t xml:space="preserve">Figura </w:t>
      </w:r>
      <w:r w:rsidR="006626E2">
        <w:rPr>
          <w:b/>
          <w:bCs/>
        </w:rPr>
        <w:t>29</w:t>
      </w:r>
      <w:r>
        <w:rPr>
          <w:b/>
          <w:bCs/>
        </w:rPr>
        <w:t xml:space="preserve"> Setarea destinației</w:t>
      </w:r>
    </w:p>
    <w:p w14:paraId="098A2C0F" w14:textId="34DA90C8" w:rsidR="00D217C8" w:rsidRDefault="00D217C8" w:rsidP="00481FC2">
      <w:pPr>
        <w:jc w:val="center"/>
        <w:rPr>
          <w:b/>
          <w:bCs/>
        </w:rPr>
      </w:pPr>
      <w:r w:rsidRPr="00D217C8">
        <w:rPr>
          <w:b/>
          <w:bCs/>
          <w:noProof/>
        </w:rPr>
        <w:lastRenderedPageBreak/>
        <w:drawing>
          <wp:inline distT="0" distB="0" distL="0" distR="0" wp14:anchorId="04C22011" wp14:editId="62BAD718">
            <wp:extent cx="4259580" cy="4200874"/>
            <wp:effectExtent l="0" t="0" r="762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2675" cy="4203926"/>
                    </a:xfrm>
                    <a:prstGeom prst="rect">
                      <a:avLst/>
                    </a:prstGeom>
                  </pic:spPr>
                </pic:pic>
              </a:graphicData>
            </a:graphic>
          </wp:inline>
        </w:drawing>
      </w:r>
    </w:p>
    <w:p w14:paraId="3FF1130F" w14:textId="06541A78" w:rsidR="00D217C8" w:rsidRDefault="00D217C8" w:rsidP="00481FC2">
      <w:pPr>
        <w:jc w:val="center"/>
        <w:rPr>
          <w:b/>
          <w:bCs/>
        </w:rPr>
      </w:pPr>
      <w:r>
        <w:rPr>
          <w:b/>
          <w:bCs/>
        </w:rPr>
        <w:t>Figura 3</w:t>
      </w:r>
      <w:r w:rsidR="006626E2">
        <w:rPr>
          <w:b/>
          <w:bCs/>
        </w:rPr>
        <w:t>0</w:t>
      </w:r>
      <w:r>
        <w:rPr>
          <w:b/>
          <w:bCs/>
        </w:rPr>
        <w:t xml:space="preserve"> Maparea coloanelor</w:t>
      </w:r>
    </w:p>
    <w:p w14:paraId="117B9339" w14:textId="639562E1" w:rsidR="0013032F" w:rsidRDefault="0013032F" w:rsidP="00481FC2">
      <w:pPr>
        <w:jc w:val="center"/>
        <w:rPr>
          <w:b/>
          <w:bCs/>
        </w:rPr>
      </w:pPr>
      <w:r w:rsidRPr="0013032F">
        <w:rPr>
          <w:b/>
          <w:bCs/>
          <w:noProof/>
        </w:rPr>
        <w:drawing>
          <wp:inline distT="0" distB="0" distL="0" distR="0" wp14:anchorId="1F793F3B" wp14:editId="097B8B23">
            <wp:extent cx="2674852" cy="2171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4852" cy="2171888"/>
                    </a:xfrm>
                    <a:prstGeom prst="rect">
                      <a:avLst/>
                    </a:prstGeom>
                  </pic:spPr>
                </pic:pic>
              </a:graphicData>
            </a:graphic>
          </wp:inline>
        </w:drawing>
      </w:r>
    </w:p>
    <w:p w14:paraId="23E65AF9" w14:textId="768976CE" w:rsidR="00DD3462" w:rsidRPr="00481FC2" w:rsidRDefault="0013032F" w:rsidP="00DD3462">
      <w:pPr>
        <w:jc w:val="center"/>
        <w:rPr>
          <w:b/>
          <w:bCs/>
        </w:rPr>
      </w:pPr>
      <w:r>
        <w:rPr>
          <w:b/>
          <w:bCs/>
        </w:rPr>
        <w:t>Figura 3</w:t>
      </w:r>
      <w:r w:rsidR="006626E2">
        <w:rPr>
          <w:b/>
          <w:bCs/>
        </w:rPr>
        <w:t>1</w:t>
      </w:r>
      <w:r>
        <w:rPr>
          <w:b/>
          <w:bCs/>
        </w:rPr>
        <w:t xml:space="preserve"> Redenumirea</w:t>
      </w:r>
    </w:p>
    <w:p w14:paraId="67EBC667" w14:textId="4F0E0424" w:rsidR="00481FC2" w:rsidRDefault="00481FC2" w:rsidP="000C5948"/>
    <w:p w14:paraId="67C1C712" w14:textId="14B99F18" w:rsidR="00DD3462" w:rsidRDefault="00DD3462" w:rsidP="000C5948">
      <w:r>
        <w:tab/>
        <w:t>După realizare vom testa dacă setările au avut cu success, figura 3</w:t>
      </w:r>
      <w:r w:rsidR="006626E2">
        <w:t>2</w:t>
      </w:r>
      <w:r>
        <w:t>.</w:t>
      </w:r>
    </w:p>
    <w:p w14:paraId="474F0D77" w14:textId="4C0177A4" w:rsidR="00DD3462" w:rsidRDefault="00DD3462" w:rsidP="00DD3462">
      <w:pPr>
        <w:jc w:val="center"/>
      </w:pPr>
      <w:r>
        <w:rPr>
          <w:noProof/>
        </w:rPr>
        <w:lastRenderedPageBreak/>
        <w:drawing>
          <wp:inline distT="0" distB="0" distL="0" distR="0" wp14:anchorId="7B341504" wp14:editId="02EFFE75">
            <wp:extent cx="4336473" cy="364291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38118" cy="3644297"/>
                    </a:xfrm>
                    <a:prstGeom prst="rect">
                      <a:avLst/>
                    </a:prstGeom>
                    <a:noFill/>
                    <a:ln>
                      <a:noFill/>
                    </a:ln>
                  </pic:spPr>
                </pic:pic>
              </a:graphicData>
            </a:graphic>
          </wp:inline>
        </w:drawing>
      </w:r>
    </w:p>
    <w:p w14:paraId="76BEBC4B" w14:textId="4C32254B" w:rsidR="001434F7" w:rsidRPr="00DD3462" w:rsidRDefault="00DD3462" w:rsidP="00DD3462">
      <w:pPr>
        <w:jc w:val="center"/>
        <w:rPr>
          <w:b/>
          <w:bCs/>
        </w:rPr>
      </w:pPr>
      <w:r>
        <w:rPr>
          <w:b/>
          <w:bCs/>
        </w:rPr>
        <w:t>Figura 3</w:t>
      </w:r>
      <w:r w:rsidR="006626E2">
        <w:rPr>
          <w:b/>
          <w:bCs/>
        </w:rPr>
        <w:t>2</w:t>
      </w:r>
      <w:r>
        <w:rPr>
          <w:b/>
          <w:bCs/>
        </w:rPr>
        <w:t xml:space="preserve"> Verificarea setărilor</w:t>
      </w:r>
    </w:p>
    <w:p w14:paraId="5153EF09" w14:textId="77777777" w:rsidR="00A80E23" w:rsidRDefault="00A80E23" w:rsidP="000C5948"/>
    <w:p w14:paraId="42044583" w14:textId="77777777" w:rsidR="000C5948" w:rsidRDefault="000C5948" w:rsidP="000C5948"/>
    <w:p w14:paraId="6D3B2A08" w14:textId="030D8A09" w:rsidR="00526645" w:rsidRDefault="000C5948" w:rsidP="000C5948">
      <w:r>
        <w:t>2</w:t>
      </w:r>
      <w:r w:rsidR="007C6016">
        <w:t>.</w:t>
      </w:r>
      <w:r>
        <w:t xml:space="preserve"> Proiectul SSIS, creat în Package Designer (exercițiul #1), să fie desfăşurat în Integration Service Catalog şi testat.</w:t>
      </w:r>
    </w:p>
    <w:p w14:paraId="46DC8C75" w14:textId="16053F65" w:rsidR="00DD3462" w:rsidRDefault="00DD3462" w:rsidP="000C5948"/>
    <w:p w14:paraId="625DC5D4" w14:textId="721CC712" w:rsidR="00DD3462" w:rsidRDefault="00DD3462" w:rsidP="00DD3462">
      <w:pPr>
        <w:jc w:val="both"/>
      </w:pPr>
      <w:r>
        <w:tab/>
        <w:t xml:space="preserve">Pentru crearea unui „Integration Service Catalog” se face click dreapta pe dosarul „Integration Service Catalog”, figura </w:t>
      </w:r>
      <w:r w:rsidR="00903B5C">
        <w:t>3</w:t>
      </w:r>
      <w:r w:rsidR="006626E2">
        <w:t>3</w:t>
      </w:r>
      <w:r w:rsidR="00903B5C">
        <w:t>, care deschide fereastra din figura 3</w:t>
      </w:r>
      <w:r w:rsidR="006626E2">
        <w:t>4</w:t>
      </w:r>
      <w:r w:rsidR="00903B5C">
        <w:t xml:space="preserve"> și vom seta parola(123456), după care se poate apăsa „OK” pentru a finaliza crearea.</w:t>
      </w:r>
    </w:p>
    <w:p w14:paraId="341504C3" w14:textId="03E50AD0" w:rsidR="00DD3462" w:rsidRDefault="00903B5C" w:rsidP="00DD3462">
      <w:pPr>
        <w:jc w:val="center"/>
      </w:pPr>
      <w:r>
        <w:rPr>
          <w:noProof/>
        </w:rPr>
        <w:drawing>
          <wp:inline distT="0" distB="0" distL="0" distR="0" wp14:anchorId="1C909202" wp14:editId="1811F4B2">
            <wp:extent cx="4308764" cy="23073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716" cy="2310549"/>
                    </a:xfrm>
                    <a:prstGeom prst="rect">
                      <a:avLst/>
                    </a:prstGeom>
                    <a:noFill/>
                    <a:ln>
                      <a:noFill/>
                    </a:ln>
                  </pic:spPr>
                </pic:pic>
              </a:graphicData>
            </a:graphic>
          </wp:inline>
        </w:drawing>
      </w:r>
    </w:p>
    <w:p w14:paraId="04DC7F3E" w14:textId="108504F9" w:rsidR="00903B5C" w:rsidRDefault="00903B5C" w:rsidP="00DD3462">
      <w:pPr>
        <w:jc w:val="center"/>
        <w:rPr>
          <w:b/>
          <w:bCs/>
        </w:rPr>
      </w:pPr>
      <w:r>
        <w:rPr>
          <w:b/>
          <w:bCs/>
        </w:rPr>
        <w:t>Figura 3</w:t>
      </w:r>
      <w:r w:rsidR="006626E2">
        <w:rPr>
          <w:b/>
          <w:bCs/>
        </w:rPr>
        <w:t>3</w:t>
      </w:r>
      <w:r>
        <w:rPr>
          <w:b/>
          <w:bCs/>
        </w:rPr>
        <w:t xml:space="preserve"> Crearea catalogului</w:t>
      </w:r>
    </w:p>
    <w:p w14:paraId="455ED0EE" w14:textId="396B2CAC" w:rsidR="00903B5C" w:rsidRDefault="00903B5C" w:rsidP="00DD3462">
      <w:pPr>
        <w:jc w:val="center"/>
        <w:rPr>
          <w:b/>
          <w:bCs/>
        </w:rPr>
      </w:pPr>
      <w:r w:rsidRPr="00903B5C">
        <w:rPr>
          <w:b/>
          <w:bCs/>
          <w:noProof/>
        </w:rPr>
        <w:lastRenderedPageBreak/>
        <w:drawing>
          <wp:inline distT="0" distB="0" distL="0" distR="0" wp14:anchorId="7AFCDC04" wp14:editId="57DCF83B">
            <wp:extent cx="4357255" cy="322232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8467" cy="3223216"/>
                    </a:xfrm>
                    <a:prstGeom prst="rect">
                      <a:avLst/>
                    </a:prstGeom>
                  </pic:spPr>
                </pic:pic>
              </a:graphicData>
            </a:graphic>
          </wp:inline>
        </w:drawing>
      </w:r>
    </w:p>
    <w:p w14:paraId="5F9DA2EA" w14:textId="10B6430F" w:rsidR="00903B5C" w:rsidRPr="00903B5C" w:rsidRDefault="00903B5C" w:rsidP="00DD3462">
      <w:pPr>
        <w:jc w:val="center"/>
        <w:rPr>
          <w:b/>
          <w:bCs/>
        </w:rPr>
      </w:pPr>
      <w:r>
        <w:rPr>
          <w:b/>
          <w:bCs/>
        </w:rPr>
        <w:t>Figura 3</w:t>
      </w:r>
      <w:r w:rsidR="006626E2">
        <w:rPr>
          <w:b/>
          <w:bCs/>
        </w:rPr>
        <w:t>4</w:t>
      </w:r>
      <w:r>
        <w:rPr>
          <w:b/>
          <w:bCs/>
        </w:rPr>
        <w:t xml:space="preserve"> Setarea parolei și crearea</w:t>
      </w:r>
    </w:p>
    <w:p w14:paraId="1898E08A" w14:textId="3BEABE16" w:rsidR="00DD3462" w:rsidRDefault="00DD3462" w:rsidP="00DD3462">
      <w:pPr>
        <w:jc w:val="both"/>
      </w:pPr>
    </w:p>
    <w:p w14:paraId="378B356C" w14:textId="77777777" w:rsidR="00DD3462" w:rsidRDefault="00DD3462" w:rsidP="00DD3462">
      <w:pPr>
        <w:jc w:val="both"/>
      </w:pPr>
    </w:p>
    <w:p w14:paraId="0DB09629" w14:textId="60D473EE" w:rsidR="00DD3462" w:rsidRDefault="00903B5C" w:rsidP="00DD3462">
      <w:pPr>
        <w:jc w:val="both"/>
        <w:rPr>
          <w:lang w:val="ro-MD"/>
        </w:rPr>
      </w:pPr>
      <w:r>
        <w:tab/>
      </w:r>
      <w:r w:rsidR="00B73AFA">
        <w:rPr>
          <w:lang w:val="ro-MD"/>
        </w:rPr>
        <w:t>După crearea catalogului, vom deschide proiectul în Visual Studio și în bara de meniuri, vom selecta „Project” și după „Deploy”, figura 3</w:t>
      </w:r>
      <w:r w:rsidR="006626E2">
        <w:rPr>
          <w:lang w:val="ro-MD"/>
        </w:rPr>
        <w:t>5</w:t>
      </w:r>
      <w:r w:rsidR="00B73AFA">
        <w:rPr>
          <w:lang w:val="ro-MD"/>
        </w:rPr>
        <w:t xml:space="preserve">, care va deschide fereastra, la care apăsăm „Next” până la destinație, care o completăm cu datele din figura </w:t>
      </w:r>
      <w:r w:rsidR="006626E2">
        <w:rPr>
          <w:lang w:val="ro-MD"/>
        </w:rPr>
        <w:t>36</w:t>
      </w:r>
      <w:r w:rsidR="00B73AFA">
        <w:rPr>
          <w:lang w:val="ro-MD"/>
        </w:rPr>
        <w:t>.</w:t>
      </w:r>
    </w:p>
    <w:p w14:paraId="536A1D3C" w14:textId="77777777" w:rsidR="00B73AFA" w:rsidRDefault="00B73AFA" w:rsidP="00B73AFA">
      <w:pPr>
        <w:jc w:val="center"/>
        <w:rPr>
          <w:noProof/>
        </w:rPr>
      </w:pPr>
    </w:p>
    <w:p w14:paraId="38DC58E8" w14:textId="28F06AE7" w:rsidR="00B73AFA" w:rsidRDefault="00B73AFA" w:rsidP="00B73AFA">
      <w:pPr>
        <w:jc w:val="center"/>
        <w:rPr>
          <w:lang w:val="ro-MD"/>
        </w:rPr>
      </w:pPr>
      <w:r>
        <w:rPr>
          <w:noProof/>
        </w:rPr>
        <w:drawing>
          <wp:inline distT="0" distB="0" distL="0" distR="0" wp14:anchorId="7757E35B" wp14:editId="3BAB6659">
            <wp:extent cx="3393961" cy="134389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9993"/>
                    <a:stretch/>
                  </pic:blipFill>
                  <pic:spPr bwMode="auto">
                    <a:xfrm>
                      <a:off x="0" y="0"/>
                      <a:ext cx="3397126" cy="1345144"/>
                    </a:xfrm>
                    <a:prstGeom prst="rect">
                      <a:avLst/>
                    </a:prstGeom>
                    <a:noFill/>
                    <a:ln>
                      <a:noFill/>
                    </a:ln>
                    <a:extLst>
                      <a:ext uri="{53640926-AAD7-44D8-BBD7-CCE9431645EC}">
                        <a14:shadowObscured xmlns:a14="http://schemas.microsoft.com/office/drawing/2010/main"/>
                      </a:ext>
                    </a:extLst>
                  </pic:spPr>
                </pic:pic>
              </a:graphicData>
            </a:graphic>
          </wp:inline>
        </w:drawing>
      </w:r>
    </w:p>
    <w:p w14:paraId="2A41ED2C" w14:textId="5FF68D40" w:rsidR="00B73AFA" w:rsidRDefault="00B73AFA" w:rsidP="00B73AFA">
      <w:pPr>
        <w:jc w:val="center"/>
        <w:rPr>
          <w:b/>
          <w:bCs/>
          <w:lang w:val="ro-MD"/>
        </w:rPr>
      </w:pPr>
      <w:r>
        <w:rPr>
          <w:b/>
          <w:bCs/>
          <w:lang w:val="ro-MD"/>
        </w:rPr>
        <w:t>Figura 3</w:t>
      </w:r>
      <w:r w:rsidR="006626E2">
        <w:rPr>
          <w:b/>
          <w:bCs/>
          <w:lang w:val="ro-MD"/>
        </w:rPr>
        <w:t>5</w:t>
      </w:r>
      <w:r>
        <w:rPr>
          <w:b/>
          <w:bCs/>
          <w:lang w:val="ro-MD"/>
        </w:rPr>
        <w:t xml:space="preserve"> Opțiunea „Deploy”</w:t>
      </w:r>
    </w:p>
    <w:p w14:paraId="5ECB18DD" w14:textId="02364011" w:rsidR="00B73AFA" w:rsidRDefault="00B73AFA" w:rsidP="00B73AFA">
      <w:pPr>
        <w:jc w:val="center"/>
        <w:rPr>
          <w:b/>
          <w:bCs/>
          <w:lang w:val="ro-MD"/>
        </w:rPr>
      </w:pPr>
      <w:r w:rsidRPr="00B73AFA">
        <w:rPr>
          <w:b/>
          <w:bCs/>
          <w:noProof/>
          <w:lang w:val="ro-MD"/>
        </w:rPr>
        <w:lastRenderedPageBreak/>
        <w:drawing>
          <wp:inline distT="0" distB="0" distL="0" distR="0" wp14:anchorId="2F9E2EE3" wp14:editId="51D562A5">
            <wp:extent cx="5590309" cy="422319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1936" cy="4231974"/>
                    </a:xfrm>
                    <a:prstGeom prst="rect">
                      <a:avLst/>
                    </a:prstGeom>
                  </pic:spPr>
                </pic:pic>
              </a:graphicData>
            </a:graphic>
          </wp:inline>
        </w:drawing>
      </w:r>
    </w:p>
    <w:p w14:paraId="764483C5" w14:textId="3929F374" w:rsidR="00B73AFA" w:rsidRPr="00B73AFA" w:rsidRDefault="00B73AFA" w:rsidP="00B73AFA">
      <w:pPr>
        <w:jc w:val="center"/>
        <w:rPr>
          <w:b/>
          <w:bCs/>
          <w:lang w:val="ro-MD"/>
        </w:rPr>
      </w:pPr>
      <w:r>
        <w:rPr>
          <w:b/>
          <w:bCs/>
          <w:lang w:val="ro-MD"/>
        </w:rPr>
        <w:t xml:space="preserve">Figura </w:t>
      </w:r>
      <w:r w:rsidR="006626E2">
        <w:rPr>
          <w:b/>
          <w:bCs/>
          <w:lang w:val="ro-MD"/>
        </w:rPr>
        <w:t>36</w:t>
      </w:r>
      <w:r>
        <w:rPr>
          <w:b/>
          <w:bCs/>
          <w:lang w:val="ro-MD"/>
        </w:rPr>
        <w:t xml:space="preserve"> Destinația proiectului</w:t>
      </w:r>
    </w:p>
    <w:p w14:paraId="4766F52A" w14:textId="53D82100" w:rsidR="00DD3462" w:rsidRDefault="00DD3462" w:rsidP="00DD3462">
      <w:pPr>
        <w:jc w:val="both"/>
      </w:pPr>
    </w:p>
    <w:p w14:paraId="2576E78D" w14:textId="58F883CC" w:rsidR="00DD3462" w:rsidRDefault="00B73AFA" w:rsidP="00DD3462">
      <w:pPr>
        <w:jc w:val="both"/>
      </w:pPr>
      <w:r>
        <w:tab/>
      </w:r>
      <w:r w:rsidR="00AE033E">
        <w:t xml:space="preserve">Pentru a verifica daca serviciul s-a creat cu success, deschidem SQL Server Management și căutam pachetul din figura </w:t>
      </w:r>
      <w:r w:rsidR="006626E2">
        <w:t>37</w:t>
      </w:r>
      <w:r w:rsidR="00AE033E">
        <w:t>, care apăsăm opțiunea execute cu toate setările implicite din fereastra care s-a deschis.</w:t>
      </w:r>
      <w:r w:rsidR="002745CD">
        <w:t xml:space="preserve"> În figura </w:t>
      </w:r>
      <w:r w:rsidR="006626E2">
        <w:t xml:space="preserve">38 </w:t>
      </w:r>
      <w:r w:rsidR="002745CD">
        <w:t xml:space="preserve">putem vedea raportul că sarcina a avut loc cu succes, iar în figura </w:t>
      </w:r>
      <w:r w:rsidR="006626E2">
        <w:t>39</w:t>
      </w:r>
      <w:r w:rsidR="002745CD">
        <w:t>, datele transferate.</w:t>
      </w:r>
    </w:p>
    <w:p w14:paraId="3B6CFBD4" w14:textId="14A4F419" w:rsidR="00AE033E" w:rsidRDefault="00AE033E" w:rsidP="00AE033E">
      <w:pPr>
        <w:jc w:val="center"/>
      </w:pPr>
      <w:r>
        <w:rPr>
          <w:noProof/>
        </w:rPr>
        <w:drawing>
          <wp:inline distT="0" distB="0" distL="0" distR="0" wp14:anchorId="4DDAD832" wp14:editId="508EE2F0">
            <wp:extent cx="4225636" cy="2853676"/>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9396" cy="2856216"/>
                    </a:xfrm>
                    <a:prstGeom prst="rect">
                      <a:avLst/>
                    </a:prstGeom>
                    <a:noFill/>
                    <a:ln>
                      <a:noFill/>
                    </a:ln>
                  </pic:spPr>
                </pic:pic>
              </a:graphicData>
            </a:graphic>
          </wp:inline>
        </w:drawing>
      </w:r>
    </w:p>
    <w:p w14:paraId="17350D92" w14:textId="6A489DA0" w:rsidR="00AE033E" w:rsidRDefault="00AE033E" w:rsidP="00AE033E">
      <w:pPr>
        <w:jc w:val="center"/>
        <w:rPr>
          <w:b/>
          <w:bCs/>
        </w:rPr>
      </w:pPr>
      <w:r>
        <w:rPr>
          <w:b/>
          <w:bCs/>
        </w:rPr>
        <w:t xml:space="preserve">Figura </w:t>
      </w:r>
      <w:r w:rsidR="006626E2">
        <w:rPr>
          <w:b/>
          <w:bCs/>
        </w:rPr>
        <w:t>37</w:t>
      </w:r>
      <w:r>
        <w:rPr>
          <w:b/>
          <w:bCs/>
        </w:rPr>
        <w:t xml:space="preserve"> Executarea serviciului</w:t>
      </w:r>
    </w:p>
    <w:p w14:paraId="1A1C506F" w14:textId="2A8B2DFE" w:rsidR="002745CD" w:rsidRDefault="002745CD" w:rsidP="00AE033E">
      <w:pPr>
        <w:jc w:val="center"/>
        <w:rPr>
          <w:b/>
          <w:bCs/>
        </w:rPr>
      </w:pPr>
      <w:r w:rsidRPr="002745CD">
        <w:rPr>
          <w:b/>
          <w:bCs/>
          <w:noProof/>
        </w:rPr>
        <w:lastRenderedPageBreak/>
        <w:drawing>
          <wp:inline distT="0" distB="0" distL="0" distR="0" wp14:anchorId="4572F286" wp14:editId="5F17AE6B">
            <wp:extent cx="5257800" cy="2956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246" cy="2958889"/>
                    </a:xfrm>
                    <a:prstGeom prst="rect">
                      <a:avLst/>
                    </a:prstGeom>
                  </pic:spPr>
                </pic:pic>
              </a:graphicData>
            </a:graphic>
          </wp:inline>
        </w:drawing>
      </w:r>
    </w:p>
    <w:p w14:paraId="38702B10" w14:textId="31A75D20" w:rsidR="002745CD" w:rsidRDefault="002745CD" w:rsidP="00AE033E">
      <w:pPr>
        <w:jc w:val="center"/>
        <w:rPr>
          <w:b/>
          <w:bCs/>
        </w:rPr>
      </w:pPr>
      <w:r>
        <w:rPr>
          <w:b/>
          <w:bCs/>
        </w:rPr>
        <w:t xml:space="preserve">Figura </w:t>
      </w:r>
      <w:r w:rsidR="006626E2">
        <w:rPr>
          <w:b/>
          <w:bCs/>
        </w:rPr>
        <w:t>38</w:t>
      </w:r>
      <w:r>
        <w:rPr>
          <w:b/>
          <w:bCs/>
        </w:rPr>
        <w:t xml:space="preserve"> Statutul executării</w:t>
      </w:r>
    </w:p>
    <w:p w14:paraId="08EA7DD5" w14:textId="7B389C98" w:rsidR="002745CD" w:rsidRDefault="002745CD" w:rsidP="00AE033E">
      <w:pPr>
        <w:jc w:val="center"/>
        <w:rPr>
          <w:b/>
          <w:bCs/>
        </w:rPr>
      </w:pPr>
      <w:r w:rsidRPr="002745CD">
        <w:rPr>
          <w:b/>
          <w:bCs/>
          <w:noProof/>
        </w:rPr>
        <w:drawing>
          <wp:inline distT="0" distB="0" distL="0" distR="0" wp14:anchorId="4F57D2D3" wp14:editId="227DE202">
            <wp:extent cx="4152900" cy="49219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9241" cy="4941322"/>
                    </a:xfrm>
                    <a:prstGeom prst="rect">
                      <a:avLst/>
                    </a:prstGeom>
                  </pic:spPr>
                </pic:pic>
              </a:graphicData>
            </a:graphic>
          </wp:inline>
        </w:drawing>
      </w:r>
    </w:p>
    <w:p w14:paraId="6B336139" w14:textId="0C1002E6" w:rsidR="00B948EE" w:rsidRDefault="002745CD" w:rsidP="00B948EE">
      <w:pPr>
        <w:jc w:val="center"/>
        <w:rPr>
          <w:b/>
          <w:bCs/>
        </w:rPr>
      </w:pPr>
      <w:r>
        <w:rPr>
          <w:b/>
          <w:bCs/>
        </w:rPr>
        <w:t xml:space="preserve">Figura </w:t>
      </w:r>
      <w:r w:rsidR="006626E2">
        <w:rPr>
          <w:b/>
          <w:bCs/>
        </w:rPr>
        <w:t>39</w:t>
      </w:r>
      <w:r>
        <w:rPr>
          <w:b/>
          <w:bCs/>
        </w:rPr>
        <w:t xml:space="preserve"> Datele transferate</w:t>
      </w:r>
    </w:p>
    <w:p w14:paraId="0A337D56" w14:textId="1D265DBA" w:rsidR="00B948EE" w:rsidRDefault="00B948EE" w:rsidP="00B948EE">
      <w:pPr>
        <w:rPr>
          <w:b/>
          <w:bCs/>
          <w:sz w:val="26"/>
          <w:szCs w:val="26"/>
        </w:rPr>
      </w:pPr>
      <w:r w:rsidRPr="00B948EE">
        <w:rPr>
          <w:b/>
          <w:bCs/>
          <w:sz w:val="26"/>
          <w:szCs w:val="26"/>
        </w:rPr>
        <w:lastRenderedPageBreak/>
        <w:t>Concluzie</w:t>
      </w:r>
    </w:p>
    <w:p w14:paraId="749A52A6" w14:textId="77777777" w:rsidR="00B948EE" w:rsidRDefault="00B948EE" w:rsidP="00B948EE">
      <w:pPr>
        <w:spacing w:line="360" w:lineRule="auto"/>
        <w:jc w:val="both"/>
      </w:pPr>
    </w:p>
    <w:p w14:paraId="63E665DC" w14:textId="53C10DC7" w:rsidR="00B948EE" w:rsidRPr="00B948EE" w:rsidRDefault="006626E2" w:rsidP="006626E2">
      <w:pPr>
        <w:spacing w:line="360" w:lineRule="auto"/>
        <w:jc w:val="both"/>
      </w:pPr>
      <w:r w:rsidRPr="006626E2">
        <w:t>Decizia de a utiliza Asistentul de Import și Export sau Designer-ul de Pachete SSIS se bazează pe gradul de dificultate al proceselor de integrare a datelor, pe specificațiile proiectului în curs de desfășurare, și pe competențele celor care îl manevrează. Pentru operațiuni de transfer de date ce nu implică complexitate și se doresc a fi realizate prompt, Asistentul de Import și Export este opțiunea ideală. Pe de altă parte, pentru proiecte care implică un grad ridicat de detaliere și necesită personalizări specifice, Designer-ul de Pachete SSIS este mai potrivit. Acesta din urmă este preferat în setările operaționale unde performanța, scalabilitatea și siguranța proceselor sunt prioritare, oferind un set de funcții avansate apreciate de specialiștii în domeniul tehnologiei informației.</w:t>
      </w:r>
    </w:p>
    <w:sectPr w:rsidR="00B948EE" w:rsidRPr="00B94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475AC"/>
    <w:multiLevelType w:val="hybridMultilevel"/>
    <w:tmpl w:val="A4C0D6D4"/>
    <w:lvl w:ilvl="0" w:tplc="4C8E65FA">
      <w:start w:val="1"/>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948"/>
    <w:rsid w:val="000C5948"/>
    <w:rsid w:val="0013032F"/>
    <w:rsid w:val="001434F7"/>
    <w:rsid w:val="00183F9C"/>
    <w:rsid w:val="001A6E50"/>
    <w:rsid w:val="002745CD"/>
    <w:rsid w:val="002D4E9F"/>
    <w:rsid w:val="003322F5"/>
    <w:rsid w:val="00457FF7"/>
    <w:rsid w:val="00481FC2"/>
    <w:rsid w:val="004D3665"/>
    <w:rsid w:val="00514C7B"/>
    <w:rsid w:val="00526645"/>
    <w:rsid w:val="00533DDC"/>
    <w:rsid w:val="006227B7"/>
    <w:rsid w:val="00657863"/>
    <w:rsid w:val="006626E2"/>
    <w:rsid w:val="007C6016"/>
    <w:rsid w:val="008540C5"/>
    <w:rsid w:val="00890A27"/>
    <w:rsid w:val="00903B5C"/>
    <w:rsid w:val="00905A5C"/>
    <w:rsid w:val="00966113"/>
    <w:rsid w:val="00967472"/>
    <w:rsid w:val="009D7F34"/>
    <w:rsid w:val="00A23E4C"/>
    <w:rsid w:val="00A36181"/>
    <w:rsid w:val="00A80E23"/>
    <w:rsid w:val="00AB5547"/>
    <w:rsid w:val="00AE033E"/>
    <w:rsid w:val="00B73AFA"/>
    <w:rsid w:val="00B80855"/>
    <w:rsid w:val="00B948EE"/>
    <w:rsid w:val="00BD23FD"/>
    <w:rsid w:val="00BE10B1"/>
    <w:rsid w:val="00CA166A"/>
    <w:rsid w:val="00D217C8"/>
    <w:rsid w:val="00D8561D"/>
    <w:rsid w:val="00DC34A5"/>
    <w:rsid w:val="00DD3462"/>
    <w:rsid w:val="00DD62D6"/>
    <w:rsid w:val="00EB1E9D"/>
    <w:rsid w:val="00F5482E"/>
    <w:rsid w:val="00FE72CE"/>
    <w:rsid w:val="00FF4F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C47C8"/>
  <w15:chartTrackingRefBased/>
  <w15:docId w15:val="{A3AC54EB-FD2D-45AC-AE0E-5DF15C4F7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48"/>
    <w:pPr>
      <w:widowControl w:val="0"/>
      <w:autoSpaceDE w:val="0"/>
      <w:autoSpaceDN w:val="0"/>
      <w:spacing w:after="0" w:line="240" w:lineRule="auto"/>
    </w:pPr>
    <w:rPr>
      <w:rFonts w:ascii="Liberation Serif" w:eastAsia="Liberation Serif" w:hAnsi="Liberation Serif" w:cs="Liberation Seri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547"/>
    <w:pPr>
      <w:ind w:left="720"/>
      <w:contextualSpacing/>
    </w:pPr>
  </w:style>
  <w:style w:type="character" w:styleId="Hyperlink">
    <w:name w:val="Hyperlink"/>
    <w:basedOn w:val="DefaultParagraphFont"/>
    <w:uiPriority w:val="99"/>
    <w:unhideWhenUsed/>
    <w:rsid w:val="00514C7B"/>
    <w:rPr>
      <w:color w:val="0563C1" w:themeColor="hyperlink"/>
      <w:u w:val="single"/>
    </w:rPr>
  </w:style>
  <w:style w:type="character" w:styleId="UnresolvedMention">
    <w:name w:val="Unresolved Mention"/>
    <w:basedOn w:val="DefaultParagraphFont"/>
    <w:uiPriority w:val="99"/>
    <w:semiHidden/>
    <w:unhideWhenUsed/>
    <w:rsid w:val="00514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earn.microsoft.com/en-us/sql/connect/odbc/download-odbc-driver-for-sql-server?view=sql-server-ver16"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1257</Words>
  <Characters>7168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Talmazan</dc:creator>
  <cp:keywords/>
  <dc:description/>
  <cp:lastModifiedBy>Stefan Vlasitchi</cp:lastModifiedBy>
  <cp:revision>3</cp:revision>
  <dcterms:created xsi:type="dcterms:W3CDTF">2023-11-13T20:50:00Z</dcterms:created>
  <dcterms:modified xsi:type="dcterms:W3CDTF">2023-11-14T15:43:00Z</dcterms:modified>
</cp:coreProperties>
</file>