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6930E" w14:textId="2425EB19" w:rsidR="007D143F" w:rsidRPr="00947033" w:rsidRDefault="004607E6" w:rsidP="00A963CC">
      <w:pPr>
        <w:jc w:val="center"/>
        <w:rPr>
          <w:b/>
        </w:rPr>
      </w:pPr>
      <w:bookmarkStart w:id="0" w:name="_Toc390361914"/>
      <w:r w:rsidRPr="00947033">
        <w:rPr>
          <w:b/>
        </w:rPr>
        <w:t>MINISTERUL EDUCAŢIEI ȘI CERCETĂRII</w:t>
      </w:r>
      <w:r w:rsidR="00980097" w:rsidRPr="00947033">
        <w:rPr>
          <w:b/>
        </w:rPr>
        <w:t xml:space="preserve"> AL REPUBLICII MOLDOVA</w:t>
      </w:r>
    </w:p>
    <w:p w14:paraId="65444D7C" w14:textId="2236FE61" w:rsidR="007D143F" w:rsidRPr="00947033" w:rsidRDefault="007D143F" w:rsidP="00A963CC">
      <w:pPr>
        <w:spacing w:before="60"/>
        <w:jc w:val="center"/>
        <w:rPr>
          <w:sz w:val="28"/>
          <w:szCs w:val="28"/>
        </w:rPr>
      </w:pPr>
      <w:r w:rsidRPr="00947033">
        <w:rPr>
          <w:b/>
        </w:rPr>
        <w:t>Universitatea Tehnică a Moldovei</w:t>
      </w:r>
      <w:r w:rsidRPr="00947033">
        <w:rPr>
          <w:sz w:val="28"/>
          <w:szCs w:val="28"/>
        </w:rPr>
        <w:t xml:space="preserve"> </w:t>
      </w:r>
    </w:p>
    <w:p w14:paraId="085D803E" w14:textId="5507FFAF" w:rsidR="007D143F" w:rsidRPr="00947033" w:rsidRDefault="007D143F" w:rsidP="00A963CC">
      <w:pPr>
        <w:spacing w:before="60"/>
        <w:jc w:val="center"/>
        <w:rPr>
          <w:b/>
        </w:rPr>
      </w:pPr>
      <w:r w:rsidRPr="00947033">
        <w:rPr>
          <w:b/>
        </w:rPr>
        <w:t>Facultatea Calculatoare</w:t>
      </w:r>
      <w:r w:rsidR="00A963CC" w:rsidRPr="00947033">
        <w:rPr>
          <w:b/>
        </w:rPr>
        <w:t xml:space="preserve">, </w:t>
      </w:r>
      <w:r w:rsidRPr="00947033">
        <w:rPr>
          <w:b/>
        </w:rPr>
        <w:t xml:space="preserve"> Informatică </w:t>
      </w:r>
      <w:r w:rsidR="00CC0883" w:rsidRPr="00947033">
        <w:rPr>
          <w:b/>
        </w:rPr>
        <w:t>și</w:t>
      </w:r>
      <w:r w:rsidRPr="00947033">
        <w:rPr>
          <w:b/>
        </w:rPr>
        <w:t xml:space="preserve"> Microelectronică</w:t>
      </w:r>
    </w:p>
    <w:p w14:paraId="060D771C" w14:textId="258F63B1" w:rsidR="007D143F" w:rsidRPr="00947033" w:rsidRDefault="007D143F" w:rsidP="00A963CC">
      <w:pPr>
        <w:spacing w:before="60"/>
        <w:jc w:val="center"/>
        <w:rPr>
          <w:b/>
        </w:rPr>
      </w:pPr>
      <w:r w:rsidRPr="00947033">
        <w:rPr>
          <w:b/>
        </w:rPr>
        <w:t xml:space="preserve">Departamentul Ingineria Software și  Automatică  </w:t>
      </w:r>
    </w:p>
    <w:p w14:paraId="4D9F2392" w14:textId="4B261910" w:rsidR="007D143F" w:rsidRPr="00947033" w:rsidRDefault="00B05F6F" w:rsidP="007D143F">
      <w:pPr>
        <w:jc w:val="center"/>
        <w:rPr>
          <w:b/>
          <w:bCs/>
        </w:rPr>
      </w:pPr>
      <w:r w:rsidRPr="00947033">
        <w:rPr>
          <w:b/>
          <w:bCs/>
        </w:rPr>
        <w:t>Programul de studii: Tehnologia informației</w:t>
      </w:r>
    </w:p>
    <w:p w14:paraId="6D246CEE" w14:textId="77777777" w:rsidR="007D143F" w:rsidRPr="00947033" w:rsidRDefault="007D143F" w:rsidP="007D143F">
      <w:pPr>
        <w:jc w:val="center"/>
      </w:pPr>
    </w:p>
    <w:p w14:paraId="2973DEF3" w14:textId="0F91C9E7" w:rsidR="007D143F" w:rsidRPr="00947033" w:rsidRDefault="007D143F" w:rsidP="007D143F">
      <w:pPr>
        <w:jc w:val="center"/>
      </w:pPr>
    </w:p>
    <w:p w14:paraId="6E1B70B4" w14:textId="5E42A3BF" w:rsidR="004607E6" w:rsidRPr="00947033" w:rsidRDefault="004607E6" w:rsidP="004607E6">
      <w:pPr>
        <w:tabs>
          <w:tab w:val="left" w:leader="underscore" w:pos="9072"/>
        </w:tabs>
        <w:spacing w:before="120"/>
        <w:ind w:left="5400"/>
        <w:jc w:val="right"/>
        <w:rPr>
          <w:b/>
          <w:sz w:val="22"/>
          <w:szCs w:val="22"/>
        </w:rPr>
      </w:pPr>
    </w:p>
    <w:p w14:paraId="2B774CF9" w14:textId="3D90CF3F" w:rsidR="007D143F" w:rsidRPr="00947033" w:rsidRDefault="006E2080" w:rsidP="007D143F">
      <w:pPr>
        <w:jc w:val="center"/>
        <w:rPr>
          <w:sz w:val="28"/>
          <w:szCs w:val="28"/>
        </w:rPr>
      </w:pPr>
      <w:r w:rsidRPr="00947033">
        <w:rPr>
          <w:noProof/>
        </w:rPr>
        <w:drawing>
          <wp:anchor distT="0" distB="0" distL="114300" distR="114300" simplePos="0" relativeHeight="251659264" behindDoc="0" locked="0" layoutInCell="1" allowOverlap="1" wp14:anchorId="59C0F304" wp14:editId="338DFCA1">
            <wp:simplePos x="0" y="0"/>
            <wp:positionH relativeFrom="margin">
              <wp:align>center</wp:align>
            </wp:positionH>
            <wp:positionV relativeFrom="paragraph">
              <wp:posOffset>17029</wp:posOffset>
            </wp:positionV>
            <wp:extent cx="14478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6" y="21268"/>
                <wp:lineTo x="21316" y="0"/>
                <wp:lineTo x="0" y="0"/>
              </wp:wrapPolygon>
            </wp:wrapThrough>
            <wp:docPr id="1" name="Picture 1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9876" r="13044" b="18013"/>
                    <a:stretch/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0A8B4" w14:textId="4B40A4C6" w:rsidR="007D143F" w:rsidRPr="00947033" w:rsidRDefault="007D143F" w:rsidP="007D143F">
      <w:pPr>
        <w:jc w:val="center"/>
        <w:rPr>
          <w:sz w:val="28"/>
          <w:szCs w:val="28"/>
        </w:rPr>
      </w:pPr>
    </w:p>
    <w:p w14:paraId="51E4B65D" w14:textId="77777777" w:rsidR="007D143F" w:rsidRPr="00947033" w:rsidRDefault="007D143F" w:rsidP="007D143F">
      <w:pPr>
        <w:jc w:val="center"/>
        <w:rPr>
          <w:sz w:val="28"/>
          <w:szCs w:val="28"/>
        </w:rPr>
      </w:pPr>
    </w:p>
    <w:p w14:paraId="4E34F7BC" w14:textId="167B6DA5" w:rsidR="007D143F" w:rsidRPr="00947033" w:rsidRDefault="007D143F" w:rsidP="007D143F">
      <w:pPr>
        <w:jc w:val="center"/>
        <w:rPr>
          <w:sz w:val="28"/>
          <w:szCs w:val="28"/>
        </w:rPr>
      </w:pPr>
    </w:p>
    <w:p w14:paraId="182A0B84" w14:textId="20087FC0" w:rsidR="00F07D9F" w:rsidRPr="00947033" w:rsidRDefault="00F07D9F" w:rsidP="007D143F">
      <w:pPr>
        <w:jc w:val="center"/>
        <w:rPr>
          <w:sz w:val="28"/>
          <w:szCs w:val="28"/>
        </w:rPr>
      </w:pPr>
    </w:p>
    <w:p w14:paraId="0119B674" w14:textId="5279417A" w:rsidR="00F07D9F" w:rsidRPr="00947033" w:rsidRDefault="00F07D9F" w:rsidP="007D143F">
      <w:pPr>
        <w:jc w:val="center"/>
        <w:rPr>
          <w:sz w:val="28"/>
          <w:szCs w:val="28"/>
        </w:rPr>
      </w:pPr>
    </w:p>
    <w:p w14:paraId="10D1CE26" w14:textId="77777777" w:rsidR="00F07D9F" w:rsidRPr="00947033" w:rsidRDefault="00F07D9F" w:rsidP="007D143F">
      <w:pPr>
        <w:jc w:val="center"/>
        <w:rPr>
          <w:sz w:val="28"/>
          <w:szCs w:val="28"/>
        </w:rPr>
      </w:pPr>
    </w:p>
    <w:p w14:paraId="6110BAFD" w14:textId="77777777" w:rsidR="007D143F" w:rsidRPr="00947033" w:rsidRDefault="007D143F" w:rsidP="007D143F">
      <w:pPr>
        <w:jc w:val="center"/>
        <w:rPr>
          <w:sz w:val="28"/>
          <w:szCs w:val="28"/>
        </w:rPr>
      </w:pPr>
    </w:p>
    <w:p w14:paraId="1FE8C38E" w14:textId="77777777" w:rsidR="006E2080" w:rsidRPr="00947033" w:rsidRDefault="006E2080" w:rsidP="007D143F">
      <w:pPr>
        <w:jc w:val="center"/>
        <w:rPr>
          <w:sz w:val="28"/>
          <w:szCs w:val="28"/>
        </w:rPr>
      </w:pPr>
    </w:p>
    <w:p w14:paraId="59E277FD" w14:textId="07AE18BA" w:rsidR="007D143F" w:rsidRPr="00947033" w:rsidRDefault="006E2080" w:rsidP="007D143F">
      <w:pPr>
        <w:jc w:val="center"/>
        <w:rPr>
          <w:b/>
          <w:sz w:val="40"/>
          <w:szCs w:val="40"/>
        </w:rPr>
      </w:pPr>
      <w:r w:rsidRPr="00947033">
        <w:rPr>
          <w:b/>
          <w:sz w:val="36"/>
          <w:szCs w:val="36"/>
        </w:rPr>
        <w:t>RAPORT</w:t>
      </w:r>
    </w:p>
    <w:p w14:paraId="05930856" w14:textId="77777777" w:rsidR="00A963CC" w:rsidRPr="00947033" w:rsidRDefault="00A963CC" w:rsidP="007D143F">
      <w:pPr>
        <w:jc w:val="center"/>
        <w:rPr>
          <w:color w:val="FF0000"/>
          <w:sz w:val="28"/>
          <w:szCs w:val="28"/>
        </w:rPr>
      </w:pPr>
    </w:p>
    <w:p w14:paraId="60221D51" w14:textId="5951526F" w:rsidR="007D143F" w:rsidRPr="00947033" w:rsidRDefault="006E2080" w:rsidP="007D143F">
      <w:pPr>
        <w:jc w:val="center"/>
        <w:rPr>
          <w:b/>
          <w:bCs/>
          <w:sz w:val="32"/>
          <w:szCs w:val="28"/>
        </w:rPr>
      </w:pPr>
      <w:r w:rsidRPr="00947033">
        <w:rPr>
          <w:b/>
          <w:bCs/>
          <w:sz w:val="32"/>
          <w:szCs w:val="28"/>
        </w:rPr>
        <w:t>Disciplina „</w:t>
      </w:r>
      <w:r w:rsidR="005519EB">
        <w:rPr>
          <w:b/>
          <w:bCs/>
          <w:sz w:val="32"/>
          <w:szCs w:val="28"/>
        </w:rPr>
        <w:t>Inteligenta Artificiala</w:t>
      </w:r>
      <w:r w:rsidRPr="00947033">
        <w:rPr>
          <w:b/>
          <w:bCs/>
          <w:sz w:val="32"/>
          <w:szCs w:val="28"/>
        </w:rPr>
        <w:t>”</w:t>
      </w:r>
    </w:p>
    <w:p w14:paraId="7FBD0813" w14:textId="5BFB60B9" w:rsidR="007D143F" w:rsidRPr="00947033" w:rsidRDefault="006E2080" w:rsidP="006E2080">
      <w:pPr>
        <w:jc w:val="center"/>
        <w:rPr>
          <w:b/>
          <w:bCs/>
          <w:sz w:val="32"/>
          <w:szCs w:val="28"/>
        </w:rPr>
      </w:pPr>
      <w:r w:rsidRPr="00947033">
        <w:rPr>
          <w:b/>
          <w:bCs/>
          <w:sz w:val="32"/>
          <w:szCs w:val="28"/>
        </w:rPr>
        <w:t xml:space="preserve">Tema: </w:t>
      </w:r>
      <w:r w:rsidR="005519EB" w:rsidRPr="005519EB">
        <w:rPr>
          <w:b/>
          <w:bCs/>
          <w:sz w:val="32"/>
          <w:szCs w:val="28"/>
        </w:rPr>
        <w:t>Regresie liniară</w:t>
      </w:r>
    </w:p>
    <w:p w14:paraId="79F66F68" w14:textId="7E1CF139" w:rsidR="00F07D9F" w:rsidRPr="00947033" w:rsidRDefault="00F07D9F" w:rsidP="007D143F">
      <w:pPr>
        <w:jc w:val="center"/>
        <w:rPr>
          <w:color w:val="000000"/>
          <w:sz w:val="32"/>
          <w:szCs w:val="32"/>
        </w:rPr>
      </w:pPr>
    </w:p>
    <w:p w14:paraId="375F0F12" w14:textId="54D1E6A7" w:rsidR="00F07D9F" w:rsidRPr="00947033" w:rsidRDefault="00F07D9F" w:rsidP="007D143F">
      <w:pPr>
        <w:jc w:val="center"/>
        <w:rPr>
          <w:color w:val="000000"/>
          <w:sz w:val="32"/>
          <w:szCs w:val="32"/>
        </w:rPr>
      </w:pPr>
    </w:p>
    <w:p w14:paraId="138A6897" w14:textId="77777777" w:rsidR="00F07D9F" w:rsidRPr="00947033" w:rsidRDefault="00F07D9F" w:rsidP="007D143F">
      <w:pPr>
        <w:jc w:val="center"/>
        <w:rPr>
          <w:color w:val="000000"/>
          <w:sz w:val="32"/>
          <w:szCs w:val="32"/>
        </w:rPr>
      </w:pPr>
    </w:p>
    <w:p w14:paraId="6BDCBD47" w14:textId="77777777" w:rsidR="006E2080" w:rsidRPr="00947033" w:rsidRDefault="006E2080" w:rsidP="007D143F">
      <w:pPr>
        <w:jc w:val="center"/>
        <w:rPr>
          <w:color w:val="000000"/>
          <w:sz w:val="32"/>
          <w:szCs w:val="32"/>
        </w:rPr>
      </w:pPr>
    </w:p>
    <w:p w14:paraId="11EBC800" w14:textId="77777777" w:rsidR="007D143F" w:rsidRPr="00947033" w:rsidRDefault="007D143F" w:rsidP="007D143F">
      <w:pPr>
        <w:jc w:val="center"/>
        <w:rPr>
          <w:color w:val="000000"/>
          <w:sz w:val="32"/>
          <w:szCs w:val="32"/>
        </w:rPr>
      </w:pPr>
    </w:p>
    <w:tbl>
      <w:tblPr>
        <w:tblStyle w:val="TableGrid"/>
        <w:tblW w:w="961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2127"/>
        <w:gridCol w:w="4161"/>
      </w:tblGrid>
      <w:tr w:rsidR="004E7ADC" w:rsidRPr="00947033" w14:paraId="33554063" w14:textId="0CABC706" w:rsidTr="00F07D9F">
        <w:trPr>
          <w:jc w:val="right"/>
        </w:trPr>
        <w:tc>
          <w:tcPr>
            <w:tcW w:w="3330" w:type="dxa"/>
          </w:tcPr>
          <w:p w14:paraId="451ED676" w14:textId="7C6C5EAD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</w:rPr>
              <w:t>Student</w:t>
            </w:r>
            <w:r w:rsidR="00F07D9F" w:rsidRPr="00947033">
              <w:rPr>
                <w:b/>
              </w:rPr>
              <w:t>(ă)</w:t>
            </w:r>
            <w:r w:rsidRPr="00947033">
              <w:rPr>
                <w:b/>
              </w:rPr>
              <w:t>:</w:t>
            </w:r>
          </w:p>
        </w:tc>
        <w:tc>
          <w:tcPr>
            <w:tcW w:w="2127" w:type="dxa"/>
          </w:tcPr>
          <w:p w14:paraId="031D4997" w14:textId="2A2DA58C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_____________</w:t>
            </w:r>
          </w:p>
        </w:tc>
        <w:tc>
          <w:tcPr>
            <w:tcW w:w="4161" w:type="dxa"/>
          </w:tcPr>
          <w:p w14:paraId="2AA8CA0E" w14:textId="73F1B700" w:rsidR="004E7ADC" w:rsidRPr="00947033" w:rsidRDefault="000C42E6" w:rsidP="004E7ADC">
            <w:pPr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Vla</w:t>
            </w:r>
            <w:r w:rsidR="00D50DE5" w:rsidRPr="00947033">
              <w:rPr>
                <w:b/>
                <w:color w:val="000000"/>
              </w:rPr>
              <w:t>ș</w:t>
            </w:r>
            <w:r w:rsidRPr="00947033">
              <w:rPr>
                <w:b/>
                <w:color w:val="000000"/>
              </w:rPr>
              <w:t>i</w:t>
            </w:r>
            <w:r w:rsidRPr="00947033">
              <w:rPr>
                <w:color w:val="000000"/>
                <w:shd w:val="clear" w:color="auto" w:fill="FFFFFF"/>
              </w:rPr>
              <w:t>ț</w:t>
            </w:r>
            <w:r w:rsidRPr="00947033">
              <w:rPr>
                <w:b/>
                <w:color w:val="000000"/>
              </w:rPr>
              <w:t>chi Ștefan</w:t>
            </w:r>
            <w:r w:rsidR="00D50DE5" w:rsidRPr="00947033">
              <w:rPr>
                <w:b/>
                <w:color w:val="000000"/>
              </w:rPr>
              <w:t xml:space="preserve"> </w:t>
            </w:r>
            <w:r w:rsidR="004E7ADC" w:rsidRPr="00947033">
              <w:rPr>
                <w:b/>
                <w:color w:val="000000"/>
              </w:rPr>
              <w:t xml:space="preserve">, </w:t>
            </w:r>
            <w:r w:rsidR="00F07D9F" w:rsidRPr="00947033">
              <w:rPr>
                <w:b/>
                <w:color w:val="000000"/>
              </w:rPr>
              <w:t>TI-21</w:t>
            </w:r>
            <w:r w:rsidRPr="00947033">
              <w:rPr>
                <w:b/>
                <w:color w:val="000000"/>
              </w:rPr>
              <w:t>6</w:t>
            </w:r>
          </w:p>
          <w:p w14:paraId="5EDDBB29" w14:textId="1931E848" w:rsidR="004E7ADC" w:rsidRPr="00947033" w:rsidRDefault="004E7ADC" w:rsidP="004E7ADC">
            <w:pPr>
              <w:rPr>
                <w:b/>
                <w:color w:val="000000"/>
              </w:rPr>
            </w:pPr>
          </w:p>
        </w:tc>
      </w:tr>
      <w:tr w:rsidR="004E7ADC" w:rsidRPr="00947033" w14:paraId="43E0C407" w14:textId="34E3ECAF" w:rsidTr="00F07D9F">
        <w:trPr>
          <w:jc w:val="right"/>
        </w:trPr>
        <w:tc>
          <w:tcPr>
            <w:tcW w:w="3330" w:type="dxa"/>
          </w:tcPr>
          <w:p w14:paraId="6893F7BE" w14:textId="60A51871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2127" w:type="dxa"/>
          </w:tcPr>
          <w:p w14:paraId="3B5ED9AB" w14:textId="33DDD79B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4161" w:type="dxa"/>
          </w:tcPr>
          <w:p w14:paraId="787F64BB" w14:textId="042EBC7B" w:rsidR="004E7ADC" w:rsidRPr="00947033" w:rsidRDefault="004E7ADC" w:rsidP="004E7ADC">
            <w:pPr>
              <w:rPr>
                <w:b/>
                <w:color w:val="000000"/>
              </w:rPr>
            </w:pPr>
          </w:p>
        </w:tc>
      </w:tr>
      <w:tr w:rsidR="004E7ADC" w:rsidRPr="00947033" w14:paraId="6C7F8B8C" w14:textId="54E1DB07" w:rsidTr="00F07D9F">
        <w:trPr>
          <w:jc w:val="right"/>
        </w:trPr>
        <w:tc>
          <w:tcPr>
            <w:tcW w:w="3330" w:type="dxa"/>
          </w:tcPr>
          <w:p w14:paraId="49BA63BC" w14:textId="174D4C3C" w:rsidR="004E7ADC" w:rsidRPr="00947033" w:rsidRDefault="00F07D9F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Coordonator universitate</w:t>
            </w:r>
            <w:r w:rsidR="004E7ADC" w:rsidRPr="00947033">
              <w:rPr>
                <w:b/>
                <w:color w:val="000000"/>
              </w:rPr>
              <w:t>:</w:t>
            </w:r>
          </w:p>
        </w:tc>
        <w:tc>
          <w:tcPr>
            <w:tcW w:w="2127" w:type="dxa"/>
          </w:tcPr>
          <w:p w14:paraId="742711F1" w14:textId="5D1C1B7B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_____________</w:t>
            </w:r>
          </w:p>
        </w:tc>
        <w:tc>
          <w:tcPr>
            <w:tcW w:w="4161" w:type="dxa"/>
          </w:tcPr>
          <w:p w14:paraId="44915346" w14:textId="04280848" w:rsidR="00517C85" w:rsidRPr="00947033" w:rsidRDefault="005519EB" w:rsidP="00517C8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Rusu </w:t>
            </w:r>
            <w:r w:rsidR="00517C85" w:rsidRPr="00947033">
              <w:rPr>
                <w:b/>
                <w:color w:val="000000"/>
              </w:rPr>
              <w:t>, asist.univ.</w:t>
            </w:r>
          </w:p>
          <w:p w14:paraId="2548AFF4" w14:textId="70EA954C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</w:p>
        </w:tc>
      </w:tr>
    </w:tbl>
    <w:p w14:paraId="1D646EA9" w14:textId="77777777" w:rsidR="007D143F" w:rsidRPr="00947033" w:rsidRDefault="007D143F" w:rsidP="007D143F">
      <w:pPr>
        <w:jc w:val="center"/>
        <w:rPr>
          <w:color w:val="000000"/>
          <w:sz w:val="28"/>
          <w:szCs w:val="28"/>
        </w:rPr>
      </w:pPr>
    </w:p>
    <w:p w14:paraId="30F607E3" w14:textId="77777777" w:rsidR="007D143F" w:rsidRPr="00947033" w:rsidRDefault="007D143F" w:rsidP="007D143F">
      <w:pPr>
        <w:jc w:val="center"/>
        <w:rPr>
          <w:color w:val="000000"/>
          <w:sz w:val="28"/>
          <w:szCs w:val="28"/>
        </w:rPr>
      </w:pPr>
    </w:p>
    <w:p w14:paraId="75476E37" w14:textId="4E220128" w:rsidR="007D143F" w:rsidRPr="00947033" w:rsidRDefault="007D143F" w:rsidP="004E7ADC">
      <w:pPr>
        <w:tabs>
          <w:tab w:val="left" w:leader="underscore" w:pos="7938"/>
          <w:tab w:val="left" w:leader="underscore" w:pos="9639"/>
        </w:tabs>
        <w:spacing w:line="360" w:lineRule="auto"/>
        <w:ind w:left="5954"/>
        <w:rPr>
          <w:color w:val="000000"/>
        </w:rPr>
      </w:pPr>
    </w:p>
    <w:p w14:paraId="505C3C80" w14:textId="77777777" w:rsidR="007D143F" w:rsidRPr="00947033" w:rsidRDefault="007D143F" w:rsidP="007D143F">
      <w:pPr>
        <w:jc w:val="center"/>
        <w:rPr>
          <w:color w:val="000000"/>
        </w:rPr>
      </w:pPr>
    </w:p>
    <w:p w14:paraId="7D89DDED" w14:textId="77777777" w:rsidR="007D143F" w:rsidRPr="00947033" w:rsidRDefault="007D143F" w:rsidP="007D143F">
      <w:pPr>
        <w:jc w:val="center"/>
        <w:rPr>
          <w:color w:val="000000"/>
        </w:rPr>
      </w:pPr>
    </w:p>
    <w:p w14:paraId="2D13CEBA" w14:textId="77777777" w:rsidR="007D143F" w:rsidRPr="00947033" w:rsidRDefault="007D143F" w:rsidP="007D143F">
      <w:pPr>
        <w:jc w:val="center"/>
        <w:rPr>
          <w:color w:val="000000"/>
        </w:rPr>
      </w:pPr>
    </w:p>
    <w:p w14:paraId="6BEE7256" w14:textId="77777777" w:rsidR="007D143F" w:rsidRPr="00947033" w:rsidRDefault="007D143F" w:rsidP="007D143F">
      <w:pPr>
        <w:jc w:val="center"/>
        <w:rPr>
          <w:color w:val="000000"/>
        </w:rPr>
      </w:pPr>
    </w:p>
    <w:p w14:paraId="35A532FF" w14:textId="77777777" w:rsidR="007D143F" w:rsidRPr="00947033" w:rsidRDefault="007D143F" w:rsidP="007D143F">
      <w:pPr>
        <w:jc w:val="center"/>
        <w:rPr>
          <w:color w:val="000000"/>
        </w:rPr>
      </w:pPr>
    </w:p>
    <w:p w14:paraId="1DA22DE4" w14:textId="566B303D" w:rsidR="007D143F" w:rsidRPr="00947033" w:rsidRDefault="007D143F" w:rsidP="007D143F">
      <w:pPr>
        <w:jc w:val="center"/>
        <w:rPr>
          <w:color w:val="000000"/>
        </w:rPr>
      </w:pPr>
    </w:p>
    <w:p w14:paraId="69266DFF" w14:textId="27CADA2E" w:rsidR="002B7391" w:rsidRPr="00947033" w:rsidRDefault="002B7391" w:rsidP="007D143F">
      <w:pPr>
        <w:jc w:val="center"/>
        <w:rPr>
          <w:color w:val="000000"/>
        </w:rPr>
      </w:pPr>
    </w:p>
    <w:p w14:paraId="4B4C7A94" w14:textId="77777777" w:rsidR="006E2080" w:rsidRPr="00947033" w:rsidRDefault="006E2080" w:rsidP="007D143F">
      <w:pPr>
        <w:jc w:val="center"/>
        <w:rPr>
          <w:color w:val="000000"/>
        </w:rPr>
      </w:pPr>
    </w:p>
    <w:p w14:paraId="55519767" w14:textId="77777777" w:rsidR="006E2080" w:rsidRPr="00947033" w:rsidRDefault="006E2080" w:rsidP="007D143F">
      <w:pPr>
        <w:jc w:val="center"/>
        <w:rPr>
          <w:color w:val="000000"/>
        </w:rPr>
      </w:pPr>
    </w:p>
    <w:p w14:paraId="0CF9A468" w14:textId="77777777" w:rsidR="006E2080" w:rsidRPr="00947033" w:rsidRDefault="006E2080" w:rsidP="007D143F">
      <w:pPr>
        <w:jc w:val="center"/>
        <w:rPr>
          <w:color w:val="000000"/>
        </w:rPr>
      </w:pPr>
    </w:p>
    <w:p w14:paraId="04310B09" w14:textId="77777777" w:rsidR="007D143F" w:rsidRPr="00947033" w:rsidRDefault="007D143F" w:rsidP="007D143F">
      <w:pPr>
        <w:jc w:val="center"/>
        <w:rPr>
          <w:b/>
          <w:bCs/>
        </w:rPr>
      </w:pPr>
    </w:p>
    <w:p w14:paraId="72F14ADB" w14:textId="74CE7212" w:rsidR="006E2080" w:rsidRPr="00947033" w:rsidRDefault="00717BC8" w:rsidP="006E2080">
      <w:pPr>
        <w:jc w:val="center"/>
        <w:rPr>
          <w:b/>
          <w:bCs/>
        </w:rPr>
      </w:pPr>
      <w:r w:rsidRPr="00947033">
        <w:rPr>
          <w:b/>
          <w:bCs/>
          <w:sz w:val="28"/>
          <w:szCs w:val="28"/>
        </w:rPr>
        <w:t>Chișinău</w:t>
      </w:r>
      <w:r w:rsidR="004E7ADC" w:rsidRPr="00947033">
        <w:rPr>
          <w:b/>
          <w:bCs/>
          <w:sz w:val="28"/>
          <w:szCs w:val="28"/>
        </w:rPr>
        <w:t xml:space="preserve">, </w:t>
      </w:r>
      <w:r w:rsidR="007D143F" w:rsidRPr="00947033">
        <w:rPr>
          <w:b/>
          <w:bCs/>
          <w:sz w:val="28"/>
          <w:szCs w:val="28"/>
        </w:rPr>
        <w:t xml:space="preserve">  20</w:t>
      </w:r>
      <w:r w:rsidR="004E7ADC" w:rsidRPr="00947033">
        <w:rPr>
          <w:b/>
          <w:bCs/>
          <w:sz w:val="28"/>
          <w:szCs w:val="28"/>
        </w:rPr>
        <w:t>2</w:t>
      </w:r>
      <w:r w:rsidR="006E2080" w:rsidRPr="00947033">
        <w:rPr>
          <w:b/>
          <w:bCs/>
          <w:sz w:val="28"/>
          <w:szCs w:val="28"/>
        </w:rPr>
        <w:t>4</w:t>
      </w:r>
      <w:r w:rsidR="007D143F" w:rsidRPr="00947033">
        <w:rPr>
          <w:b/>
          <w:bCs/>
        </w:rPr>
        <w:br w:type="page"/>
      </w:r>
    </w:p>
    <w:p w14:paraId="280E45FB" w14:textId="77777777" w:rsidR="006E2080" w:rsidRPr="00947033" w:rsidRDefault="006E2080" w:rsidP="006E2080">
      <w:pPr>
        <w:jc w:val="both"/>
        <w:rPr>
          <w:b/>
          <w:bCs/>
        </w:rPr>
      </w:pPr>
    </w:p>
    <w:p w14:paraId="2998FB3A" w14:textId="5CFD0565" w:rsidR="006E2080" w:rsidRPr="00947033" w:rsidRDefault="006E2080" w:rsidP="006E2080">
      <w:pPr>
        <w:jc w:val="both"/>
        <w:rPr>
          <w:rStyle w:val="GeneralDiplomTextChar"/>
          <w:noProof w:val="0"/>
        </w:rPr>
      </w:pPr>
    </w:p>
    <w:p w14:paraId="4A193C34" w14:textId="16B8E147" w:rsidR="006E2080" w:rsidRPr="00947033" w:rsidRDefault="006E2080" w:rsidP="006E2080">
      <w:pPr>
        <w:jc w:val="both"/>
        <w:rPr>
          <w:rStyle w:val="GeneralDiplomTextChar"/>
          <w:b/>
          <w:bCs/>
          <w:noProof w:val="0"/>
        </w:rPr>
      </w:pPr>
      <w:r w:rsidRPr="00947033">
        <w:rPr>
          <w:rStyle w:val="GeneralDiplomTextChar"/>
          <w:b/>
          <w:bCs/>
          <w:noProof w:val="0"/>
        </w:rPr>
        <w:t>Sarcini practice:</w:t>
      </w:r>
    </w:p>
    <w:bookmarkEnd w:id="0"/>
    <w:p w14:paraId="5B91FA45" w14:textId="77777777" w:rsidR="005519EB" w:rsidRDefault="005519EB" w:rsidP="005519EB">
      <w:pPr>
        <w:tabs>
          <w:tab w:val="left" w:pos="3734"/>
        </w:tabs>
        <w:rPr>
          <w:b/>
          <w:bCs/>
        </w:rPr>
      </w:pPr>
    </w:p>
    <w:p w14:paraId="47B61198" w14:textId="77777777" w:rsidR="005519EB" w:rsidRDefault="005519EB" w:rsidP="005519EB">
      <w:pPr>
        <w:pStyle w:val="Style1"/>
      </w:pPr>
      <w:r w:rsidRPr="005519EB">
        <w:rPr>
          <w:b/>
          <w:bCs/>
        </w:rPr>
        <w:t>Importarea</w:t>
      </w:r>
      <w:r w:rsidRPr="005519EB">
        <w:t xml:space="preserve"> </w:t>
      </w:r>
      <w:r w:rsidRPr="005519EB">
        <w:rPr>
          <w:b/>
          <w:bCs/>
        </w:rPr>
        <w:t>datelor</w:t>
      </w:r>
      <w:r w:rsidRPr="005519EB">
        <w:t xml:space="preserve"> </w:t>
      </w:r>
    </w:p>
    <w:p w14:paraId="18CB0357" w14:textId="2A3B804F" w:rsidR="005519EB" w:rsidRDefault="005519EB" w:rsidP="005519EB">
      <w:pPr>
        <w:pStyle w:val="Style1"/>
        <w:numPr>
          <w:ilvl w:val="0"/>
          <w:numId w:val="0"/>
        </w:numPr>
        <w:ind w:left="720"/>
      </w:pPr>
      <w:r w:rsidRPr="005519EB">
        <w:rPr>
          <w:b/>
          <w:bCs/>
        </w:rPr>
        <w:t>Pasul 1:</w:t>
      </w:r>
      <w:r w:rsidRPr="005519EB">
        <w:t xml:space="preserve"> Importați panda, numpy, matplotlib și seaborn. Apoi setați %matplotlib inline (veți importa apoi sklearn după necesitate).</w:t>
      </w:r>
    </w:p>
    <w:p w14:paraId="0881647C" w14:textId="755EFDA7" w:rsidR="005519EB" w:rsidRDefault="00E52800" w:rsidP="00E52800">
      <w:pPr>
        <w:pStyle w:val="ImageDescriptionDiplom"/>
      </w:pPr>
      <w:r w:rsidRPr="00E52800">
        <w:drawing>
          <wp:inline distT="0" distB="0" distL="0" distR="0" wp14:anchorId="5835E00F" wp14:editId="25E18AF9">
            <wp:extent cx="2953162" cy="1305107"/>
            <wp:effectExtent l="0" t="0" r="0" b="9525"/>
            <wp:docPr id="68134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43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3420" w14:textId="6C315341" w:rsidR="00E52800" w:rsidRDefault="00E52800" w:rsidP="00E52800">
      <w:pPr>
        <w:pStyle w:val="ImageDescriptionDiplom"/>
      </w:pPr>
      <w:r>
        <w:t>Figura 1 – Importarea librariilor</w:t>
      </w:r>
    </w:p>
    <w:p w14:paraId="51A5A7CD" w14:textId="77777777" w:rsidR="005519EB" w:rsidRPr="005519EB" w:rsidRDefault="005519EB" w:rsidP="005519EB">
      <w:pPr>
        <w:pStyle w:val="Style1"/>
        <w:rPr>
          <w:b/>
          <w:bCs/>
        </w:rPr>
      </w:pPr>
      <w:r w:rsidRPr="005519EB">
        <w:rPr>
          <w:rStyle w:val="Style1Char"/>
          <w:b/>
          <w:bCs/>
        </w:rPr>
        <w:t>Obținerea</w:t>
      </w:r>
      <w:r w:rsidRPr="005519EB">
        <w:rPr>
          <w:b/>
          <w:bCs/>
        </w:rPr>
        <w:t xml:space="preserve"> datelor </w:t>
      </w:r>
    </w:p>
    <w:p w14:paraId="71AEFAD6" w14:textId="6C2C1057" w:rsidR="005519EB" w:rsidRDefault="005519EB" w:rsidP="005519EB">
      <w:pPr>
        <w:pStyle w:val="Style1"/>
        <w:numPr>
          <w:ilvl w:val="0"/>
          <w:numId w:val="0"/>
        </w:numPr>
        <w:ind w:left="720"/>
      </w:pPr>
      <w:r>
        <w:tab/>
      </w:r>
      <w:r w:rsidRPr="005519EB">
        <w:t xml:space="preserve">Vom lucra cu fișierul Ecommerce Customers CSV de la companie. Are informații despre clienți, cum ar fi e-mail, adresă și avatar de culoare. Apoi are și coloane cu valori numerice: - Avg. Session Length: durata medie a sesiunilor de consiliere stil în magazin. - Time on App: timpul mediu petrecut pe aplicație în minute. - Time on Website: timpul mediu petrecut pe site în minute - Length of Membership: de câți ani este membru clientul. </w:t>
      </w:r>
    </w:p>
    <w:p w14:paraId="1F8C6960" w14:textId="77777777" w:rsidR="005519EB" w:rsidRDefault="005519EB" w:rsidP="005519EB">
      <w:pPr>
        <w:pStyle w:val="Style1"/>
        <w:numPr>
          <w:ilvl w:val="0"/>
          <w:numId w:val="0"/>
        </w:numPr>
        <w:ind w:left="720"/>
      </w:pPr>
      <w:r w:rsidRPr="005519EB">
        <w:rPr>
          <w:b/>
          <w:bCs/>
        </w:rPr>
        <w:t>Pasul 2:</w:t>
      </w:r>
      <w:r w:rsidRPr="005519EB">
        <w:t xml:space="preserve"> Citiți fișierul Ecommerce Customers CSV ca DataFrame numit customers. </w:t>
      </w:r>
    </w:p>
    <w:p w14:paraId="1AB4EC2A" w14:textId="2B282723" w:rsidR="00E52800" w:rsidRDefault="00E52800" w:rsidP="00E52800">
      <w:pPr>
        <w:pStyle w:val="ImageDescriptionDiplom"/>
      </w:pPr>
      <w:r w:rsidRPr="00E52800">
        <w:drawing>
          <wp:inline distT="0" distB="0" distL="0" distR="0" wp14:anchorId="3E723F95" wp14:editId="3FFE171D">
            <wp:extent cx="4391638" cy="600159"/>
            <wp:effectExtent l="0" t="0" r="0" b="9525"/>
            <wp:docPr id="32461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15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62E3" w14:textId="33C91EF9" w:rsidR="0049606F" w:rsidRPr="0049606F" w:rsidRDefault="0049606F" w:rsidP="0049606F">
      <w:pPr>
        <w:pStyle w:val="ImageDescriptionDiplom"/>
        <w:rPr>
          <w:lang w:val="en-US"/>
        </w:rPr>
      </w:pPr>
      <w:r>
        <w:t xml:space="preserve">Figura </w:t>
      </w:r>
      <w:r>
        <w:t>2.1</w:t>
      </w:r>
      <w:r>
        <w:t xml:space="preserve"> – </w:t>
      </w:r>
      <w:r w:rsidRPr="0049606F">
        <w:rPr>
          <w:lang w:val="en-US"/>
        </w:rPr>
        <w:t>Citirea fișierului CSV într-un DataFrame</w:t>
      </w:r>
    </w:p>
    <w:p w14:paraId="3F129C34" w14:textId="77777777" w:rsidR="005519EB" w:rsidRDefault="005519EB" w:rsidP="005519EB">
      <w:pPr>
        <w:pStyle w:val="Style1"/>
        <w:numPr>
          <w:ilvl w:val="0"/>
          <w:numId w:val="0"/>
        </w:numPr>
        <w:ind w:left="720"/>
      </w:pPr>
      <w:r w:rsidRPr="005519EB">
        <w:rPr>
          <w:b/>
          <w:bCs/>
        </w:rPr>
        <w:t>Pasul 3:</w:t>
      </w:r>
      <w:r w:rsidRPr="005519EB">
        <w:t xml:space="preserve"> Citiți primele linii (head) despre clienți și aflați informații despre ei folosinf funcțiile info() și describe(). </w:t>
      </w:r>
    </w:p>
    <w:p w14:paraId="079ACBF7" w14:textId="5B1DA424" w:rsidR="005519EB" w:rsidRDefault="00E52800" w:rsidP="00E52800">
      <w:pPr>
        <w:pStyle w:val="ImageDescriptionDiplom"/>
      </w:pPr>
      <w:r w:rsidRPr="00E52800">
        <w:drawing>
          <wp:inline distT="0" distB="0" distL="0" distR="0" wp14:anchorId="2CB3923F" wp14:editId="7FFE555C">
            <wp:extent cx="4143953" cy="685896"/>
            <wp:effectExtent l="0" t="0" r="0" b="0"/>
            <wp:docPr id="67609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95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D661" w14:textId="7706A088" w:rsidR="0049606F" w:rsidRDefault="0049606F" w:rsidP="0049606F">
      <w:pPr>
        <w:pStyle w:val="ImageDescriptionDiplom"/>
      </w:pPr>
      <w:r>
        <w:t xml:space="preserve">Figura </w:t>
      </w:r>
      <w:r>
        <w:t>2.2</w:t>
      </w:r>
      <w:r>
        <w:t xml:space="preserve"> – Importarea librariilor</w:t>
      </w:r>
    </w:p>
    <w:p w14:paraId="223E3369" w14:textId="41BB6083" w:rsidR="0049606F" w:rsidRDefault="0049606F" w:rsidP="0049606F">
      <w:pPr>
        <w:pStyle w:val="ImageDescriptionDiplom"/>
      </w:pPr>
      <w:r w:rsidRPr="0049606F">
        <w:drawing>
          <wp:inline distT="0" distB="0" distL="0" distR="0" wp14:anchorId="4C7262C5" wp14:editId="697E77DC">
            <wp:extent cx="4365266" cy="1233337"/>
            <wp:effectExtent l="0" t="0" r="0" b="5080"/>
            <wp:docPr id="182954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43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9" cy="12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F11D" w14:textId="7A87A875" w:rsidR="0049606F" w:rsidRDefault="0049606F" w:rsidP="0049606F">
      <w:pPr>
        <w:pStyle w:val="ImageDescriptionDiplom"/>
      </w:pPr>
      <w:r>
        <w:t>Figura 2.</w:t>
      </w:r>
      <w:r>
        <w:t>3</w:t>
      </w:r>
      <w:r>
        <w:t xml:space="preserve"> </w:t>
      </w:r>
      <w:r>
        <w:t xml:space="preserve">– Date </w:t>
      </w:r>
      <w:r w:rsidR="00D53B7A">
        <w:t>experimentale</w:t>
      </w:r>
    </w:p>
    <w:p w14:paraId="05F6ED14" w14:textId="77777777" w:rsidR="0049606F" w:rsidRDefault="0049606F" w:rsidP="00E52800">
      <w:pPr>
        <w:pStyle w:val="ImageDescriptionDiplom"/>
      </w:pPr>
    </w:p>
    <w:p w14:paraId="5E5CC472" w14:textId="77777777" w:rsidR="005519EB" w:rsidRPr="005519EB" w:rsidRDefault="005519EB" w:rsidP="005519EB">
      <w:pPr>
        <w:pStyle w:val="Style1"/>
        <w:rPr>
          <w:b/>
          <w:bCs/>
        </w:rPr>
      </w:pPr>
      <w:r w:rsidRPr="005519EB">
        <w:rPr>
          <w:b/>
          <w:bCs/>
        </w:rPr>
        <w:t xml:space="preserve">Analiza exploratorie a datelor </w:t>
      </w:r>
    </w:p>
    <w:p w14:paraId="6CF53731" w14:textId="65E70EB5" w:rsidR="005519EB" w:rsidRDefault="005519EB" w:rsidP="005519EB">
      <w:pPr>
        <w:pStyle w:val="Style1"/>
        <w:numPr>
          <w:ilvl w:val="0"/>
          <w:numId w:val="0"/>
        </w:numPr>
        <w:ind w:left="720"/>
      </w:pPr>
      <w:r>
        <w:tab/>
      </w:r>
      <w:r w:rsidRPr="005519EB">
        <w:t>Pentru restul exercițiului vom folosi doar datele numerice ale fișierului csv. Utilizați seaborn pentru a crea o diagramă comună (jointplot) pentru a compara coloanele Time on Website și Yearly Amount Spent. Are sens corelația?</w:t>
      </w:r>
    </w:p>
    <w:p w14:paraId="373C37CD" w14:textId="77777777" w:rsidR="005519EB" w:rsidRDefault="005519EB" w:rsidP="005519EB">
      <w:pPr>
        <w:pStyle w:val="Style1"/>
        <w:numPr>
          <w:ilvl w:val="0"/>
          <w:numId w:val="0"/>
        </w:numPr>
        <w:ind w:left="720"/>
      </w:pPr>
    </w:p>
    <w:p w14:paraId="391418BB" w14:textId="147DB0A4" w:rsidR="004A0AC0" w:rsidRPr="004A0AC0" w:rsidRDefault="005519EB" w:rsidP="004A0AC0">
      <w:pPr>
        <w:pStyle w:val="Style1"/>
        <w:rPr>
          <w:lang w:val="en-US"/>
        </w:rPr>
      </w:pPr>
      <w:r w:rsidRPr="005519EB">
        <w:rPr>
          <w:b/>
          <w:bCs/>
        </w:rPr>
        <w:t>Pasul 4:</w:t>
      </w:r>
      <w:r w:rsidRPr="005519EB">
        <w:t xml:space="preserve"> Faceți același lucru, dar cu coloana </w:t>
      </w:r>
      <w:r w:rsidR="004A0AC0" w:rsidRPr="004A0AC0">
        <w:rPr>
          <w:lang w:val="en-US"/>
        </w:rPr>
        <w:t>Year</w:t>
      </w:r>
      <w:r w:rsidR="004A0AC0">
        <w:rPr>
          <w:lang w:val="en-US"/>
        </w:rPr>
        <w:t xml:space="preserve"> si Density</w:t>
      </w:r>
    </w:p>
    <w:p w14:paraId="4D3BCA94" w14:textId="530599B8" w:rsidR="005519EB" w:rsidRPr="005519EB" w:rsidRDefault="005519EB" w:rsidP="005519EB">
      <w:pPr>
        <w:pStyle w:val="Style1"/>
        <w:numPr>
          <w:ilvl w:val="0"/>
          <w:numId w:val="0"/>
        </w:numPr>
        <w:ind w:left="720"/>
      </w:pPr>
    </w:p>
    <w:p w14:paraId="4BEA4E21" w14:textId="59A52B60" w:rsidR="005519EB" w:rsidRDefault="004A0AC0" w:rsidP="004A0AC0">
      <w:pPr>
        <w:pStyle w:val="ImageDescriptionDiplom"/>
      </w:pPr>
      <w:r w:rsidRPr="004A0AC0">
        <w:drawing>
          <wp:inline distT="0" distB="0" distL="0" distR="0" wp14:anchorId="307DEB9A" wp14:editId="7E700663">
            <wp:extent cx="5136543" cy="1266545"/>
            <wp:effectExtent l="0" t="0" r="6985" b="0"/>
            <wp:docPr id="22308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822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6720" cy="12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C628" w14:textId="00CD89B7" w:rsidR="00D53B7A" w:rsidRDefault="00D53B7A" w:rsidP="00D53B7A">
      <w:pPr>
        <w:pStyle w:val="ImageDescriptionDiplom"/>
      </w:pPr>
      <w:r>
        <w:t xml:space="preserve">Figura </w:t>
      </w:r>
      <w:r>
        <w:t>4</w:t>
      </w:r>
      <w:r>
        <w:t>.</w:t>
      </w:r>
      <w:r>
        <w:t>1</w:t>
      </w:r>
      <w:r>
        <w:t xml:space="preserve"> – </w:t>
      </w:r>
      <w:r>
        <w:t>Creare diagrama cu seaborn</w:t>
      </w:r>
    </w:p>
    <w:p w14:paraId="35ADC812" w14:textId="6156C5E7" w:rsidR="004A0AC0" w:rsidRDefault="004A0AC0" w:rsidP="004A0AC0">
      <w:pPr>
        <w:pStyle w:val="ImageDescriptionDiplom"/>
      </w:pPr>
      <w:r w:rsidRPr="004A0AC0">
        <w:drawing>
          <wp:inline distT="0" distB="0" distL="0" distR="0" wp14:anchorId="58716D5A" wp14:editId="54540457">
            <wp:extent cx="2900239" cy="2900239"/>
            <wp:effectExtent l="0" t="0" r="0" b="0"/>
            <wp:docPr id="41350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024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4097" cy="290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607E" w14:textId="1A4FCAC6" w:rsidR="00D53B7A" w:rsidRDefault="00D53B7A" w:rsidP="00D53B7A">
      <w:pPr>
        <w:pStyle w:val="ImageDescriptionDiplom"/>
      </w:pPr>
      <w:r>
        <w:t>Figura 4.</w:t>
      </w:r>
      <w:r>
        <w:t>2</w:t>
      </w:r>
      <w:r>
        <w:t xml:space="preserve"> –</w:t>
      </w:r>
      <w:r>
        <w:t>D</w:t>
      </w:r>
      <w:r>
        <w:t xml:space="preserve">iagrama </w:t>
      </w:r>
      <w:r>
        <w:t>Year/Population</w:t>
      </w:r>
    </w:p>
    <w:p w14:paraId="037161DB" w14:textId="77777777" w:rsidR="00D53B7A" w:rsidRDefault="00D53B7A" w:rsidP="004A0AC0">
      <w:pPr>
        <w:pStyle w:val="ImageDescriptionDiplom"/>
      </w:pPr>
    </w:p>
    <w:p w14:paraId="141074D6" w14:textId="77777777" w:rsidR="004A0AC0" w:rsidRDefault="005519EB" w:rsidP="004A0AC0">
      <w:pPr>
        <w:pStyle w:val="GeneralDiplomText"/>
      </w:pPr>
      <w:r w:rsidRPr="005519EB">
        <w:rPr>
          <w:b/>
          <w:bCs/>
        </w:rPr>
        <w:t>Pasul 5:</w:t>
      </w:r>
      <w:r w:rsidRPr="005519EB">
        <w:t xml:space="preserve"> Folosiți jointplot() pentru a crea o diagramă 2D ce compară Time on App și Length of </w:t>
      </w:r>
    </w:p>
    <w:p w14:paraId="565EE0E6" w14:textId="77777777" w:rsidR="004A0AC0" w:rsidRDefault="004A0AC0" w:rsidP="004A0AC0">
      <w:pPr>
        <w:pStyle w:val="GeneralDiplomText"/>
        <w:rPr>
          <w:noProof/>
        </w:rPr>
      </w:pPr>
      <w:r w:rsidRPr="005519EB">
        <w:t>Membership.</w:t>
      </w:r>
      <w:r w:rsidRPr="004A0AC0">
        <w:rPr>
          <w:noProof/>
        </w:rPr>
        <w:t xml:space="preserve"> </w:t>
      </w:r>
    </w:p>
    <w:p w14:paraId="1F177359" w14:textId="4EE733DB" w:rsidR="004A0AC0" w:rsidRDefault="004A0AC0" w:rsidP="004A0AC0">
      <w:pPr>
        <w:pStyle w:val="ImageDescriptionDiplom"/>
      </w:pPr>
      <w:r>
        <w:rPr>
          <w:noProof/>
        </w:rPr>
        <w:drawing>
          <wp:inline distT="0" distB="0" distL="0" distR="0" wp14:anchorId="1DD9653B" wp14:editId="754E8430">
            <wp:extent cx="4707172" cy="1068404"/>
            <wp:effectExtent l="0" t="0" r="0" b="0"/>
            <wp:docPr id="54824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400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9402" cy="10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DAD6" w14:textId="457FA3E8" w:rsidR="00D53B7A" w:rsidRDefault="00D53B7A" w:rsidP="00D53B7A">
      <w:pPr>
        <w:pStyle w:val="ImageDescriptionDiplom"/>
      </w:pPr>
      <w:r>
        <w:t>Figura 4.</w:t>
      </w:r>
      <w:r>
        <w:t>3</w:t>
      </w:r>
      <w:r>
        <w:t xml:space="preserve"> – Creare diagrama </w:t>
      </w:r>
      <w:r>
        <w:t xml:space="preserve">2D </w:t>
      </w:r>
      <w:r>
        <w:t>cu seaborn</w:t>
      </w:r>
    </w:p>
    <w:p w14:paraId="08FD2FC8" w14:textId="75784758" w:rsidR="004A0AC0" w:rsidRDefault="004A0AC0" w:rsidP="00947033">
      <w:pPr>
        <w:pStyle w:val="GeneralDiplomText"/>
      </w:pPr>
    </w:p>
    <w:p w14:paraId="5C54D8FA" w14:textId="77F11A8F" w:rsidR="004A0AC0" w:rsidRDefault="004A0AC0" w:rsidP="00947033">
      <w:pPr>
        <w:pStyle w:val="GeneralDiplomText"/>
      </w:pPr>
    </w:p>
    <w:p w14:paraId="0A2C51AD" w14:textId="2E635CF4" w:rsidR="004A0AC0" w:rsidRPr="004A0AC0" w:rsidRDefault="004A0AC0" w:rsidP="004A0AC0">
      <w:pPr>
        <w:pStyle w:val="ImageDescriptionDiplom"/>
      </w:pPr>
      <w:r w:rsidRPr="004A0AC0">
        <w:drawing>
          <wp:inline distT="0" distB="0" distL="0" distR="0" wp14:anchorId="1A787FC4" wp14:editId="04DD275B">
            <wp:extent cx="2525920" cy="2525920"/>
            <wp:effectExtent l="0" t="0" r="8255" b="8255"/>
            <wp:docPr id="59549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991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7759" cy="253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9111" w14:textId="112F8978" w:rsidR="004A0AC0" w:rsidRPr="00D53B7A" w:rsidRDefault="00D53B7A" w:rsidP="00D53B7A">
      <w:pPr>
        <w:pStyle w:val="ImageDescriptionDiplom"/>
      </w:pPr>
      <w:r>
        <w:t>Figura 4.</w:t>
      </w:r>
      <w:r>
        <w:t>4</w:t>
      </w:r>
      <w:r>
        <w:t xml:space="preserve"> – Figura 4.2 –Diagrama Year/Population</w:t>
      </w:r>
      <w:r>
        <w:t xml:space="preserve"> 2D</w:t>
      </w:r>
    </w:p>
    <w:p w14:paraId="50A155EC" w14:textId="6146006F" w:rsidR="005519EB" w:rsidRDefault="005519EB" w:rsidP="00947033">
      <w:pPr>
        <w:pStyle w:val="GeneralDiplomText"/>
      </w:pPr>
      <w:r w:rsidRPr="005519EB">
        <w:rPr>
          <w:b/>
          <w:bCs/>
        </w:rPr>
        <w:t>Pasul 6:</w:t>
      </w:r>
      <w:r w:rsidRPr="005519EB">
        <w:t xml:space="preserve"> Să explorăm aceste tipuri de relații în întregul set de date. Utilizați pairplot pentru a recrea graficul de mai jos. (Nu vă faceți griji pentru culori)</w:t>
      </w:r>
    </w:p>
    <w:p w14:paraId="74B416BF" w14:textId="2353C37D" w:rsidR="004A0AC0" w:rsidRDefault="004A0AC0" w:rsidP="004A0AC0">
      <w:pPr>
        <w:pStyle w:val="ImageDescriptionDiplom"/>
      </w:pPr>
      <w:r w:rsidRPr="004A0AC0">
        <w:drawing>
          <wp:inline distT="0" distB="0" distL="0" distR="0" wp14:anchorId="5F7F5ACA" wp14:editId="33CAE30E">
            <wp:extent cx="3858163" cy="1247949"/>
            <wp:effectExtent l="0" t="0" r="9525" b="9525"/>
            <wp:docPr id="106732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250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B324" w14:textId="5B80899A" w:rsidR="00D53B7A" w:rsidRDefault="00D53B7A" w:rsidP="00D53B7A">
      <w:pPr>
        <w:pStyle w:val="ImageDescriptionDiplom"/>
      </w:pPr>
      <w:r>
        <w:t>Figura 4.</w:t>
      </w:r>
      <w:r>
        <w:t>5</w:t>
      </w:r>
      <w:r>
        <w:t xml:space="preserve"> –</w:t>
      </w:r>
      <w:r>
        <w:t>Crearaea diagramei pairplot utilizand seaborn</w:t>
      </w:r>
    </w:p>
    <w:p w14:paraId="52E58E58" w14:textId="77777777" w:rsidR="00D53B7A" w:rsidRDefault="00D53B7A" w:rsidP="004A0AC0">
      <w:pPr>
        <w:pStyle w:val="ImageDescriptionDiplom"/>
      </w:pPr>
    </w:p>
    <w:p w14:paraId="7BDD142B" w14:textId="63CCE768" w:rsidR="004A0AC0" w:rsidRDefault="004A0AC0" w:rsidP="004A0AC0">
      <w:pPr>
        <w:pStyle w:val="ImageDescriptionDiplom"/>
      </w:pPr>
      <w:r w:rsidRPr="004A0AC0">
        <w:drawing>
          <wp:inline distT="0" distB="0" distL="0" distR="0" wp14:anchorId="46D6664F" wp14:editId="2E0F0495">
            <wp:extent cx="2690909" cy="2690909"/>
            <wp:effectExtent l="0" t="0" r="0" b="0"/>
            <wp:docPr id="110226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670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9606" cy="269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4B4D" w14:textId="243E0E9F" w:rsidR="00D53B7A" w:rsidRDefault="00D53B7A" w:rsidP="00D53B7A">
      <w:pPr>
        <w:pStyle w:val="ImageDescriptionDiplom"/>
      </w:pPr>
      <w:r>
        <w:t>Figura 4.</w:t>
      </w:r>
      <w:r>
        <w:t>6</w:t>
      </w:r>
      <w:r>
        <w:t xml:space="preserve"> –Crearaea diagramei pairplot </w:t>
      </w:r>
    </w:p>
    <w:p w14:paraId="5DC2872A" w14:textId="77777777" w:rsidR="00D53B7A" w:rsidRDefault="00D53B7A" w:rsidP="004A0AC0">
      <w:pPr>
        <w:pStyle w:val="ImageDescriptionDiplom"/>
      </w:pPr>
    </w:p>
    <w:p w14:paraId="63EA5B5E" w14:textId="745A9826" w:rsidR="005519EB" w:rsidRDefault="005519EB" w:rsidP="00947033">
      <w:pPr>
        <w:pStyle w:val="GeneralDiplomText"/>
      </w:pPr>
      <w:r w:rsidRPr="005519EB">
        <w:rPr>
          <w:b/>
          <w:bCs/>
        </w:rPr>
        <w:lastRenderedPageBreak/>
        <w:t>Pasul 7:</w:t>
      </w:r>
      <w:r w:rsidRPr="005519EB">
        <w:t xml:space="preserve"> Creați un model liniar grafic (folosind Implot din seaborn) al datelor: </w:t>
      </w:r>
      <w:r w:rsidR="0049606F">
        <w:t>Population vs Yearly Growth</w:t>
      </w:r>
    </w:p>
    <w:p w14:paraId="3D6E82F7" w14:textId="292588FF" w:rsidR="0049606F" w:rsidRDefault="0049606F" w:rsidP="0049606F">
      <w:pPr>
        <w:pStyle w:val="ImageDescriptionDiplom"/>
      </w:pPr>
      <w:r w:rsidRPr="0049606F">
        <w:drawing>
          <wp:inline distT="0" distB="0" distL="0" distR="0" wp14:anchorId="200572C9" wp14:editId="792A46E6">
            <wp:extent cx="2989028" cy="2989028"/>
            <wp:effectExtent l="0" t="0" r="1905" b="1905"/>
            <wp:docPr id="72032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285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2233" cy="29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0A98" w14:textId="47322B3E" w:rsidR="00D53B7A" w:rsidRDefault="00D53B7A" w:rsidP="00D53B7A">
      <w:pPr>
        <w:pStyle w:val="ImageDescriptionDiplom"/>
      </w:pPr>
      <w:r>
        <w:t>Figura 4.</w:t>
      </w:r>
      <w:r>
        <w:t>7</w:t>
      </w:r>
      <w:r>
        <w:t xml:space="preserve"> –</w:t>
      </w:r>
      <w:r>
        <w:t>Diagrama lineara grafica</w:t>
      </w:r>
    </w:p>
    <w:p w14:paraId="07177390" w14:textId="77777777" w:rsidR="00D53B7A" w:rsidRDefault="00D53B7A" w:rsidP="0049606F">
      <w:pPr>
        <w:pStyle w:val="ImageDescriptionDiplom"/>
      </w:pPr>
    </w:p>
    <w:p w14:paraId="3FDDB5BF" w14:textId="6BE4B1C0" w:rsidR="005519EB" w:rsidRPr="005519EB" w:rsidRDefault="005519EB" w:rsidP="005519EB">
      <w:pPr>
        <w:pStyle w:val="Style1"/>
        <w:rPr>
          <w:b/>
          <w:bCs/>
        </w:rPr>
      </w:pPr>
      <w:r w:rsidRPr="005519EB">
        <w:rPr>
          <w:b/>
          <w:bCs/>
        </w:rPr>
        <w:t xml:space="preserve">Date de instruire și testare </w:t>
      </w:r>
    </w:p>
    <w:p w14:paraId="59D72057" w14:textId="77777777" w:rsidR="0049606F" w:rsidRDefault="005519EB" w:rsidP="005519EB">
      <w:pPr>
        <w:pStyle w:val="Style1"/>
        <w:numPr>
          <w:ilvl w:val="0"/>
          <w:numId w:val="0"/>
        </w:numPr>
        <w:ind w:left="720"/>
      </w:pPr>
      <w:r>
        <w:tab/>
      </w:r>
      <w:r w:rsidRPr="005519EB">
        <w:t xml:space="preserve">Să împărțim datele în seturi de antrenament și de testare. </w:t>
      </w:r>
    </w:p>
    <w:p w14:paraId="0ABEFB8F" w14:textId="77777777" w:rsidR="0049606F" w:rsidRDefault="005519EB" w:rsidP="005519EB">
      <w:pPr>
        <w:pStyle w:val="Style1"/>
        <w:numPr>
          <w:ilvl w:val="0"/>
          <w:numId w:val="0"/>
        </w:numPr>
        <w:ind w:left="720"/>
      </w:pPr>
      <w:r w:rsidRPr="0049606F">
        <w:rPr>
          <w:b/>
          <w:bCs/>
        </w:rPr>
        <w:t>Pasul 8:</w:t>
      </w:r>
      <w:r w:rsidRPr="005519EB">
        <w:t xml:space="preserve"> Setați o variabilă X egală cu caracteristicile numerice ale clienților și o variabilă y egală cu coloana Yearly Amount Spent. </w:t>
      </w:r>
    </w:p>
    <w:p w14:paraId="15537EDF" w14:textId="3037B966" w:rsidR="0049606F" w:rsidRDefault="0049606F" w:rsidP="0049606F">
      <w:pPr>
        <w:pStyle w:val="ImageDescriptionDiplom"/>
      </w:pPr>
      <w:r w:rsidRPr="0049606F">
        <w:drawing>
          <wp:inline distT="0" distB="0" distL="0" distR="0" wp14:anchorId="64D03D24" wp14:editId="23C68C09">
            <wp:extent cx="4429743" cy="1438476"/>
            <wp:effectExtent l="0" t="0" r="0" b="9525"/>
            <wp:docPr id="209718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818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D18A" w14:textId="7CEBA33D" w:rsidR="00D53B7A" w:rsidRDefault="00D53B7A" w:rsidP="00D53B7A">
      <w:pPr>
        <w:pStyle w:val="ImageDescriptionDiplom"/>
      </w:pPr>
      <w:r>
        <w:t xml:space="preserve">Figura </w:t>
      </w:r>
      <w:r>
        <w:t>5</w:t>
      </w:r>
      <w:r>
        <w:t>.</w:t>
      </w:r>
      <w:r>
        <w:t>1</w:t>
      </w:r>
      <w:r>
        <w:t xml:space="preserve"> –</w:t>
      </w:r>
      <w:r>
        <w:t xml:space="preserve"> Caracteristice numerice</w:t>
      </w:r>
    </w:p>
    <w:p w14:paraId="54B674B3" w14:textId="77777777" w:rsidR="00D53B7A" w:rsidRDefault="00D53B7A" w:rsidP="0049606F">
      <w:pPr>
        <w:pStyle w:val="ImageDescriptionDiplom"/>
      </w:pPr>
    </w:p>
    <w:p w14:paraId="66A4363F" w14:textId="2D009774" w:rsidR="005519EB" w:rsidRDefault="005519EB" w:rsidP="005519EB">
      <w:pPr>
        <w:pStyle w:val="Style1"/>
        <w:numPr>
          <w:ilvl w:val="0"/>
          <w:numId w:val="0"/>
        </w:numPr>
        <w:ind w:left="720"/>
      </w:pPr>
      <w:r w:rsidRPr="0049606F">
        <w:rPr>
          <w:b/>
          <w:bCs/>
        </w:rPr>
        <w:t>Pasul 9:</w:t>
      </w:r>
      <w:r w:rsidRPr="005519EB">
        <w:t xml:space="preserve"> Utilizați model_selection.train_test_split din sklearn pentru a împărți datele în seturi de antrenament și de testare. Setați test_size=0,3 și random_state=101.</w:t>
      </w:r>
    </w:p>
    <w:p w14:paraId="35182620" w14:textId="31E297A5" w:rsidR="005519EB" w:rsidRDefault="0049606F" w:rsidP="0049606F">
      <w:pPr>
        <w:pStyle w:val="ImageDescriptionDiplom"/>
      </w:pPr>
      <w:r w:rsidRPr="0049606F">
        <w:drawing>
          <wp:inline distT="0" distB="0" distL="0" distR="0" wp14:anchorId="5CE0700E" wp14:editId="2DCF8541">
            <wp:extent cx="6706870" cy="1000125"/>
            <wp:effectExtent l="0" t="0" r="0" b="9525"/>
            <wp:docPr id="50111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127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68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DB2C" w14:textId="6F326F7B" w:rsidR="00D53B7A" w:rsidRDefault="00D53B7A" w:rsidP="00D53B7A">
      <w:pPr>
        <w:pStyle w:val="ImageDescriptionDiplom"/>
      </w:pPr>
      <w:r>
        <w:t>Figura 5.</w:t>
      </w:r>
      <w:r>
        <w:t>5</w:t>
      </w:r>
      <w:r>
        <w:t xml:space="preserve"> –</w:t>
      </w:r>
      <w:r>
        <w:t xml:space="preserve"> Setarea datelor</w:t>
      </w:r>
    </w:p>
    <w:p w14:paraId="0BE6A77B" w14:textId="77777777" w:rsidR="00D53B7A" w:rsidRDefault="00D53B7A" w:rsidP="0049606F">
      <w:pPr>
        <w:pStyle w:val="ImageDescriptionDiplom"/>
      </w:pPr>
    </w:p>
    <w:p w14:paraId="6DC641C8" w14:textId="69D6993A" w:rsidR="005519EB" w:rsidRPr="005519EB" w:rsidRDefault="005519EB" w:rsidP="005519EB">
      <w:pPr>
        <w:pStyle w:val="Style1"/>
        <w:rPr>
          <w:b/>
          <w:bCs/>
        </w:rPr>
      </w:pPr>
      <w:r w:rsidRPr="005519EB">
        <w:rPr>
          <w:b/>
          <w:bCs/>
        </w:rPr>
        <w:t xml:space="preserve">Antrenarea modelului </w:t>
      </w:r>
    </w:p>
    <w:p w14:paraId="42A48F6B" w14:textId="77777777" w:rsidR="005519EB" w:rsidRDefault="005519EB" w:rsidP="005519EB">
      <w:pPr>
        <w:pStyle w:val="Style1"/>
        <w:numPr>
          <w:ilvl w:val="0"/>
          <w:numId w:val="0"/>
        </w:numPr>
        <w:ind w:left="720"/>
      </w:pPr>
      <w:r>
        <w:tab/>
      </w:r>
      <w:r w:rsidRPr="005519EB">
        <w:t xml:space="preserve">Acum este timpul să ne instruim modelul pe datele noastre de antrenament! </w:t>
      </w:r>
    </w:p>
    <w:p w14:paraId="3E7E09DC" w14:textId="77777777" w:rsidR="005519EB" w:rsidRDefault="005519EB" w:rsidP="005519EB">
      <w:pPr>
        <w:pStyle w:val="Style1"/>
        <w:numPr>
          <w:ilvl w:val="0"/>
          <w:numId w:val="0"/>
        </w:numPr>
        <w:ind w:left="720"/>
      </w:pPr>
      <w:r w:rsidRPr="005519EB">
        <w:rPr>
          <w:b/>
          <w:bCs/>
        </w:rPr>
        <w:t>Pasul</w:t>
      </w:r>
      <w:r w:rsidRPr="005519EB">
        <w:t xml:space="preserve"> </w:t>
      </w:r>
      <w:r w:rsidRPr="005519EB">
        <w:rPr>
          <w:b/>
          <w:bCs/>
        </w:rPr>
        <w:t xml:space="preserve">10: </w:t>
      </w:r>
      <w:r w:rsidRPr="005519EB">
        <w:t xml:space="preserve">Importați LinearRegression din sklearn.linear_model. </w:t>
      </w:r>
    </w:p>
    <w:p w14:paraId="6F05937B" w14:textId="0AA5B22D" w:rsidR="0049606F" w:rsidRDefault="0049606F" w:rsidP="0049606F">
      <w:pPr>
        <w:pStyle w:val="ImageDescriptionDiplom"/>
      </w:pPr>
      <w:r w:rsidRPr="0049606F">
        <w:drawing>
          <wp:inline distT="0" distB="0" distL="0" distR="0" wp14:anchorId="11B11FB9" wp14:editId="531AB899">
            <wp:extent cx="3972479" cy="485843"/>
            <wp:effectExtent l="0" t="0" r="0" b="9525"/>
            <wp:docPr id="29780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085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F1A3" w14:textId="17477A01" w:rsidR="00D53B7A" w:rsidRDefault="00D53B7A" w:rsidP="00D53B7A">
      <w:pPr>
        <w:pStyle w:val="ImageDescriptionDiplom"/>
      </w:pPr>
      <w:r>
        <w:t xml:space="preserve">Figura </w:t>
      </w:r>
      <w:r>
        <w:t>6</w:t>
      </w:r>
      <w:r>
        <w:t>.</w:t>
      </w:r>
      <w:r>
        <w:t>1</w:t>
      </w:r>
      <w:r>
        <w:t xml:space="preserve"> – </w:t>
      </w:r>
      <w:r>
        <w:t>Importarea librariei</w:t>
      </w:r>
    </w:p>
    <w:p w14:paraId="1D663D64" w14:textId="77777777" w:rsidR="005519EB" w:rsidRDefault="005519EB" w:rsidP="005519EB">
      <w:pPr>
        <w:pStyle w:val="Style1"/>
        <w:numPr>
          <w:ilvl w:val="0"/>
          <w:numId w:val="0"/>
        </w:numPr>
        <w:ind w:left="720"/>
      </w:pPr>
      <w:r w:rsidRPr="005519EB">
        <w:rPr>
          <w:b/>
          <w:bCs/>
        </w:rPr>
        <w:t>Pasul</w:t>
      </w:r>
      <w:r w:rsidRPr="005519EB">
        <w:t xml:space="preserve"> </w:t>
      </w:r>
      <w:r w:rsidRPr="005519EB">
        <w:rPr>
          <w:b/>
          <w:bCs/>
        </w:rPr>
        <w:t>11:</w:t>
      </w:r>
      <w:r w:rsidRPr="005519EB">
        <w:t xml:space="preserve"> Creați o instanță a unui model LinearRegression() numit lm. </w:t>
      </w:r>
    </w:p>
    <w:p w14:paraId="3C5B2551" w14:textId="22E43367" w:rsidR="0049606F" w:rsidRDefault="0049606F" w:rsidP="0049606F">
      <w:pPr>
        <w:pStyle w:val="ImageDescriptionDiplom"/>
      </w:pPr>
      <w:r w:rsidRPr="0049606F">
        <w:drawing>
          <wp:inline distT="0" distB="0" distL="0" distR="0" wp14:anchorId="2794C0AC" wp14:editId="10B0608D">
            <wp:extent cx="4267796" cy="704948"/>
            <wp:effectExtent l="0" t="0" r="0" b="0"/>
            <wp:docPr id="139137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735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077E" w14:textId="4C500A28" w:rsidR="00D53B7A" w:rsidRDefault="00D53B7A" w:rsidP="00D53B7A">
      <w:pPr>
        <w:pStyle w:val="ImageDescriptionDiplom"/>
      </w:pPr>
      <w:r>
        <w:t>Figura 6.</w:t>
      </w:r>
      <w:r>
        <w:t>2</w:t>
      </w:r>
      <w:r>
        <w:t xml:space="preserve"> – </w:t>
      </w:r>
      <w:r>
        <w:t xml:space="preserve">Crearea unei instante </w:t>
      </w:r>
    </w:p>
    <w:p w14:paraId="6BDE7B5A" w14:textId="52B25416" w:rsidR="005519EB" w:rsidRDefault="005519EB" w:rsidP="005519EB">
      <w:pPr>
        <w:pStyle w:val="Style1"/>
        <w:numPr>
          <w:ilvl w:val="0"/>
          <w:numId w:val="0"/>
        </w:numPr>
        <w:ind w:left="720"/>
      </w:pPr>
      <w:r w:rsidRPr="005519EB">
        <w:rPr>
          <w:b/>
          <w:bCs/>
        </w:rPr>
        <w:t>Pasul</w:t>
      </w:r>
      <w:r w:rsidRPr="005519EB">
        <w:t xml:space="preserve"> </w:t>
      </w:r>
      <w:r w:rsidRPr="005519EB">
        <w:rPr>
          <w:b/>
          <w:bCs/>
        </w:rPr>
        <w:t>12:</w:t>
      </w:r>
      <w:r w:rsidRPr="005519EB">
        <w:t xml:space="preserve"> Antrenați lm pe datele de antrenament. LinearRegression(copy_X=True, fit_i ntercept=True, n_jobs=1, normalize=False) </w:t>
      </w:r>
    </w:p>
    <w:p w14:paraId="26AD125B" w14:textId="3E61A8B3" w:rsidR="005519EB" w:rsidRDefault="0049606F" w:rsidP="0049606F">
      <w:pPr>
        <w:pStyle w:val="ImageDescriptionDiplom"/>
      </w:pPr>
      <w:r w:rsidRPr="0049606F">
        <w:drawing>
          <wp:inline distT="0" distB="0" distL="0" distR="0" wp14:anchorId="4391A189" wp14:editId="44EEDBB0">
            <wp:extent cx="4058216" cy="714475"/>
            <wp:effectExtent l="0" t="0" r="0" b="9525"/>
            <wp:docPr id="54101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179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DE01" w14:textId="29A3B34C" w:rsidR="00D53B7A" w:rsidRDefault="00D53B7A" w:rsidP="00D53B7A">
      <w:pPr>
        <w:pStyle w:val="ImageDescriptionDiplom"/>
      </w:pPr>
      <w:r>
        <w:t>Figura 6.</w:t>
      </w:r>
      <w:r>
        <w:t>3</w:t>
      </w:r>
      <w:r>
        <w:t xml:space="preserve"> – </w:t>
      </w:r>
      <w:r>
        <w:t>Antrenarea modelului de date</w:t>
      </w:r>
      <w:r>
        <w:t xml:space="preserve"> </w:t>
      </w:r>
    </w:p>
    <w:p w14:paraId="1A955F44" w14:textId="6F746AB3" w:rsidR="0049606F" w:rsidRDefault="0049606F" w:rsidP="0049606F">
      <w:pPr>
        <w:pStyle w:val="ImageDescriptionDiplom"/>
        <w:ind w:left="12" w:firstLine="708"/>
        <w:jc w:val="left"/>
        <w:rPr>
          <w:b w:val="0"/>
          <w:bCs/>
        </w:rPr>
      </w:pPr>
      <w:r w:rsidRPr="0049606F">
        <w:t>Pasul 13:</w:t>
      </w:r>
      <w:r w:rsidRPr="0049606F">
        <w:rPr>
          <w:b w:val="0"/>
          <w:bCs/>
        </w:rPr>
        <w:t xml:space="preserve"> Imprimați coeficienții modelului.</w:t>
      </w:r>
    </w:p>
    <w:p w14:paraId="33E953EC" w14:textId="2CB63D27" w:rsidR="0049606F" w:rsidRDefault="0049606F" w:rsidP="0049606F">
      <w:pPr>
        <w:pStyle w:val="ImageDescriptionDiplom"/>
      </w:pPr>
      <w:r w:rsidRPr="0049606F">
        <w:drawing>
          <wp:inline distT="0" distB="0" distL="0" distR="0" wp14:anchorId="6654CD11" wp14:editId="5E4C0574">
            <wp:extent cx="3896269" cy="704948"/>
            <wp:effectExtent l="0" t="0" r="9525" b="0"/>
            <wp:docPr id="175445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557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94CB" w14:textId="09D801B8" w:rsidR="00D53B7A" w:rsidRPr="0049606F" w:rsidRDefault="00D53B7A" w:rsidP="00503E2D">
      <w:pPr>
        <w:pStyle w:val="ImageDescriptionDiplom"/>
      </w:pPr>
      <w:r>
        <w:t>Figura 6.</w:t>
      </w:r>
      <w:r>
        <w:t>4</w:t>
      </w:r>
      <w:r>
        <w:t xml:space="preserve"> – A</w:t>
      </w:r>
      <w:r w:rsidR="00503E2D">
        <w:t>fisarea coeficientilor</w:t>
      </w:r>
    </w:p>
    <w:p w14:paraId="775F8C27" w14:textId="2790B38C" w:rsidR="005519EB" w:rsidRPr="005519EB" w:rsidRDefault="005519EB" w:rsidP="005519EB">
      <w:pPr>
        <w:pStyle w:val="Style1"/>
        <w:rPr>
          <w:b/>
          <w:bCs/>
        </w:rPr>
      </w:pPr>
      <w:r w:rsidRPr="005519EB">
        <w:rPr>
          <w:b/>
          <w:bCs/>
        </w:rPr>
        <w:t>Prezicerea datelor de testare</w:t>
      </w:r>
    </w:p>
    <w:p w14:paraId="7C9D02ED" w14:textId="77777777" w:rsidR="005519EB" w:rsidRDefault="005519EB" w:rsidP="005519EB">
      <w:pPr>
        <w:pStyle w:val="Style1"/>
        <w:numPr>
          <w:ilvl w:val="0"/>
          <w:numId w:val="0"/>
        </w:numPr>
        <w:ind w:left="720"/>
      </w:pPr>
      <w:r w:rsidRPr="005519EB">
        <w:t xml:space="preserve"> </w:t>
      </w:r>
      <w:r>
        <w:tab/>
      </w:r>
      <w:r w:rsidRPr="005519EB">
        <w:t xml:space="preserve">Să evaluăm performanța modelului prin prezicerea valorilor testului! </w:t>
      </w:r>
    </w:p>
    <w:p w14:paraId="6D5075E4" w14:textId="77777777" w:rsidR="005519EB" w:rsidRDefault="005519EB" w:rsidP="005519EB">
      <w:pPr>
        <w:pStyle w:val="Style1"/>
        <w:numPr>
          <w:ilvl w:val="0"/>
          <w:numId w:val="0"/>
        </w:numPr>
        <w:ind w:left="720"/>
      </w:pPr>
      <w:r w:rsidRPr="005519EB">
        <w:rPr>
          <w:b/>
          <w:bCs/>
        </w:rPr>
        <w:t>Pasul 14:</w:t>
      </w:r>
      <w:r w:rsidRPr="005519EB">
        <w:t xml:space="preserve"> Utilizați lm.predict() pentru a prezice setul X_test de date. </w:t>
      </w:r>
    </w:p>
    <w:p w14:paraId="1679E43B" w14:textId="20B7FACD" w:rsidR="0049606F" w:rsidRDefault="0049606F" w:rsidP="0049606F">
      <w:pPr>
        <w:pStyle w:val="ImageDescriptionDiplom"/>
      </w:pPr>
      <w:r w:rsidRPr="0049606F">
        <w:drawing>
          <wp:inline distT="0" distB="0" distL="0" distR="0" wp14:anchorId="4D1D3F4C" wp14:editId="76123101">
            <wp:extent cx="4286848" cy="752580"/>
            <wp:effectExtent l="0" t="0" r="0" b="9525"/>
            <wp:docPr id="39399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951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99F6" w14:textId="5624677A" w:rsidR="00503E2D" w:rsidRDefault="00503E2D" w:rsidP="00503E2D">
      <w:pPr>
        <w:pStyle w:val="ImageDescriptionDiplom"/>
      </w:pPr>
      <w:r>
        <w:t xml:space="preserve">Figura </w:t>
      </w:r>
      <w:r>
        <w:t>7</w:t>
      </w:r>
      <w:r>
        <w:t>.</w:t>
      </w:r>
      <w:r>
        <w:t>1</w:t>
      </w:r>
      <w:r>
        <w:t xml:space="preserve"> – </w:t>
      </w:r>
      <w:r>
        <w:t xml:space="preserve">Precizara valorilor </w:t>
      </w:r>
      <w:r>
        <w:t xml:space="preserve"> </w:t>
      </w:r>
    </w:p>
    <w:p w14:paraId="70FC7E69" w14:textId="2E86329D" w:rsidR="005519EB" w:rsidRDefault="005519EB" w:rsidP="005519EB">
      <w:pPr>
        <w:pStyle w:val="Style1"/>
        <w:numPr>
          <w:ilvl w:val="0"/>
          <w:numId w:val="0"/>
        </w:numPr>
        <w:ind w:left="720"/>
      </w:pPr>
      <w:r w:rsidRPr="005519EB">
        <w:rPr>
          <w:b/>
          <w:bCs/>
        </w:rPr>
        <w:t>Pasul 15:</w:t>
      </w:r>
      <w:r w:rsidRPr="005519EB">
        <w:t xml:space="preserve"> Creați o diagramă de dispersie a valorilor reale de test față de valorile prezise.</w:t>
      </w:r>
    </w:p>
    <w:p w14:paraId="6CED8EAC" w14:textId="58CD0627" w:rsidR="005519EB" w:rsidRDefault="0049606F" w:rsidP="0049606F">
      <w:pPr>
        <w:pStyle w:val="ImageDescriptionDiplom"/>
      </w:pPr>
      <w:r w:rsidRPr="0049606F">
        <w:lastRenderedPageBreak/>
        <w:drawing>
          <wp:inline distT="0" distB="0" distL="0" distR="0" wp14:anchorId="4C71DA9D" wp14:editId="0441FE4D">
            <wp:extent cx="5645426" cy="1546319"/>
            <wp:effectExtent l="0" t="0" r="0" b="0"/>
            <wp:docPr id="87149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914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5890" cy="15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0F3E" w14:textId="7B2CF64C" w:rsidR="00503E2D" w:rsidRDefault="00503E2D" w:rsidP="00503E2D">
      <w:pPr>
        <w:pStyle w:val="ImageDescriptionDiplom"/>
      </w:pPr>
      <w:r>
        <w:t xml:space="preserve">Figura </w:t>
      </w:r>
      <w:r>
        <w:t>7</w:t>
      </w:r>
      <w:r>
        <w:t xml:space="preserve">.3 – </w:t>
      </w:r>
      <w:r>
        <w:t>Crearea diagramei</w:t>
      </w:r>
      <w:r>
        <w:t xml:space="preserve"> </w:t>
      </w:r>
    </w:p>
    <w:p w14:paraId="292B69A8" w14:textId="3C1E600F" w:rsidR="0049606F" w:rsidRDefault="0049606F" w:rsidP="0049606F">
      <w:pPr>
        <w:pStyle w:val="ImageDescriptionDiplom"/>
      </w:pPr>
      <w:r w:rsidRPr="0049606F">
        <w:drawing>
          <wp:inline distT="0" distB="0" distL="0" distR="0" wp14:anchorId="7457EF05" wp14:editId="70AFDB7B">
            <wp:extent cx="3729162" cy="2796872"/>
            <wp:effectExtent l="0" t="0" r="5080" b="3810"/>
            <wp:docPr id="13579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856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4760" cy="280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5881" w14:textId="0760864F" w:rsidR="00503E2D" w:rsidRDefault="00503E2D" w:rsidP="0049606F">
      <w:pPr>
        <w:pStyle w:val="ImageDescriptionDiplom"/>
      </w:pPr>
      <w:r>
        <w:t xml:space="preserve">Figura 7.4 – Diagrama dispersiei </w:t>
      </w:r>
    </w:p>
    <w:p w14:paraId="10BA0331" w14:textId="4B192EB7" w:rsidR="005519EB" w:rsidRDefault="005519EB" w:rsidP="005519EB">
      <w:pPr>
        <w:pStyle w:val="Style1"/>
      </w:pPr>
      <w:r w:rsidRPr="005519EB">
        <w:rPr>
          <w:b/>
          <w:bCs/>
        </w:rPr>
        <w:t>Evaluarea</w:t>
      </w:r>
      <w:r w:rsidRPr="005519EB">
        <w:t xml:space="preserve"> modelului </w:t>
      </w:r>
    </w:p>
    <w:p w14:paraId="1D7C6C06" w14:textId="77777777" w:rsidR="005519EB" w:rsidRDefault="005519EB" w:rsidP="005519EB">
      <w:pPr>
        <w:pStyle w:val="Style1"/>
        <w:numPr>
          <w:ilvl w:val="0"/>
          <w:numId w:val="0"/>
        </w:numPr>
        <w:ind w:left="720"/>
      </w:pPr>
      <w:r>
        <w:tab/>
      </w:r>
      <w:r w:rsidRPr="005519EB">
        <w:t xml:space="preserve">Să evaluăm performanța modelului nostru calculând suma reziduală a pătratelor și scorul de vari anță (R^2). </w:t>
      </w:r>
    </w:p>
    <w:p w14:paraId="4F6BC0BC" w14:textId="77777777" w:rsidR="005519EB" w:rsidRDefault="005519EB" w:rsidP="005519EB">
      <w:pPr>
        <w:pStyle w:val="Style1"/>
        <w:numPr>
          <w:ilvl w:val="0"/>
          <w:numId w:val="0"/>
        </w:numPr>
        <w:ind w:left="720"/>
      </w:pPr>
      <w:r w:rsidRPr="005519EB">
        <w:rPr>
          <w:b/>
          <w:bCs/>
        </w:rPr>
        <w:t>Pasul 16:</w:t>
      </w:r>
      <w:r w:rsidRPr="005519EB">
        <w:t xml:space="preserve"> Calculați eroarea medie absolută, eroarea medie pătratică și eroarea medie pătratică. Consultați prelegerea sau Wikipedia pentru formule. </w:t>
      </w:r>
    </w:p>
    <w:p w14:paraId="369BF0E2" w14:textId="2BAA8974" w:rsidR="005519EB" w:rsidRDefault="0049606F" w:rsidP="0049606F">
      <w:pPr>
        <w:pStyle w:val="ImageDescriptionDiplom"/>
      </w:pPr>
      <w:r w:rsidRPr="0049606F">
        <w:lastRenderedPageBreak/>
        <w:drawing>
          <wp:inline distT="0" distB="0" distL="0" distR="0" wp14:anchorId="4867EE19" wp14:editId="56260F72">
            <wp:extent cx="5363323" cy="3591426"/>
            <wp:effectExtent l="0" t="0" r="8890" b="9525"/>
            <wp:docPr id="97597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711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848E" w14:textId="2A72AAA9" w:rsidR="00503E2D" w:rsidRDefault="00503E2D" w:rsidP="00503E2D">
      <w:pPr>
        <w:pStyle w:val="ImageDescriptionDiplom"/>
      </w:pPr>
      <w:r>
        <w:t xml:space="preserve">Figura </w:t>
      </w:r>
      <w:r>
        <w:t>8</w:t>
      </w:r>
      <w:r>
        <w:t>.</w:t>
      </w:r>
      <w:r>
        <w:t>1</w:t>
      </w:r>
      <w:r>
        <w:t xml:space="preserve"> – </w:t>
      </w:r>
      <w:r>
        <w:t xml:space="preserve">Calcularea erorilor </w:t>
      </w:r>
      <w:r>
        <w:t xml:space="preserve"> </w:t>
      </w:r>
    </w:p>
    <w:p w14:paraId="5DCD121B" w14:textId="77777777" w:rsidR="00503E2D" w:rsidRDefault="00503E2D" w:rsidP="0049606F">
      <w:pPr>
        <w:pStyle w:val="ImageDescriptionDiplom"/>
      </w:pPr>
    </w:p>
    <w:p w14:paraId="77388528" w14:textId="4E594265" w:rsidR="005519EB" w:rsidRDefault="005519EB" w:rsidP="005519EB">
      <w:pPr>
        <w:pStyle w:val="Style1"/>
      </w:pPr>
      <w:r w:rsidRPr="005519EB">
        <w:t>Reziduuri</w:t>
      </w:r>
    </w:p>
    <w:p w14:paraId="00B52584" w14:textId="351A17C3" w:rsidR="005519EB" w:rsidRDefault="005519EB" w:rsidP="005519EB">
      <w:pPr>
        <w:pStyle w:val="Style1"/>
        <w:numPr>
          <w:ilvl w:val="0"/>
          <w:numId w:val="0"/>
        </w:numPr>
        <w:ind w:left="720"/>
      </w:pPr>
      <w:r>
        <w:tab/>
      </w:r>
      <w:r w:rsidRPr="005519EB">
        <w:t xml:space="preserve"> Să explorăm rapid reziduurile pentru a ne asigura că totul a fost în regulă cu datele noastre. </w:t>
      </w:r>
      <w:r w:rsidRPr="005519EB">
        <w:rPr>
          <w:b/>
          <w:bCs/>
        </w:rPr>
        <w:t>Pasul 17:</w:t>
      </w:r>
      <w:r w:rsidRPr="005519EB">
        <w:t xml:space="preserve"> Trasați o histogramă a reziduurilor și asigurați-te că are o distribuție normală. Utilizați fie seaborn distplot, fie doar plt.hist().</w:t>
      </w:r>
    </w:p>
    <w:p w14:paraId="27278F6F" w14:textId="5CC5BBAC" w:rsidR="0049606F" w:rsidRDefault="0049606F" w:rsidP="0049606F">
      <w:pPr>
        <w:pStyle w:val="ImageDescriptionDiplom"/>
      </w:pPr>
      <w:r w:rsidRPr="0049606F">
        <w:drawing>
          <wp:inline distT="0" distB="0" distL="0" distR="0" wp14:anchorId="28BD964B" wp14:editId="0C3B88CD">
            <wp:extent cx="4448796" cy="2896004"/>
            <wp:effectExtent l="0" t="0" r="9525" b="0"/>
            <wp:docPr id="9933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75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9681" w14:textId="09FAF7FB" w:rsidR="00503E2D" w:rsidRDefault="00503E2D" w:rsidP="00503E2D">
      <w:pPr>
        <w:pStyle w:val="ImageDescriptionDiplom"/>
      </w:pPr>
      <w:r>
        <w:t xml:space="preserve">Figura </w:t>
      </w:r>
      <w:r>
        <w:t>9</w:t>
      </w:r>
      <w:r>
        <w:t xml:space="preserve">.1 – </w:t>
      </w:r>
      <w:r>
        <w:t xml:space="preserve">Crearea histogramei </w:t>
      </w:r>
      <w:r>
        <w:t xml:space="preserve">  </w:t>
      </w:r>
    </w:p>
    <w:p w14:paraId="4517C9C0" w14:textId="77777777" w:rsidR="00503E2D" w:rsidRDefault="00503E2D" w:rsidP="0049606F">
      <w:pPr>
        <w:pStyle w:val="ImageDescriptionDiplom"/>
      </w:pPr>
    </w:p>
    <w:p w14:paraId="5E51E5EF" w14:textId="015CEF43" w:rsidR="00503E2D" w:rsidRDefault="00503E2D" w:rsidP="0049606F">
      <w:pPr>
        <w:pStyle w:val="ImageDescriptionDiplom"/>
      </w:pPr>
      <w:r w:rsidRPr="00503E2D">
        <w:lastRenderedPageBreak/>
        <w:drawing>
          <wp:inline distT="0" distB="0" distL="0" distR="0" wp14:anchorId="655398C2" wp14:editId="313E0F85">
            <wp:extent cx="3601941" cy="2701456"/>
            <wp:effectExtent l="0" t="0" r="0" b="3810"/>
            <wp:docPr id="122700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0478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8527" cy="27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647E" w14:textId="2938A54D" w:rsidR="00503E2D" w:rsidRPr="00503E2D" w:rsidRDefault="00503E2D" w:rsidP="00503E2D">
      <w:pPr>
        <w:pStyle w:val="ImageDescriptionDiplom"/>
      </w:pPr>
      <w:r w:rsidRPr="00503E2D">
        <w:t xml:space="preserve">Figura </w:t>
      </w:r>
      <w:r>
        <w:t>9</w:t>
      </w:r>
      <w:r w:rsidRPr="00503E2D">
        <w:t>.</w:t>
      </w:r>
      <w:r>
        <w:t>2</w:t>
      </w:r>
      <w:r w:rsidRPr="00503E2D">
        <w:t xml:space="preserve"> – </w:t>
      </w:r>
      <w:r>
        <w:t xml:space="preserve">Histogerama a rezidurilor </w:t>
      </w:r>
      <w:r w:rsidRPr="00503E2D">
        <w:t xml:space="preserve">  </w:t>
      </w:r>
    </w:p>
    <w:p w14:paraId="7D58F7A4" w14:textId="4FD80F7A" w:rsidR="00503E2D" w:rsidRDefault="00503E2D" w:rsidP="0049606F">
      <w:pPr>
        <w:pStyle w:val="ImageDescriptionDiplom"/>
      </w:pPr>
    </w:p>
    <w:p w14:paraId="4D7309EB" w14:textId="4578A2CC" w:rsidR="005519EB" w:rsidRDefault="005519EB" w:rsidP="005519EB">
      <w:pPr>
        <w:pStyle w:val="Style1"/>
        <w:numPr>
          <w:ilvl w:val="0"/>
          <w:numId w:val="0"/>
        </w:numPr>
        <w:ind w:left="720"/>
      </w:pPr>
      <w:r w:rsidRPr="005519EB">
        <w:rPr>
          <w:b/>
          <w:bCs/>
        </w:rPr>
        <w:t>Pasul 18:</w:t>
      </w:r>
      <w:r w:rsidRPr="005519EB">
        <w:t xml:space="preserve"> Recreați setul de date de mai jos.</w:t>
      </w:r>
    </w:p>
    <w:p w14:paraId="4BC2F05C" w14:textId="236C70BD" w:rsidR="0049606F" w:rsidRDefault="0049606F" w:rsidP="0049606F">
      <w:pPr>
        <w:pStyle w:val="ImageDescriptionDiplom"/>
      </w:pPr>
      <w:r w:rsidRPr="0049606F">
        <w:drawing>
          <wp:inline distT="0" distB="0" distL="0" distR="0" wp14:anchorId="122DC859" wp14:editId="016BAEF7">
            <wp:extent cx="5725324" cy="1390844"/>
            <wp:effectExtent l="0" t="0" r="8890" b="0"/>
            <wp:docPr id="154475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559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F7A6" w14:textId="77777777" w:rsidR="00503E2D" w:rsidRPr="00503E2D" w:rsidRDefault="00503E2D" w:rsidP="00503E2D">
      <w:pPr>
        <w:pStyle w:val="ImageDescriptionDiplom"/>
      </w:pPr>
      <w:r w:rsidRPr="00503E2D">
        <w:t xml:space="preserve">Figura </w:t>
      </w:r>
      <w:r>
        <w:t>9</w:t>
      </w:r>
      <w:r w:rsidRPr="00503E2D">
        <w:t>.</w:t>
      </w:r>
      <w:r>
        <w:t>3</w:t>
      </w:r>
      <w:r w:rsidRPr="00503E2D">
        <w:t xml:space="preserve"> – Calcularea </w:t>
      </w:r>
      <w:r>
        <w:t xml:space="preserve">mediei </w:t>
      </w:r>
      <w:r w:rsidRPr="00503E2D">
        <w:t xml:space="preserve">  </w:t>
      </w:r>
    </w:p>
    <w:p w14:paraId="40B9508F" w14:textId="152D7598" w:rsidR="00503E2D" w:rsidRDefault="00503E2D" w:rsidP="0049606F">
      <w:pPr>
        <w:pStyle w:val="ImageDescriptionDiplom"/>
      </w:pPr>
      <w:r w:rsidRPr="00503E2D">
        <w:drawing>
          <wp:inline distT="0" distB="0" distL="0" distR="0" wp14:anchorId="0C05092F" wp14:editId="383E160F">
            <wp:extent cx="2876951" cy="1276528"/>
            <wp:effectExtent l="0" t="0" r="0" b="0"/>
            <wp:docPr id="88767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7485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126E" w14:textId="021FC276" w:rsidR="00503E2D" w:rsidRPr="00503E2D" w:rsidRDefault="00503E2D" w:rsidP="00503E2D">
      <w:pPr>
        <w:pStyle w:val="ImageDescriptionDiplom"/>
      </w:pPr>
      <w:r w:rsidRPr="00503E2D">
        <w:t xml:space="preserve">Figura </w:t>
      </w:r>
      <w:r>
        <w:t>9</w:t>
      </w:r>
      <w:r w:rsidRPr="00503E2D">
        <w:t>.</w:t>
      </w:r>
      <w:r>
        <w:t>4</w:t>
      </w:r>
      <w:r w:rsidRPr="00503E2D">
        <w:t xml:space="preserve"> – </w:t>
      </w:r>
      <w:r>
        <w:t>Mediile calculate</w:t>
      </w:r>
      <w:r>
        <w:t xml:space="preserve"> </w:t>
      </w:r>
      <w:r w:rsidRPr="00503E2D">
        <w:t xml:space="preserve">  </w:t>
      </w:r>
    </w:p>
    <w:p w14:paraId="14479A94" w14:textId="77777777" w:rsidR="00503E2D" w:rsidRDefault="00503E2D" w:rsidP="0049606F">
      <w:pPr>
        <w:pStyle w:val="ImageDescriptionDiplom"/>
      </w:pPr>
    </w:p>
    <w:p w14:paraId="5C93E5C6" w14:textId="77777777" w:rsidR="005519EB" w:rsidRDefault="005519EB" w:rsidP="005519EB">
      <w:pPr>
        <w:pStyle w:val="Style1"/>
        <w:numPr>
          <w:ilvl w:val="0"/>
          <w:numId w:val="0"/>
        </w:numPr>
        <w:ind w:left="720"/>
      </w:pPr>
      <w:r w:rsidRPr="005519EB">
        <w:rPr>
          <w:b/>
          <w:bCs/>
        </w:rPr>
        <w:t>Pasul 19:</w:t>
      </w:r>
      <w:r w:rsidRPr="005519EB">
        <w:t xml:space="preserve"> Răspundeți la întrebare: Cum puteți interpreta acești coeficienți? </w:t>
      </w:r>
    </w:p>
    <w:p w14:paraId="468B1F21" w14:textId="77777777" w:rsidR="0049606F" w:rsidRDefault="0049606F" w:rsidP="005519EB">
      <w:pPr>
        <w:pStyle w:val="Style1"/>
        <w:numPr>
          <w:ilvl w:val="0"/>
          <w:numId w:val="0"/>
        </w:numPr>
        <w:ind w:left="720"/>
      </w:pPr>
    </w:p>
    <w:p w14:paraId="1484550D" w14:textId="77777777" w:rsidR="0049606F" w:rsidRPr="0049606F" w:rsidRDefault="0049606F" w:rsidP="0049606F">
      <w:pPr>
        <w:pStyle w:val="GeneralDiplomText"/>
        <w:rPr>
          <w:rFonts w:eastAsia="Calibri"/>
          <w:lang w:val="en-US"/>
        </w:rPr>
      </w:pPr>
      <w:r w:rsidRPr="0049606F">
        <w:rPr>
          <w:rFonts w:eastAsia="Calibri"/>
          <w:lang w:val="en-US"/>
        </w:rPr>
        <w:t>Interpretarea coeficienților în contextul unei regresii liniare este esențială pentru înțelegerea relațiilor dintre variabilele implicate. În regresia liniară, fiecare coeficient este asociat cu o caracteristică specifică sau o variabilă independentă.</w:t>
      </w:r>
    </w:p>
    <w:p w14:paraId="33BF9CA1" w14:textId="77777777" w:rsidR="0049606F" w:rsidRPr="0049606F" w:rsidRDefault="0049606F" w:rsidP="0049606F">
      <w:pPr>
        <w:pStyle w:val="GeneralDiplomText"/>
        <w:rPr>
          <w:rFonts w:eastAsia="Calibri"/>
          <w:lang w:val="en-US"/>
        </w:rPr>
      </w:pPr>
      <w:r w:rsidRPr="0049606F">
        <w:rPr>
          <w:rFonts w:eastAsia="Calibri"/>
          <w:lang w:val="en-US"/>
        </w:rPr>
        <w:t>Dacă coeficientul este pozitiv, acest lucru indică o corelație pozitivă între variabila independentă și variabila dependentă. Cu alte cuvinte, o creștere în variabila independentă este asociată cu o creștere în variabila dependentă și invers.</w:t>
      </w:r>
    </w:p>
    <w:p w14:paraId="58E89C36" w14:textId="77777777" w:rsidR="0049606F" w:rsidRPr="0049606F" w:rsidRDefault="0049606F" w:rsidP="0049606F">
      <w:pPr>
        <w:pStyle w:val="GeneralDiplomText"/>
        <w:rPr>
          <w:rFonts w:eastAsia="Calibri"/>
          <w:lang w:val="en-US"/>
        </w:rPr>
      </w:pPr>
      <w:r w:rsidRPr="0049606F">
        <w:rPr>
          <w:rFonts w:eastAsia="Calibri"/>
          <w:lang w:val="en-US"/>
        </w:rPr>
        <w:lastRenderedPageBreak/>
        <w:t>Dacă coeficientul este negativ, acest lucru indică o corelație negativă între variabila independentă și variabila dependentă. Asta înseamnă că o creștere în variabila independentă este asociată cu o scădere în variabila dependentă și invers.</w:t>
      </w:r>
    </w:p>
    <w:p w14:paraId="6EBDA7A5" w14:textId="77777777" w:rsidR="0049606F" w:rsidRPr="0049606F" w:rsidRDefault="0049606F" w:rsidP="0049606F">
      <w:pPr>
        <w:pStyle w:val="GeneralDiplomText"/>
        <w:rPr>
          <w:rFonts w:eastAsia="Calibri"/>
          <w:lang w:val="en-US"/>
        </w:rPr>
      </w:pPr>
      <w:r w:rsidRPr="0049606F">
        <w:rPr>
          <w:rFonts w:eastAsia="Calibri"/>
          <w:lang w:val="en-US"/>
        </w:rPr>
        <w:t>Interpretarea magnitudinii coeficienților este, de asemenea, importantă. Cu cât magnitudinea unui coeficient este mai mare, cu atât este mai semnificativă contribuția variabilei respective la predicția variabilei dependente.</w:t>
      </w:r>
    </w:p>
    <w:p w14:paraId="5AF9D5BE" w14:textId="77777777" w:rsidR="0049606F" w:rsidRDefault="0049606F" w:rsidP="005519EB">
      <w:pPr>
        <w:pStyle w:val="Style1"/>
        <w:numPr>
          <w:ilvl w:val="0"/>
          <w:numId w:val="0"/>
        </w:numPr>
        <w:ind w:left="720"/>
      </w:pPr>
    </w:p>
    <w:p w14:paraId="49A35972" w14:textId="1B065266" w:rsidR="005519EB" w:rsidRDefault="005519EB" w:rsidP="005519EB">
      <w:pPr>
        <w:pStyle w:val="Style1"/>
        <w:numPr>
          <w:ilvl w:val="0"/>
          <w:numId w:val="0"/>
        </w:numPr>
        <w:ind w:left="720"/>
      </w:pPr>
      <w:r w:rsidRPr="00E52800">
        <w:rPr>
          <w:b/>
          <w:bCs/>
        </w:rPr>
        <w:t>Pasul 20:</w:t>
      </w:r>
      <w:r w:rsidRPr="005519EB">
        <w:t xml:space="preserve"> Răspundeți la întrebare: Credeți că compania ar trebui să se concentreze mai mult pe aplicația mobilă sau pe site-ul lor web?</w:t>
      </w:r>
    </w:p>
    <w:p w14:paraId="25D1CC81" w14:textId="77777777" w:rsidR="0049606F" w:rsidRPr="0049606F" w:rsidRDefault="0049606F" w:rsidP="0049606F">
      <w:pPr>
        <w:pStyle w:val="GeneralDiplomText"/>
        <w:rPr>
          <w:rFonts w:eastAsia="Calibri"/>
          <w:lang w:val="en-US"/>
        </w:rPr>
      </w:pPr>
      <w:r w:rsidRPr="0049606F">
        <w:rPr>
          <w:rFonts w:eastAsia="Calibri"/>
          <w:lang w:val="en-US"/>
        </w:rPr>
        <w:t>Răspunsul la această întrebare depinde de mai mulți factori, inclusiv de obiectivele strategice ale companiei, preferințele clienților, analiza performanței actuale a aplicației mobile și a site-ului web, și alte aspecte. În general, este important să se evalueze și să se compare beneficiile și costurile asociate dezvoltării și îmbunătățirii aplicației mobile și site-ului web.</w:t>
      </w:r>
    </w:p>
    <w:p w14:paraId="7C9F333F" w14:textId="77777777" w:rsidR="0049606F" w:rsidRPr="0049606F" w:rsidRDefault="0049606F" w:rsidP="0049606F">
      <w:pPr>
        <w:pStyle w:val="GeneralDiplomText"/>
        <w:rPr>
          <w:rFonts w:eastAsia="Calibri"/>
          <w:lang w:val="en-US"/>
        </w:rPr>
      </w:pPr>
      <w:r w:rsidRPr="0049606F">
        <w:rPr>
          <w:rFonts w:eastAsia="Calibri"/>
          <w:lang w:val="en-US"/>
        </w:rPr>
        <w:t>Unele aspecte pe care le puteți lua în considerare includ:</w:t>
      </w:r>
    </w:p>
    <w:p w14:paraId="027DF58C" w14:textId="77777777" w:rsidR="0049606F" w:rsidRPr="0049606F" w:rsidRDefault="0049606F" w:rsidP="0049606F">
      <w:pPr>
        <w:pStyle w:val="GeneralDiplomText"/>
        <w:rPr>
          <w:rFonts w:eastAsia="Calibri"/>
          <w:lang w:val="en-US"/>
        </w:rPr>
      </w:pPr>
      <w:r w:rsidRPr="0049606F">
        <w:rPr>
          <w:rFonts w:eastAsia="Calibri"/>
          <w:lang w:val="en-US"/>
        </w:rPr>
        <w:t>Utilizarea actuală și potențială a aplicației mobile și a site-ului web de către clienți.</w:t>
      </w:r>
    </w:p>
    <w:p w14:paraId="3541A080" w14:textId="77777777" w:rsidR="0049606F" w:rsidRPr="0049606F" w:rsidRDefault="0049606F" w:rsidP="0049606F">
      <w:pPr>
        <w:pStyle w:val="GeneralDiplomText"/>
        <w:rPr>
          <w:rFonts w:eastAsia="Calibri"/>
          <w:lang w:val="en-US"/>
        </w:rPr>
      </w:pPr>
      <w:r w:rsidRPr="0049606F">
        <w:rPr>
          <w:rFonts w:eastAsia="Calibri"/>
          <w:lang w:val="en-US"/>
        </w:rPr>
        <w:t>Feedback-ul și preferințele clienților în ceea ce privește experiența utilizatorului și funcționalitățile dorite.</w:t>
      </w:r>
    </w:p>
    <w:p w14:paraId="31B72186" w14:textId="77777777" w:rsidR="0049606F" w:rsidRPr="0049606F" w:rsidRDefault="0049606F" w:rsidP="0049606F">
      <w:pPr>
        <w:pStyle w:val="GeneralDiplomText"/>
        <w:rPr>
          <w:rFonts w:eastAsia="Calibri"/>
          <w:lang w:val="en-US"/>
        </w:rPr>
      </w:pPr>
      <w:r w:rsidRPr="0049606F">
        <w:rPr>
          <w:rFonts w:eastAsia="Calibri"/>
          <w:lang w:val="en-US"/>
        </w:rPr>
        <w:t>Analiza datelor despre utilizare și performanță, cum ar fi ratele de conversie, timpul petrecut pe platforme, feedback-ul utilizatorilor etc.</w:t>
      </w:r>
    </w:p>
    <w:p w14:paraId="598DE60C" w14:textId="77777777" w:rsidR="0049606F" w:rsidRPr="0049606F" w:rsidRDefault="0049606F" w:rsidP="0049606F">
      <w:pPr>
        <w:pStyle w:val="GeneralDiplomText"/>
        <w:rPr>
          <w:rFonts w:eastAsia="Calibri"/>
          <w:lang w:val="en-US"/>
        </w:rPr>
      </w:pPr>
      <w:r w:rsidRPr="0049606F">
        <w:rPr>
          <w:rFonts w:eastAsia="Calibri"/>
          <w:lang w:val="en-US"/>
        </w:rPr>
        <w:t>Investițiile necesare pentru dezvoltarea și întreținerea aplicației mobile versus a site-ului web.</w:t>
      </w:r>
    </w:p>
    <w:p w14:paraId="4F878551" w14:textId="77777777" w:rsidR="0049606F" w:rsidRPr="005519EB" w:rsidRDefault="0049606F" w:rsidP="005519EB">
      <w:pPr>
        <w:pStyle w:val="Style1"/>
        <w:numPr>
          <w:ilvl w:val="0"/>
          <w:numId w:val="0"/>
        </w:numPr>
        <w:ind w:left="720"/>
      </w:pPr>
    </w:p>
    <w:p w14:paraId="11034BAC" w14:textId="03EA3B1C" w:rsidR="00947033" w:rsidRPr="00947033" w:rsidRDefault="00947033" w:rsidP="00947033">
      <w:pPr>
        <w:pStyle w:val="GeneralDiplomText"/>
        <w:rPr>
          <w:b/>
          <w:bCs/>
        </w:rPr>
      </w:pPr>
      <w:r w:rsidRPr="00947033">
        <w:rPr>
          <w:b/>
          <w:bCs/>
        </w:rPr>
        <w:t xml:space="preserve">Concluzie: </w:t>
      </w:r>
    </w:p>
    <w:p w14:paraId="2D4BCF15" w14:textId="3639CD9E" w:rsidR="0049606F" w:rsidRDefault="0049606F" w:rsidP="0049606F">
      <w:pPr>
        <w:pStyle w:val="GeneralDiplomText"/>
      </w:pPr>
      <w:r>
        <w:t>Până în prezent, am utilizat diverse metode pentru manipularea și analiza datelor din setul nostru de date. Iată o concluzie referitoare la metodele de operare cu aceste date:</w:t>
      </w:r>
    </w:p>
    <w:p w14:paraId="44E54805" w14:textId="05251F1E" w:rsidR="0049606F" w:rsidRDefault="0049606F" w:rsidP="0049606F">
      <w:pPr>
        <w:pStyle w:val="GeneralDiplomText"/>
      </w:pPr>
      <w:r>
        <w:t>În prima etapă, am importat bibliotecile necesare pentru lucrul cu datele noastre, inclusiv `pandas`, `numpy`, `matplotlib` și `seaborn`, pentru a efectua analize și vizualizări.</w:t>
      </w:r>
    </w:p>
    <w:p w14:paraId="0CC5DB81" w14:textId="11F9A81A" w:rsidR="0049606F" w:rsidRDefault="0049606F" w:rsidP="0049606F">
      <w:pPr>
        <w:pStyle w:val="GeneralDiplomText"/>
      </w:pPr>
      <w:r>
        <w:t>Am citit datele noastre dintr-un fișier CSV utilizând funcția `pd.read_csv()` din biblioteca pandas. Aceasta ne-a permis să încărcăm datele într-un DataFrame pandas pentru a le putea analiza și manipula ulterior.</w:t>
      </w:r>
    </w:p>
    <w:p w14:paraId="3756465F" w14:textId="2BCBDB4E" w:rsidR="0049606F" w:rsidRDefault="0049606F" w:rsidP="0049606F">
      <w:pPr>
        <w:pStyle w:val="GeneralDiplomText"/>
      </w:pPr>
      <w:r>
        <w:t>Am folosit diverse metode pentru a explora și înțelege setul nostru de date. Aceste metode includ afișarea primelor rânduri ale datelor cu `head()`, obținerea informațiilor despre setul de date cu `info()`, precum și calculul unor statistici de bază cu `describe()`.</w:t>
      </w:r>
    </w:p>
    <w:p w14:paraId="03D67BBD" w14:textId="31B29A07" w:rsidR="0049606F" w:rsidRDefault="0049606F" w:rsidP="0049606F">
      <w:pPr>
        <w:pStyle w:val="GeneralDiplomText"/>
      </w:pPr>
      <w:r>
        <w:t>Am folosit biblioteca `seaborn` pentru a crea diverse vizualizări, cum ar fi diagramele de dispersie (scatter plots) și diagramele comune (joint plots), pentru a explora relațiile dintre diferitele caracteristici ale datelor noastre.</w:t>
      </w:r>
    </w:p>
    <w:p w14:paraId="53AA1A0A" w14:textId="2BD28373" w:rsidR="0049606F" w:rsidRDefault="0049606F" w:rsidP="0049606F">
      <w:pPr>
        <w:pStyle w:val="GeneralDiplomText"/>
      </w:pPr>
      <w:r>
        <w:lastRenderedPageBreak/>
        <w:t xml:space="preserve"> Am efectuat operațiuni de curățare și prelucrare a datelor, inclusiv eliminarea valorilor lipsă, conversia datelor în tipuri adecvate (de exemplu, convertirea datelor de procent în float), și ajustarea intervalului de valori pentru o vizualizare mai precisă a datelor.</w:t>
      </w:r>
    </w:p>
    <w:p w14:paraId="7DA20035" w14:textId="3FB5D2BD" w:rsidR="00947033" w:rsidRPr="00947033" w:rsidRDefault="0049606F" w:rsidP="0049606F">
      <w:pPr>
        <w:pStyle w:val="GeneralDiplomText"/>
      </w:pPr>
      <w:r>
        <w:t>În ansamblu, aceste metode ne-au permis să explorăm, să analizăm și să vizualizăm datele noastre într-un mod eficient și informativ. Prin utilizarea acestor tehnici, putem obține o mai bună înțelegere a datelor și a relațiilor dintre diferitele lor caracteristici, ceea ce ne poate ajuta să luăm decizii mai informate în viitorul analizei noastre.</w:t>
      </w:r>
    </w:p>
    <w:sectPr w:rsidR="00947033" w:rsidRPr="00947033" w:rsidSect="001C7D64">
      <w:footerReference w:type="default" r:id="rId36"/>
      <w:pgSz w:w="11906" w:h="16838" w:code="9"/>
      <w:pgMar w:top="1138" w:right="206" w:bottom="1138" w:left="1138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88F61" w14:textId="77777777" w:rsidR="001C7D64" w:rsidRPr="00947033" w:rsidRDefault="001C7D64" w:rsidP="00030FE9">
      <w:r w:rsidRPr="00947033">
        <w:separator/>
      </w:r>
    </w:p>
  </w:endnote>
  <w:endnote w:type="continuationSeparator" w:id="0">
    <w:p w14:paraId="4E70F737" w14:textId="77777777" w:rsidR="001C7D64" w:rsidRPr="00947033" w:rsidRDefault="001C7D64" w:rsidP="00030FE9">
      <w:r w:rsidRPr="009470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483231"/>
      <w:docPartObj>
        <w:docPartGallery w:val="Page Numbers (Bottom of Page)"/>
        <w:docPartUnique/>
      </w:docPartObj>
    </w:sdtPr>
    <w:sdtContent>
      <w:p w14:paraId="43CA2707" w14:textId="40A35612" w:rsidR="00452D58" w:rsidRPr="00947033" w:rsidRDefault="00452D58">
        <w:pPr>
          <w:pStyle w:val="Footer"/>
          <w:jc w:val="center"/>
        </w:pPr>
        <w:r w:rsidRPr="00947033">
          <w:fldChar w:fldCharType="begin"/>
        </w:r>
        <w:r w:rsidRPr="00947033">
          <w:instrText xml:space="preserve"> PAGE   \* MERGEFORMAT </w:instrText>
        </w:r>
        <w:r w:rsidRPr="00947033">
          <w:fldChar w:fldCharType="separate"/>
        </w:r>
        <w:r w:rsidR="00C77918" w:rsidRPr="00947033">
          <w:t>19</w:t>
        </w:r>
        <w:r w:rsidRPr="00947033">
          <w:fldChar w:fldCharType="end"/>
        </w:r>
      </w:p>
    </w:sdtContent>
  </w:sdt>
  <w:p w14:paraId="3D481C79" w14:textId="77777777" w:rsidR="00452D58" w:rsidRPr="00947033" w:rsidRDefault="00452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C5352" w14:textId="77777777" w:rsidR="001C7D64" w:rsidRPr="00947033" w:rsidRDefault="001C7D64" w:rsidP="00030FE9">
      <w:r w:rsidRPr="00947033">
        <w:separator/>
      </w:r>
    </w:p>
  </w:footnote>
  <w:footnote w:type="continuationSeparator" w:id="0">
    <w:p w14:paraId="09326E8C" w14:textId="77777777" w:rsidR="001C7D64" w:rsidRPr="00947033" w:rsidRDefault="001C7D64" w:rsidP="00030FE9">
      <w:r w:rsidRPr="0094703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428AE"/>
    <w:multiLevelType w:val="multilevel"/>
    <w:tmpl w:val="B2DA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BB259E"/>
    <w:multiLevelType w:val="multilevel"/>
    <w:tmpl w:val="C82E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413377"/>
    <w:multiLevelType w:val="hybridMultilevel"/>
    <w:tmpl w:val="67E070CA"/>
    <w:lvl w:ilvl="0" w:tplc="95985CA0">
      <w:start w:val="1"/>
      <w:numFmt w:val="decimal"/>
      <w:pStyle w:val="Style1"/>
      <w:lvlText w:val="%1."/>
      <w:lvlJc w:val="left"/>
      <w:pPr>
        <w:ind w:left="927" w:hanging="360"/>
      </w:pPr>
      <w:rPr>
        <w:b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812799"/>
    <w:multiLevelType w:val="hybridMultilevel"/>
    <w:tmpl w:val="BCE08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79654">
    <w:abstractNumId w:val="3"/>
  </w:num>
  <w:num w:numId="2" w16cid:durableId="1231647982">
    <w:abstractNumId w:val="2"/>
  </w:num>
  <w:num w:numId="3" w16cid:durableId="1064331850">
    <w:abstractNumId w:val="4"/>
  </w:num>
  <w:num w:numId="4" w16cid:durableId="1328247361">
    <w:abstractNumId w:val="1"/>
  </w:num>
  <w:num w:numId="5" w16cid:durableId="6452857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8A"/>
    <w:rsid w:val="00010139"/>
    <w:rsid w:val="000211D0"/>
    <w:rsid w:val="00027D77"/>
    <w:rsid w:val="00030FE9"/>
    <w:rsid w:val="00033EC1"/>
    <w:rsid w:val="0003602C"/>
    <w:rsid w:val="000501FE"/>
    <w:rsid w:val="00064320"/>
    <w:rsid w:val="000675B4"/>
    <w:rsid w:val="00070FF3"/>
    <w:rsid w:val="000710E8"/>
    <w:rsid w:val="00087349"/>
    <w:rsid w:val="000910C3"/>
    <w:rsid w:val="00095E8A"/>
    <w:rsid w:val="00097F76"/>
    <w:rsid w:val="000A3C7D"/>
    <w:rsid w:val="000A5BA0"/>
    <w:rsid w:val="000B4B21"/>
    <w:rsid w:val="000B57AF"/>
    <w:rsid w:val="000C42E6"/>
    <w:rsid w:val="000D1E0C"/>
    <w:rsid w:val="000D2381"/>
    <w:rsid w:val="000E2345"/>
    <w:rsid w:val="000F4FC7"/>
    <w:rsid w:val="000F598C"/>
    <w:rsid w:val="001031CC"/>
    <w:rsid w:val="00114B6C"/>
    <w:rsid w:val="0013032B"/>
    <w:rsid w:val="0013090D"/>
    <w:rsid w:val="00134E87"/>
    <w:rsid w:val="0013731E"/>
    <w:rsid w:val="00140C48"/>
    <w:rsid w:val="001436D3"/>
    <w:rsid w:val="00164D54"/>
    <w:rsid w:val="00170DFC"/>
    <w:rsid w:val="00177141"/>
    <w:rsid w:val="00181150"/>
    <w:rsid w:val="00190C71"/>
    <w:rsid w:val="001911D4"/>
    <w:rsid w:val="0019124C"/>
    <w:rsid w:val="00193878"/>
    <w:rsid w:val="001A2042"/>
    <w:rsid w:val="001A21EA"/>
    <w:rsid w:val="001B0703"/>
    <w:rsid w:val="001B3620"/>
    <w:rsid w:val="001B3AB3"/>
    <w:rsid w:val="001C7D64"/>
    <w:rsid w:val="001D2A85"/>
    <w:rsid w:val="001D4A11"/>
    <w:rsid w:val="001E11C5"/>
    <w:rsid w:val="001F5DBE"/>
    <w:rsid w:val="0020765C"/>
    <w:rsid w:val="0021611D"/>
    <w:rsid w:val="00225FDA"/>
    <w:rsid w:val="00234E79"/>
    <w:rsid w:val="00243208"/>
    <w:rsid w:val="0024326A"/>
    <w:rsid w:val="0025554C"/>
    <w:rsid w:val="00265E94"/>
    <w:rsid w:val="00285F2F"/>
    <w:rsid w:val="00286248"/>
    <w:rsid w:val="002915B6"/>
    <w:rsid w:val="002917FE"/>
    <w:rsid w:val="002928FC"/>
    <w:rsid w:val="002960CA"/>
    <w:rsid w:val="002A58BC"/>
    <w:rsid w:val="002B7391"/>
    <w:rsid w:val="002B74BA"/>
    <w:rsid w:val="002C046C"/>
    <w:rsid w:val="002C1C63"/>
    <w:rsid w:val="002C3F28"/>
    <w:rsid w:val="002D008F"/>
    <w:rsid w:val="002D2DA2"/>
    <w:rsid w:val="002D3234"/>
    <w:rsid w:val="002D6618"/>
    <w:rsid w:val="002F32EB"/>
    <w:rsid w:val="002F6B7B"/>
    <w:rsid w:val="0030083F"/>
    <w:rsid w:val="00302753"/>
    <w:rsid w:val="003033E1"/>
    <w:rsid w:val="00311553"/>
    <w:rsid w:val="00321BD2"/>
    <w:rsid w:val="00322011"/>
    <w:rsid w:val="00334C59"/>
    <w:rsid w:val="003355BF"/>
    <w:rsid w:val="003447D5"/>
    <w:rsid w:val="0034626C"/>
    <w:rsid w:val="00363B24"/>
    <w:rsid w:val="00363BA1"/>
    <w:rsid w:val="003755A4"/>
    <w:rsid w:val="00387885"/>
    <w:rsid w:val="00390D7C"/>
    <w:rsid w:val="0039210D"/>
    <w:rsid w:val="003A21D1"/>
    <w:rsid w:val="003A6C63"/>
    <w:rsid w:val="003B0A14"/>
    <w:rsid w:val="003B7202"/>
    <w:rsid w:val="003C686D"/>
    <w:rsid w:val="003D02A0"/>
    <w:rsid w:val="003D186D"/>
    <w:rsid w:val="003D3FE5"/>
    <w:rsid w:val="003D427A"/>
    <w:rsid w:val="003D4B02"/>
    <w:rsid w:val="003D4B13"/>
    <w:rsid w:val="003D53E0"/>
    <w:rsid w:val="003D5B04"/>
    <w:rsid w:val="003D6E20"/>
    <w:rsid w:val="003E5BAE"/>
    <w:rsid w:val="003F7D00"/>
    <w:rsid w:val="00401669"/>
    <w:rsid w:val="0040187C"/>
    <w:rsid w:val="004022CE"/>
    <w:rsid w:val="00402991"/>
    <w:rsid w:val="004208FB"/>
    <w:rsid w:val="00420A8A"/>
    <w:rsid w:val="00430AED"/>
    <w:rsid w:val="00431B07"/>
    <w:rsid w:val="004326F5"/>
    <w:rsid w:val="00433E17"/>
    <w:rsid w:val="004411D3"/>
    <w:rsid w:val="004464FC"/>
    <w:rsid w:val="00452D58"/>
    <w:rsid w:val="004607E6"/>
    <w:rsid w:val="00461C05"/>
    <w:rsid w:val="00482633"/>
    <w:rsid w:val="00495392"/>
    <w:rsid w:val="0049606F"/>
    <w:rsid w:val="004A0AC0"/>
    <w:rsid w:val="004B33DD"/>
    <w:rsid w:val="004B6C5C"/>
    <w:rsid w:val="004D7963"/>
    <w:rsid w:val="004E5A23"/>
    <w:rsid w:val="004E7ADC"/>
    <w:rsid w:val="0050120B"/>
    <w:rsid w:val="00503E2D"/>
    <w:rsid w:val="00514006"/>
    <w:rsid w:val="005151B8"/>
    <w:rsid w:val="00517C85"/>
    <w:rsid w:val="00542E33"/>
    <w:rsid w:val="00543A1D"/>
    <w:rsid w:val="00547198"/>
    <w:rsid w:val="005519EB"/>
    <w:rsid w:val="005550BE"/>
    <w:rsid w:val="005A4783"/>
    <w:rsid w:val="005A6EE7"/>
    <w:rsid w:val="005B4392"/>
    <w:rsid w:val="005B5753"/>
    <w:rsid w:val="005D3E4D"/>
    <w:rsid w:val="005E17B2"/>
    <w:rsid w:val="005E1F10"/>
    <w:rsid w:val="005F0BB1"/>
    <w:rsid w:val="006019FB"/>
    <w:rsid w:val="00602800"/>
    <w:rsid w:val="006043F5"/>
    <w:rsid w:val="0060674B"/>
    <w:rsid w:val="0061219D"/>
    <w:rsid w:val="006156D2"/>
    <w:rsid w:val="00622124"/>
    <w:rsid w:val="0062362E"/>
    <w:rsid w:val="00645007"/>
    <w:rsid w:val="00660A9C"/>
    <w:rsid w:val="0066380E"/>
    <w:rsid w:val="00666095"/>
    <w:rsid w:val="0066768A"/>
    <w:rsid w:val="00674175"/>
    <w:rsid w:val="00675F48"/>
    <w:rsid w:val="00681C21"/>
    <w:rsid w:val="00684B43"/>
    <w:rsid w:val="00686497"/>
    <w:rsid w:val="00695C37"/>
    <w:rsid w:val="006B09C3"/>
    <w:rsid w:val="006B736F"/>
    <w:rsid w:val="006D4864"/>
    <w:rsid w:val="006E2080"/>
    <w:rsid w:val="006E6CEB"/>
    <w:rsid w:val="006E763E"/>
    <w:rsid w:val="006F40D8"/>
    <w:rsid w:val="006F4F77"/>
    <w:rsid w:val="00704931"/>
    <w:rsid w:val="007070D3"/>
    <w:rsid w:val="00717BC8"/>
    <w:rsid w:val="00717F60"/>
    <w:rsid w:val="00724C10"/>
    <w:rsid w:val="0073241D"/>
    <w:rsid w:val="00735C0C"/>
    <w:rsid w:val="00747307"/>
    <w:rsid w:val="00757F43"/>
    <w:rsid w:val="00762237"/>
    <w:rsid w:val="00764257"/>
    <w:rsid w:val="007750BF"/>
    <w:rsid w:val="007879FF"/>
    <w:rsid w:val="00787CB0"/>
    <w:rsid w:val="007A2E8C"/>
    <w:rsid w:val="007B18B5"/>
    <w:rsid w:val="007B1CC0"/>
    <w:rsid w:val="007B312E"/>
    <w:rsid w:val="007B5AFE"/>
    <w:rsid w:val="007D0125"/>
    <w:rsid w:val="007D143F"/>
    <w:rsid w:val="007D5183"/>
    <w:rsid w:val="007D76F7"/>
    <w:rsid w:val="007F3325"/>
    <w:rsid w:val="00815596"/>
    <w:rsid w:val="00817275"/>
    <w:rsid w:val="00821202"/>
    <w:rsid w:val="00834669"/>
    <w:rsid w:val="00865607"/>
    <w:rsid w:val="00867B0A"/>
    <w:rsid w:val="00867C39"/>
    <w:rsid w:val="00872BDB"/>
    <w:rsid w:val="00881A1E"/>
    <w:rsid w:val="008A4FAA"/>
    <w:rsid w:val="008A5CA9"/>
    <w:rsid w:val="008B2E06"/>
    <w:rsid w:val="008B64A2"/>
    <w:rsid w:val="008C0C21"/>
    <w:rsid w:val="008C17A3"/>
    <w:rsid w:val="008D0644"/>
    <w:rsid w:val="008D151D"/>
    <w:rsid w:val="008D16A0"/>
    <w:rsid w:val="008D3237"/>
    <w:rsid w:val="008D4373"/>
    <w:rsid w:val="008E6C15"/>
    <w:rsid w:val="008E7796"/>
    <w:rsid w:val="008F46AD"/>
    <w:rsid w:val="008F56EE"/>
    <w:rsid w:val="00901402"/>
    <w:rsid w:val="009171C7"/>
    <w:rsid w:val="00923AE3"/>
    <w:rsid w:val="00931CD0"/>
    <w:rsid w:val="00946A2E"/>
    <w:rsid w:val="00947033"/>
    <w:rsid w:val="0097160C"/>
    <w:rsid w:val="00980097"/>
    <w:rsid w:val="00980B0E"/>
    <w:rsid w:val="00984702"/>
    <w:rsid w:val="009869DF"/>
    <w:rsid w:val="00996311"/>
    <w:rsid w:val="009A0237"/>
    <w:rsid w:val="009B044F"/>
    <w:rsid w:val="009B1E2F"/>
    <w:rsid w:val="009C0115"/>
    <w:rsid w:val="009D0740"/>
    <w:rsid w:val="009D266F"/>
    <w:rsid w:val="009D3BB5"/>
    <w:rsid w:val="009D3DBF"/>
    <w:rsid w:val="009D686A"/>
    <w:rsid w:val="009E443E"/>
    <w:rsid w:val="009E46DA"/>
    <w:rsid w:val="009F4597"/>
    <w:rsid w:val="009F6E09"/>
    <w:rsid w:val="00A03392"/>
    <w:rsid w:val="00A12A63"/>
    <w:rsid w:val="00A206E6"/>
    <w:rsid w:val="00A242A9"/>
    <w:rsid w:val="00A262B5"/>
    <w:rsid w:val="00A44F2D"/>
    <w:rsid w:val="00A47FBE"/>
    <w:rsid w:val="00A5224D"/>
    <w:rsid w:val="00A54926"/>
    <w:rsid w:val="00A63EEB"/>
    <w:rsid w:val="00A7714D"/>
    <w:rsid w:val="00A8004E"/>
    <w:rsid w:val="00A84633"/>
    <w:rsid w:val="00A911AD"/>
    <w:rsid w:val="00A959C2"/>
    <w:rsid w:val="00A963CC"/>
    <w:rsid w:val="00AA1941"/>
    <w:rsid w:val="00AA7CBE"/>
    <w:rsid w:val="00AD243C"/>
    <w:rsid w:val="00AD67A5"/>
    <w:rsid w:val="00AE1FE2"/>
    <w:rsid w:val="00AE35A9"/>
    <w:rsid w:val="00AE5D32"/>
    <w:rsid w:val="00AF5110"/>
    <w:rsid w:val="00B0173B"/>
    <w:rsid w:val="00B05F6F"/>
    <w:rsid w:val="00B06E7F"/>
    <w:rsid w:val="00B13CA6"/>
    <w:rsid w:val="00B22B9C"/>
    <w:rsid w:val="00B4350D"/>
    <w:rsid w:val="00B43A97"/>
    <w:rsid w:val="00B65A69"/>
    <w:rsid w:val="00B87945"/>
    <w:rsid w:val="00B95DE5"/>
    <w:rsid w:val="00BA308A"/>
    <w:rsid w:val="00BA3DB0"/>
    <w:rsid w:val="00BC48E5"/>
    <w:rsid w:val="00BD50E5"/>
    <w:rsid w:val="00BE62AF"/>
    <w:rsid w:val="00BF656B"/>
    <w:rsid w:val="00C023AE"/>
    <w:rsid w:val="00C27C46"/>
    <w:rsid w:val="00C53E50"/>
    <w:rsid w:val="00C60483"/>
    <w:rsid w:val="00C61A9A"/>
    <w:rsid w:val="00C71302"/>
    <w:rsid w:val="00C77918"/>
    <w:rsid w:val="00C94D2C"/>
    <w:rsid w:val="00CA06D0"/>
    <w:rsid w:val="00CA2653"/>
    <w:rsid w:val="00CA29A8"/>
    <w:rsid w:val="00CA33E8"/>
    <w:rsid w:val="00CA3E90"/>
    <w:rsid w:val="00CC0883"/>
    <w:rsid w:val="00CC1A2A"/>
    <w:rsid w:val="00CC42E2"/>
    <w:rsid w:val="00CD5B62"/>
    <w:rsid w:val="00CD6F4B"/>
    <w:rsid w:val="00CE191B"/>
    <w:rsid w:val="00D13503"/>
    <w:rsid w:val="00D13EF3"/>
    <w:rsid w:val="00D15521"/>
    <w:rsid w:val="00D30C4D"/>
    <w:rsid w:val="00D45B32"/>
    <w:rsid w:val="00D4782B"/>
    <w:rsid w:val="00D50DE5"/>
    <w:rsid w:val="00D52552"/>
    <w:rsid w:val="00D52748"/>
    <w:rsid w:val="00D53B7A"/>
    <w:rsid w:val="00D63202"/>
    <w:rsid w:val="00D6360A"/>
    <w:rsid w:val="00D67F3C"/>
    <w:rsid w:val="00D729E3"/>
    <w:rsid w:val="00D762F9"/>
    <w:rsid w:val="00D7755D"/>
    <w:rsid w:val="00D906E7"/>
    <w:rsid w:val="00DA5596"/>
    <w:rsid w:val="00DC51AD"/>
    <w:rsid w:val="00DD1F5B"/>
    <w:rsid w:val="00DD4B72"/>
    <w:rsid w:val="00DF1938"/>
    <w:rsid w:val="00DF2953"/>
    <w:rsid w:val="00DF6621"/>
    <w:rsid w:val="00E12215"/>
    <w:rsid w:val="00E14068"/>
    <w:rsid w:val="00E21E4A"/>
    <w:rsid w:val="00E2710C"/>
    <w:rsid w:val="00E37EAC"/>
    <w:rsid w:val="00E416D5"/>
    <w:rsid w:val="00E52800"/>
    <w:rsid w:val="00E54D6E"/>
    <w:rsid w:val="00E639BB"/>
    <w:rsid w:val="00E730E2"/>
    <w:rsid w:val="00E86B96"/>
    <w:rsid w:val="00E9039F"/>
    <w:rsid w:val="00E90584"/>
    <w:rsid w:val="00E9501B"/>
    <w:rsid w:val="00E95051"/>
    <w:rsid w:val="00E9672B"/>
    <w:rsid w:val="00EA4081"/>
    <w:rsid w:val="00EA41EA"/>
    <w:rsid w:val="00EB0574"/>
    <w:rsid w:val="00EB1B1B"/>
    <w:rsid w:val="00EB365B"/>
    <w:rsid w:val="00EB4C35"/>
    <w:rsid w:val="00EB7F80"/>
    <w:rsid w:val="00EC0A2C"/>
    <w:rsid w:val="00ED3FB7"/>
    <w:rsid w:val="00EE3161"/>
    <w:rsid w:val="00EE368C"/>
    <w:rsid w:val="00EF2ABD"/>
    <w:rsid w:val="00EF3978"/>
    <w:rsid w:val="00F05B5D"/>
    <w:rsid w:val="00F07D9F"/>
    <w:rsid w:val="00F16C51"/>
    <w:rsid w:val="00F16EE7"/>
    <w:rsid w:val="00F24BA0"/>
    <w:rsid w:val="00F402CB"/>
    <w:rsid w:val="00F40C08"/>
    <w:rsid w:val="00F428AD"/>
    <w:rsid w:val="00F46EC2"/>
    <w:rsid w:val="00F61772"/>
    <w:rsid w:val="00F643D1"/>
    <w:rsid w:val="00F6588A"/>
    <w:rsid w:val="00F67011"/>
    <w:rsid w:val="00F6713B"/>
    <w:rsid w:val="00F70270"/>
    <w:rsid w:val="00F7072F"/>
    <w:rsid w:val="00F72045"/>
    <w:rsid w:val="00F74EFB"/>
    <w:rsid w:val="00F764FE"/>
    <w:rsid w:val="00F77E63"/>
    <w:rsid w:val="00F81395"/>
    <w:rsid w:val="00F87E31"/>
    <w:rsid w:val="00F917EF"/>
    <w:rsid w:val="00F95BFD"/>
    <w:rsid w:val="00FA6047"/>
    <w:rsid w:val="00FB1BD2"/>
    <w:rsid w:val="00FB1F8A"/>
    <w:rsid w:val="00FB33E7"/>
    <w:rsid w:val="00FC027D"/>
    <w:rsid w:val="00FC6B99"/>
    <w:rsid w:val="00FD4C8A"/>
    <w:rsid w:val="00FD6806"/>
    <w:rsid w:val="3DA4AB26"/>
    <w:rsid w:val="3FDC8D14"/>
    <w:rsid w:val="4D4ACD4B"/>
    <w:rsid w:val="5729BC2A"/>
    <w:rsid w:val="794B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5ADE6"/>
  <w15:docId w15:val="{32D9A8DE-5D5D-42CA-B06D-A566ED33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7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Hyperlink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uiPriority w:val="99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BodyText">
    <w:name w:val="Body Text"/>
    <w:basedOn w:val="Normal"/>
    <w:link w:val="BodyTextChar"/>
    <w:uiPriority w:val="99"/>
    <w:rsid w:val="0030083F"/>
    <w:pPr>
      <w:spacing w:after="120"/>
    </w:pPr>
    <w:rPr>
      <w:rFonts w:eastAsia="SimSun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Normal"/>
    <w:next w:val="Normal"/>
    <w:link w:val="DefinitionTermChar"/>
    <w:uiPriority w:val="99"/>
    <w:rsid w:val="0030083F"/>
    <w:pPr>
      <w:widowControl w:val="0"/>
      <w:ind w:firstLine="567"/>
      <w:jc w:val="both"/>
    </w:pPr>
    <w:rPr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link w:val="CaptionChar"/>
    <w:qFormat/>
    <w:rsid w:val="0030083F"/>
    <w:pPr>
      <w:spacing w:before="120" w:after="120" w:line="360" w:lineRule="auto"/>
      <w:ind w:firstLine="567"/>
      <w:jc w:val="right"/>
    </w:pPr>
    <w:rPr>
      <w:b/>
      <w:bCs/>
      <w:sz w:val="20"/>
      <w:szCs w:val="20"/>
      <w:lang w:val="ru-RU" w:eastAsia="ru-RU"/>
    </w:rPr>
  </w:style>
  <w:style w:type="character" w:customStyle="1" w:styleId="CaptionChar">
    <w:name w:val="Caption Char"/>
    <w:link w:val="Caption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30FE9"/>
    <w:rPr>
      <w:rFonts w:ascii="Calibri" w:eastAsia="Calibri" w:hAnsi="Calibri" w:cs="Calibri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30FE9"/>
    <w:rPr>
      <w:rFonts w:ascii="Calibri" w:eastAsia="Calibri" w:hAnsi="Calibri" w:cs="Calibri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906E7"/>
    <w:pPr>
      <w:tabs>
        <w:tab w:val="right" w:leader="dot" w:pos="10196"/>
      </w:tabs>
      <w:spacing w:after="100" w:line="259" w:lineRule="auto"/>
    </w:pPr>
    <w:rPr>
      <w:rFonts w:eastAsia="Calibr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ListParagraph"/>
    <w:link w:val="ListaChar"/>
    <w:rsid w:val="00420A8A"/>
    <w:pPr>
      <w:numPr>
        <w:numId w:val="1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ListParagraphChar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Normal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DefaultParagraphFont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DefaultParagraphFont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Normal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Normal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DefaultParagraphFont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Normal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DefaultParagraphFont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DefaultParagraphFont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TableGrid">
    <w:name w:val="Table Grid"/>
    <w:basedOn w:val="TableNormal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A2E8C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C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ListParagraph"/>
    <w:link w:val="Style1Char"/>
    <w:qFormat/>
    <w:rsid w:val="00946A2E"/>
    <w:pPr>
      <w:numPr>
        <w:numId w:val="2"/>
      </w:numPr>
      <w:tabs>
        <w:tab w:val="left" w:pos="720"/>
      </w:tabs>
      <w:spacing w:after="0" w:line="36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5B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DefaultParagraphFont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DefaultParagraphFont"/>
    <w:rsid w:val="00363BA1"/>
    <w:rPr>
      <w:sz w:val="18"/>
      <w:szCs w:val="18"/>
    </w:rPr>
  </w:style>
  <w:style w:type="paragraph" w:customStyle="1" w:styleId="TabelDiploma">
    <w:name w:val="TabelDiploma"/>
    <w:basedOn w:val="Caption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character" w:customStyle="1" w:styleId="TabelDiplomaChar">
    <w:name w:val="TabelDiploma Char"/>
    <w:basedOn w:val="CaptionChar"/>
    <w:link w:val="TabelDiploma"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D1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4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597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character" w:styleId="Strong">
    <w:name w:val="Strong"/>
    <w:basedOn w:val="DefaultParagraphFont"/>
    <w:uiPriority w:val="22"/>
    <w:qFormat/>
    <w:rsid w:val="003C686D"/>
    <w:rPr>
      <w:b/>
      <w:bCs/>
    </w:rPr>
  </w:style>
  <w:style w:type="paragraph" w:customStyle="1" w:styleId="04xlpa">
    <w:name w:val="_04xlpa"/>
    <w:basedOn w:val="Normal"/>
    <w:rsid w:val="00666095"/>
    <w:pPr>
      <w:spacing w:before="100" w:beforeAutospacing="1" w:after="100" w:afterAutospacing="1"/>
    </w:pPr>
    <w:rPr>
      <w:lang w:val="en-US"/>
    </w:rPr>
  </w:style>
  <w:style w:type="character" w:customStyle="1" w:styleId="wdyuqq">
    <w:name w:val="wdyuqq"/>
    <w:basedOn w:val="DefaultParagraphFont"/>
    <w:rsid w:val="00666095"/>
  </w:style>
  <w:style w:type="character" w:styleId="UnresolvedMention">
    <w:name w:val="Unresolved Mention"/>
    <w:basedOn w:val="DefaultParagraphFont"/>
    <w:uiPriority w:val="99"/>
    <w:semiHidden/>
    <w:unhideWhenUsed/>
    <w:rsid w:val="006741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772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4D2C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C94D2C"/>
  </w:style>
  <w:style w:type="character" w:customStyle="1" w:styleId="hljs-section">
    <w:name w:val="hljs-section"/>
    <w:basedOn w:val="DefaultParagraphFont"/>
    <w:rsid w:val="00C9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3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8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4e31ac-cffa-4ca3-9d4a-81811a245968">
      <Terms xmlns="http://schemas.microsoft.com/office/infopath/2007/PartnerControls"/>
    </lcf76f155ced4ddcb4097134ff3c332f>
    <TaxCatchAll xmlns="1a29aee3-4827-4916-8eaf-a69d4530e59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66BE5C81C343B7C33536B4C68808" ma:contentTypeVersion="8" ma:contentTypeDescription="Create a new document." ma:contentTypeScope="" ma:versionID="e3ff005cf213732932ab1c105d71050c">
  <xsd:schema xmlns:xsd="http://www.w3.org/2001/XMLSchema" xmlns:xs="http://www.w3.org/2001/XMLSchema" xmlns:p="http://schemas.microsoft.com/office/2006/metadata/properties" xmlns:ns2="d84e31ac-cffa-4ca3-9d4a-81811a245968" xmlns:ns3="1a29aee3-4827-4916-8eaf-a69d4530e591" targetNamespace="http://schemas.microsoft.com/office/2006/metadata/properties" ma:root="true" ma:fieldsID="76206983cec1060cc428a81215feac5a" ns2:_="" ns3:_="">
    <xsd:import namespace="d84e31ac-cffa-4ca3-9d4a-81811a245968"/>
    <xsd:import namespace="1a29aee3-4827-4916-8eaf-a69d4530e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e31ac-cffa-4ca3-9d4a-81811a245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39604bc-6d51-4ad0-ae06-d2e0826ae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9aee3-4827-4916-8eaf-a69d4530e5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a7495b4-dddc-40a9-8e11-e393b09e9392}" ma:internalName="TaxCatchAll" ma:showField="CatchAllData" ma:web="1a29aee3-4827-4916-8eaf-a69d4530e5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1CD2DB-FA65-4BD6-A77E-85A027FA04CE}">
  <ds:schemaRefs>
    <ds:schemaRef ds:uri="http://schemas.microsoft.com/office/2006/metadata/properties"/>
    <ds:schemaRef ds:uri="http://schemas.microsoft.com/office/infopath/2007/PartnerControls"/>
    <ds:schemaRef ds:uri="d84e31ac-cffa-4ca3-9d4a-81811a245968"/>
    <ds:schemaRef ds:uri="1a29aee3-4827-4916-8eaf-a69d4530e591"/>
  </ds:schemaRefs>
</ds:datastoreItem>
</file>

<file path=customXml/itemProps2.xml><?xml version="1.0" encoding="utf-8"?>
<ds:datastoreItem xmlns:ds="http://schemas.openxmlformats.org/officeDocument/2006/customXml" ds:itemID="{1F453680-7B36-464D-AD18-512099A786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D6107-FE63-48DF-8061-871D414E41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A1F7C7-D4FA-4A30-9500-323F89B93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e31ac-cffa-4ca3-9d4a-81811a245968"/>
    <ds:schemaRef ds:uri="1a29aee3-4827-4916-8eaf-a69d4530e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Turcin</Company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Stefan Vlasitchi</cp:lastModifiedBy>
  <cp:revision>11</cp:revision>
  <cp:lastPrinted>2023-12-10T21:06:00Z</cp:lastPrinted>
  <dcterms:created xsi:type="dcterms:W3CDTF">2023-12-10T19:35:00Z</dcterms:created>
  <dcterms:modified xsi:type="dcterms:W3CDTF">2024-02-15T20:56:00Z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0x010100E2EA66BE5C81C343B7C33536B4C68808</vt:lpwstr>
  </property>
  <property fmtid="{D5CDD505-2E9C-101B-9397-08002B2CF9AE}" pid="3" name="MediaServiceImageTags">
    <vt:lpwstr/>
  </property>
</Properties>
</file>