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59" w:rsidRDefault="0086351E" w:rsidP="0086351E">
      <w:pPr>
        <w:pStyle w:val="Title"/>
        <w:rPr>
          <w:lang w:val="en-GB"/>
        </w:rPr>
      </w:pP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bonus</w:t>
      </w:r>
    </w:p>
    <w:p w:rsidR="0086351E" w:rsidRDefault="0086351E" w:rsidP="0086351E">
      <w:pPr>
        <w:rPr>
          <w:lang w:val="en-GB"/>
        </w:rPr>
      </w:pPr>
    </w:p>
    <w:p w:rsidR="0086351E" w:rsidRPr="0086351E" w:rsidRDefault="0086351E" w:rsidP="0086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S -&gt; </w:t>
      </w:r>
      <w:proofErr w:type="spellStart"/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aAbC</w:t>
      </w:r>
      <w:proofErr w:type="spellEnd"/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| dB | lambda</w:t>
      </w:r>
    </w:p>
    <w:p w:rsidR="0086351E" w:rsidRPr="0086351E" w:rsidRDefault="0086351E" w:rsidP="0086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A -&gt; </w:t>
      </w:r>
      <w:proofErr w:type="spellStart"/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bA</w:t>
      </w:r>
      <w:proofErr w:type="spellEnd"/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| lambda</w:t>
      </w:r>
    </w:p>
    <w:p w:rsidR="0086351E" w:rsidRPr="0086351E" w:rsidRDefault="0086351E" w:rsidP="0086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 -&gt; lambda</w:t>
      </w:r>
    </w:p>
    <w:p w:rsidR="0086351E" w:rsidRPr="0086351E" w:rsidRDefault="0086351E" w:rsidP="0086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B -&gt; c | d</w:t>
      </w:r>
    </w:p>
    <w:p w:rsidR="0086351E" w:rsidRPr="0086351E" w:rsidRDefault="0086351E" w:rsidP="00863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86351E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F -&gt; A | lambda | BC</w:t>
      </w:r>
    </w:p>
    <w:p w:rsidR="0086351E" w:rsidRDefault="0086351E" w:rsidP="0086351E">
      <w:pPr>
        <w:rPr>
          <w:lang w:val="en-GB"/>
        </w:rPr>
      </w:pPr>
    </w:p>
    <w:p w:rsidR="0086351E" w:rsidRDefault="0086351E" w:rsidP="0086351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transcrieti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gramatica</w:t>
      </w:r>
      <w:proofErr w:type="spellEnd"/>
      <w:r>
        <w:rPr>
          <w:color w:val="000000"/>
          <w:sz w:val="23"/>
          <w:szCs w:val="23"/>
        </w:rPr>
        <w:t xml:space="preserve"> in FNC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Pas1: </w:t>
      </w:r>
      <w:proofErr w:type="spellStart"/>
      <w:r>
        <w:rPr>
          <w:color w:val="000000"/>
          <w:sz w:val="23"/>
          <w:szCs w:val="23"/>
        </w:rPr>
        <w:t>Eliminam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productiile</w:t>
      </w:r>
      <w:proofErr w:type="spellEnd"/>
      <w:r>
        <w:rPr>
          <w:color w:val="000000"/>
          <w:sz w:val="23"/>
          <w:szCs w:val="23"/>
        </w:rPr>
        <w:t xml:space="preserve"> lambda </w:t>
      </w:r>
      <w:proofErr w:type="spellStart"/>
      <w:r>
        <w:rPr>
          <w:color w:val="000000"/>
          <w:sz w:val="23"/>
          <w:szCs w:val="23"/>
        </w:rPr>
        <w:t>si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simbolurile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inaccesibile</w:t>
      </w:r>
      <w:proofErr w:type="spellEnd"/>
      <w:r>
        <w:rPr>
          <w:color w:val="000000"/>
          <w:sz w:val="23"/>
          <w:szCs w:val="23"/>
        </w:rPr>
        <w:t>: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 -&gt; </w:t>
      </w:r>
      <w:proofErr w:type="spellStart"/>
      <w:r>
        <w:rPr>
          <w:color w:val="000000"/>
          <w:sz w:val="23"/>
          <w:szCs w:val="23"/>
        </w:rPr>
        <w:t>aAb</w:t>
      </w:r>
      <w:proofErr w:type="spellEnd"/>
      <w:r>
        <w:rPr>
          <w:color w:val="000000"/>
          <w:sz w:val="23"/>
          <w:szCs w:val="23"/>
        </w:rPr>
        <w:t xml:space="preserve"> | </w:t>
      </w:r>
      <w:proofErr w:type="spellStart"/>
      <w:r>
        <w:rPr>
          <w:color w:val="000000"/>
          <w:sz w:val="23"/>
          <w:szCs w:val="23"/>
        </w:rPr>
        <w:t>ab</w:t>
      </w:r>
      <w:proofErr w:type="spellEnd"/>
      <w:r>
        <w:rPr>
          <w:color w:val="000000"/>
          <w:sz w:val="23"/>
          <w:szCs w:val="23"/>
        </w:rPr>
        <w:t xml:space="preserve"> | dB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 -&gt; </w:t>
      </w:r>
      <w:proofErr w:type="spellStart"/>
      <w:r>
        <w:rPr>
          <w:color w:val="000000"/>
          <w:sz w:val="23"/>
          <w:szCs w:val="23"/>
        </w:rPr>
        <w:t>bA</w:t>
      </w:r>
      <w:proofErr w:type="spellEnd"/>
      <w:r>
        <w:rPr>
          <w:color w:val="000000"/>
          <w:sz w:val="23"/>
          <w:szCs w:val="23"/>
        </w:rPr>
        <w:t xml:space="preserve"> | 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 -&gt; c | d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Pas2: </w:t>
      </w:r>
      <w:proofErr w:type="spellStart"/>
      <w:r>
        <w:rPr>
          <w:color w:val="000000"/>
          <w:sz w:val="23"/>
          <w:szCs w:val="23"/>
        </w:rPr>
        <w:t>Eliminarea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redenumirilor</w:t>
      </w:r>
      <w:proofErr w:type="spellEnd"/>
      <w:r>
        <w:rPr>
          <w:color w:val="000000"/>
          <w:sz w:val="23"/>
          <w:szCs w:val="23"/>
        </w:rPr>
        <w:t xml:space="preserve">: nu </w:t>
      </w:r>
      <w:proofErr w:type="spellStart"/>
      <w:proofErr w:type="gramStart"/>
      <w:r>
        <w:rPr>
          <w:color w:val="000000"/>
          <w:sz w:val="23"/>
          <w:szCs w:val="23"/>
        </w:rPr>
        <w:t>este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cazul</w:t>
      </w:r>
      <w:proofErr w:type="spellEnd"/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Pas3: </w:t>
      </w:r>
      <w:proofErr w:type="spellStart"/>
      <w:r>
        <w:rPr>
          <w:color w:val="000000"/>
          <w:sz w:val="23"/>
          <w:szCs w:val="23"/>
        </w:rPr>
        <w:t>Introducerea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noi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neterminale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pentru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cazul</w:t>
      </w:r>
      <w:proofErr w:type="spellEnd"/>
      <w:r>
        <w:rPr>
          <w:color w:val="000000"/>
          <w:sz w:val="23"/>
          <w:szCs w:val="23"/>
        </w:rPr>
        <w:t xml:space="preserve"> in care </w:t>
      </w:r>
      <w:proofErr w:type="spellStart"/>
      <w:r>
        <w:rPr>
          <w:color w:val="000000"/>
          <w:sz w:val="23"/>
          <w:szCs w:val="23"/>
        </w:rPr>
        <w:t>apar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terminale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si</w:t>
      </w:r>
      <w:proofErr w:type="spellEnd"/>
      <w:r>
        <w:rPr>
          <w:color w:val="000000"/>
          <w:sz w:val="23"/>
          <w:szCs w:val="23"/>
        </w:rPr>
        <w:t xml:space="preserve"> in </w:t>
      </w:r>
      <w:proofErr w:type="spellStart"/>
      <w:r>
        <w:rPr>
          <w:color w:val="000000"/>
          <w:sz w:val="23"/>
          <w:szCs w:val="23"/>
        </w:rPr>
        <w:t>productii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lungi</w:t>
      </w:r>
      <w:proofErr w:type="spellEnd"/>
      <w:r>
        <w:rPr>
          <w:color w:val="000000"/>
          <w:sz w:val="23"/>
          <w:szCs w:val="23"/>
        </w:rPr>
        <w:t xml:space="preserve"> de 1: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X1 -&gt; a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X2 -&gt; 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X3 -&gt; d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 -&gt; X1AX2 | X1X2 | X3B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 -&gt; X2A | 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 -&gt; c | d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Pas4: </w:t>
      </w:r>
      <w:proofErr w:type="spellStart"/>
      <w:r>
        <w:rPr>
          <w:color w:val="000000"/>
          <w:sz w:val="23"/>
          <w:szCs w:val="23"/>
        </w:rPr>
        <w:t>Introducerea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noi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neterminale</w:t>
      </w:r>
      <w:proofErr w:type="spellEnd"/>
      <w:r>
        <w:rPr>
          <w:color w:val="000000"/>
          <w:sz w:val="23"/>
          <w:szCs w:val="23"/>
        </w:rPr>
        <w:t xml:space="preserve"> in </w:t>
      </w:r>
      <w:proofErr w:type="spellStart"/>
      <w:r>
        <w:rPr>
          <w:color w:val="000000"/>
          <w:sz w:val="23"/>
          <w:szCs w:val="23"/>
        </w:rPr>
        <w:t>cazul</w:t>
      </w:r>
      <w:proofErr w:type="spellEnd"/>
      <w:r>
        <w:rPr>
          <w:color w:val="000000"/>
          <w:sz w:val="23"/>
          <w:szCs w:val="23"/>
        </w:rPr>
        <w:t xml:space="preserve"> in care </w:t>
      </w:r>
      <w:proofErr w:type="spellStart"/>
      <w:r>
        <w:rPr>
          <w:color w:val="000000"/>
          <w:sz w:val="23"/>
          <w:szCs w:val="23"/>
        </w:rPr>
        <w:t>exista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productii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neterminale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lungi</w:t>
      </w:r>
      <w:proofErr w:type="spellEnd"/>
      <w:r>
        <w:rPr>
          <w:color w:val="000000"/>
          <w:sz w:val="23"/>
          <w:szCs w:val="23"/>
        </w:rPr>
        <w:t xml:space="preserve"> de 2: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Y1 -&gt; X1A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 -&gt; Y1X2 | X3B X1X2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 -&gt; X2A | b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 -&gt; c | d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utilizand</w:t>
      </w:r>
      <w:proofErr w:type="spellEnd"/>
      <w:r>
        <w:rPr>
          <w:color w:val="000000"/>
          <w:sz w:val="23"/>
          <w:szCs w:val="23"/>
        </w:rPr>
        <w:t xml:space="preserve"> CYK, </w:t>
      </w:r>
      <w:proofErr w:type="spellStart"/>
      <w:r>
        <w:rPr>
          <w:color w:val="000000"/>
          <w:sz w:val="23"/>
          <w:szCs w:val="23"/>
        </w:rPr>
        <w:t>verificati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cuvantul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abb</w:t>
      </w:r>
      <w:proofErr w:type="spellEnd"/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Avem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matricea</w:t>
      </w:r>
      <w:proofErr w:type="spellEnd"/>
      <w:r>
        <w:rPr>
          <w:color w:val="000000"/>
          <w:sz w:val="23"/>
          <w:szCs w:val="23"/>
        </w:rPr>
        <w:t xml:space="preserve">: 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tbl>
      <w:tblPr>
        <w:tblStyle w:val="TableGrid"/>
        <w:tblW w:w="8990" w:type="dxa"/>
        <w:tblInd w:w="720" w:type="dxa"/>
        <w:tblLook w:val="04A0"/>
      </w:tblPr>
      <w:tblGrid>
        <w:gridCol w:w="2192"/>
        <w:gridCol w:w="2210"/>
        <w:gridCol w:w="2303"/>
        <w:gridCol w:w="2285"/>
      </w:tblGrid>
      <w:tr w:rsidR="003F2A1D" w:rsidTr="00B95698">
        <w:trPr>
          <w:trHeight w:val="349"/>
        </w:trPr>
        <w:tc>
          <w:tcPr>
            <w:tcW w:w="2192" w:type="dxa"/>
            <w:vAlign w:val="center"/>
          </w:tcPr>
          <w:p w:rsidR="00A307DD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Vij</w:t>
            </w:r>
            <w:proofErr w:type="spellEnd"/>
          </w:p>
        </w:tc>
        <w:tc>
          <w:tcPr>
            <w:tcW w:w="2210" w:type="dxa"/>
            <w:vAlign w:val="center"/>
          </w:tcPr>
          <w:p w:rsidR="00B95698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=1 </w:t>
            </w:r>
          </w:p>
          <w:p w:rsidR="0086351E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(a)</w:t>
            </w:r>
          </w:p>
        </w:tc>
        <w:tc>
          <w:tcPr>
            <w:tcW w:w="2303" w:type="dxa"/>
            <w:vAlign w:val="center"/>
          </w:tcPr>
          <w:p w:rsidR="00B95698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i</w:t>
            </w:r>
            <w:proofErr w:type="spellEnd"/>
            <w:r w:rsidR="003F2A1D">
              <w:rPr>
                <w:color w:val="000000"/>
                <w:sz w:val="23"/>
                <w:szCs w:val="23"/>
              </w:rPr>
              <w:t xml:space="preserve">=2 </w:t>
            </w:r>
          </w:p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(b</w:t>
            </w:r>
            <w:r w:rsidR="00A307DD"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2285" w:type="dxa"/>
            <w:vAlign w:val="center"/>
          </w:tcPr>
          <w:p w:rsidR="00B95698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=3 </w:t>
            </w:r>
          </w:p>
          <w:p w:rsidR="0086351E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(b)</w:t>
            </w:r>
          </w:p>
        </w:tc>
      </w:tr>
      <w:tr w:rsidR="003F2A1D" w:rsidTr="00B95698">
        <w:trPr>
          <w:trHeight w:val="349"/>
        </w:trPr>
        <w:tc>
          <w:tcPr>
            <w:tcW w:w="2192" w:type="dxa"/>
            <w:vAlign w:val="center"/>
          </w:tcPr>
          <w:p w:rsidR="0086351E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j=1</w:t>
            </w:r>
          </w:p>
        </w:tc>
        <w:tc>
          <w:tcPr>
            <w:tcW w:w="2210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{X1}</w:t>
            </w:r>
          </w:p>
        </w:tc>
        <w:tc>
          <w:tcPr>
            <w:tcW w:w="2303" w:type="dxa"/>
            <w:vAlign w:val="center"/>
          </w:tcPr>
          <w:p w:rsidR="0086351E" w:rsidRDefault="00B95698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{X2, A</w:t>
            </w:r>
            <w:r w:rsidR="003F2A1D">
              <w:rPr>
                <w:color w:val="000000"/>
                <w:sz w:val="23"/>
                <w:szCs w:val="23"/>
              </w:rPr>
              <w:t>}</w:t>
            </w:r>
          </w:p>
        </w:tc>
        <w:tc>
          <w:tcPr>
            <w:tcW w:w="2285" w:type="dxa"/>
            <w:vAlign w:val="center"/>
          </w:tcPr>
          <w:p w:rsidR="0086351E" w:rsidRDefault="00B95698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{X2, A</w:t>
            </w:r>
            <w:r w:rsidR="003F2A1D">
              <w:rPr>
                <w:color w:val="000000"/>
                <w:sz w:val="23"/>
                <w:szCs w:val="23"/>
              </w:rPr>
              <w:t>}</w:t>
            </w:r>
          </w:p>
        </w:tc>
      </w:tr>
      <w:tr w:rsidR="003F2A1D" w:rsidTr="00B95698">
        <w:trPr>
          <w:trHeight w:val="349"/>
        </w:trPr>
        <w:tc>
          <w:tcPr>
            <w:tcW w:w="2192" w:type="dxa"/>
            <w:vAlign w:val="center"/>
          </w:tcPr>
          <w:p w:rsidR="0086351E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j=2</w:t>
            </w:r>
          </w:p>
        </w:tc>
        <w:tc>
          <w:tcPr>
            <w:tcW w:w="2210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{S, Y1}</w:t>
            </w:r>
          </w:p>
        </w:tc>
        <w:tc>
          <w:tcPr>
            <w:tcW w:w="2303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{A}</w:t>
            </w:r>
          </w:p>
        </w:tc>
        <w:tc>
          <w:tcPr>
            <w:tcW w:w="2285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////////</w:t>
            </w:r>
          </w:p>
        </w:tc>
      </w:tr>
      <w:tr w:rsidR="003F2A1D" w:rsidTr="00B95698">
        <w:trPr>
          <w:trHeight w:val="373"/>
        </w:trPr>
        <w:tc>
          <w:tcPr>
            <w:tcW w:w="2192" w:type="dxa"/>
            <w:vAlign w:val="center"/>
          </w:tcPr>
          <w:p w:rsidR="0086351E" w:rsidRDefault="00A307D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j=3</w:t>
            </w:r>
          </w:p>
        </w:tc>
        <w:tc>
          <w:tcPr>
            <w:tcW w:w="2210" w:type="dxa"/>
            <w:vAlign w:val="center"/>
          </w:tcPr>
          <w:p w:rsidR="0086351E" w:rsidRDefault="00B95698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{Y1, S}</w:t>
            </w:r>
          </w:p>
        </w:tc>
        <w:tc>
          <w:tcPr>
            <w:tcW w:w="2303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/////////</w:t>
            </w:r>
          </w:p>
        </w:tc>
        <w:tc>
          <w:tcPr>
            <w:tcW w:w="2285" w:type="dxa"/>
            <w:vAlign w:val="center"/>
          </w:tcPr>
          <w:p w:rsidR="0086351E" w:rsidRDefault="003F2A1D" w:rsidP="003F2A1D">
            <w:pPr>
              <w:pStyle w:val="HTMLPreformatted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////////</w:t>
            </w:r>
          </w:p>
        </w:tc>
      </w:tr>
    </w:tbl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Cuvantul</w:t>
      </w:r>
      <w:proofErr w:type="spellEnd"/>
      <w:r>
        <w:rPr>
          <w:color w:val="000000"/>
          <w:sz w:val="23"/>
          <w:szCs w:val="23"/>
        </w:rPr>
        <w:t xml:space="preserve"> “</w:t>
      </w:r>
      <w:proofErr w:type="spellStart"/>
      <w:r>
        <w:rPr>
          <w:color w:val="000000"/>
          <w:sz w:val="23"/>
          <w:szCs w:val="23"/>
        </w:rPr>
        <w:t>abb</w:t>
      </w:r>
      <w:proofErr w:type="spellEnd"/>
      <w:r>
        <w:rPr>
          <w:color w:val="000000"/>
          <w:sz w:val="23"/>
          <w:szCs w:val="23"/>
        </w:rPr>
        <w:t xml:space="preserve">” </w:t>
      </w:r>
      <w:proofErr w:type="spellStart"/>
      <w:proofErr w:type="gramStart"/>
      <w:r>
        <w:rPr>
          <w:color w:val="000000"/>
          <w:sz w:val="23"/>
          <w:szCs w:val="23"/>
        </w:rPr>
        <w:t>este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acceptat</w:t>
      </w:r>
      <w:proofErr w:type="spellEnd"/>
      <w:r>
        <w:rPr>
          <w:color w:val="000000"/>
          <w:sz w:val="23"/>
          <w:szCs w:val="23"/>
        </w:rPr>
        <w:t>.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3F2A1D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V12 = V11 x</w:t>
      </w:r>
      <w:r w:rsidR="00B95698">
        <w:rPr>
          <w:color w:val="000000"/>
          <w:sz w:val="23"/>
          <w:szCs w:val="23"/>
        </w:rPr>
        <w:t xml:space="preserve"> V21 = {X1} x {X2, A</w:t>
      </w:r>
      <w:r>
        <w:rPr>
          <w:color w:val="000000"/>
          <w:sz w:val="23"/>
          <w:szCs w:val="23"/>
        </w:rPr>
        <w:t>} = {</w:t>
      </w:r>
      <w:r w:rsidR="00B95698">
        <w:rPr>
          <w:color w:val="000000"/>
          <w:sz w:val="23"/>
          <w:szCs w:val="23"/>
        </w:rPr>
        <w:t xml:space="preserve">X1X2, </w:t>
      </w:r>
      <w:r>
        <w:rPr>
          <w:color w:val="000000"/>
          <w:sz w:val="23"/>
          <w:szCs w:val="23"/>
        </w:rPr>
        <w:t>X1A} = {S, Y1}</w:t>
      </w:r>
    </w:p>
    <w:p w:rsidR="003F2A1D" w:rsidRDefault="003F2A1D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V22 = V21 x V31 = {</w:t>
      </w:r>
      <w:r w:rsidR="00B95698">
        <w:rPr>
          <w:color w:val="000000"/>
          <w:sz w:val="23"/>
          <w:szCs w:val="23"/>
        </w:rPr>
        <w:t xml:space="preserve">X2, </w:t>
      </w:r>
      <w:r>
        <w:rPr>
          <w:color w:val="000000"/>
          <w:sz w:val="23"/>
          <w:szCs w:val="23"/>
        </w:rPr>
        <w:t>A} x {</w:t>
      </w:r>
      <w:r w:rsidR="00B95698">
        <w:rPr>
          <w:color w:val="000000"/>
          <w:sz w:val="23"/>
          <w:szCs w:val="23"/>
        </w:rPr>
        <w:t xml:space="preserve">X2, </w:t>
      </w:r>
      <w:r>
        <w:rPr>
          <w:color w:val="000000"/>
          <w:sz w:val="23"/>
          <w:szCs w:val="23"/>
        </w:rPr>
        <w:t>A} = {</w:t>
      </w:r>
      <w:r w:rsidR="00B95698">
        <w:rPr>
          <w:color w:val="000000"/>
          <w:sz w:val="23"/>
          <w:szCs w:val="23"/>
        </w:rPr>
        <w:t>X2X2, X2A, AX2, AA</w:t>
      </w:r>
      <w:r>
        <w:rPr>
          <w:color w:val="000000"/>
          <w:sz w:val="23"/>
          <w:szCs w:val="23"/>
        </w:rPr>
        <w:t>} = {A}</w:t>
      </w:r>
    </w:p>
    <w:p w:rsidR="0086351E" w:rsidRDefault="009B789A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V13 = (V11 x V22</w:t>
      </w:r>
      <w:r w:rsidR="00B95698">
        <w:rPr>
          <w:color w:val="000000"/>
          <w:sz w:val="23"/>
          <w:szCs w:val="23"/>
        </w:rPr>
        <w:t>) U (V12 x V31) = ({X1} x {A}) U ({S, Y1} x {A, X2}) = {X1A} U {SA, SX1, Y1A, Y1X2} = {X1A, SA, SX1, Y1A, Y1X2} = {Y1, S}</w:t>
      </w: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Default="0086351E" w:rsidP="0086351E">
      <w:pPr>
        <w:pStyle w:val="HTMLPreformatted"/>
        <w:shd w:val="clear" w:color="auto" w:fill="FFFFFF"/>
        <w:ind w:left="720"/>
        <w:rPr>
          <w:color w:val="000000"/>
          <w:sz w:val="23"/>
          <w:szCs w:val="23"/>
        </w:rPr>
      </w:pPr>
    </w:p>
    <w:p w:rsidR="0086351E" w:rsidRPr="0086351E" w:rsidRDefault="0086351E" w:rsidP="0086351E">
      <w:pPr>
        <w:rPr>
          <w:lang w:val="en-GB"/>
        </w:rPr>
      </w:pPr>
    </w:p>
    <w:sectPr w:rsidR="0086351E" w:rsidRPr="0086351E" w:rsidSect="00A307DD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D2815"/>
    <w:multiLevelType w:val="hybridMultilevel"/>
    <w:tmpl w:val="5978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351E"/>
    <w:rsid w:val="003F2A1D"/>
    <w:rsid w:val="00452559"/>
    <w:rsid w:val="00787E7A"/>
    <w:rsid w:val="0086351E"/>
    <w:rsid w:val="009B789A"/>
    <w:rsid w:val="00A307DD"/>
    <w:rsid w:val="00B95698"/>
    <w:rsid w:val="00C0032E"/>
    <w:rsid w:val="00E53B11"/>
    <w:rsid w:val="00ED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5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51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63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54AA7-2555-4F4C-A089-D0695AA1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STEFANIA</cp:lastModifiedBy>
  <cp:revision>2</cp:revision>
  <dcterms:created xsi:type="dcterms:W3CDTF">2020-04-26T18:51:00Z</dcterms:created>
  <dcterms:modified xsi:type="dcterms:W3CDTF">2020-04-26T19:44:00Z</dcterms:modified>
</cp:coreProperties>
</file>