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Цель работы: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Выполнение настоящей работы имеет целью закрепление теоретического материала и практическое освоение основных возможностей по: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• реализации алгоритмов и методов обработки изображений.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Задачи работы: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Написать приложение/веб-приложение, реализующее указанные в варианте методы обработки изображений.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Вариант 12: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- реализация низкочастотных фильтров(сглаживающих)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- локальная пороговая обработка (2 на выбор)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- адаптивная пороговая обработка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Использованные средства разработки: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Фреймворк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Qt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 язык С++.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Ход работы: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Создан простейший пользовательский интерфейс.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Создан applyMeanFilter, который обрабатывает изображение низкочастотным фильтром: однородным усредняющим.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Создан applyGaussianFilter, который обрабатывает изображение низкочастотным фильтром: Гаусса.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Создан applyAdaptiveThreshold, который обрабатывает изображение адаптивной пороговой обработкой.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Создан applyBernsen, который обрабатывает изображение локальной пороговой обработкой методом Бернсена.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Создан applyNiblack, который обрабатывает изображение локальной пороговой обработкой методом Ниблацка.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В ходе выполнения данной работы я выполнила и сделала выводы: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создала приложение,  обрабатывающее изображения разными фильтрами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однородный усредняющий низкочастотный фильтр лучше всего подходит для обработки изображений с низким контрастом и мелкой текстурой, но может быть менее эффективен на изображениях с высоким контрастом и большой текстурой.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Низкочастотный фильтр Гаусса обычно используется для сглаживания изображений, уменьшения шума и выделения областей с низкой частотой изменений. Он хорошо работает с изображениями, содержащими мягкие переходы и текстуры, однако низкочастотный фильтр Гаусса может работать хуже с изображениями, содержащими резкие края и детали. В этих случаях применение фильтра может привести к потере четкости и деталей изображения.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Адаптивная пороговая обработка обычно используется для улучшения контраста и удаления шума на изображениях. Она хорошо работает с изображениями, содержащими различные текстуры, детали и контрастные области, однако адаптивная пороговая обработка может работать хуже с изображениями, содержащими мало текстур и деталей. В этих случаях применение обработки может привести к потере некоторых тонких деталей и текстур изображения.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Локальная пороговая обработка методом Бернсена работает с изображениями, где фон имеет неравномерную яркость или шум. Этот метод особенно эффективен для изображений с низким контрастом или изображений с неравномерным освещением. Однако метод Бернсена может работать хуже на изображениях с очень сложными текстурами или изображениях с большим количеством шума. В таких случаях возможно, что пороговая обработка приведет к потере деталей или созданию нежелательных артефактов.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Метод Ниблацка также работает с изображениями, где фон имеет неравномерную яркость или шум. Он также эффективен для изображений с низким контрастом или изображений с неравномерным освещением. Однако, как и метод Бернсена, метод Ниблацка может работать хуже на изображениях с очень сложными текстурами или изображениях с большим количеством шума. В таких случаях пороговая обработка может привести к потере деталей или созданию нежелательных артефактов.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закрепила полученные лекционные знания реализации алгоритмов и методов обработки изображений.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получила дополнительный опыт по проектировке приложений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углубила знания фреймворка Qt, а также языка C++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получила дополнительный опыт работы с системой контроля версий Gi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837"/>
        </w:tabs>
        <w:ind w:left="83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97"/>
        </w:tabs>
        <w:ind w:left="11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7"/>
        </w:tabs>
        <w:ind w:left="15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7"/>
        </w:tabs>
        <w:ind w:left="191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77"/>
        </w:tabs>
        <w:ind w:left="22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7"/>
        </w:tabs>
        <w:ind w:left="26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7"/>
        </w:tabs>
        <w:ind w:left="299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57"/>
        </w:tabs>
        <w:ind w:left="33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7"/>
        </w:tabs>
        <w:ind w:left="371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LibreOffice/7.3.3.2$Windows_x86 LibreOffice_project/d1d0ea68f081ee2800a922cac8f79445e4603348</Application>
  <AppVersion>15.0000</AppVersion>
  <Pages>2</Pages>
  <Words>440</Words>
  <Characters>3087</Characters>
  <CharactersWithSpaces>3497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2023-11-19T16:17:36Z</dcterms:created>
  <dc:creator/>
  <dc:description/>
  <dc:language>ru-RU</dc:language>
  <cp:lastModifiedBy/>
  <dcterms:modified xsi:type="dcterms:W3CDTF">2023-11-27T08:28:34Z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