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5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Цель работы: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Выполнение настоящей работы имеет целью закрепление теоретического материала и практическое освоение основных методов и алгоритмов отсечения отрезков и многоугольников.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Задачи работы: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Написать приложение/веб-приложение, иллюстрирующее работу алгоритмов отсечения отрезков и многоугольников.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Исходные данные: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Пример формата входного файла: n *число отрезков*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X1_1 Y1_1 X2_1 Y2_1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X1_2 Y1_2 X2_2 Y2_2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…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X1_n Y1_n X2_n Y2_n *координаты отрезков*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Xmin Ymin Xmax Ymax *координаты отсекающего прямоугольного окна*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Требования: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•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Вывести систему координат (в соответствующем масштабе).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•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Отобразить отсекающее окно одним цветом, исходные отрезки (многоугольники) – другим цветом.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•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Выполнить отсечение соответствующими алгоритмами.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•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Визуализировать видимые части отрезков (многоугольников). 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Использованные средства разработки: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Фреймворк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Qt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 язык С++.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Ход работы: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Создание класса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P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lane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для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реализации алгоритмов отсечения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(Алгоритм средней точки  и Алгоритм отсечения отрезков выпуклым многоугольником)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Создание класса M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ainWindow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для отображения работы алгоритмов и создания интерфейса;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Вывод: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В ходе выполнения данной работы я: 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создала приложение, демонстрирующее работу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двух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алгоритмов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отсечения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закрепила полученные лекционные знания по алгоритмам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отсечения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получила дополнительный опыт по проектировке приложений;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углубила знания фреймворка Qt, а также языка C++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37"/>
        </w:tabs>
        <w:ind w:left="83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97"/>
        </w:tabs>
        <w:ind w:left="11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57"/>
        </w:tabs>
        <w:ind w:left="15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17"/>
        </w:tabs>
        <w:ind w:left="191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77"/>
        </w:tabs>
        <w:ind w:left="22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37"/>
        </w:tabs>
        <w:ind w:left="26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97"/>
        </w:tabs>
        <w:ind w:left="299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57"/>
        </w:tabs>
        <w:ind w:left="33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17"/>
        </w:tabs>
        <w:ind w:left="3717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LibreOffice/7.3.3.2$Windows_x86 LibreOffice_project/d1d0ea68f081ee2800a922cac8f79445e4603348</Application>
  <AppVersion>15.0000</AppVersion>
  <Pages>2</Pages>
  <Words>173</Words>
  <Characters>1236</Characters>
  <CharactersWithSpaces>1397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2023-12-10T13:08:47Z</dcterms:created>
  <dc:creator/>
  <dc:description/>
  <dc:language>ru-RU</dc:language>
  <cp:lastModifiedBy/>
  <dcterms:modified xsi:type="dcterms:W3CDTF">2023-12-10T14:00:39Z</dcterms:modified>
  <cp:revision>5</cp:revision>
  <dc:subject/>
  <dc:title/>
</cp:coreProperties>
</file>