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№1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Изучить цветовые модели: RGB, CMYK, HSV, HLS, XYZ, LAB, переход от одной модели к другой, исследовать цветовой график МКО.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Использованные средства разработки: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Фреймворк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Qt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язык С++.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ие класса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MainWndow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отображения  переводов из одной цветовой модели в другую.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простейший пользовательский интерфейс.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Реализован вспомогательный метод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on_pushButtton_clicked()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графического ввода данных.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Реализованы методы для ввода данных через ползунки и ввод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lineEdit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Реализованы методы для перевода в разные цветовые модели.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 ходе выполнения данной работы я: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создала приложение, позволяющее переводить цвета из одной цветовой модели в другую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закрепила полученные лекционные знания по различным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цветовым моделям и методам перехода из одной в другую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получила дополнительный опыт по проектировке приложений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углубила знания фреймворка Qt, а также языка C++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получила дополнительный опыт работы с системой контроля версий Gi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LibreOffice/7.3.3.2$Windows_x86 LibreOffice_project/d1d0ea68f081ee2800a922cac8f79445e4603348</Application>
  <AppVersion>15.0000</AppVersion>
  <Pages>1</Pages>
  <Words>164</Words>
  <Characters>1030</Characters>
  <CharactersWithSpaces>1175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2023-09-24T22:59:29Z</dcterms:created>
  <dc:creator/>
  <dc:description/>
  <dc:language>ru-RU</dc:language>
  <cp:lastModifiedBy/>
  <dcterms:modified xsi:type="dcterms:W3CDTF">2023-10-08T16:58:34Z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