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1C8" w:rsidRPr="00527E19" w:rsidRDefault="00EE61C8" w:rsidP="00EE61C8">
      <w:pPr>
        <w:rPr>
          <w:rFonts w:ascii="Arial" w:hAnsi="Arial" w:cs="Arial"/>
          <w:b/>
          <w:sz w:val="24"/>
          <w:szCs w:val="20"/>
        </w:rPr>
      </w:pPr>
      <w:r w:rsidRPr="00527E19">
        <w:rPr>
          <w:rFonts w:ascii="Arial" w:hAnsi="Arial" w:cs="Arial"/>
          <w:b/>
          <w:sz w:val="24"/>
          <w:szCs w:val="20"/>
        </w:rPr>
        <w:t xml:space="preserve">Angaben für die BDA Broschüre </w:t>
      </w:r>
      <w:r w:rsidR="008A5128" w:rsidRPr="00527E19">
        <w:rPr>
          <w:rFonts w:ascii="Arial" w:hAnsi="Arial" w:cs="Arial"/>
          <w:b/>
          <w:sz w:val="24"/>
          <w:szCs w:val="20"/>
        </w:rPr>
        <w:t xml:space="preserve">2016  </w:t>
      </w:r>
      <w:r w:rsidRPr="00527E19">
        <w:rPr>
          <w:rFonts w:ascii="Arial" w:hAnsi="Arial" w:cs="Arial"/>
          <w:b/>
          <w:sz w:val="24"/>
          <w:szCs w:val="20"/>
        </w:rPr>
        <w:t>HSLU Abteilung E</w:t>
      </w:r>
      <w:r w:rsidR="008A5128" w:rsidRPr="00527E19">
        <w:rPr>
          <w:rFonts w:ascii="Arial" w:hAnsi="Arial" w:cs="Arial"/>
          <w:b/>
          <w:sz w:val="24"/>
          <w:szCs w:val="20"/>
        </w:rPr>
        <w:t xml:space="preserve"> </w:t>
      </w:r>
    </w:p>
    <w:p w:rsidR="00EE61C8" w:rsidRDefault="00EE61C8" w:rsidP="00EE61C8">
      <w:pPr>
        <w:rPr>
          <w:rFonts w:ascii="Verdana" w:hAnsi="Verdana"/>
          <w:b/>
          <w:sz w:val="20"/>
          <w:szCs w:val="20"/>
        </w:rPr>
      </w:pPr>
    </w:p>
    <w:p w:rsidR="00EE61C8" w:rsidRPr="00527E19" w:rsidRDefault="00EE61C8" w:rsidP="00EE61C8">
      <w:pPr>
        <w:tabs>
          <w:tab w:val="left" w:pos="3544"/>
        </w:tabs>
        <w:rPr>
          <w:rFonts w:ascii="Arial" w:hAnsi="Arial" w:cs="Arial"/>
          <w:sz w:val="20"/>
          <w:szCs w:val="20"/>
        </w:rPr>
      </w:pPr>
      <w:r w:rsidRPr="00527E19">
        <w:rPr>
          <w:rFonts w:ascii="Arial" w:hAnsi="Arial" w:cs="Arial"/>
          <w:sz w:val="20"/>
          <w:szCs w:val="20"/>
        </w:rPr>
        <w:t>Name Diplomandin/Diplomand:</w:t>
      </w:r>
      <w:r w:rsidRPr="00527E19">
        <w:rPr>
          <w:rFonts w:ascii="Arial" w:hAnsi="Arial" w:cs="Arial"/>
          <w:sz w:val="20"/>
          <w:szCs w:val="20"/>
        </w:rPr>
        <w:tab/>
      </w:r>
      <w:r w:rsidR="000E4BF4">
        <w:rPr>
          <w:rFonts w:ascii="Arial" w:hAnsi="Arial" w:cs="Arial"/>
          <w:sz w:val="20"/>
          <w:szCs w:val="20"/>
        </w:rPr>
        <w:t>Stefanie Schmidiger</w:t>
      </w:r>
    </w:p>
    <w:p w:rsidR="00EE61C8" w:rsidRPr="00D04500" w:rsidRDefault="00EE61C8" w:rsidP="00EE61C8">
      <w:pPr>
        <w:tabs>
          <w:tab w:val="left" w:pos="3544"/>
        </w:tabs>
        <w:rPr>
          <w:rFonts w:ascii="Arial" w:hAnsi="Arial" w:cs="Arial"/>
          <w:sz w:val="20"/>
          <w:szCs w:val="20"/>
          <w:lang w:val="en-AU"/>
        </w:rPr>
      </w:pPr>
      <w:r w:rsidRPr="00D04500">
        <w:rPr>
          <w:rFonts w:ascii="Arial" w:hAnsi="Arial" w:cs="Arial"/>
          <w:sz w:val="20"/>
          <w:szCs w:val="20"/>
          <w:lang w:val="en-AU"/>
        </w:rPr>
        <w:t xml:space="preserve">Name </w:t>
      </w:r>
      <w:proofErr w:type="spellStart"/>
      <w:r w:rsidRPr="00D04500">
        <w:rPr>
          <w:rFonts w:ascii="Arial" w:hAnsi="Arial" w:cs="Arial"/>
          <w:sz w:val="20"/>
          <w:szCs w:val="20"/>
          <w:lang w:val="en-AU"/>
        </w:rPr>
        <w:t>Dozent</w:t>
      </w:r>
      <w:proofErr w:type="spellEnd"/>
      <w:r w:rsidRPr="00D04500">
        <w:rPr>
          <w:rFonts w:ascii="Arial" w:hAnsi="Arial" w:cs="Arial"/>
          <w:sz w:val="20"/>
          <w:szCs w:val="20"/>
          <w:lang w:val="en-AU"/>
        </w:rPr>
        <w:t>:</w:t>
      </w:r>
      <w:r w:rsidRPr="00D04500">
        <w:rPr>
          <w:rFonts w:ascii="Arial" w:hAnsi="Arial" w:cs="Arial"/>
          <w:sz w:val="20"/>
          <w:szCs w:val="20"/>
          <w:lang w:val="en-AU"/>
        </w:rPr>
        <w:tab/>
      </w:r>
      <w:proofErr w:type="spellStart"/>
      <w:r w:rsidR="00D04500" w:rsidRPr="00D04500">
        <w:rPr>
          <w:rFonts w:ascii="Arial" w:hAnsi="Arial" w:cs="Arial"/>
          <w:sz w:val="20"/>
          <w:szCs w:val="20"/>
          <w:lang w:val="en-AU"/>
        </w:rPr>
        <w:t>Prof.</w:t>
      </w:r>
      <w:proofErr w:type="spellEnd"/>
      <w:r w:rsidR="00D04500" w:rsidRPr="00D04500">
        <w:rPr>
          <w:rFonts w:ascii="Arial" w:hAnsi="Arial" w:cs="Arial"/>
          <w:sz w:val="20"/>
          <w:szCs w:val="20"/>
          <w:lang w:val="en-AU"/>
        </w:rPr>
        <w:t xml:space="preserve"> </w:t>
      </w:r>
      <w:proofErr w:type="spellStart"/>
      <w:r w:rsidR="00D04500" w:rsidRPr="00D04500">
        <w:rPr>
          <w:rFonts w:ascii="Arial" w:hAnsi="Arial" w:cs="Arial"/>
          <w:sz w:val="20"/>
          <w:szCs w:val="20"/>
          <w:lang w:val="en-AU"/>
        </w:rPr>
        <w:t>Dr.</w:t>
      </w:r>
      <w:proofErr w:type="spellEnd"/>
      <w:r w:rsidR="00D04500" w:rsidRPr="00D04500">
        <w:rPr>
          <w:rFonts w:ascii="Arial" w:hAnsi="Arial" w:cs="Arial"/>
          <w:sz w:val="20"/>
          <w:szCs w:val="20"/>
          <w:lang w:val="en-AU"/>
        </w:rPr>
        <w:t xml:space="preserve"> </w:t>
      </w:r>
      <w:r w:rsidR="000E4BF4" w:rsidRPr="00D04500">
        <w:rPr>
          <w:rFonts w:ascii="Arial" w:hAnsi="Arial" w:cs="Arial"/>
          <w:sz w:val="20"/>
          <w:szCs w:val="20"/>
          <w:lang w:val="en-AU"/>
        </w:rPr>
        <w:t xml:space="preserve">Thierry </w:t>
      </w:r>
      <w:proofErr w:type="spellStart"/>
      <w:r w:rsidR="000E4BF4" w:rsidRPr="00D04500">
        <w:rPr>
          <w:rFonts w:ascii="Arial" w:hAnsi="Arial" w:cs="Arial"/>
          <w:sz w:val="20"/>
          <w:szCs w:val="20"/>
          <w:lang w:val="en-AU"/>
        </w:rPr>
        <w:t>Prud‘homme</w:t>
      </w:r>
      <w:proofErr w:type="spellEnd"/>
    </w:p>
    <w:p w:rsidR="00EE61C8" w:rsidRPr="00527E19" w:rsidRDefault="00EE61C8" w:rsidP="00EE61C8">
      <w:pPr>
        <w:tabs>
          <w:tab w:val="left" w:pos="3544"/>
        </w:tabs>
        <w:rPr>
          <w:rFonts w:ascii="Arial" w:hAnsi="Arial" w:cs="Arial"/>
          <w:sz w:val="20"/>
          <w:szCs w:val="20"/>
        </w:rPr>
      </w:pPr>
      <w:r w:rsidRPr="00527E19">
        <w:rPr>
          <w:rFonts w:ascii="Arial" w:hAnsi="Arial" w:cs="Arial"/>
          <w:sz w:val="20"/>
          <w:szCs w:val="20"/>
        </w:rPr>
        <w:t>Themengebiet:</w:t>
      </w:r>
      <w:r w:rsidRPr="00527E19">
        <w:rPr>
          <w:rFonts w:ascii="Arial" w:hAnsi="Arial" w:cs="Arial"/>
          <w:sz w:val="20"/>
          <w:szCs w:val="20"/>
        </w:rPr>
        <w:tab/>
      </w:r>
      <w:proofErr w:type="spellStart"/>
      <w:r w:rsidR="000E4BF4">
        <w:rPr>
          <w:rFonts w:ascii="Arial" w:hAnsi="Arial" w:cs="Arial"/>
          <w:sz w:val="20"/>
          <w:szCs w:val="20"/>
        </w:rPr>
        <w:t>SPS</w:t>
      </w:r>
      <w:proofErr w:type="spellEnd"/>
    </w:p>
    <w:p w:rsidR="00EE61C8" w:rsidRPr="00527E19" w:rsidRDefault="00EE61C8" w:rsidP="00EE61C8">
      <w:pPr>
        <w:tabs>
          <w:tab w:val="left" w:pos="3544"/>
        </w:tabs>
        <w:rPr>
          <w:rFonts w:ascii="Arial" w:hAnsi="Arial" w:cs="Arial"/>
          <w:sz w:val="20"/>
          <w:szCs w:val="20"/>
        </w:rPr>
      </w:pPr>
      <w:r w:rsidRPr="00527E19">
        <w:rPr>
          <w:rFonts w:ascii="Arial" w:hAnsi="Arial" w:cs="Arial"/>
          <w:sz w:val="20"/>
          <w:szCs w:val="20"/>
        </w:rPr>
        <w:t xml:space="preserve">BDA Titel </w:t>
      </w:r>
      <w:r w:rsidRPr="00527E19">
        <w:rPr>
          <w:rFonts w:ascii="Arial" w:hAnsi="Arial" w:cs="Arial"/>
          <w:sz w:val="20"/>
          <w:szCs w:val="20"/>
        </w:rPr>
        <w:tab/>
      </w:r>
      <w:r w:rsidR="000E4BF4">
        <w:rPr>
          <w:rFonts w:ascii="Arial" w:hAnsi="Arial" w:cs="Arial"/>
          <w:sz w:val="20"/>
          <w:szCs w:val="20"/>
        </w:rPr>
        <w:t xml:space="preserve">Sensoranbindung mit </w:t>
      </w:r>
      <w:proofErr w:type="spellStart"/>
      <w:r w:rsidR="000E4BF4">
        <w:rPr>
          <w:rFonts w:ascii="Arial" w:hAnsi="Arial" w:cs="Arial"/>
          <w:sz w:val="20"/>
          <w:szCs w:val="20"/>
        </w:rPr>
        <w:t>IO</w:t>
      </w:r>
      <w:proofErr w:type="spellEnd"/>
      <w:r w:rsidR="000E4BF4">
        <w:rPr>
          <w:rFonts w:ascii="Arial" w:hAnsi="Arial" w:cs="Arial"/>
          <w:sz w:val="20"/>
          <w:szCs w:val="20"/>
        </w:rPr>
        <w:t>-Link</w:t>
      </w:r>
    </w:p>
    <w:p w:rsidR="00D85217" w:rsidRPr="00527E19" w:rsidRDefault="00D85217" w:rsidP="00D85217">
      <w:pPr>
        <w:tabs>
          <w:tab w:val="left" w:pos="3544"/>
        </w:tabs>
        <w:rPr>
          <w:rFonts w:ascii="Arial" w:hAnsi="Arial" w:cs="Arial"/>
          <w:sz w:val="20"/>
          <w:szCs w:val="20"/>
        </w:rPr>
      </w:pPr>
      <w:r w:rsidRPr="00527E19">
        <w:rPr>
          <w:rFonts w:ascii="Arial" w:hAnsi="Arial" w:cs="Arial"/>
          <w:sz w:val="20"/>
          <w:szCs w:val="20"/>
        </w:rPr>
        <w:t>Projektpartner:</w:t>
      </w:r>
      <w:r w:rsidRPr="00527E19">
        <w:rPr>
          <w:rFonts w:ascii="Arial" w:hAnsi="Arial" w:cs="Arial"/>
          <w:sz w:val="20"/>
          <w:szCs w:val="20"/>
        </w:rPr>
        <w:tab/>
      </w:r>
      <w:r w:rsidR="000E4BF4">
        <w:rPr>
          <w:rFonts w:ascii="Arial" w:hAnsi="Arial" w:cs="Arial"/>
          <w:sz w:val="20"/>
          <w:szCs w:val="20"/>
        </w:rPr>
        <w:t>Leister</w:t>
      </w:r>
    </w:p>
    <w:p w:rsidR="00D85217" w:rsidRPr="00527E19" w:rsidRDefault="00D85217" w:rsidP="00D85217">
      <w:pPr>
        <w:rPr>
          <w:rFonts w:ascii="Arial" w:hAnsi="Arial" w:cs="Arial"/>
          <w:sz w:val="20"/>
          <w:szCs w:val="20"/>
        </w:rPr>
      </w:pPr>
      <w:r w:rsidRPr="00527E19">
        <w:rPr>
          <w:rFonts w:ascii="Arial" w:hAnsi="Arial" w:cs="Arial"/>
          <w:sz w:val="20"/>
          <w:szCs w:val="20"/>
        </w:rPr>
        <w:t>Falls ein externer Projektpartner besteht ist das Firmen-Logo als hochauflösendes Bild abzugeben.</w:t>
      </w:r>
    </w:p>
    <w:p w:rsidR="00D85217" w:rsidRPr="00527E19" w:rsidRDefault="007A4D2B" w:rsidP="00D85217">
      <w:pPr>
        <w:pStyle w:val="Listenabsatz"/>
        <w:numPr>
          <w:ilvl w:val="0"/>
          <w:numId w:val="2"/>
        </w:numPr>
        <w:rPr>
          <w:rFonts w:ascii="Arial" w:hAnsi="Arial" w:cs="Arial"/>
          <w:sz w:val="20"/>
          <w:szCs w:val="20"/>
        </w:rPr>
      </w:pPr>
      <w:r>
        <w:rPr>
          <w:rFonts w:ascii="Arial" w:hAnsi="Arial" w:cs="Arial"/>
          <w:sz w:val="20"/>
          <w:szCs w:val="20"/>
        </w:rPr>
        <w:t xml:space="preserve">Der Dateiname enthält zwingend </w:t>
      </w:r>
      <w:proofErr w:type="spellStart"/>
      <w:r w:rsidR="00D85217" w:rsidRPr="00527E19">
        <w:rPr>
          <w:rFonts w:ascii="Arial" w:hAnsi="Arial" w:cs="Arial"/>
          <w:sz w:val="20"/>
          <w:szCs w:val="20"/>
        </w:rPr>
        <w:t>NameVorname_Logo</w:t>
      </w:r>
      <w:proofErr w:type="spellEnd"/>
    </w:p>
    <w:p w:rsidR="00EE61C8" w:rsidRDefault="00EE61C8" w:rsidP="00EE61C8">
      <w:pPr>
        <w:rPr>
          <w:rFonts w:ascii="Arial" w:hAnsi="Arial" w:cs="Arial"/>
          <w:b/>
          <w:sz w:val="20"/>
          <w:szCs w:val="20"/>
        </w:rPr>
      </w:pPr>
    </w:p>
    <w:p w:rsidR="004564F1" w:rsidRPr="00527E19" w:rsidRDefault="004564F1" w:rsidP="00EE61C8">
      <w:pPr>
        <w:rPr>
          <w:rFonts w:ascii="Arial" w:hAnsi="Arial" w:cs="Arial"/>
          <w:b/>
          <w:sz w:val="20"/>
          <w:szCs w:val="20"/>
        </w:rPr>
      </w:pPr>
    </w:p>
    <w:p w:rsidR="00EE61C8" w:rsidRPr="00527E19" w:rsidRDefault="008A5128" w:rsidP="00EE61C8">
      <w:pPr>
        <w:rPr>
          <w:rFonts w:ascii="Arial" w:hAnsi="Arial" w:cs="Arial"/>
          <w:sz w:val="20"/>
          <w:szCs w:val="20"/>
        </w:rPr>
      </w:pPr>
      <w:r w:rsidRPr="007A4D2B">
        <w:rPr>
          <w:rFonts w:ascii="Arial" w:hAnsi="Arial" w:cs="Arial"/>
          <w:b/>
          <w:sz w:val="20"/>
          <w:szCs w:val="20"/>
        </w:rPr>
        <w:t>Es sind 2 bis 4 Bilder</w:t>
      </w:r>
      <w:r w:rsidR="007A4D2B">
        <w:rPr>
          <w:rFonts w:ascii="Arial" w:hAnsi="Arial" w:cs="Arial"/>
          <w:sz w:val="20"/>
          <w:szCs w:val="20"/>
        </w:rPr>
        <w:t xml:space="preserve"> </w:t>
      </w:r>
      <w:r w:rsidRPr="00527E19">
        <w:rPr>
          <w:rFonts w:ascii="Arial" w:hAnsi="Arial" w:cs="Arial"/>
          <w:sz w:val="20"/>
          <w:szCs w:val="20"/>
        </w:rPr>
        <w:t>oder Skizzen/Messergebnisse/Simulationsdarstellungen/Schemas</w:t>
      </w:r>
      <w:r w:rsidR="007A4D2B">
        <w:rPr>
          <w:rFonts w:ascii="Arial" w:hAnsi="Arial" w:cs="Arial"/>
          <w:sz w:val="20"/>
          <w:szCs w:val="20"/>
        </w:rPr>
        <w:t xml:space="preserve"> ihrer BDA</w:t>
      </w:r>
    </w:p>
    <w:p w:rsidR="00EE61C8" w:rsidRPr="00527E19" w:rsidRDefault="00EE61C8" w:rsidP="00EE61C8">
      <w:pPr>
        <w:rPr>
          <w:rFonts w:ascii="Arial" w:hAnsi="Arial" w:cs="Arial"/>
          <w:sz w:val="20"/>
          <w:szCs w:val="20"/>
        </w:rPr>
      </w:pPr>
      <w:r w:rsidRPr="00527E19">
        <w:rPr>
          <w:rFonts w:ascii="Arial" w:hAnsi="Arial" w:cs="Arial"/>
          <w:sz w:val="20"/>
          <w:szCs w:val="20"/>
        </w:rPr>
        <w:t>mit hoher Auflösung im JPEG Format</w:t>
      </w:r>
      <w:r w:rsidR="008A5128" w:rsidRPr="00527E19">
        <w:rPr>
          <w:rFonts w:ascii="Arial" w:hAnsi="Arial" w:cs="Arial"/>
          <w:sz w:val="20"/>
          <w:szCs w:val="20"/>
        </w:rPr>
        <w:t xml:space="preserve"> abzugeben.</w:t>
      </w:r>
    </w:p>
    <w:p w:rsidR="008A5128" w:rsidRPr="00527E19" w:rsidRDefault="008A5128" w:rsidP="00EE61C8">
      <w:pPr>
        <w:rPr>
          <w:rFonts w:ascii="Arial" w:hAnsi="Arial" w:cs="Arial"/>
          <w:sz w:val="20"/>
          <w:szCs w:val="20"/>
        </w:rPr>
      </w:pPr>
      <w:r w:rsidRPr="007A4D2B">
        <w:rPr>
          <w:rFonts w:ascii="Arial" w:hAnsi="Arial" w:cs="Arial"/>
          <w:sz w:val="20"/>
          <w:szCs w:val="20"/>
        </w:rPr>
        <w:t xml:space="preserve">Die </w:t>
      </w:r>
      <w:r w:rsidR="00527E19" w:rsidRPr="007A4D2B">
        <w:rPr>
          <w:rFonts w:ascii="Arial" w:hAnsi="Arial" w:cs="Arial"/>
          <w:sz w:val="20"/>
          <w:szCs w:val="20"/>
        </w:rPr>
        <w:t>Bildd</w:t>
      </w:r>
      <w:r w:rsidRPr="007A4D2B">
        <w:rPr>
          <w:rFonts w:ascii="Arial" w:hAnsi="Arial" w:cs="Arial"/>
          <w:sz w:val="20"/>
          <w:szCs w:val="20"/>
        </w:rPr>
        <w:t xml:space="preserve">ateien </w:t>
      </w:r>
      <w:r w:rsidR="007A4D2B">
        <w:rPr>
          <w:rFonts w:ascii="Arial" w:hAnsi="Arial" w:cs="Arial"/>
          <w:sz w:val="20"/>
          <w:szCs w:val="20"/>
        </w:rPr>
        <w:t>müssen</w:t>
      </w:r>
      <w:r w:rsidRPr="007A4D2B">
        <w:rPr>
          <w:rFonts w:ascii="Arial" w:hAnsi="Arial" w:cs="Arial"/>
          <w:sz w:val="20"/>
          <w:szCs w:val="20"/>
        </w:rPr>
        <w:t xml:space="preserve"> </w:t>
      </w:r>
      <w:r w:rsidR="007A4D2B" w:rsidRPr="007A4D2B">
        <w:rPr>
          <w:rFonts w:ascii="Arial" w:hAnsi="Arial" w:cs="Arial"/>
          <w:sz w:val="20"/>
          <w:szCs w:val="20"/>
        </w:rPr>
        <w:t>zwingen</w:t>
      </w:r>
      <w:r w:rsidR="007A4D2B">
        <w:rPr>
          <w:rFonts w:ascii="Arial" w:hAnsi="Arial" w:cs="Arial"/>
          <w:sz w:val="20"/>
          <w:szCs w:val="20"/>
        </w:rPr>
        <w:t>d</w:t>
      </w:r>
      <w:r w:rsidR="007A4D2B" w:rsidRPr="007A4D2B">
        <w:rPr>
          <w:rFonts w:ascii="Arial" w:hAnsi="Arial" w:cs="Arial"/>
          <w:sz w:val="20"/>
          <w:szCs w:val="20"/>
        </w:rPr>
        <w:t xml:space="preserve"> </w:t>
      </w:r>
      <w:proofErr w:type="spellStart"/>
      <w:r w:rsidR="007A4D2B">
        <w:rPr>
          <w:rFonts w:ascii="Arial" w:hAnsi="Arial" w:cs="Arial"/>
          <w:sz w:val="20"/>
          <w:szCs w:val="20"/>
        </w:rPr>
        <w:t>NameVorname_Abbx</w:t>
      </w:r>
      <w:proofErr w:type="spellEnd"/>
      <w:r w:rsidR="007A4D2B">
        <w:rPr>
          <w:rFonts w:ascii="Arial" w:hAnsi="Arial" w:cs="Arial"/>
          <w:sz w:val="20"/>
          <w:szCs w:val="20"/>
        </w:rPr>
        <w:t xml:space="preserve"> enthalten. </w:t>
      </w:r>
      <w:r w:rsidR="002803CA">
        <w:rPr>
          <w:rFonts w:ascii="Arial" w:hAnsi="Arial" w:cs="Arial"/>
          <w:sz w:val="20"/>
          <w:szCs w:val="20"/>
        </w:rPr>
        <w:t>Zu jeder Abbildung ist eine Beschreibung abzuliefern.</w:t>
      </w:r>
    </w:p>
    <w:p w:rsidR="008A5128" w:rsidRDefault="008A5128" w:rsidP="008A5128">
      <w:pPr>
        <w:pStyle w:val="Listenabsatz"/>
        <w:numPr>
          <w:ilvl w:val="0"/>
          <w:numId w:val="2"/>
        </w:numPr>
        <w:rPr>
          <w:rFonts w:ascii="Arial" w:hAnsi="Arial" w:cs="Arial"/>
          <w:sz w:val="20"/>
          <w:szCs w:val="20"/>
        </w:rPr>
      </w:pPr>
      <w:r w:rsidRPr="00527E19">
        <w:rPr>
          <w:rFonts w:ascii="Arial" w:hAnsi="Arial" w:cs="Arial"/>
          <w:sz w:val="20"/>
          <w:szCs w:val="20"/>
        </w:rPr>
        <w:t>NameVorname_Abb1</w:t>
      </w:r>
    </w:p>
    <w:p w:rsidR="002803CA" w:rsidRPr="002803CA" w:rsidRDefault="00C61B51" w:rsidP="002803CA">
      <w:pPr>
        <w:ind w:firstLine="708"/>
        <w:rPr>
          <w:rFonts w:ascii="Arial" w:hAnsi="Arial" w:cs="Arial"/>
          <w:sz w:val="20"/>
          <w:szCs w:val="20"/>
        </w:rPr>
      </w:pPr>
      <w:r>
        <w:rPr>
          <w:rFonts w:ascii="Arial" w:hAnsi="Arial" w:cs="Arial"/>
          <w:sz w:val="20"/>
          <w:szCs w:val="20"/>
        </w:rPr>
        <w:t xml:space="preserve">mein </w:t>
      </w:r>
      <w:r w:rsidR="002803CA">
        <w:rPr>
          <w:rFonts w:ascii="Arial" w:hAnsi="Arial" w:cs="Arial"/>
          <w:sz w:val="20"/>
          <w:szCs w:val="20"/>
        </w:rPr>
        <w:t>Abb1_Text</w:t>
      </w:r>
      <w:r>
        <w:rPr>
          <w:rFonts w:ascii="Arial" w:hAnsi="Arial" w:cs="Arial"/>
          <w:sz w:val="20"/>
          <w:szCs w:val="20"/>
        </w:rPr>
        <w:t xml:space="preserve">: </w:t>
      </w:r>
      <w:r w:rsidR="004564F1">
        <w:rPr>
          <w:rFonts w:ascii="Arial" w:hAnsi="Arial" w:cs="Arial"/>
          <w:sz w:val="20"/>
          <w:szCs w:val="20"/>
        </w:rPr>
        <w:br/>
      </w:r>
    </w:p>
    <w:p w:rsidR="008A5128" w:rsidRDefault="008A5128" w:rsidP="008A5128">
      <w:pPr>
        <w:pStyle w:val="Listenabsatz"/>
        <w:numPr>
          <w:ilvl w:val="0"/>
          <w:numId w:val="2"/>
        </w:numPr>
        <w:rPr>
          <w:rFonts w:ascii="Arial" w:hAnsi="Arial" w:cs="Arial"/>
          <w:sz w:val="20"/>
          <w:szCs w:val="20"/>
        </w:rPr>
      </w:pPr>
      <w:r w:rsidRPr="00527E19">
        <w:rPr>
          <w:rFonts w:ascii="Arial" w:hAnsi="Arial" w:cs="Arial"/>
          <w:sz w:val="20"/>
          <w:szCs w:val="20"/>
        </w:rPr>
        <w:t>NameVorname_Abb2</w:t>
      </w:r>
    </w:p>
    <w:p w:rsidR="002803CA" w:rsidRPr="002803CA" w:rsidRDefault="002803CA" w:rsidP="002803CA">
      <w:pPr>
        <w:pStyle w:val="Listenabsatz"/>
        <w:rPr>
          <w:rFonts w:ascii="Arial" w:hAnsi="Arial" w:cs="Arial"/>
          <w:sz w:val="20"/>
          <w:szCs w:val="20"/>
        </w:rPr>
      </w:pPr>
      <w:r>
        <w:rPr>
          <w:rFonts w:ascii="Arial" w:hAnsi="Arial" w:cs="Arial"/>
          <w:sz w:val="20"/>
          <w:szCs w:val="20"/>
        </w:rPr>
        <w:t>mein Abb2</w:t>
      </w:r>
      <w:r w:rsidR="00C61B51">
        <w:rPr>
          <w:rFonts w:ascii="Arial" w:hAnsi="Arial" w:cs="Arial"/>
          <w:sz w:val="20"/>
          <w:szCs w:val="20"/>
        </w:rPr>
        <w:t>_T</w:t>
      </w:r>
      <w:r w:rsidRPr="002803CA">
        <w:rPr>
          <w:rFonts w:ascii="Arial" w:hAnsi="Arial" w:cs="Arial"/>
          <w:sz w:val="20"/>
          <w:szCs w:val="20"/>
        </w:rPr>
        <w:t>ext</w:t>
      </w:r>
      <w:r w:rsidR="00C61B51">
        <w:rPr>
          <w:rFonts w:ascii="Arial" w:hAnsi="Arial" w:cs="Arial"/>
          <w:sz w:val="20"/>
          <w:szCs w:val="20"/>
        </w:rPr>
        <w:t>:</w:t>
      </w:r>
      <w:r w:rsidR="004564F1">
        <w:rPr>
          <w:rFonts w:ascii="Arial" w:hAnsi="Arial" w:cs="Arial"/>
          <w:sz w:val="20"/>
          <w:szCs w:val="20"/>
        </w:rPr>
        <w:br/>
      </w:r>
    </w:p>
    <w:p w:rsidR="008A5128" w:rsidRPr="002803CA" w:rsidRDefault="008A5128" w:rsidP="002803CA">
      <w:pPr>
        <w:pStyle w:val="Listenabsatz"/>
        <w:numPr>
          <w:ilvl w:val="0"/>
          <w:numId w:val="2"/>
        </w:numPr>
        <w:rPr>
          <w:rFonts w:ascii="Arial" w:hAnsi="Arial" w:cs="Arial"/>
          <w:sz w:val="20"/>
          <w:szCs w:val="20"/>
        </w:rPr>
      </w:pPr>
      <w:r w:rsidRPr="002803CA">
        <w:rPr>
          <w:rFonts w:ascii="Arial" w:hAnsi="Arial" w:cs="Arial"/>
          <w:sz w:val="20"/>
          <w:szCs w:val="20"/>
        </w:rPr>
        <w:t>NameVorname_Abb3</w:t>
      </w:r>
      <w:r w:rsidR="002803CA" w:rsidRPr="002803CA">
        <w:rPr>
          <w:rFonts w:ascii="Arial" w:hAnsi="Arial" w:cs="Arial"/>
          <w:sz w:val="20"/>
          <w:szCs w:val="20"/>
        </w:rPr>
        <w:t xml:space="preserve"> </w:t>
      </w:r>
      <w:r w:rsidR="002803CA" w:rsidRPr="002803CA">
        <w:rPr>
          <w:rFonts w:ascii="Arial" w:hAnsi="Arial" w:cs="Arial"/>
          <w:sz w:val="20"/>
          <w:szCs w:val="20"/>
        </w:rPr>
        <w:br/>
        <w:t>mein Abb</w:t>
      </w:r>
      <w:r w:rsidR="002803CA">
        <w:rPr>
          <w:rFonts w:ascii="Arial" w:hAnsi="Arial" w:cs="Arial"/>
          <w:sz w:val="20"/>
          <w:szCs w:val="20"/>
        </w:rPr>
        <w:t>3</w:t>
      </w:r>
      <w:r w:rsidR="00C61B51">
        <w:rPr>
          <w:rFonts w:ascii="Arial" w:hAnsi="Arial" w:cs="Arial"/>
          <w:sz w:val="20"/>
          <w:szCs w:val="20"/>
        </w:rPr>
        <w:t>_T</w:t>
      </w:r>
      <w:r w:rsidR="002803CA" w:rsidRPr="002803CA">
        <w:rPr>
          <w:rFonts w:ascii="Arial" w:hAnsi="Arial" w:cs="Arial"/>
          <w:sz w:val="20"/>
          <w:szCs w:val="20"/>
        </w:rPr>
        <w:t>ext</w:t>
      </w:r>
      <w:r w:rsidR="00C61B51">
        <w:rPr>
          <w:rFonts w:ascii="Arial" w:hAnsi="Arial" w:cs="Arial"/>
          <w:sz w:val="20"/>
          <w:szCs w:val="20"/>
        </w:rPr>
        <w:t>:</w:t>
      </w:r>
      <w:r w:rsidR="004564F1">
        <w:rPr>
          <w:rFonts w:ascii="Arial" w:hAnsi="Arial" w:cs="Arial"/>
          <w:sz w:val="20"/>
          <w:szCs w:val="20"/>
        </w:rPr>
        <w:br/>
      </w:r>
    </w:p>
    <w:p w:rsidR="00527E19" w:rsidRDefault="00527E19" w:rsidP="00527E19">
      <w:pPr>
        <w:pStyle w:val="Listenabsatz"/>
        <w:numPr>
          <w:ilvl w:val="0"/>
          <w:numId w:val="2"/>
        </w:numPr>
        <w:rPr>
          <w:rFonts w:ascii="Arial" w:hAnsi="Arial" w:cs="Arial"/>
          <w:sz w:val="20"/>
          <w:szCs w:val="20"/>
        </w:rPr>
      </w:pPr>
      <w:r>
        <w:rPr>
          <w:rFonts w:ascii="Arial" w:hAnsi="Arial" w:cs="Arial"/>
          <w:sz w:val="20"/>
          <w:szCs w:val="20"/>
        </w:rPr>
        <w:t>NameVorname_Abb4</w:t>
      </w:r>
    </w:p>
    <w:p w:rsidR="002803CA" w:rsidRPr="002803CA" w:rsidRDefault="002803CA" w:rsidP="002803CA">
      <w:pPr>
        <w:pStyle w:val="Listenabsatz"/>
        <w:rPr>
          <w:rFonts w:ascii="Arial" w:hAnsi="Arial" w:cs="Arial"/>
          <w:sz w:val="20"/>
          <w:szCs w:val="20"/>
        </w:rPr>
      </w:pPr>
      <w:r w:rsidRPr="002803CA">
        <w:rPr>
          <w:rFonts w:ascii="Arial" w:hAnsi="Arial" w:cs="Arial"/>
          <w:sz w:val="20"/>
          <w:szCs w:val="20"/>
        </w:rPr>
        <w:t>mein Abb</w:t>
      </w:r>
      <w:r>
        <w:rPr>
          <w:rFonts w:ascii="Arial" w:hAnsi="Arial" w:cs="Arial"/>
          <w:sz w:val="20"/>
          <w:szCs w:val="20"/>
        </w:rPr>
        <w:t>4</w:t>
      </w:r>
      <w:r w:rsidR="00C61B51">
        <w:rPr>
          <w:rFonts w:ascii="Arial" w:hAnsi="Arial" w:cs="Arial"/>
          <w:sz w:val="20"/>
          <w:szCs w:val="20"/>
        </w:rPr>
        <w:t>_T</w:t>
      </w:r>
      <w:r w:rsidRPr="002803CA">
        <w:rPr>
          <w:rFonts w:ascii="Arial" w:hAnsi="Arial" w:cs="Arial"/>
          <w:sz w:val="20"/>
          <w:szCs w:val="20"/>
        </w:rPr>
        <w:t>ext</w:t>
      </w:r>
      <w:r w:rsidR="00C61B51">
        <w:rPr>
          <w:rFonts w:ascii="Arial" w:hAnsi="Arial" w:cs="Arial"/>
          <w:sz w:val="20"/>
          <w:szCs w:val="20"/>
        </w:rPr>
        <w:t>:</w:t>
      </w:r>
      <w:r w:rsidR="004564F1">
        <w:rPr>
          <w:rFonts w:ascii="Arial" w:hAnsi="Arial" w:cs="Arial"/>
          <w:sz w:val="20"/>
          <w:szCs w:val="20"/>
        </w:rPr>
        <w:br/>
      </w:r>
    </w:p>
    <w:p w:rsidR="002803CA" w:rsidRDefault="002803CA" w:rsidP="002803CA">
      <w:pPr>
        <w:pStyle w:val="Listenabsatz"/>
        <w:rPr>
          <w:rFonts w:ascii="Arial" w:hAnsi="Arial" w:cs="Arial"/>
          <w:sz w:val="20"/>
          <w:szCs w:val="20"/>
        </w:rPr>
      </w:pPr>
    </w:p>
    <w:p w:rsidR="00025CB0" w:rsidRPr="00A713D2" w:rsidRDefault="00025CB0" w:rsidP="00025CB0">
      <w:pPr>
        <w:rPr>
          <w:rFonts w:ascii="Arial" w:hAnsi="Arial" w:cs="Arial"/>
          <w:b/>
          <w:sz w:val="20"/>
          <w:szCs w:val="20"/>
        </w:rPr>
      </w:pPr>
      <w:r w:rsidRPr="00A713D2">
        <w:rPr>
          <w:rFonts w:ascii="Arial" w:hAnsi="Arial" w:cs="Arial"/>
          <w:b/>
          <w:sz w:val="20"/>
          <w:szCs w:val="20"/>
        </w:rPr>
        <w:t>Abgabetermin 27. Mai 2016</w:t>
      </w:r>
    </w:p>
    <w:p w:rsidR="0083515F" w:rsidRDefault="0083515F" w:rsidP="008A5128">
      <w:pPr>
        <w:rPr>
          <w:rFonts w:ascii="Arial" w:hAnsi="Arial" w:cs="Arial"/>
          <w:sz w:val="20"/>
          <w:szCs w:val="20"/>
        </w:rPr>
      </w:pPr>
      <w:r w:rsidRPr="00527E19">
        <w:rPr>
          <w:rFonts w:ascii="Arial" w:hAnsi="Arial" w:cs="Arial"/>
          <w:sz w:val="20"/>
          <w:szCs w:val="20"/>
        </w:rPr>
        <w:t>Dieses Dokument</w:t>
      </w:r>
      <w:r w:rsidR="00C61B51" w:rsidRPr="00C61B51">
        <w:rPr>
          <w:rFonts w:ascii="Arial" w:hAnsi="Arial" w:cs="Arial"/>
          <w:sz w:val="20"/>
          <w:szCs w:val="20"/>
        </w:rPr>
        <w:t xml:space="preserve"> </w:t>
      </w:r>
      <w:r w:rsidR="00C61B51">
        <w:rPr>
          <w:rFonts w:ascii="Arial" w:hAnsi="Arial" w:cs="Arial"/>
          <w:sz w:val="20"/>
          <w:szCs w:val="20"/>
        </w:rPr>
        <w:t>mit allen Angaben (inkl.Beschreibungstext zu den Bildern)</w:t>
      </w:r>
      <w:r w:rsidRPr="00527E19">
        <w:rPr>
          <w:rFonts w:ascii="Arial" w:hAnsi="Arial" w:cs="Arial"/>
          <w:sz w:val="20"/>
          <w:szCs w:val="20"/>
        </w:rPr>
        <w:t xml:space="preserve">, das Logo und die Bilddaten sind abzugeben unter </w:t>
      </w:r>
      <w:r w:rsidR="00A713D2">
        <w:rPr>
          <w:rFonts w:ascii="Arial" w:hAnsi="Arial" w:cs="Arial"/>
          <w:sz w:val="20"/>
          <w:szCs w:val="20"/>
        </w:rPr>
        <w:t xml:space="preserve">folgendem </w:t>
      </w:r>
      <w:r w:rsidRPr="00527E19">
        <w:rPr>
          <w:rFonts w:ascii="Arial" w:hAnsi="Arial" w:cs="Arial"/>
          <w:sz w:val="20"/>
          <w:szCs w:val="20"/>
        </w:rPr>
        <w:t>Link</w:t>
      </w:r>
    </w:p>
    <w:p w:rsidR="006D1550" w:rsidRPr="00527E19" w:rsidRDefault="006D1550" w:rsidP="008A5128">
      <w:pPr>
        <w:rPr>
          <w:rFonts w:ascii="Arial" w:hAnsi="Arial" w:cs="Arial"/>
          <w:sz w:val="20"/>
          <w:szCs w:val="20"/>
        </w:rPr>
      </w:pPr>
    </w:p>
    <w:p w:rsidR="00D17ED7" w:rsidRPr="00D17ED7" w:rsidRDefault="00E86DFA" w:rsidP="008A5128">
      <w:pPr>
        <w:rPr>
          <w:rFonts w:ascii="Arial" w:hAnsi="Arial" w:cs="Arial"/>
          <w:sz w:val="20"/>
          <w:szCs w:val="20"/>
        </w:rPr>
      </w:pPr>
      <w:hyperlink r:id="rId6" w:history="1">
        <w:r w:rsidR="00D17ED7" w:rsidRPr="00D17ED7">
          <w:rPr>
            <w:rStyle w:val="Hyperlink"/>
            <w:rFonts w:ascii="Arial" w:hAnsi="Arial" w:cs="Arial"/>
            <w:sz w:val="20"/>
            <w:szCs w:val="20"/>
          </w:rPr>
          <w:t>\\</w:t>
        </w:r>
        <w:proofErr w:type="spellStart"/>
        <w:r w:rsidR="00D17ED7" w:rsidRPr="00D17ED7">
          <w:rPr>
            <w:rStyle w:val="Hyperlink"/>
            <w:rFonts w:ascii="Arial" w:hAnsi="Arial" w:cs="Arial"/>
            <w:sz w:val="20"/>
            <w:szCs w:val="20"/>
          </w:rPr>
          <w:t>edufs01.campus.intern</w:t>
        </w:r>
        <w:proofErr w:type="spellEnd"/>
        <w:r w:rsidR="00D17ED7" w:rsidRPr="00D17ED7">
          <w:rPr>
            <w:rStyle w:val="Hyperlink"/>
            <w:rFonts w:ascii="Arial" w:hAnsi="Arial" w:cs="Arial"/>
            <w:sz w:val="20"/>
            <w:szCs w:val="20"/>
          </w:rPr>
          <w:t>\</w:t>
        </w:r>
        <w:proofErr w:type="spellStart"/>
        <w:r w:rsidR="00D17ED7" w:rsidRPr="00D17ED7">
          <w:rPr>
            <w:rStyle w:val="Hyperlink"/>
            <w:rFonts w:ascii="Arial" w:hAnsi="Arial" w:cs="Arial"/>
            <w:sz w:val="20"/>
            <w:szCs w:val="20"/>
          </w:rPr>
          <w:t>edudata</w:t>
        </w:r>
        <w:proofErr w:type="spellEnd"/>
        <w:r w:rsidR="00D17ED7" w:rsidRPr="00D17ED7">
          <w:rPr>
            <w:rStyle w:val="Hyperlink"/>
            <w:rFonts w:ascii="Arial" w:hAnsi="Arial" w:cs="Arial"/>
            <w:sz w:val="20"/>
            <w:szCs w:val="20"/>
          </w:rPr>
          <w:t>$\</w:t>
        </w:r>
        <w:proofErr w:type="spellStart"/>
        <w:r w:rsidR="00D17ED7" w:rsidRPr="00D17ED7">
          <w:rPr>
            <w:rStyle w:val="Hyperlink"/>
            <w:rFonts w:ascii="Arial" w:hAnsi="Arial" w:cs="Arial"/>
            <w:sz w:val="20"/>
            <w:szCs w:val="20"/>
          </w:rPr>
          <w:t>ta</w:t>
        </w:r>
        <w:proofErr w:type="spellEnd"/>
        <w:r w:rsidR="00D17ED7" w:rsidRPr="00D17ED7">
          <w:rPr>
            <w:rStyle w:val="Hyperlink"/>
            <w:rFonts w:ascii="Arial" w:hAnsi="Arial" w:cs="Arial"/>
            <w:sz w:val="20"/>
            <w:szCs w:val="20"/>
          </w:rPr>
          <w:t xml:space="preserve">\00 </w:t>
        </w:r>
        <w:proofErr w:type="spellStart"/>
        <w:r w:rsidR="00D17ED7" w:rsidRPr="00D17ED7">
          <w:rPr>
            <w:rStyle w:val="Hyperlink"/>
            <w:rFonts w:ascii="Arial" w:hAnsi="Arial" w:cs="Arial"/>
            <w:sz w:val="20"/>
            <w:szCs w:val="20"/>
          </w:rPr>
          <w:t>StudentenBox</w:t>
        </w:r>
        <w:proofErr w:type="spellEnd"/>
        <w:r w:rsidR="00D17ED7" w:rsidRPr="00D17ED7">
          <w:rPr>
            <w:rStyle w:val="Hyperlink"/>
            <w:rFonts w:ascii="Arial" w:hAnsi="Arial" w:cs="Arial"/>
            <w:sz w:val="20"/>
            <w:szCs w:val="20"/>
          </w:rPr>
          <w:t>\Abteilung Elektrotechnik 2016\</w:t>
        </w:r>
        <w:proofErr w:type="spellStart"/>
        <w:r w:rsidR="00D17ED7" w:rsidRPr="00D17ED7">
          <w:rPr>
            <w:rStyle w:val="Hyperlink"/>
            <w:rFonts w:ascii="Arial" w:hAnsi="Arial" w:cs="Arial"/>
            <w:sz w:val="20"/>
            <w:szCs w:val="20"/>
          </w:rPr>
          <w:t>BDA_2016</w:t>
        </w:r>
        <w:proofErr w:type="spellEnd"/>
        <w:r w:rsidR="00D17ED7" w:rsidRPr="00D17ED7">
          <w:rPr>
            <w:rStyle w:val="Hyperlink"/>
            <w:rFonts w:ascii="Arial" w:hAnsi="Arial" w:cs="Arial"/>
            <w:sz w:val="20"/>
            <w:szCs w:val="20"/>
          </w:rPr>
          <w:t>\</w:t>
        </w:r>
        <w:proofErr w:type="spellStart"/>
        <w:r w:rsidR="00D17ED7" w:rsidRPr="00D17ED7">
          <w:rPr>
            <w:rStyle w:val="Hyperlink"/>
            <w:rFonts w:ascii="Arial" w:hAnsi="Arial" w:cs="Arial"/>
            <w:sz w:val="20"/>
            <w:szCs w:val="20"/>
          </w:rPr>
          <w:t>Abgabe_BDA_FS16</w:t>
        </w:r>
        <w:proofErr w:type="spellEnd"/>
      </w:hyperlink>
    </w:p>
    <w:p w:rsidR="00D17ED7" w:rsidRDefault="00D17ED7" w:rsidP="008A5128">
      <w:pPr>
        <w:rPr>
          <w:rFonts w:ascii="Arial" w:hAnsi="Arial" w:cs="Arial"/>
          <w:sz w:val="20"/>
          <w:szCs w:val="20"/>
        </w:rPr>
      </w:pPr>
    </w:p>
    <w:p w:rsidR="00D17ED7" w:rsidRPr="00527E19" w:rsidRDefault="00D17ED7" w:rsidP="008A5128">
      <w:pPr>
        <w:rPr>
          <w:rFonts w:ascii="Arial" w:hAnsi="Arial" w:cs="Arial"/>
          <w:sz w:val="20"/>
          <w:szCs w:val="20"/>
        </w:rPr>
      </w:pPr>
    </w:p>
    <w:p w:rsidR="00025CB0" w:rsidRDefault="00025CB0" w:rsidP="00EE61C8">
      <w:pPr>
        <w:rPr>
          <w:rFonts w:ascii="Arial" w:hAnsi="Arial" w:cs="Arial"/>
          <w:b/>
          <w:sz w:val="20"/>
          <w:szCs w:val="20"/>
        </w:rPr>
      </w:pPr>
    </w:p>
    <w:p w:rsidR="00EE61C8" w:rsidRPr="00527E19" w:rsidRDefault="00025CB0" w:rsidP="00EE61C8">
      <w:pPr>
        <w:rPr>
          <w:rFonts w:ascii="Arial" w:hAnsi="Arial" w:cs="Arial"/>
          <w:b/>
          <w:sz w:val="20"/>
          <w:szCs w:val="20"/>
        </w:rPr>
      </w:pPr>
      <w:r>
        <w:rPr>
          <w:rFonts w:ascii="Arial" w:hAnsi="Arial" w:cs="Arial"/>
          <w:b/>
          <w:sz w:val="20"/>
          <w:szCs w:val="20"/>
        </w:rPr>
        <w:t>Hier folgt der</w:t>
      </w:r>
      <w:r w:rsidR="00EE61C8" w:rsidRPr="00527E19">
        <w:rPr>
          <w:rFonts w:ascii="Arial" w:hAnsi="Arial" w:cs="Arial"/>
          <w:b/>
          <w:sz w:val="20"/>
          <w:szCs w:val="20"/>
        </w:rPr>
        <w:t xml:space="preserve"> Textinhalt</w:t>
      </w:r>
      <w:r>
        <w:rPr>
          <w:rFonts w:ascii="Arial" w:hAnsi="Arial" w:cs="Arial"/>
          <w:b/>
          <w:sz w:val="20"/>
          <w:szCs w:val="20"/>
        </w:rPr>
        <w:t xml:space="preserve"> zu Ihrer BDA</w:t>
      </w:r>
      <w:r w:rsidR="00EE61C8" w:rsidRPr="00527E19">
        <w:rPr>
          <w:rFonts w:ascii="Arial" w:hAnsi="Arial" w:cs="Arial"/>
          <w:b/>
          <w:sz w:val="20"/>
          <w:szCs w:val="20"/>
        </w:rPr>
        <w:t xml:space="preserve"> im Umfang 1400 bis 2400 Zeichen inklusive Leerzeichen </w:t>
      </w:r>
    </w:p>
    <w:p w:rsidR="00EE61C8" w:rsidRPr="00527E19" w:rsidRDefault="00EE61C8" w:rsidP="00EE61C8">
      <w:pPr>
        <w:rPr>
          <w:rFonts w:ascii="Arial" w:hAnsi="Arial" w:cs="Arial"/>
          <w:sz w:val="20"/>
          <w:szCs w:val="20"/>
        </w:rPr>
      </w:pPr>
    </w:p>
    <w:p w:rsidR="00EE61C8" w:rsidRPr="00527E19" w:rsidRDefault="00EE61C8" w:rsidP="00EE61C8">
      <w:pPr>
        <w:rPr>
          <w:rFonts w:ascii="Arial" w:hAnsi="Arial" w:cs="Arial"/>
          <w:b/>
          <w:sz w:val="20"/>
          <w:szCs w:val="20"/>
        </w:rPr>
      </w:pPr>
      <w:r w:rsidRPr="00527E19">
        <w:rPr>
          <w:rFonts w:ascii="Arial" w:hAnsi="Arial" w:cs="Arial"/>
          <w:b/>
          <w:sz w:val="20"/>
          <w:szCs w:val="20"/>
        </w:rPr>
        <w:t>Ausgangslage</w:t>
      </w:r>
    </w:p>
    <w:p w:rsidR="00EE61C8" w:rsidRDefault="000E4BF4" w:rsidP="00EE61C8">
      <w:pPr>
        <w:rPr>
          <w:rFonts w:ascii="Arial" w:hAnsi="Arial" w:cs="Arial"/>
          <w:sz w:val="20"/>
          <w:szCs w:val="20"/>
        </w:rPr>
      </w:pPr>
      <w:r>
        <w:rPr>
          <w:rFonts w:ascii="Arial" w:hAnsi="Arial" w:cs="Arial"/>
          <w:sz w:val="20"/>
          <w:szCs w:val="20"/>
        </w:rPr>
        <w:t>Die Firma Leister möchte die Sensoren ihrer Laserschweissmaschine zentral ansteuern und auslesen können</w:t>
      </w:r>
      <w:r w:rsidR="00EC33C5">
        <w:rPr>
          <w:rFonts w:ascii="Arial" w:hAnsi="Arial" w:cs="Arial"/>
          <w:sz w:val="20"/>
          <w:szCs w:val="20"/>
        </w:rPr>
        <w:t xml:space="preserve"> und dafür den Einsatz von </w:t>
      </w:r>
      <w:proofErr w:type="spellStart"/>
      <w:r w:rsidR="00EC33C5">
        <w:rPr>
          <w:rFonts w:ascii="Arial" w:hAnsi="Arial" w:cs="Arial"/>
          <w:sz w:val="20"/>
          <w:szCs w:val="20"/>
        </w:rPr>
        <w:t>IO</w:t>
      </w:r>
      <w:proofErr w:type="spellEnd"/>
      <w:r w:rsidR="00EC33C5">
        <w:rPr>
          <w:rFonts w:ascii="Arial" w:hAnsi="Arial" w:cs="Arial"/>
          <w:sz w:val="20"/>
          <w:szCs w:val="20"/>
        </w:rPr>
        <w:t>-Link evalu</w:t>
      </w:r>
      <w:bookmarkStart w:id="0" w:name="_GoBack"/>
      <w:bookmarkEnd w:id="0"/>
      <w:r w:rsidR="00EC33C5">
        <w:rPr>
          <w:rFonts w:ascii="Arial" w:hAnsi="Arial" w:cs="Arial"/>
          <w:sz w:val="20"/>
          <w:szCs w:val="20"/>
        </w:rPr>
        <w:t>ieren</w:t>
      </w:r>
      <w:r>
        <w:rPr>
          <w:rFonts w:ascii="Arial" w:hAnsi="Arial" w:cs="Arial"/>
          <w:sz w:val="20"/>
          <w:szCs w:val="20"/>
        </w:rPr>
        <w:t>. Es soll ein Demon</w:t>
      </w:r>
      <w:r w:rsidR="00B01501">
        <w:rPr>
          <w:rFonts w:ascii="Arial" w:hAnsi="Arial" w:cs="Arial"/>
          <w:sz w:val="20"/>
          <w:szCs w:val="20"/>
        </w:rPr>
        <w:t>strations</w:t>
      </w:r>
      <w:r>
        <w:rPr>
          <w:rFonts w:ascii="Arial" w:hAnsi="Arial" w:cs="Arial"/>
          <w:sz w:val="20"/>
          <w:szCs w:val="20"/>
        </w:rPr>
        <w:t xml:space="preserve">aufbau erstellt werden, bei dem die Sensorwerte eines Pyrometers und eines Leistungsmessers ausgelesen, ins </w:t>
      </w:r>
      <w:proofErr w:type="spellStart"/>
      <w:r>
        <w:rPr>
          <w:rFonts w:ascii="Arial" w:hAnsi="Arial" w:cs="Arial"/>
          <w:sz w:val="20"/>
          <w:szCs w:val="20"/>
        </w:rPr>
        <w:t>IO</w:t>
      </w:r>
      <w:proofErr w:type="spellEnd"/>
      <w:r>
        <w:rPr>
          <w:rFonts w:ascii="Arial" w:hAnsi="Arial" w:cs="Arial"/>
          <w:sz w:val="20"/>
          <w:szCs w:val="20"/>
        </w:rPr>
        <w:t xml:space="preserve">-Link Protokoll verpackt und an die </w:t>
      </w:r>
      <w:proofErr w:type="spellStart"/>
      <w:r>
        <w:rPr>
          <w:rFonts w:ascii="Arial" w:hAnsi="Arial" w:cs="Arial"/>
          <w:sz w:val="20"/>
          <w:szCs w:val="20"/>
        </w:rPr>
        <w:t>SPS</w:t>
      </w:r>
      <w:proofErr w:type="spellEnd"/>
      <w:r>
        <w:rPr>
          <w:rFonts w:ascii="Arial" w:hAnsi="Arial" w:cs="Arial"/>
          <w:sz w:val="20"/>
          <w:szCs w:val="20"/>
        </w:rPr>
        <w:t xml:space="preserve"> weitergeleitet werden.</w:t>
      </w:r>
    </w:p>
    <w:p w:rsidR="002F63D8" w:rsidRPr="00527E19" w:rsidRDefault="002F63D8" w:rsidP="00EE61C8">
      <w:pPr>
        <w:rPr>
          <w:rFonts w:ascii="Arial" w:hAnsi="Arial" w:cs="Arial"/>
          <w:sz w:val="20"/>
          <w:szCs w:val="20"/>
        </w:rPr>
      </w:pPr>
      <w:r>
        <w:rPr>
          <w:rFonts w:ascii="Arial" w:hAnsi="Arial" w:cs="Arial"/>
          <w:sz w:val="20"/>
          <w:szCs w:val="20"/>
        </w:rPr>
        <w:t xml:space="preserve">Ausserdem möchte Leister wissen, mit welcher Frequenz die Sensordaten maximal auf der </w:t>
      </w:r>
      <w:proofErr w:type="spellStart"/>
      <w:r>
        <w:rPr>
          <w:rFonts w:ascii="Arial" w:hAnsi="Arial" w:cs="Arial"/>
          <w:sz w:val="20"/>
          <w:szCs w:val="20"/>
        </w:rPr>
        <w:t>SPS</w:t>
      </w:r>
      <w:proofErr w:type="spellEnd"/>
      <w:r>
        <w:rPr>
          <w:rFonts w:ascii="Arial" w:hAnsi="Arial" w:cs="Arial"/>
          <w:sz w:val="20"/>
          <w:szCs w:val="20"/>
        </w:rPr>
        <w:t xml:space="preserve"> eintreffen könnten. Vorgegeben ist das Eintreffen der Sensordaten alle 500 µs.</w:t>
      </w:r>
    </w:p>
    <w:p w:rsidR="00EE61C8" w:rsidRPr="00527E19" w:rsidRDefault="00EE61C8" w:rsidP="00EE61C8">
      <w:pPr>
        <w:rPr>
          <w:rFonts w:ascii="Arial" w:hAnsi="Arial" w:cs="Arial"/>
          <w:sz w:val="20"/>
          <w:szCs w:val="20"/>
        </w:rPr>
      </w:pPr>
    </w:p>
    <w:p w:rsidR="00EE61C8" w:rsidRPr="00527E19" w:rsidRDefault="00EE61C8" w:rsidP="00EE61C8">
      <w:pPr>
        <w:rPr>
          <w:rFonts w:ascii="Arial" w:hAnsi="Arial" w:cs="Arial"/>
          <w:b/>
          <w:sz w:val="20"/>
          <w:szCs w:val="20"/>
        </w:rPr>
      </w:pPr>
      <w:r w:rsidRPr="00527E19">
        <w:rPr>
          <w:rFonts w:ascii="Arial" w:hAnsi="Arial" w:cs="Arial"/>
          <w:b/>
          <w:sz w:val="20"/>
          <w:szCs w:val="20"/>
        </w:rPr>
        <w:t>Vorgehen</w:t>
      </w:r>
    </w:p>
    <w:p w:rsidR="00EE61C8" w:rsidRDefault="000E4BF4" w:rsidP="00EE61C8">
      <w:pPr>
        <w:rPr>
          <w:rFonts w:ascii="Arial" w:hAnsi="Arial" w:cs="Arial"/>
          <w:sz w:val="20"/>
          <w:szCs w:val="20"/>
        </w:rPr>
      </w:pPr>
      <w:r>
        <w:rPr>
          <w:rFonts w:ascii="Arial" w:hAnsi="Arial" w:cs="Arial"/>
          <w:sz w:val="20"/>
          <w:szCs w:val="20"/>
        </w:rPr>
        <w:t xml:space="preserve">Die beiden Sensoren kommunizieren mit </w:t>
      </w:r>
      <w:proofErr w:type="spellStart"/>
      <w:r>
        <w:rPr>
          <w:rFonts w:ascii="Arial" w:hAnsi="Arial" w:cs="Arial"/>
          <w:sz w:val="20"/>
          <w:szCs w:val="20"/>
        </w:rPr>
        <w:t>SPI</w:t>
      </w:r>
      <w:proofErr w:type="spellEnd"/>
      <w:r>
        <w:rPr>
          <w:rFonts w:ascii="Arial" w:hAnsi="Arial" w:cs="Arial"/>
          <w:sz w:val="20"/>
          <w:szCs w:val="20"/>
        </w:rPr>
        <w:t xml:space="preserve"> resp.</w:t>
      </w:r>
      <w:r w:rsidR="00B01501">
        <w:rPr>
          <w:rFonts w:ascii="Arial" w:hAnsi="Arial" w:cs="Arial"/>
          <w:sz w:val="20"/>
          <w:szCs w:val="20"/>
        </w:rPr>
        <w:t xml:space="preserve"> </w:t>
      </w:r>
      <w:proofErr w:type="spellStart"/>
      <w:r w:rsidR="00B36DC7">
        <w:rPr>
          <w:rFonts w:ascii="Arial" w:hAnsi="Arial" w:cs="Arial"/>
          <w:sz w:val="20"/>
          <w:szCs w:val="20"/>
        </w:rPr>
        <w:t>I</w:t>
      </w:r>
      <w:r w:rsidR="00B36DC7" w:rsidRPr="00EC33C5">
        <w:rPr>
          <w:rFonts w:ascii="Arial" w:hAnsi="Arial" w:cs="Arial"/>
          <w:sz w:val="20"/>
          <w:szCs w:val="20"/>
          <w:vertAlign w:val="superscript"/>
        </w:rPr>
        <w:t>2</w:t>
      </w:r>
      <w:r w:rsidR="00B36DC7">
        <w:rPr>
          <w:rFonts w:ascii="Arial" w:hAnsi="Arial" w:cs="Arial"/>
          <w:sz w:val="20"/>
          <w:szCs w:val="20"/>
        </w:rPr>
        <w:t>C</w:t>
      </w:r>
      <w:proofErr w:type="spellEnd"/>
      <w:r>
        <w:rPr>
          <w:rFonts w:ascii="Arial" w:hAnsi="Arial" w:cs="Arial"/>
          <w:sz w:val="20"/>
          <w:szCs w:val="20"/>
        </w:rPr>
        <w:t xml:space="preserve">. </w:t>
      </w:r>
      <w:r w:rsidR="00EC33C5">
        <w:rPr>
          <w:rFonts w:ascii="Arial" w:hAnsi="Arial" w:cs="Arial"/>
          <w:sz w:val="20"/>
          <w:szCs w:val="20"/>
        </w:rPr>
        <w:t xml:space="preserve">Es wird also nach einem Demoboard gesucht, welches über diese beiden Schnittstellen verfügt, schnell lieferbar und klein ist. </w:t>
      </w:r>
      <w:r>
        <w:rPr>
          <w:rFonts w:ascii="Arial" w:hAnsi="Arial" w:cs="Arial"/>
          <w:sz w:val="20"/>
          <w:szCs w:val="20"/>
        </w:rPr>
        <w:t>Auf</w:t>
      </w:r>
      <w:r w:rsidR="00EC33C5">
        <w:rPr>
          <w:rFonts w:ascii="Arial" w:hAnsi="Arial" w:cs="Arial"/>
          <w:sz w:val="20"/>
          <w:szCs w:val="20"/>
        </w:rPr>
        <w:t xml:space="preserve"> dem gefundenen</w:t>
      </w:r>
      <w:r>
        <w:rPr>
          <w:rFonts w:ascii="Arial" w:hAnsi="Arial" w:cs="Arial"/>
          <w:sz w:val="20"/>
          <w:szCs w:val="20"/>
        </w:rPr>
        <w:t xml:space="preserve"> </w:t>
      </w:r>
      <w:proofErr w:type="spellStart"/>
      <w:r>
        <w:rPr>
          <w:rFonts w:ascii="Arial" w:hAnsi="Arial" w:cs="Arial"/>
          <w:sz w:val="20"/>
          <w:szCs w:val="20"/>
        </w:rPr>
        <w:t>IO</w:t>
      </w:r>
      <w:proofErr w:type="spellEnd"/>
      <w:r>
        <w:rPr>
          <w:rFonts w:ascii="Arial" w:hAnsi="Arial" w:cs="Arial"/>
          <w:sz w:val="20"/>
          <w:szCs w:val="20"/>
        </w:rPr>
        <w:t>-Link Demoboar</w:t>
      </w:r>
      <w:r w:rsidR="00EC33C5">
        <w:rPr>
          <w:rFonts w:ascii="Arial" w:hAnsi="Arial" w:cs="Arial"/>
          <w:sz w:val="20"/>
          <w:szCs w:val="20"/>
        </w:rPr>
        <w:t>d werden dann</w:t>
      </w:r>
      <w:r>
        <w:rPr>
          <w:rFonts w:ascii="Arial" w:hAnsi="Arial" w:cs="Arial"/>
          <w:sz w:val="20"/>
          <w:szCs w:val="20"/>
        </w:rPr>
        <w:t xml:space="preserve"> </w:t>
      </w:r>
      <w:proofErr w:type="spellStart"/>
      <w:r>
        <w:rPr>
          <w:rFonts w:ascii="Arial" w:hAnsi="Arial" w:cs="Arial"/>
          <w:sz w:val="20"/>
          <w:szCs w:val="20"/>
        </w:rPr>
        <w:t>SPI</w:t>
      </w:r>
      <w:proofErr w:type="spellEnd"/>
      <w:r>
        <w:rPr>
          <w:rFonts w:ascii="Arial" w:hAnsi="Arial" w:cs="Arial"/>
          <w:sz w:val="20"/>
          <w:szCs w:val="20"/>
        </w:rPr>
        <w:t xml:space="preserve"> und </w:t>
      </w:r>
      <w:proofErr w:type="spellStart"/>
      <w:r>
        <w:rPr>
          <w:rFonts w:ascii="Arial" w:hAnsi="Arial" w:cs="Arial"/>
          <w:sz w:val="20"/>
          <w:szCs w:val="20"/>
        </w:rPr>
        <w:t>I</w:t>
      </w:r>
      <w:r w:rsidRPr="00EC33C5">
        <w:rPr>
          <w:rFonts w:ascii="Arial" w:hAnsi="Arial" w:cs="Arial"/>
          <w:sz w:val="20"/>
          <w:szCs w:val="20"/>
          <w:vertAlign w:val="superscript"/>
        </w:rPr>
        <w:t>2</w:t>
      </w:r>
      <w:r>
        <w:rPr>
          <w:rFonts w:ascii="Arial" w:hAnsi="Arial" w:cs="Arial"/>
          <w:sz w:val="20"/>
          <w:szCs w:val="20"/>
        </w:rPr>
        <w:t>C</w:t>
      </w:r>
      <w:proofErr w:type="spellEnd"/>
      <w:r>
        <w:rPr>
          <w:rFonts w:ascii="Arial" w:hAnsi="Arial" w:cs="Arial"/>
          <w:sz w:val="20"/>
          <w:szCs w:val="20"/>
        </w:rPr>
        <w:t xml:space="preserve"> Schnittstellen aufgesetzt um </w:t>
      </w:r>
      <w:r w:rsidR="00EC33C5">
        <w:rPr>
          <w:rFonts w:ascii="Arial" w:hAnsi="Arial" w:cs="Arial"/>
          <w:sz w:val="20"/>
          <w:szCs w:val="20"/>
        </w:rPr>
        <w:t>Sensordaten abfragen zu können.</w:t>
      </w:r>
      <w:r w:rsidR="00D04500">
        <w:rPr>
          <w:rFonts w:ascii="Arial" w:hAnsi="Arial" w:cs="Arial"/>
          <w:sz w:val="20"/>
          <w:szCs w:val="20"/>
        </w:rPr>
        <w:t xml:space="preserve"> Jeder Sensor liefert je 2 Byte Daten.</w:t>
      </w:r>
    </w:p>
    <w:p w:rsidR="005D6F84" w:rsidRDefault="005D6F84" w:rsidP="00EE61C8">
      <w:pPr>
        <w:rPr>
          <w:rFonts w:ascii="Arial" w:hAnsi="Arial" w:cs="Arial"/>
          <w:sz w:val="20"/>
          <w:szCs w:val="20"/>
        </w:rPr>
      </w:pPr>
      <w:r>
        <w:rPr>
          <w:rFonts w:ascii="Arial" w:hAnsi="Arial" w:cs="Arial"/>
          <w:sz w:val="20"/>
          <w:szCs w:val="20"/>
        </w:rPr>
        <w:t xml:space="preserve">Bei </w:t>
      </w:r>
      <w:proofErr w:type="spellStart"/>
      <w:r>
        <w:rPr>
          <w:rFonts w:ascii="Arial" w:hAnsi="Arial" w:cs="Arial"/>
          <w:sz w:val="20"/>
          <w:szCs w:val="20"/>
        </w:rPr>
        <w:t>IO</w:t>
      </w:r>
      <w:proofErr w:type="spellEnd"/>
      <w:r>
        <w:rPr>
          <w:rFonts w:ascii="Arial" w:hAnsi="Arial" w:cs="Arial"/>
          <w:sz w:val="20"/>
          <w:szCs w:val="20"/>
        </w:rPr>
        <w:t xml:space="preserve">-Link handelt es sich um ein Master-Slave System. Der Slave ist dabei das Demoboard und der Master eine </w:t>
      </w:r>
      <w:proofErr w:type="spellStart"/>
      <w:r>
        <w:rPr>
          <w:rFonts w:ascii="Arial" w:hAnsi="Arial" w:cs="Arial"/>
          <w:sz w:val="20"/>
          <w:szCs w:val="20"/>
        </w:rPr>
        <w:t>IO</w:t>
      </w:r>
      <w:proofErr w:type="spellEnd"/>
      <w:r>
        <w:rPr>
          <w:rFonts w:ascii="Arial" w:hAnsi="Arial" w:cs="Arial"/>
          <w:sz w:val="20"/>
          <w:szCs w:val="20"/>
        </w:rPr>
        <w:t xml:space="preserve">-Link Klemme, die der </w:t>
      </w:r>
      <w:proofErr w:type="spellStart"/>
      <w:r>
        <w:rPr>
          <w:rFonts w:ascii="Arial" w:hAnsi="Arial" w:cs="Arial"/>
          <w:sz w:val="20"/>
          <w:szCs w:val="20"/>
        </w:rPr>
        <w:t>SPS</w:t>
      </w:r>
      <w:proofErr w:type="spellEnd"/>
      <w:r>
        <w:rPr>
          <w:rFonts w:ascii="Arial" w:hAnsi="Arial" w:cs="Arial"/>
          <w:sz w:val="20"/>
          <w:szCs w:val="20"/>
        </w:rPr>
        <w:t xml:space="preserve"> modular angehängt werden kann. </w:t>
      </w:r>
    </w:p>
    <w:p w:rsidR="000E4BF4" w:rsidRPr="00527E19" w:rsidRDefault="00EC33C5" w:rsidP="00EE61C8">
      <w:pPr>
        <w:rPr>
          <w:rFonts w:ascii="Arial" w:hAnsi="Arial" w:cs="Arial"/>
          <w:sz w:val="20"/>
          <w:szCs w:val="20"/>
        </w:rPr>
      </w:pPr>
      <w:r>
        <w:rPr>
          <w:rFonts w:ascii="Arial" w:hAnsi="Arial" w:cs="Arial"/>
          <w:sz w:val="20"/>
          <w:szCs w:val="20"/>
        </w:rPr>
        <w:t xml:space="preserve">Der </w:t>
      </w:r>
      <w:proofErr w:type="spellStart"/>
      <w:r>
        <w:rPr>
          <w:rFonts w:ascii="Arial" w:hAnsi="Arial" w:cs="Arial"/>
          <w:sz w:val="20"/>
          <w:szCs w:val="20"/>
        </w:rPr>
        <w:t>IO</w:t>
      </w:r>
      <w:proofErr w:type="spellEnd"/>
      <w:r>
        <w:rPr>
          <w:rFonts w:ascii="Arial" w:hAnsi="Arial" w:cs="Arial"/>
          <w:sz w:val="20"/>
          <w:szCs w:val="20"/>
        </w:rPr>
        <w:t xml:space="preserve">-Link </w:t>
      </w:r>
      <w:r w:rsidR="005D6F84">
        <w:rPr>
          <w:rFonts w:ascii="Arial" w:hAnsi="Arial" w:cs="Arial"/>
          <w:sz w:val="20"/>
          <w:szCs w:val="20"/>
        </w:rPr>
        <w:t xml:space="preserve">Master </w:t>
      </w:r>
      <w:r>
        <w:rPr>
          <w:rFonts w:ascii="Arial" w:hAnsi="Arial" w:cs="Arial"/>
          <w:sz w:val="20"/>
          <w:szCs w:val="20"/>
        </w:rPr>
        <w:t xml:space="preserve">wird </w:t>
      </w:r>
      <w:r w:rsidR="002F63D8">
        <w:rPr>
          <w:rFonts w:ascii="Arial" w:hAnsi="Arial" w:cs="Arial"/>
          <w:sz w:val="20"/>
          <w:szCs w:val="20"/>
        </w:rPr>
        <w:t>mit</w:t>
      </w:r>
      <w:r>
        <w:rPr>
          <w:rFonts w:ascii="Arial" w:hAnsi="Arial" w:cs="Arial"/>
          <w:sz w:val="20"/>
          <w:szCs w:val="20"/>
        </w:rPr>
        <w:t xml:space="preserve"> der zum Demoboard mitgelieferten Demoapplikation in Betrieb genommen. Nach erfolgreicher </w:t>
      </w:r>
      <w:proofErr w:type="spellStart"/>
      <w:r>
        <w:rPr>
          <w:rFonts w:ascii="Arial" w:hAnsi="Arial" w:cs="Arial"/>
          <w:sz w:val="20"/>
          <w:szCs w:val="20"/>
        </w:rPr>
        <w:t>IO</w:t>
      </w:r>
      <w:proofErr w:type="spellEnd"/>
      <w:r>
        <w:rPr>
          <w:rFonts w:ascii="Arial" w:hAnsi="Arial" w:cs="Arial"/>
          <w:sz w:val="20"/>
          <w:szCs w:val="20"/>
        </w:rPr>
        <w:t xml:space="preserve">-Link Kommunikation wird eine eigene Applikation erstellt, welche die Sensorwerte des Pyrometers und des Leistungsmessers im </w:t>
      </w:r>
      <w:proofErr w:type="spellStart"/>
      <w:r>
        <w:rPr>
          <w:rFonts w:ascii="Arial" w:hAnsi="Arial" w:cs="Arial"/>
          <w:sz w:val="20"/>
          <w:szCs w:val="20"/>
        </w:rPr>
        <w:t>IO</w:t>
      </w:r>
      <w:proofErr w:type="spellEnd"/>
      <w:r>
        <w:rPr>
          <w:rFonts w:ascii="Arial" w:hAnsi="Arial" w:cs="Arial"/>
          <w:sz w:val="20"/>
          <w:szCs w:val="20"/>
        </w:rPr>
        <w:t xml:space="preserve">-Link Protokoll </w:t>
      </w:r>
      <w:r w:rsidR="005D6F84">
        <w:rPr>
          <w:rFonts w:ascii="Arial" w:hAnsi="Arial" w:cs="Arial"/>
          <w:sz w:val="20"/>
          <w:szCs w:val="20"/>
        </w:rPr>
        <w:t xml:space="preserve">an den </w:t>
      </w:r>
      <w:proofErr w:type="spellStart"/>
      <w:r w:rsidR="005D6F84">
        <w:rPr>
          <w:rFonts w:ascii="Arial" w:hAnsi="Arial" w:cs="Arial"/>
          <w:sz w:val="20"/>
          <w:szCs w:val="20"/>
        </w:rPr>
        <w:t>IO</w:t>
      </w:r>
      <w:proofErr w:type="spellEnd"/>
      <w:r w:rsidR="005D6F84">
        <w:rPr>
          <w:rFonts w:ascii="Arial" w:hAnsi="Arial" w:cs="Arial"/>
          <w:sz w:val="20"/>
          <w:szCs w:val="20"/>
        </w:rPr>
        <w:t xml:space="preserve">-Link Master und somit an die </w:t>
      </w:r>
      <w:proofErr w:type="spellStart"/>
      <w:r w:rsidR="005D6F84">
        <w:rPr>
          <w:rFonts w:ascii="Arial" w:hAnsi="Arial" w:cs="Arial"/>
          <w:sz w:val="20"/>
          <w:szCs w:val="20"/>
        </w:rPr>
        <w:t>SPS</w:t>
      </w:r>
      <w:proofErr w:type="spellEnd"/>
      <w:r w:rsidR="005D6F84">
        <w:rPr>
          <w:rFonts w:ascii="Arial" w:hAnsi="Arial" w:cs="Arial"/>
          <w:sz w:val="20"/>
          <w:szCs w:val="20"/>
        </w:rPr>
        <w:t xml:space="preserve"> weiterleitet</w:t>
      </w:r>
    </w:p>
    <w:p w:rsidR="00EE61C8" w:rsidRPr="00527E19" w:rsidRDefault="00EE61C8" w:rsidP="00EE61C8">
      <w:pPr>
        <w:rPr>
          <w:rFonts w:ascii="Arial" w:hAnsi="Arial" w:cs="Arial"/>
          <w:b/>
          <w:sz w:val="20"/>
          <w:szCs w:val="20"/>
        </w:rPr>
      </w:pPr>
    </w:p>
    <w:p w:rsidR="00EE61C8" w:rsidRPr="00527E19" w:rsidRDefault="00EE61C8" w:rsidP="00EE61C8">
      <w:pPr>
        <w:rPr>
          <w:rFonts w:ascii="Arial" w:hAnsi="Arial" w:cs="Arial"/>
          <w:b/>
          <w:sz w:val="20"/>
          <w:szCs w:val="20"/>
        </w:rPr>
      </w:pPr>
      <w:r w:rsidRPr="00527E19">
        <w:rPr>
          <w:rFonts w:ascii="Arial" w:hAnsi="Arial" w:cs="Arial"/>
          <w:b/>
          <w:sz w:val="20"/>
          <w:szCs w:val="20"/>
        </w:rPr>
        <w:t>Ergebnis</w:t>
      </w:r>
    </w:p>
    <w:p w:rsidR="00EE61C8" w:rsidRDefault="00D04500" w:rsidP="00EF0FEC">
      <w:pPr>
        <w:rPr>
          <w:rFonts w:ascii="Arial" w:hAnsi="Arial" w:cs="Arial"/>
          <w:sz w:val="20"/>
          <w:szCs w:val="20"/>
        </w:rPr>
      </w:pPr>
      <w:r>
        <w:rPr>
          <w:rFonts w:ascii="Arial" w:hAnsi="Arial" w:cs="Arial"/>
          <w:sz w:val="20"/>
          <w:szCs w:val="20"/>
        </w:rPr>
        <w:lastRenderedPageBreak/>
        <w:t xml:space="preserve">Die erstellte Applikation läuft mehrheitlich stabil und wurde an einer </w:t>
      </w:r>
      <w:proofErr w:type="spellStart"/>
      <w:r>
        <w:rPr>
          <w:rFonts w:ascii="Arial" w:hAnsi="Arial" w:cs="Arial"/>
          <w:sz w:val="20"/>
          <w:szCs w:val="20"/>
        </w:rPr>
        <w:t>Beckhoff</w:t>
      </w:r>
      <w:proofErr w:type="spellEnd"/>
      <w:r>
        <w:rPr>
          <w:rFonts w:ascii="Arial" w:hAnsi="Arial" w:cs="Arial"/>
          <w:sz w:val="20"/>
          <w:szCs w:val="20"/>
        </w:rPr>
        <w:t xml:space="preserve"> </w:t>
      </w:r>
      <w:proofErr w:type="spellStart"/>
      <w:r>
        <w:rPr>
          <w:rFonts w:ascii="Arial" w:hAnsi="Arial" w:cs="Arial"/>
          <w:sz w:val="20"/>
          <w:szCs w:val="20"/>
        </w:rPr>
        <w:t>SPS</w:t>
      </w:r>
      <w:proofErr w:type="spellEnd"/>
      <w:r>
        <w:rPr>
          <w:rFonts w:ascii="Arial" w:hAnsi="Arial" w:cs="Arial"/>
          <w:sz w:val="20"/>
          <w:szCs w:val="20"/>
        </w:rPr>
        <w:t xml:space="preserve"> getestet. Es stellte sich heraus, dass beim erstellten Demoaufbau die Sensordaten nicht alle 500 µs an den Master übertragen werden können. Die Abfrage beider Sensoren dauert noch zu lange. Um die Sensorwerte alle 500 µs zur Verfügung zu stellen, müsste jeder Sensor ein eigener </w:t>
      </w:r>
      <w:proofErr w:type="spellStart"/>
      <w:r>
        <w:rPr>
          <w:rFonts w:ascii="Arial" w:hAnsi="Arial" w:cs="Arial"/>
          <w:sz w:val="20"/>
          <w:szCs w:val="20"/>
        </w:rPr>
        <w:t>IO</w:t>
      </w:r>
      <w:proofErr w:type="spellEnd"/>
      <w:r>
        <w:rPr>
          <w:rFonts w:ascii="Arial" w:hAnsi="Arial" w:cs="Arial"/>
          <w:sz w:val="20"/>
          <w:szCs w:val="20"/>
        </w:rPr>
        <w:t xml:space="preserve">-Link Slave darstellen, sodass pro Übertragung an den Master nur je 2 Byte Sensordaten übermittelt werden, anstatt alle 4 Byte wie bisher. </w:t>
      </w:r>
    </w:p>
    <w:p w:rsidR="00D24E98" w:rsidRDefault="00D24E98" w:rsidP="00EF0FEC">
      <w:pPr>
        <w:rPr>
          <w:rFonts w:ascii="Arial" w:hAnsi="Arial" w:cs="Arial"/>
          <w:sz w:val="20"/>
          <w:szCs w:val="20"/>
        </w:rPr>
      </w:pPr>
    </w:p>
    <w:p w:rsidR="00D24E98" w:rsidRPr="00527E19" w:rsidRDefault="00D24E98" w:rsidP="00D24E98">
      <w:pPr>
        <w:rPr>
          <w:rFonts w:ascii="Arial" w:hAnsi="Arial" w:cs="Arial"/>
          <w:sz w:val="20"/>
          <w:szCs w:val="20"/>
        </w:rPr>
      </w:pPr>
    </w:p>
    <w:p w:rsidR="00D04500" w:rsidRPr="00527E19" w:rsidRDefault="00D04500">
      <w:pPr>
        <w:rPr>
          <w:rFonts w:ascii="Arial" w:hAnsi="Arial" w:cs="Arial"/>
          <w:sz w:val="20"/>
          <w:szCs w:val="20"/>
        </w:rPr>
      </w:pPr>
    </w:p>
    <w:sectPr w:rsidR="00D04500" w:rsidRPr="00527E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66E7"/>
    <w:multiLevelType w:val="hybridMultilevel"/>
    <w:tmpl w:val="EC54160A"/>
    <w:lvl w:ilvl="0" w:tplc="C7E8C1D0">
      <w:start w:val="2"/>
      <w:numFmt w:val="bullet"/>
      <w:lvlText w:val="-"/>
      <w:lvlJc w:val="left"/>
      <w:pPr>
        <w:ind w:left="720" w:hanging="360"/>
      </w:pPr>
      <w:rPr>
        <w:rFonts w:ascii="Verdana" w:eastAsiaTheme="minorHAnsi" w:hAnsi="Verdana"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4C5A5325"/>
    <w:multiLevelType w:val="hybridMultilevel"/>
    <w:tmpl w:val="CEEE1D62"/>
    <w:lvl w:ilvl="0" w:tplc="FFD2CECA">
      <w:start w:val="2"/>
      <w:numFmt w:val="bullet"/>
      <w:lvlText w:val="-"/>
      <w:lvlJc w:val="left"/>
      <w:pPr>
        <w:ind w:left="720" w:hanging="360"/>
      </w:pPr>
      <w:rPr>
        <w:rFonts w:ascii="Verdana" w:eastAsiaTheme="minorHAnsi" w:hAnsi="Verdana"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752D1478"/>
    <w:multiLevelType w:val="hybridMultilevel"/>
    <w:tmpl w:val="A5ECFFBA"/>
    <w:lvl w:ilvl="0" w:tplc="89202ED2">
      <w:start w:val="2"/>
      <w:numFmt w:val="bullet"/>
      <w:lvlText w:val="-"/>
      <w:lvlJc w:val="left"/>
      <w:pPr>
        <w:ind w:left="720" w:hanging="360"/>
      </w:pPr>
      <w:rPr>
        <w:rFonts w:ascii="Verdana" w:eastAsiaTheme="minorHAnsi" w:hAnsi="Verdana"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C8"/>
    <w:rsid w:val="00025CB0"/>
    <w:rsid w:val="000465F9"/>
    <w:rsid w:val="000E4BF4"/>
    <w:rsid w:val="001F323F"/>
    <w:rsid w:val="002803CA"/>
    <w:rsid w:val="00297CFB"/>
    <w:rsid w:val="002C3AFC"/>
    <w:rsid w:val="002F63D8"/>
    <w:rsid w:val="003C6063"/>
    <w:rsid w:val="004564F1"/>
    <w:rsid w:val="00527E19"/>
    <w:rsid w:val="005D6F84"/>
    <w:rsid w:val="0060726C"/>
    <w:rsid w:val="006D1550"/>
    <w:rsid w:val="00786045"/>
    <w:rsid w:val="007A4D2B"/>
    <w:rsid w:val="0083515F"/>
    <w:rsid w:val="00874391"/>
    <w:rsid w:val="008A5128"/>
    <w:rsid w:val="00A713D2"/>
    <w:rsid w:val="00B01501"/>
    <w:rsid w:val="00B06EA1"/>
    <w:rsid w:val="00B36DC7"/>
    <w:rsid w:val="00B570B8"/>
    <w:rsid w:val="00C61B51"/>
    <w:rsid w:val="00D04500"/>
    <w:rsid w:val="00D17ED7"/>
    <w:rsid w:val="00D24E98"/>
    <w:rsid w:val="00D85217"/>
    <w:rsid w:val="00E86DFA"/>
    <w:rsid w:val="00EC33C5"/>
    <w:rsid w:val="00EE61C8"/>
    <w:rsid w:val="00EF0FEC"/>
    <w:rsid w:val="00FB23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811116-4935-45BF-B573-CDBF8C39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61C8"/>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E61C8"/>
    <w:pPr>
      <w:ind w:left="720"/>
    </w:pPr>
  </w:style>
  <w:style w:type="character" w:styleId="Hyperlink">
    <w:name w:val="Hyperlink"/>
    <w:basedOn w:val="Absatz-Standardschriftart"/>
    <w:uiPriority w:val="99"/>
    <w:unhideWhenUsed/>
    <w:rsid w:val="00786045"/>
    <w:rPr>
      <w:color w:val="0000FF" w:themeColor="hyperlink"/>
      <w:u w:val="single"/>
    </w:rPr>
  </w:style>
  <w:style w:type="character" w:styleId="BesuchterHyperlink">
    <w:name w:val="FollowedHyperlink"/>
    <w:basedOn w:val="Absatz-Standardschriftart"/>
    <w:uiPriority w:val="99"/>
    <w:semiHidden/>
    <w:unhideWhenUsed/>
    <w:rsid w:val="00D17E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3462">
      <w:bodyDiv w:val="1"/>
      <w:marLeft w:val="0"/>
      <w:marRight w:val="0"/>
      <w:marTop w:val="0"/>
      <w:marBottom w:val="0"/>
      <w:divBdr>
        <w:top w:val="none" w:sz="0" w:space="0" w:color="auto"/>
        <w:left w:val="none" w:sz="0" w:space="0" w:color="auto"/>
        <w:bottom w:val="none" w:sz="0" w:space="0" w:color="auto"/>
        <w:right w:val="none" w:sz="0" w:space="0" w:color="auto"/>
      </w:divBdr>
    </w:div>
    <w:div w:id="1046374736">
      <w:bodyDiv w:val="1"/>
      <w:marLeft w:val="0"/>
      <w:marRight w:val="0"/>
      <w:marTop w:val="0"/>
      <w:marBottom w:val="0"/>
      <w:divBdr>
        <w:top w:val="none" w:sz="0" w:space="0" w:color="auto"/>
        <w:left w:val="none" w:sz="0" w:space="0" w:color="auto"/>
        <w:bottom w:val="none" w:sz="0" w:space="0" w:color="auto"/>
        <w:right w:val="none" w:sz="0" w:space="0" w:color="auto"/>
      </w:divBdr>
    </w:div>
    <w:div w:id="107435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edufs01.campus.intern\edudata$\ta\00%20StudentenBox\Abteilung%20Elektrotechnik%202016\BDA_2016\Abgabe_BDA_FS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CEE93-5E7C-4124-8BE3-8F5F8CC12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2735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Hochschule Luzern</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Andrist Hans Rudolf HSLU T&amp;A</dc:creator>
  <cp:lastModifiedBy>Schmidiger Stefanie TA.E.1301</cp:lastModifiedBy>
  <cp:revision>10</cp:revision>
  <dcterms:created xsi:type="dcterms:W3CDTF">2016-05-13T14:11:00Z</dcterms:created>
  <dcterms:modified xsi:type="dcterms:W3CDTF">2016-05-25T06:06:00Z</dcterms:modified>
</cp:coreProperties>
</file>