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w:r>
        <mc:AlternateContent>
          <mc:Choice Requires="wpg">
            <w:drawing>
              <wp:inline xmlns:wp="http://schemas.openxmlformats.org/drawingml/2006/wordprocessingDrawing" distT="0" distB="0" distL="0" distR="0">
                <wp:extent cx="3270417" cy="32704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779" name=""/>
                        <pic:cNvPicPr>
                          <a:picLocks noChangeAspect="1"/>
                        </pic:cNvPicPr>
                        <pic:nvPr/>
                      </pic:nvPicPr>
                      <pic:blipFill>
                        <a:blip r:embed="rId16"/>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57.51pt;height:257.51pt;mso-wrap-distance-left:0.00pt;mso-wrap-distance-top:0.00pt;mso-wrap-distance-right:0.00pt;mso-wrap-distance-bottom:0.00pt;z-index:1;" stroked="false">
                <v:imagedata r:id="rId16" o:title=""/>
                <o:lock v:ext="edit" rotation="t"/>
              </v:shape>
            </w:pict>
          </mc:Fallback>
        </mc:AlternateContent>
      </w:r>
      <w:r/>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fldChar w:fldCharType="begin"/>
          </w:r>
          <w:r>
            <w:instrText xml:space="preserve"> TOC \o "1-3" \h \z \u </w:instrText>
          </w:r>
          <w:r>
            <w:fldChar w:fldCharType="separate"/>
          </w:r>
          <w:hyperlink w:tooltip="#_Toc147493739" w:anchor="_Toc147493739" w:history="1">
            <w:r>
              <w:rPr>
                <w:rStyle w:val="804"/>
              </w:rPr>
              <w:t xml:space="preserve">1</w:t>
            </w:r>
            <w:r>
              <w:rPr>
                <w:rFonts w:asciiTheme="minorHAnsi" w:hAnsiTheme="minorHAnsi" w:eastAsiaTheme="minorEastAsia" w:cstheme="minorBidi"/>
                <w:sz w:val="22"/>
                <w:szCs w:val="22"/>
                <w14:ligatures w14:val="standardContextual"/>
              </w:rPr>
              <w:tab/>
            </w:r>
            <w:r>
              <w:rPr>
                <w:rStyle w:val="804"/>
              </w:rPr>
              <w:t xml:space="preserve">Aufgabenstellung</w:t>
            </w:r>
            <w:r>
              <w:tab/>
            </w:r>
            <w:r>
              <w:fldChar w:fldCharType="begin"/>
            </w:r>
            <w:r>
              <w:instrText xml:space="preserve"> PAGEREF _Toc147493739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0" w:anchor="_Toc147493740" w:history="1">
            <w:r>
              <w:rPr>
                <w:rStyle w:val="804"/>
              </w:rPr>
              <w:t xml:space="preserve">2</w:t>
            </w:r>
            <w:r>
              <w:rPr>
                <w:rFonts w:asciiTheme="minorHAnsi" w:hAnsiTheme="minorHAnsi" w:eastAsiaTheme="minorEastAsia" w:cstheme="minorBidi"/>
                <w:sz w:val="22"/>
                <w:szCs w:val="22"/>
                <w14:ligatures w14:val="standardContextual"/>
              </w:rPr>
              <w:tab/>
            </w:r>
            <w:r>
              <w:rPr>
                <w:rStyle w:val="804"/>
              </w:rPr>
              <w:t xml:space="preserve">Zusammenfassung</w:t>
            </w:r>
            <w:r>
              <w:tab/>
            </w:r>
            <w:r>
              <w:fldChar w:fldCharType="begin"/>
            </w:r>
            <w:r>
              <w:instrText xml:space="preserve"> PAGEREF _Toc147493740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1" w:anchor="_Toc147493741" w:history="1">
            <w:r>
              <w:rPr>
                <w:rStyle w:val="804"/>
              </w:rPr>
              <w:t xml:space="preserve">3</w:t>
            </w:r>
            <w:r>
              <w:rPr>
                <w:rFonts w:asciiTheme="minorHAnsi" w:hAnsiTheme="minorHAnsi" w:eastAsiaTheme="minorEastAsia" w:cstheme="minorBidi"/>
                <w:sz w:val="22"/>
                <w:szCs w:val="22"/>
                <w14:ligatures w14:val="standardContextual"/>
              </w:rPr>
              <w:tab/>
            </w:r>
            <w:r>
              <w:rPr>
                <w:rStyle w:val="804"/>
              </w:rPr>
              <w:t xml:space="preserve">Vollständige Netzwerktopologie der gesamten Übung</w:t>
            </w:r>
            <w:r>
              <w:tab/>
            </w:r>
            <w:r>
              <w:fldChar w:fldCharType="begin"/>
            </w:r>
            <w:r>
              <w:instrText xml:space="preserve"> PAGEREF _Toc147493741 \h </w:instrText>
            </w:r>
            <w:r/>
            <w:r>
              <w:fldChar w:fldCharType="separate"/>
            </w:r>
            <w:r>
              <w:t xml:space="preserve">4</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2" w:anchor="_Toc147493742" w:history="1">
            <w:r>
              <w:rPr>
                <w:rStyle w:val="804"/>
              </w:rPr>
              <w:t xml:space="preserve">4</w:t>
            </w:r>
            <w:r>
              <w:rPr>
                <w:rFonts w:asciiTheme="minorHAnsi" w:hAnsiTheme="minorHAnsi" w:eastAsiaTheme="minorEastAsia" w:cstheme="minorBidi"/>
                <w:sz w:val="22"/>
                <w:szCs w:val="22"/>
                <w14:ligatures w14:val="standardContextual"/>
              </w:rPr>
              <w:tab/>
            </w:r>
            <w:r>
              <w:rPr>
                <w:rStyle w:val="804"/>
              </w:rPr>
              <w:t xml:space="preserve">Übungsdurchführung</w:t>
            </w:r>
            <w:r>
              <w:tab/>
            </w:r>
            <w:r>
              <w:fldChar w:fldCharType="begin"/>
            </w:r>
            <w:r>
              <w:instrText xml:space="preserve"> PAGEREF _Toc147493742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3" w:anchor="_Toc147493743" w:history="1">
            <w:r>
              <w:rPr>
                <w:rStyle w:val="804"/>
              </w:rPr>
              <w:t xml:space="preserve">4.1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_Toc147493743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7"/>
            <w:pBdr/>
            <w:tabs>
              <w:tab w:val="left" w:leader="none" w:pos="1320"/>
              <w:tab w:val="right" w:leader="dot" w:pos="9062"/>
            </w:tabs>
            <w:spacing/>
            <w:ind/>
            <w:rPr>
              <w:rFonts w:asciiTheme="minorHAnsi" w:hAnsiTheme="minorHAnsi" w:eastAsiaTheme="minorEastAsia" w:cstheme="minorBidi"/>
              <w:sz w:val="22"/>
              <w:szCs w:val="22"/>
              <w14:ligatures w14:val="standardContextual"/>
            </w:rPr>
          </w:pPr>
          <w:r/>
          <w:hyperlink w:tooltip="#_Toc147493744" w:anchor="_Toc147493744" w:history="1">
            <w:r>
              <w:rPr>
                <w:rStyle w:val="804"/>
              </w:rPr>
              <w:t xml:space="preserve">4.1.1</w:t>
            </w:r>
            <w:r>
              <w:rPr>
                <w:rFonts w:asciiTheme="minorHAnsi" w:hAnsiTheme="minorHAnsi" w:eastAsiaTheme="minorEastAsia" w:cstheme="minorBidi"/>
                <w:sz w:val="22"/>
                <w:szCs w:val="22"/>
                <w14:ligatures w14:val="standardContextual"/>
              </w:rPr>
              <w:tab/>
            </w:r>
            <w:r>
              <w:rPr>
                <w:rStyle w:val="804"/>
              </w:rPr>
              <w:t xml:space="preserve">&lt;Unterüberschrift&gt;</w:t>
            </w:r>
            <w:r>
              <w:tab/>
            </w:r>
            <w:r>
              <w:fldChar w:fldCharType="begin"/>
            </w:r>
            <w:r>
              <w:instrText xml:space="preserve"> PAGEREF _Toc147493744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5" w:anchor="_Toc147493745" w:history="1">
            <w:r>
              <w:rPr>
                <w:rStyle w:val="804"/>
              </w:rPr>
              <w:t xml:space="preserve">5</w:t>
            </w:r>
            <w:r>
              <w:rPr>
                <w:rFonts w:asciiTheme="minorHAnsi" w:hAnsiTheme="minorHAnsi" w:eastAsiaTheme="minorEastAsia" w:cstheme="minorBidi"/>
                <w:sz w:val="22"/>
                <w:szCs w:val="22"/>
                <w14:ligatures w14:val="standardContextual"/>
              </w:rPr>
              <w:tab/>
            </w:r>
            <w:r>
              <w:rPr>
                <w:rStyle w:val="804"/>
              </w:rPr>
              <w:t xml:space="preserve">Vollständige Konfigurationsdateien (optional)</w:t>
            </w:r>
            <w:r>
              <w:tab/>
            </w:r>
            <w:r>
              <w:fldChar w:fldCharType="begin"/>
            </w:r>
            <w:r>
              <w:instrText xml:space="preserve"> PAGEREF _Toc147493745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6" w:anchor="_Toc147493746" w:history="1">
            <w:r>
              <w:rPr>
                <w:rStyle w:val="804"/>
              </w:rPr>
              <w:t xml:space="preserve">5.1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_Toc147493746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7" w:anchor="_Toc147493747" w:history="1">
            <w:r>
              <w:rPr>
                <w:rStyle w:val="804"/>
              </w:rPr>
              <w:t xml:space="preserve">6</w:t>
            </w:r>
            <w:r>
              <w:rPr>
                <w:rFonts w:asciiTheme="minorHAnsi" w:hAnsiTheme="minorHAnsi" w:eastAsiaTheme="minorEastAsia" w:cstheme="minorBidi"/>
                <w:sz w:val="22"/>
                <w:szCs w:val="22"/>
                <w14:ligatures w14:val="standardContextual"/>
              </w:rPr>
              <w:tab/>
            </w:r>
            <w:r>
              <w:rPr>
                <w:rStyle w:val="804"/>
              </w:rPr>
              <w:t xml:space="preserve">Abbildungsverzeichnis</w:t>
            </w:r>
            <w:r>
              <w:tab/>
            </w:r>
            <w:r>
              <w:fldChar w:fldCharType="begin"/>
            </w:r>
            <w:r>
              <w:instrText xml:space="preserve"> PAGEREF _Toc147493747 \h </w:instrText>
            </w:r>
            <w:r/>
            <w:r>
              <w:fldChar w:fldCharType="separate"/>
            </w:r>
            <w:r>
              <w:t xml:space="preserve">6</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8" w:anchor="_Toc147493748" w:history="1">
            <w:r>
              <w:rPr>
                <w:rStyle w:val="804"/>
              </w:rPr>
              <w:t xml:space="preserve">7</w:t>
            </w:r>
            <w:r>
              <w:rPr>
                <w:rFonts w:asciiTheme="minorHAnsi" w:hAnsiTheme="minorHAnsi" w:eastAsiaTheme="minorEastAsia" w:cstheme="minorBidi"/>
                <w:sz w:val="22"/>
                <w:szCs w:val="22"/>
                <w14:ligatures w14:val="standardContextual"/>
              </w:rPr>
              <w:tab/>
            </w:r>
            <w:r>
              <w:rPr>
                <w:rStyle w:val="804"/>
              </w:rPr>
              <w:t xml:space="preserve">Anhang</w:t>
            </w:r>
            <w:r>
              <w:tab/>
            </w:r>
            <w:r>
              <w:fldChar w:fldCharType="begin"/>
            </w:r>
            <w:r>
              <w:instrText xml:space="preserve"> PAGEREF _Toc147493748 \h </w:instrText>
            </w:r>
            <w:r/>
            <w:r>
              <w:fldChar w:fldCharType="separate"/>
            </w:r>
            <w:r>
              <w:t xml:space="preserve">7</w:t>
            </w:r>
            <w:r>
              <w:fldChar w:fldCharType="end"/>
            </w:r>
          </w:hyperlink>
          <w:r/>
          <w:r>
            <w:rPr>
              <w:rFonts w:asciiTheme="minorHAnsi" w:hAnsiTheme="minorHAnsi" w:eastAsiaTheme="minorEastAsia" w:cstheme="minorBidi"/>
              <w:sz w:val="22"/>
              <w:szCs w:val="22"/>
              <w14:ligatures w14:val="standardContextual"/>
            </w:rPr>
          </w:r>
        </w:p>
        <w:p>
          <w:pPr>
            <w:pBdr/>
            <w:tabs>
              <w:tab w:val="left" w:leader="none" w:pos="3892"/>
            </w:tabs>
            <w:spacing/>
            <w:ind/>
            <w:rPr/>
          </w:pPr>
          <w:r>
            <w:rPr>
              <w:b/>
              <w:bCs/>
              <w:lang w:val="de-DE"/>
            </w:rPr>
            <w:fldChar w:fldCharType="end"/>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0" w:name="_Toc147493739"/>
      <w:r>
        <w:t xml:space="preserve">Aufgabenstellung</w:t>
      </w:r>
      <w:bookmarkEnd w:id="0"/>
      <w:r/>
      <w:r/>
    </w:p>
    <w:p>
      <w:pPr>
        <w:pBdr/>
        <w:spacing/>
        <w:ind/>
        <w:rPr/>
      </w:pPr>
      <w:r>
        <w:t xml:space="preserve">Die Schüler mit Packet Tracer zu Quälen</w:t>
      </w:r>
      <w:r/>
    </w:p>
    <w:p>
      <w:pPr>
        <w:pStyle w:val="792"/>
        <w:pBdr/>
        <w:spacing/>
        <w:ind/>
        <w:rPr/>
      </w:pPr>
      <w:r/>
      <w:bookmarkStart w:id="1" w:name="_Toc147493740"/>
      <w:r>
        <w:t xml:space="preserve">Zusammenfassung</w:t>
      </w:r>
      <w:bookmarkEnd w:id="1"/>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bookmarkStart w:id="2" w:name="_Toc147493741"/>
      <w:r>
        <w:t xml:space="preserve">Vollständige Netzwerktopologie der gesamten Übung</w:t>
      </w:r>
      <w:bookmarkEnd w:id="2"/>
      <w:r/>
      <w:r/>
    </w:p>
    <w:p>
      <w:pPr>
        <w:pBdr/>
        <w:spacing/>
        <w:ind/>
        <w:jc w:val="both"/>
        <w:rPr>
          <w:iCs/>
        </w:rPr>
      </w:pPr>
      <w:r>
        <w:rPr>
          <w:iCs/>
        </w:rPr>
      </w:r>
      <w:r>
        <w:rPr>
          <w:iCs/>
        </w:rP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3" w:name="_Toc147493742"/>
      <w:r>
        <w:t xml:space="preserve">Übungsdurchführung</w:t>
      </w:r>
      <w:bookmarkEnd w:id="3"/>
      <w:r/>
      <w:r/>
    </w:p>
    <w:p>
      <w:pPr>
        <w:pStyle w:val="793"/>
        <w:pBdr/>
        <w:spacing/>
        <w:ind/>
        <w:rPr/>
      </w:pPr>
      <w:r>
        <w:t xml:space="preserve">Überschrift</w:t>
      </w:r>
      <w:r/>
    </w:p>
    <w:p>
      <w:pPr>
        <w:pStyle w:val="794"/>
        <w:pBdr/>
        <w:spacing/>
        <w:ind/>
        <w:rPr/>
      </w:pPr>
      <w:r>
        <w:t xml:space="preserve">Unteüberschrift</w:t>
      </w:r>
      <w:r/>
    </w:p>
    <w:p>
      <w:pPr>
        <w:pStyle w:val="792"/>
        <w:pBdr/>
        <w:spacing/>
        <w:ind/>
        <w:rPr/>
      </w:pPr>
      <w:r/>
      <w:bookmarkStart w:id="4" w:name="_Toc147493745"/>
      <w:r>
        <w:t xml:space="preserve">Vollständige Konfigurationsdateien</w:t>
      </w:r>
      <w:r>
        <w:t xml:space="preserve"> (optional)</w:t>
      </w:r>
      <w:bookmarkEnd w:id="4"/>
      <w:r/>
      <w:r/>
    </w:p>
    <w:p>
      <w:pPr>
        <w:pStyle w:val="793"/>
        <w:pBdr/>
        <w:spacing/>
        <w:ind/>
        <w:rPr/>
      </w:pPr>
      <w:r/>
      <w:bookmarkStart w:id="5" w:name="_Toc147493746"/>
      <w:r>
        <w:t xml:space="preserve">&lt;Überschrift&gt;</w:t>
      </w:r>
      <w:bookmarkEnd w:id="5"/>
      <w:r/>
      <w:r/>
    </w:p>
    <w:p>
      <w:pPr>
        <w:pBdr/>
        <w:spacing/>
        <w:ind/>
        <w:rPr/>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landscape" w:w="11906"/>
          <w:pgMar w:top="2664" w:right="1417" w:bottom="913" w:left="1417" w:header="1984" w:footer="322" w:gutter="0"/>
          <w:cols w:num="1" w:sep="0" w:space="720" w:equalWidth="1"/>
        </w:sectPr>
      </w:pPr>
      <w: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sectPr>
          <w:footnotePr/>
          <w:endnotePr/>
          <w:type w:val="continuous"/>
          <w:pgSz w:h="16838" w:orient="landscape" w:w="11906"/>
          <w:pgMar w:top="2664" w:right="1417" w:bottom="913" w:left="1417" w:header="1984" w:footer="322" w:gutter="0"/>
          <w:cols w:num="2" w:sep="0" w:space="720" w:equalWidth="1"/>
        </w:sectPr>
      </w:pPr>
      <w:r/>
      <w:r/>
    </w:p>
    <w:p>
      <w:pPr>
        <w:widowControl w:val="true"/>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6" w:name="_Toc147493747"/>
      <w:r>
        <w:t xml:space="preserve">Abbildungsverzeichnis</w:t>
      </w:r>
      <w:bookmarkEnd w:id="6"/>
      <w:r/>
      <w:r/>
    </w:p>
    <w:p>
      <w:pPr>
        <w:pStyle w:val="835"/>
        <w:pBdr/>
        <w:tabs>
          <w:tab w:val="right" w:leader="dot" w:pos="9062"/>
        </w:tabs>
        <w:spacing/>
        <w:ind/>
        <w:rPr/>
      </w:pPr>
      <w:r/>
      <w:r/>
    </w:p>
    <w:p>
      <w:pPr>
        <w:pStyle w:val="835"/>
        <w:pBdr/>
        <w:tabs>
          <w:tab w:val="right" w:leader="dot" w:pos="9062"/>
        </w:tabs>
        <w:spacing/>
        <w:ind/>
        <w:rPr>
          <w:rFonts w:asciiTheme="minorHAnsi" w:hAnsiTheme="minorHAnsi" w:eastAsiaTheme="minorEastAsia" w:cstheme="minorBidi"/>
          <w:sz w:val="22"/>
          <w:szCs w:val="22"/>
        </w:rPr>
      </w:pPr>
      <w:r>
        <w:fldChar w:fldCharType="begin"/>
      </w:r>
      <w:r>
        <w:instrText xml:space="preserve"> TOC \h \z \c "Abbildung" </w:instrText>
      </w:r>
      <w:r>
        <w:fldChar w:fldCharType="separate"/>
      </w:r>
      <w:hyperlink w:tooltip="#_Toc430696115" w:anchor="_Toc430696115" w:history="1">
        <w:r>
          <w:rPr>
            <w:rStyle w:val="804"/>
          </w:rPr>
          <w:t xml:space="preserve">Abbildung 1 - Vollständige Netzwerktopologie</w:t>
        </w:r>
        <w:r>
          <w:tab/>
        </w:r>
        <w:r>
          <w:fldChar w:fldCharType="begin"/>
        </w:r>
        <w:r>
          <w:instrText xml:space="preserve"> PAGEREF _Toc430696115 \h </w:instrText>
        </w:r>
        <w:r/>
        <w:r>
          <w:fldChar w:fldCharType="separate"/>
        </w:r>
        <w:r>
          <w:t xml:space="preserve">3</w:t>
        </w:r>
        <w:r>
          <w:fldChar w:fldCharType="end"/>
        </w:r>
      </w:hyperlink>
      <w:r/>
      <w:r>
        <w:rPr>
          <w:rFonts w:asciiTheme="minorHAnsi" w:hAnsiTheme="minorHAnsi" w:eastAsiaTheme="minorEastAsia" w:cstheme="minorBidi"/>
          <w:sz w:val="22"/>
          <w:szCs w:val="22"/>
        </w:rPr>
      </w:r>
    </w:p>
    <w:p>
      <w:pPr>
        <w:pBdr/>
        <w:spacing/>
        <w:ind/>
        <w:rPr/>
      </w:pPr>
      <w:r>
        <w:fldChar w:fldCharType="end"/>
      </w:r>
      <w:r/>
    </w:p>
    <w:p>
      <w:pPr>
        <w:widowControl w:val="true"/>
        <w:pBdr/>
        <w:spacing/>
        <w:ind/>
        <w:rPr/>
      </w:pPr>
      <w:r>
        <w:br w:type="page" w:clear="all"/>
      </w:r>
      <w:r/>
    </w:p>
    <w:p>
      <w:pPr>
        <w:pStyle w:val="792"/>
        <w:pBdr/>
        <w:spacing/>
        <w:ind/>
        <w:rPr/>
      </w:pPr>
      <w:r/>
      <w:bookmarkStart w:id="7" w:name="_Toc147493748"/>
      <w:r>
        <w:t xml:space="preserve">Anhang</w:t>
      </w:r>
      <w:bookmarkEnd w:id="7"/>
      <w:r/>
      <w:r/>
    </w:p>
    <w:p>
      <w:pPr>
        <w:pStyle w:val="839"/>
        <w:pBdr/>
        <w:spacing/>
        <w:ind/>
        <w:jc w:val="both"/>
        <w:rPr>
          <w:rFonts w:asciiTheme="majorHAnsi" w:hAnsiTheme="majorHAnsi"/>
          <w:i/>
          <w:sz w:val="22"/>
          <w:szCs w:val="22"/>
        </w:rPr>
      </w:pPr>
      <w:r>
        <w:rPr>
          <w:rFonts w:asciiTheme="majorHAnsi" w:hAnsiTheme="majorHAnsi"/>
          <w:i/>
          <w:sz w:val="22"/>
          <w:szCs w:val="22"/>
          <w:highlight w:val="yellow"/>
        </w:rPr>
        <w:t xml:space="preserve">&lt;</w:t>
      </w:r>
      <w:r>
        <w:rPr>
          <w:rFonts w:asciiTheme="majorHAnsi" w:hAnsiTheme="majorHAnsi"/>
          <w:i/>
          <w:sz w:val="22"/>
          <w:szCs w:val="22"/>
          <w:highlight w:val="yellow"/>
        </w:rPr>
        <w:t xml:space="preserve">Hier werden alle zusätzlichen Beilagen angefügt. Dies sind zum Beispiel die ausgefüllten Cisco Laborblätter!</w:t>
      </w:r>
      <w:r>
        <w:rPr>
          <w:rFonts w:asciiTheme="majorHAnsi" w:hAnsiTheme="majorHAnsi"/>
          <w:i/>
          <w:sz w:val="22"/>
          <w:szCs w:val="22"/>
          <w:highlight w:val="yellow"/>
        </w:rPr>
        <w:t xml:space="preserve">&gt;</w:t>
      </w:r>
      <w:r>
        <w:rPr>
          <w:rFonts w:asciiTheme="majorHAnsi" w:hAnsiTheme="majorHAnsi"/>
          <w:i/>
          <w:sz w:val="22"/>
          <w:szCs w:val="22"/>
        </w:rPr>
      </w:r>
    </w:p>
    <w:p>
      <w:pPr>
        <w:pBdr/>
        <w:spacing/>
        <w:ind/>
        <w:rPr/>
      </w:pPr>
      <w:r/>
      <w:r/>
    </w:p>
    <w:sectPr>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2024-04-04T10:38:12Z</dcterms:modified>
</cp:coreProperties>
</file>