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D72A" w14:textId="77777777" w:rsidR="00F0300B" w:rsidRPr="00594917" w:rsidRDefault="00F0300B" w:rsidP="00594917">
      <w:pPr>
        <w:pStyle w:val="berschrift1"/>
      </w:pPr>
      <w:r w:rsidRPr="00594917">
        <w:t>Arbeitsblatt zum Testen der RSA-Verschlüsselung</w:t>
      </w:r>
    </w:p>
    <w:p w14:paraId="1F2131B7" w14:textId="77777777" w:rsidR="00F0300B" w:rsidRDefault="00F0300B" w:rsidP="00F0300B">
      <w:r>
        <w:t>Jetzt dürfen Sie! Legen Sie Ihr Schlüsselpaar fest und übertragen Sie einen selbst gewählten Buchstaben an Ihren Kommunikationspartner!</w:t>
      </w:r>
    </w:p>
    <w:p w14:paraId="577CE995" w14:textId="77777777" w:rsidR="00F0300B" w:rsidRDefault="00F0300B" w:rsidP="00F0300B">
      <w:r>
        <w:t>Für die Wahl des Schlüsselpaares benötigen Sie Primzahlen. Damit die Berechnungen mit dem Windows-Taschenrechner noch möglich sind, verwenden wir nur Primzahlen kleiner als 100. Hier sind alle Primzahlen von 1 – 100:</w:t>
      </w:r>
    </w:p>
    <w:p w14:paraId="6E19EA7E" w14:textId="77777777" w:rsidR="00F0300B" w:rsidRPr="00F0300B" w:rsidRDefault="00F0300B" w:rsidP="00F0300B">
      <w:pPr>
        <w:ind w:left="708"/>
        <w:rPr>
          <w:b/>
        </w:rPr>
      </w:pPr>
      <w:r w:rsidRPr="00F0300B">
        <w:rPr>
          <w:b/>
        </w:rPr>
        <w:t>2, 3, 5, 7, 11, 13, 17, 19, 23, 29, 31, 37, 41, 43, 47, 53, 59, 61, 67, 71, 73, 79, 83, 89, 97</w:t>
      </w:r>
    </w:p>
    <w:p w14:paraId="7345DD28" w14:textId="77777777" w:rsidR="00F0300B" w:rsidRDefault="00F0300B" w:rsidP="00F0300B">
      <w:r>
        <w:t>Damit Sie Ihren zu übertragenden Buchstaben in eine Zahl und die Zahl beim Empfang einer Nachricht wieder in einen Buchstaben umwandeln können, ist hier die Liste der deutschen Großbuchstaben des ASCII-Code:</w:t>
      </w:r>
    </w:p>
    <w:tbl>
      <w:tblPr>
        <w:tblStyle w:val="Tabellenraster"/>
        <w:tblW w:w="8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929"/>
        <w:gridCol w:w="930"/>
        <w:gridCol w:w="929"/>
        <w:gridCol w:w="930"/>
        <w:gridCol w:w="929"/>
        <w:gridCol w:w="930"/>
        <w:gridCol w:w="929"/>
        <w:gridCol w:w="930"/>
      </w:tblGrid>
      <w:tr w:rsidR="00C3783C" w14:paraId="37406814" w14:textId="77777777" w:rsidTr="0038303A">
        <w:trPr>
          <w:trHeight w:val="365"/>
          <w:jc w:val="center"/>
        </w:trPr>
        <w:tc>
          <w:tcPr>
            <w:tcW w:w="929" w:type="dxa"/>
            <w:vAlign w:val="center"/>
          </w:tcPr>
          <w:p w14:paraId="5A422B42"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65</w:t>
            </w:r>
            <w:r w:rsidR="00E37C8C">
              <w:rPr>
                <w:rFonts w:ascii="Times New Roman" w:hAnsi="Times New Roman" w:cs="Times New Roman"/>
                <w:b/>
              </w:rPr>
              <w:t xml:space="preserve"> = A</w:t>
            </w:r>
          </w:p>
        </w:tc>
        <w:tc>
          <w:tcPr>
            <w:tcW w:w="929" w:type="dxa"/>
            <w:vAlign w:val="center"/>
          </w:tcPr>
          <w:p w14:paraId="37827A30"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66</w:t>
            </w:r>
            <w:r w:rsidR="00E37C8C">
              <w:rPr>
                <w:rFonts w:ascii="Times New Roman" w:hAnsi="Times New Roman" w:cs="Times New Roman"/>
                <w:b/>
              </w:rPr>
              <w:t xml:space="preserve"> = B</w:t>
            </w:r>
          </w:p>
        </w:tc>
        <w:tc>
          <w:tcPr>
            <w:tcW w:w="930" w:type="dxa"/>
            <w:vAlign w:val="center"/>
          </w:tcPr>
          <w:p w14:paraId="23965CE7"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67</w:t>
            </w:r>
            <w:r w:rsidR="00E37C8C">
              <w:rPr>
                <w:rFonts w:ascii="Times New Roman" w:hAnsi="Times New Roman" w:cs="Times New Roman"/>
                <w:b/>
              </w:rPr>
              <w:t xml:space="preserve"> = C</w:t>
            </w:r>
          </w:p>
        </w:tc>
        <w:tc>
          <w:tcPr>
            <w:tcW w:w="929" w:type="dxa"/>
            <w:vAlign w:val="center"/>
          </w:tcPr>
          <w:p w14:paraId="5A76DF1C"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68</w:t>
            </w:r>
            <w:r w:rsidR="00E37C8C">
              <w:rPr>
                <w:rFonts w:ascii="Times New Roman" w:hAnsi="Times New Roman" w:cs="Times New Roman"/>
                <w:b/>
              </w:rPr>
              <w:t xml:space="preserve"> = D</w:t>
            </w:r>
          </w:p>
        </w:tc>
        <w:tc>
          <w:tcPr>
            <w:tcW w:w="930" w:type="dxa"/>
            <w:vAlign w:val="center"/>
          </w:tcPr>
          <w:p w14:paraId="1D5A232B"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69</w:t>
            </w:r>
            <w:r w:rsidR="00E37C8C">
              <w:rPr>
                <w:rFonts w:ascii="Times New Roman" w:hAnsi="Times New Roman" w:cs="Times New Roman"/>
                <w:b/>
              </w:rPr>
              <w:t xml:space="preserve"> = E</w:t>
            </w:r>
          </w:p>
        </w:tc>
        <w:tc>
          <w:tcPr>
            <w:tcW w:w="929" w:type="dxa"/>
            <w:vAlign w:val="center"/>
          </w:tcPr>
          <w:p w14:paraId="2603F4FA"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70</w:t>
            </w:r>
            <w:r w:rsidR="00E37C8C">
              <w:rPr>
                <w:rFonts w:ascii="Times New Roman" w:hAnsi="Times New Roman" w:cs="Times New Roman"/>
                <w:b/>
              </w:rPr>
              <w:t xml:space="preserve"> = F</w:t>
            </w:r>
          </w:p>
        </w:tc>
        <w:tc>
          <w:tcPr>
            <w:tcW w:w="930" w:type="dxa"/>
            <w:vAlign w:val="center"/>
          </w:tcPr>
          <w:p w14:paraId="00D9D1D2"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71</w:t>
            </w:r>
            <w:r w:rsidR="00E37C8C">
              <w:rPr>
                <w:rFonts w:ascii="Times New Roman" w:hAnsi="Times New Roman" w:cs="Times New Roman"/>
                <w:b/>
              </w:rPr>
              <w:t xml:space="preserve"> = G</w:t>
            </w:r>
          </w:p>
        </w:tc>
        <w:tc>
          <w:tcPr>
            <w:tcW w:w="929" w:type="dxa"/>
            <w:vAlign w:val="center"/>
          </w:tcPr>
          <w:p w14:paraId="3F532534"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72</w:t>
            </w:r>
            <w:r w:rsidR="00E37C8C">
              <w:rPr>
                <w:rFonts w:ascii="Times New Roman" w:hAnsi="Times New Roman" w:cs="Times New Roman"/>
                <w:b/>
              </w:rPr>
              <w:t xml:space="preserve"> = H</w:t>
            </w:r>
          </w:p>
        </w:tc>
        <w:tc>
          <w:tcPr>
            <w:tcW w:w="930" w:type="dxa"/>
            <w:vAlign w:val="center"/>
          </w:tcPr>
          <w:p w14:paraId="73C71368"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73 = I</w:t>
            </w:r>
          </w:p>
        </w:tc>
      </w:tr>
      <w:tr w:rsidR="00C3783C" w14:paraId="5D63C17B" w14:textId="77777777" w:rsidTr="0038303A">
        <w:trPr>
          <w:trHeight w:val="365"/>
          <w:jc w:val="center"/>
        </w:trPr>
        <w:tc>
          <w:tcPr>
            <w:tcW w:w="929" w:type="dxa"/>
            <w:vAlign w:val="center"/>
          </w:tcPr>
          <w:p w14:paraId="3CE5A54D"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74</w:t>
            </w:r>
            <w:r w:rsidR="00E37C8C">
              <w:rPr>
                <w:rFonts w:ascii="Times New Roman" w:hAnsi="Times New Roman" w:cs="Times New Roman"/>
                <w:b/>
              </w:rPr>
              <w:t xml:space="preserve"> = J</w:t>
            </w:r>
          </w:p>
        </w:tc>
        <w:tc>
          <w:tcPr>
            <w:tcW w:w="929" w:type="dxa"/>
            <w:vAlign w:val="center"/>
          </w:tcPr>
          <w:p w14:paraId="5103533D"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75</w:t>
            </w:r>
            <w:r w:rsidR="00E37C8C">
              <w:rPr>
                <w:rFonts w:ascii="Times New Roman" w:hAnsi="Times New Roman" w:cs="Times New Roman"/>
                <w:b/>
              </w:rPr>
              <w:t xml:space="preserve"> = K</w:t>
            </w:r>
          </w:p>
        </w:tc>
        <w:tc>
          <w:tcPr>
            <w:tcW w:w="930" w:type="dxa"/>
            <w:vAlign w:val="center"/>
          </w:tcPr>
          <w:p w14:paraId="079D23F4"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76</w:t>
            </w:r>
            <w:r w:rsidR="00E37C8C">
              <w:rPr>
                <w:rFonts w:ascii="Times New Roman" w:hAnsi="Times New Roman" w:cs="Times New Roman"/>
                <w:b/>
              </w:rPr>
              <w:t xml:space="preserve"> =L</w:t>
            </w:r>
          </w:p>
        </w:tc>
        <w:tc>
          <w:tcPr>
            <w:tcW w:w="929" w:type="dxa"/>
            <w:vAlign w:val="center"/>
          </w:tcPr>
          <w:p w14:paraId="3279047C"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77</w:t>
            </w:r>
            <w:r w:rsidR="00E37C8C">
              <w:rPr>
                <w:rFonts w:ascii="Times New Roman" w:hAnsi="Times New Roman" w:cs="Times New Roman"/>
                <w:b/>
              </w:rPr>
              <w:t xml:space="preserve"> = M</w:t>
            </w:r>
          </w:p>
        </w:tc>
        <w:tc>
          <w:tcPr>
            <w:tcW w:w="930" w:type="dxa"/>
            <w:vAlign w:val="center"/>
          </w:tcPr>
          <w:p w14:paraId="67ADCF67"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78</w:t>
            </w:r>
            <w:r w:rsidR="00E37C8C">
              <w:rPr>
                <w:rFonts w:ascii="Times New Roman" w:hAnsi="Times New Roman" w:cs="Times New Roman"/>
                <w:b/>
              </w:rPr>
              <w:t xml:space="preserve"> = N</w:t>
            </w:r>
          </w:p>
        </w:tc>
        <w:tc>
          <w:tcPr>
            <w:tcW w:w="929" w:type="dxa"/>
            <w:vAlign w:val="center"/>
          </w:tcPr>
          <w:p w14:paraId="11FA91C4"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79</w:t>
            </w:r>
            <w:r w:rsidR="00E37C8C">
              <w:rPr>
                <w:rFonts w:ascii="Times New Roman" w:hAnsi="Times New Roman" w:cs="Times New Roman"/>
                <w:b/>
              </w:rPr>
              <w:t xml:space="preserve"> = O</w:t>
            </w:r>
          </w:p>
        </w:tc>
        <w:tc>
          <w:tcPr>
            <w:tcW w:w="930" w:type="dxa"/>
            <w:vAlign w:val="center"/>
          </w:tcPr>
          <w:p w14:paraId="54B6BC88"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80</w:t>
            </w:r>
            <w:r w:rsidR="00E37C8C">
              <w:rPr>
                <w:rFonts w:ascii="Times New Roman" w:hAnsi="Times New Roman" w:cs="Times New Roman"/>
                <w:b/>
              </w:rPr>
              <w:t xml:space="preserve"> = P</w:t>
            </w:r>
          </w:p>
        </w:tc>
        <w:tc>
          <w:tcPr>
            <w:tcW w:w="929" w:type="dxa"/>
            <w:vAlign w:val="center"/>
          </w:tcPr>
          <w:p w14:paraId="016B8D52"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81</w:t>
            </w:r>
            <w:r w:rsidR="00E37C8C">
              <w:rPr>
                <w:rFonts w:ascii="Times New Roman" w:hAnsi="Times New Roman" w:cs="Times New Roman"/>
                <w:b/>
              </w:rPr>
              <w:t xml:space="preserve"> = Q</w:t>
            </w:r>
          </w:p>
        </w:tc>
        <w:tc>
          <w:tcPr>
            <w:tcW w:w="930" w:type="dxa"/>
            <w:vAlign w:val="center"/>
          </w:tcPr>
          <w:p w14:paraId="16192316"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82 = R</w:t>
            </w:r>
          </w:p>
        </w:tc>
      </w:tr>
      <w:tr w:rsidR="00C3783C" w14:paraId="3EF2B3D5" w14:textId="77777777" w:rsidTr="0038303A">
        <w:trPr>
          <w:trHeight w:val="365"/>
          <w:jc w:val="center"/>
        </w:trPr>
        <w:tc>
          <w:tcPr>
            <w:tcW w:w="929" w:type="dxa"/>
            <w:vAlign w:val="center"/>
          </w:tcPr>
          <w:p w14:paraId="570283C1"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83</w:t>
            </w:r>
            <w:r w:rsidR="00E37C8C">
              <w:rPr>
                <w:rFonts w:ascii="Times New Roman" w:hAnsi="Times New Roman" w:cs="Times New Roman"/>
                <w:b/>
              </w:rPr>
              <w:t xml:space="preserve"> = S</w:t>
            </w:r>
          </w:p>
        </w:tc>
        <w:tc>
          <w:tcPr>
            <w:tcW w:w="929" w:type="dxa"/>
            <w:vAlign w:val="center"/>
          </w:tcPr>
          <w:p w14:paraId="16857335"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84</w:t>
            </w:r>
            <w:r w:rsidR="00E37C8C">
              <w:rPr>
                <w:rFonts w:ascii="Times New Roman" w:hAnsi="Times New Roman" w:cs="Times New Roman"/>
                <w:b/>
              </w:rPr>
              <w:t xml:space="preserve"> = T</w:t>
            </w:r>
          </w:p>
        </w:tc>
        <w:tc>
          <w:tcPr>
            <w:tcW w:w="930" w:type="dxa"/>
            <w:vAlign w:val="center"/>
          </w:tcPr>
          <w:p w14:paraId="18A187E8"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85</w:t>
            </w:r>
            <w:r w:rsidR="00E37C8C">
              <w:rPr>
                <w:rFonts w:ascii="Times New Roman" w:hAnsi="Times New Roman" w:cs="Times New Roman"/>
                <w:b/>
              </w:rPr>
              <w:t xml:space="preserve"> = U</w:t>
            </w:r>
          </w:p>
        </w:tc>
        <w:tc>
          <w:tcPr>
            <w:tcW w:w="929" w:type="dxa"/>
            <w:vAlign w:val="center"/>
          </w:tcPr>
          <w:p w14:paraId="07E785FC"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86</w:t>
            </w:r>
            <w:r w:rsidR="00E37C8C">
              <w:rPr>
                <w:rFonts w:ascii="Times New Roman" w:hAnsi="Times New Roman" w:cs="Times New Roman"/>
                <w:b/>
              </w:rPr>
              <w:t xml:space="preserve"> = V</w:t>
            </w:r>
          </w:p>
        </w:tc>
        <w:tc>
          <w:tcPr>
            <w:tcW w:w="930" w:type="dxa"/>
            <w:vAlign w:val="center"/>
          </w:tcPr>
          <w:p w14:paraId="580BB896"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87</w:t>
            </w:r>
            <w:r w:rsidR="00E37C8C">
              <w:rPr>
                <w:rFonts w:ascii="Times New Roman" w:hAnsi="Times New Roman" w:cs="Times New Roman"/>
                <w:b/>
              </w:rPr>
              <w:t xml:space="preserve"> = W</w:t>
            </w:r>
          </w:p>
        </w:tc>
        <w:tc>
          <w:tcPr>
            <w:tcW w:w="929" w:type="dxa"/>
            <w:vAlign w:val="center"/>
          </w:tcPr>
          <w:p w14:paraId="54B53A7E"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88</w:t>
            </w:r>
            <w:r w:rsidR="00E37C8C">
              <w:rPr>
                <w:rFonts w:ascii="Times New Roman" w:hAnsi="Times New Roman" w:cs="Times New Roman"/>
                <w:b/>
              </w:rPr>
              <w:t xml:space="preserve"> = X</w:t>
            </w:r>
          </w:p>
        </w:tc>
        <w:tc>
          <w:tcPr>
            <w:tcW w:w="930" w:type="dxa"/>
            <w:vAlign w:val="center"/>
          </w:tcPr>
          <w:p w14:paraId="4791D21C"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89</w:t>
            </w:r>
            <w:r w:rsidR="00E37C8C">
              <w:rPr>
                <w:rFonts w:ascii="Times New Roman" w:hAnsi="Times New Roman" w:cs="Times New Roman"/>
                <w:b/>
              </w:rPr>
              <w:t xml:space="preserve"> = Y</w:t>
            </w:r>
          </w:p>
        </w:tc>
        <w:tc>
          <w:tcPr>
            <w:tcW w:w="929" w:type="dxa"/>
            <w:vAlign w:val="center"/>
          </w:tcPr>
          <w:p w14:paraId="403649F3" w14:textId="77777777" w:rsidR="00C3783C" w:rsidRPr="00E37C8C" w:rsidRDefault="00C3783C" w:rsidP="0038303A">
            <w:pPr>
              <w:spacing w:after="0"/>
              <w:jc w:val="center"/>
              <w:rPr>
                <w:rFonts w:ascii="Times New Roman" w:hAnsi="Times New Roman" w:cs="Times New Roman"/>
                <w:b/>
              </w:rPr>
            </w:pPr>
            <w:r w:rsidRPr="00E37C8C">
              <w:rPr>
                <w:rFonts w:ascii="Times New Roman" w:hAnsi="Times New Roman" w:cs="Times New Roman"/>
                <w:b/>
              </w:rPr>
              <w:t>90</w:t>
            </w:r>
            <w:r w:rsidR="00E37C8C">
              <w:rPr>
                <w:rFonts w:ascii="Times New Roman" w:hAnsi="Times New Roman" w:cs="Times New Roman"/>
                <w:b/>
              </w:rPr>
              <w:t xml:space="preserve"> = Z</w:t>
            </w:r>
          </w:p>
        </w:tc>
        <w:tc>
          <w:tcPr>
            <w:tcW w:w="930" w:type="dxa"/>
            <w:vAlign w:val="center"/>
          </w:tcPr>
          <w:p w14:paraId="7DBFB794" w14:textId="77777777" w:rsidR="00C3783C" w:rsidRPr="00E37C8C" w:rsidRDefault="00C3783C" w:rsidP="0038303A">
            <w:pPr>
              <w:spacing w:after="0"/>
              <w:jc w:val="center"/>
              <w:rPr>
                <w:rFonts w:ascii="Times New Roman" w:eastAsia="Arial" w:hAnsi="Times New Roman" w:cs="Times New Roman"/>
                <w:b/>
              </w:rPr>
            </w:pPr>
          </w:p>
        </w:tc>
      </w:tr>
    </w:tbl>
    <w:p w14:paraId="7FE9D102" w14:textId="77777777" w:rsidR="00C3783C" w:rsidRDefault="00C3783C" w:rsidP="0038303A">
      <w:pPr>
        <w:spacing w:after="0"/>
      </w:pPr>
    </w:p>
    <w:tbl>
      <w:tblPr>
        <w:tblW w:w="0" w:type="auto"/>
        <w:tblInd w:w="3" w:type="dxa"/>
        <w:tblCellMar>
          <w:left w:w="0" w:type="dxa"/>
          <w:right w:w="0" w:type="dxa"/>
        </w:tblCellMar>
        <w:tblLook w:val="0000" w:firstRow="0" w:lastRow="0" w:firstColumn="0" w:lastColumn="0" w:noHBand="0" w:noVBand="0"/>
      </w:tblPr>
      <w:tblGrid>
        <w:gridCol w:w="4965"/>
        <w:gridCol w:w="4686"/>
      </w:tblGrid>
      <w:tr w:rsidR="00876539" w14:paraId="428BC56A" w14:textId="77777777" w:rsidTr="00582B96">
        <w:trPr>
          <w:trHeight w:hRule="exact" w:val="269"/>
        </w:trPr>
        <w:tc>
          <w:tcPr>
            <w:tcW w:w="4965" w:type="dxa"/>
            <w:tcBorders>
              <w:top w:val="single" w:sz="5" w:space="0" w:color="000000"/>
              <w:left w:val="single" w:sz="5" w:space="0" w:color="000000"/>
              <w:bottom w:val="single" w:sz="5" w:space="0" w:color="000000"/>
              <w:right w:val="single" w:sz="5" w:space="0" w:color="000000"/>
            </w:tcBorders>
            <w:shd w:val="clear" w:color="CCCCCC" w:fill="CCCCCC"/>
          </w:tcPr>
          <w:p w14:paraId="480449BD" w14:textId="77777777" w:rsidR="00876539" w:rsidRPr="00616186" w:rsidRDefault="00876539" w:rsidP="00876539">
            <w:pPr>
              <w:ind w:left="145"/>
              <w:jc w:val="left"/>
              <w:rPr>
                <w:rFonts w:eastAsia="Arial"/>
                <w:b/>
              </w:rPr>
            </w:pPr>
            <w:r w:rsidRPr="00616186">
              <w:rPr>
                <w:rFonts w:eastAsia="Arial"/>
                <w:b/>
              </w:rPr>
              <w:t>Nachricht mit RSA verschlüsseln</w:t>
            </w:r>
          </w:p>
        </w:tc>
        <w:tc>
          <w:tcPr>
            <w:tcW w:w="4686" w:type="dxa"/>
            <w:tcBorders>
              <w:top w:val="single" w:sz="5" w:space="0" w:color="000000"/>
              <w:left w:val="single" w:sz="5" w:space="0" w:color="000000"/>
              <w:bottom w:val="single" w:sz="5" w:space="0" w:color="000000"/>
              <w:right w:val="single" w:sz="5" w:space="0" w:color="000000"/>
            </w:tcBorders>
            <w:shd w:val="clear" w:color="CCCCCC" w:fill="CCCCCC"/>
          </w:tcPr>
          <w:p w14:paraId="678DB5FE" w14:textId="77777777" w:rsidR="00876539" w:rsidRPr="00616186" w:rsidRDefault="00876539" w:rsidP="00876539">
            <w:pPr>
              <w:ind w:left="142"/>
              <w:jc w:val="left"/>
              <w:rPr>
                <w:rFonts w:eastAsia="Arial"/>
                <w:b/>
              </w:rPr>
            </w:pPr>
            <w:r w:rsidRPr="00616186">
              <w:rPr>
                <w:rFonts w:eastAsia="Arial"/>
                <w:b/>
              </w:rPr>
              <w:t>Nachricht mit RSA entschlüsseln</w:t>
            </w:r>
          </w:p>
        </w:tc>
      </w:tr>
      <w:tr w:rsidR="00876539" w:rsidRPr="00BB127E" w14:paraId="2B1F3257" w14:textId="77777777" w:rsidTr="00582B96">
        <w:trPr>
          <w:trHeight w:val="1250"/>
        </w:trPr>
        <w:tc>
          <w:tcPr>
            <w:tcW w:w="4965" w:type="dxa"/>
            <w:tcBorders>
              <w:top w:val="single" w:sz="5" w:space="0" w:color="000000"/>
              <w:left w:val="single" w:sz="5" w:space="0" w:color="000000"/>
              <w:right w:val="single" w:sz="5" w:space="0" w:color="000000"/>
            </w:tcBorders>
          </w:tcPr>
          <w:p w14:paraId="07213BD1" w14:textId="2A7CD97D" w:rsidR="00876539" w:rsidRDefault="009F2D98" w:rsidP="007B236D">
            <w:pPr>
              <w:tabs>
                <w:tab w:val="left" w:pos="1563"/>
                <w:tab w:val="left" w:pos="3122"/>
              </w:tabs>
              <w:spacing w:before="60"/>
              <w:ind w:left="147"/>
              <w:jc w:val="left"/>
              <w:rPr>
                <w:rFonts w:eastAsia="Arial"/>
                <w:i/>
              </w:rPr>
            </w:pPr>
            <w:r>
              <w:rPr>
                <w:rFonts w:eastAsia="Arial"/>
                <w:b/>
                <w:color w:val="0033CC"/>
              </w:rPr>
              <w:t>E: Vorbereitungen:</w:t>
            </w:r>
            <w:r w:rsidR="00876539" w:rsidRPr="007860AE">
              <w:rPr>
                <w:rFonts w:eastAsia="Arial"/>
                <w:b/>
                <w:color w:val="0033CC"/>
              </w:rPr>
              <w:br/>
            </w:r>
            <w:r w:rsidR="00876539">
              <w:rPr>
                <w:rFonts w:eastAsia="Arial"/>
                <w:i/>
              </w:rPr>
              <w:t xml:space="preserve">p </w:t>
            </w:r>
            <w:r w:rsidR="00876539">
              <w:rPr>
                <w:rFonts w:eastAsia="Arial"/>
              </w:rPr>
              <w:t>wählen:</w:t>
            </w:r>
            <w:r w:rsidR="00876539">
              <w:rPr>
                <w:rFonts w:eastAsia="Arial"/>
              </w:rPr>
              <w:tab/>
            </w:r>
            <w:r w:rsidR="00385F3D">
              <w:rPr>
                <w:rFonts w:eastAsia="Arial"/>
              </w:rPr>
              <w:t>67</w:t>
            </w:r>
            <w:r w:rsidR="005765EB">
              <w:rPr>
                <w:rFonts w:eastAsia="Arial"/>
              </w:rPr>
              <w:tab/>
            </w:r>
            <w:r w:rsidR="00876539">
              <w:rPr>
                <w:rFonts w:eastAsia="Arial"/>
              </w:rPr>
              <w:t>(Primzahl-Liste)</w:t>
            </w:r>
            <w:r w:rsidR="00876539">
              <w:rPr>
                <w:rFonts w:eastAsia="Arial"/>
              </w:rPr>
              <w:br/>
            </w:r>
            <w:r w:rsidR="00876539">
              <w:rPr>
                <w:rFonts w:eastAsia="Arial"/>
                <w:i/>
              </w:rPr>
              <w:t xml:space="preserve">q </w:t>
            </w:r>
            <w:r w:rsidR="00876539">
              <w:rPr>
                <w:rFonts w:eastAsia="Arial"/>
              </w:rPr>
              <w:t>wählen:</w:t>
            </w:r>
            <w:r w:rsidR="00876539">
              <w:rPr>
                <w:rFonts w:eastAsia="Arial"/>
              </w:rPr>
              <w:tab/>
            </w:r>
            <w:r w:rsidR="00385F3D">
              <w:rPr>
                <w:rFonts w:eastAsia="Arial"/>
              </w:rPr>
              <w:t>59</w:t>
            </w:r>
            <w:r w:rsidR="005765EB">
              <w:rPr>
                <w:rFonts w:eastAsia="Arial"/>
              </w:rPr>
              <w:tab/>
            </w:r>
            <w:r w:rsidR="00876539">
              <w:rPr>
                <w:rFonts w:eastAsia="Arial"/>
              </w:rPr>
              <w:t>(Primzahl-Liste)</w:t>
            </w:r>
            <w:r w:rsidR="00876539">
              <w:rPr>
                <w:rFonts w:eastAsia="Arial"/>
              </w:rPr>
              <w:br/>
            </w:r>
            <w:r w:rsidR="00876539">
              <w:rPr>
                <w:rFonts w:eastAsia="Arial"/>
                <w:i/>
              </w:rPr>
              <w:t xml:space="preserve">e </w:t>
            </w:r>
            <w:r w:rsidR="00876539">
              <w:rPr>
                <w:rFonts w:eastAsia="Arial"/>
              </w:rPr>
              <w:t>wählen:</w:t>
            </w:r>
            <w:r w:rsidR="00876539">
              <w:rPr>
                <w:rFonts w:eastAsia="Arial"/>
              </w:rPr>
              <w:tab/>
            </w:r>
            <w:r w:rsidR="002A4A2D">
              <w:rPr>
                <w:rFonts w:eastAsia="Arial"/>
              </w:rPr>
              <w:t>7</w:t>
            </w:r>
            <w:r w:rsidR="005765EB">
              <w:rPr>
                <w:rFonts w:eastAsia="Arial"/>
              </w:rPr>
              <w:tab/>
            </w:r>
            <w:r w:rsidR="00876539">
              <w:rPr>
                <w:rFonts w:eastAsia="Arial"/>
              </w:rPr>
              <w:t>(Primzahl-Liste)</w:t>
            </w:r>
          </w:p>
        </w:tc>
        <w:tc>
          <w:tcPr>
            <w:tcW w:w="4686" w:type="dxa"/>
            <w:tcBorders>
              <w:top w:val="single" w:sz="5" w:space="0" w:color="000000"/>
              <w:left w:val="single" w:sz="5" w:space="0" w:color="000000"/>
              <w:right w:val="single" w:sz="5" w:space="0" w:color="000000"/>
            </w:tcBorders>
          </w:tcPr>
          <w:p w14:paraId="21007F45" w14:textId="61160CEB" w:rsidR="00876539" w:rsidRDefault="00876539" w:rsidP="007B236D">
            <w:pPr>
              <w:tabs>
                <w:tab w:val="left" w:pos="567"/>
              </w:tabs>
              <w:spacing w:before="60"/>
              <w:ind w:left="142"/>
              <w:jc w:val="left"/>
              <w:rPr>
                <w:rFonts w:eastAsia="Arial"/>
              </w:rPr>
            </w:pPr>
            <w:r w:rsidRPr="00F559F1">
              <w:rPr>
                <w:rFonts w:eastAsia="Arial"/>
                <w:b/>
                <w:color w:val="339933"/>
              </w:rPr>
              <w:t xml:space="preserve">E: Verschlüsselte Nachricht </w:t>
            </w:r>
            <w:r w:rsidRPr="00F559F1">
              <w:rPr>
                <w:rFonts w:eastAsia="Arial"/>
                <w:b/>
                <w:i/>
                <w:color w:val="339933"/>
              </w:rPr>
              <w:t xml:space="preserve">C </w:t>
            </w:r>
            <w:r w:rsidRPr="00F559F1">
              <w:rPr>
                <w:rFonts w:eastAsia="Arial"/>
                <w:b/>
                <w:color w:val="339933"/>
              </w:rPr>
              <w:t xml:space="preserve">und privaten Schlüssel </w:t>
            </w:r>
            <w:r w:rsidRPr="00F559F1">
              <w:rPr>
                <w:rFonts w:eastAsia="Arial"/>
                <w:b/>
                <w:i/>
                <w:color w:val="339933"/>
              </w:rPr>
              <w:t xml:space="preserve">d </w:t>
            </w:r>
            <w:proofErr w:type="gramStart"/>
            <w:r w:rsidRPr="00F559F1">
              <w:rPr>
                <w:rFonts w:eastAsia="Arial"/>
                <w:b/>
                <w:color w:val="339933"/>
              </w:rPr>
              <w:t>bereit halten</w:t>
            </w:r>
            <w:proofErr w:type="gramEnd"/>
            <w:r w:rsidRPr="00F559F1">
              <w:rPr>
                <w:rFonts w:eastAsia="Arial"/>
                <w:b/>
                <w:color w:val="339933"/>
              </w:rPr>
              <w:t xml:space="preserve">: </w:t>
            </w:r>
            <w:r>
              <w:rPr>
                <w:rFonts w:eastAsia="Arial"/>
              </w:rPr>
              <w:br/>
            </w:r>
            <w:r>
              <w:rPr>
                <w:rFonts w:eastAsia="Arial"/>
                <w:i/>
              </w:rPr>
              <w:t>C</w:t>
            </w:r>
            <w:r>
              <w:rPr>
                <w:rFonts w:eastAsia="Arial"/>
              </w:rPr>
              <w:t>:</w:t>
            </w:r>
            <w:r w:rsidR="00C00106">
              <w:rPr>
                <w:rFonts w:eastAsia="Arial"/>
              </w:rPr>
              <w:t xml:space="preserve"> </w:t>
            </w:r>
            <w:r w:rsidR="00C00106">
              <w:rPr>
                <w:rFonts w:eastAsia="Arial"/>
              </w:rPr>
              <w:tab/>
            </w:r>
            <w:r w:rsidR="00E04972">
              <w:rPr>
                <w:rFonts w:eastAsia="Arial"/>
              </w:rPr>
              <w:t>224</w:t>
            </w:r>
            <w:r>
              <w:rPr>
                <w:rFonts w:eastAsia="Arial"/>
              </w:rPr>
              <w:br/>
            </w:r>
            <w:r w:rsidRPr="00C701F9">
              <w:rPr>
                <w:rFonts w:eastAsia="Arial"/>
                <w:i/>
              </w:rPr>
              <w:t>d</w:t>
            </w:r>
            <w:r>
              <w:rPr>
                <w:rFonts w:eastAsia="Arial"/>
              </w:rPr>
              <w:t>:</w:t>
            </w:r>
            <w:r w:rsidR="00C00106">
              <w:rPr>
                <w:rFonts w:eastAsia="Arial"/>
              </w:rPr>
              <w:t xml:space="preserve"> </w:t>
            </w:r>
            <w:r w:rsidR="00C00106">
              <w:rPr>
                <w:rFonts w:eastAsia="Arial"/>
              </w:rPr>
              <w:tab/>
            </w:r>
            <w:r w:rsidR="00E04972">
              <w:rPr>
                <w:rFonts w:eastAsia="Arial"/>
              </w:rPr>
              <w:t>547</w:t>
            </w:r>
          </w:p>
        </w:tc>
      </w:tr>
      <w:tr w:rsidR="00876539" w14:paraId="6A02C44A" w14:textId="77777777" w:rsidTr="00582B96">
        <w:trPr>
          <w:trHeight w:val="996"/>
        </w:trPr>
        <w:tc>
          <w:tcPr>
            <w:tcW w:w="4965" w:type="dxa"/>
            <w:tcBorders>
              <w:top w:val="single" w:sz="5" w:space="0" w:color="000000"/>
              <w:left w:val="single" w:sz="5" w:space="0" w:color="000000"/>
              <w:right w:val="single" w:sz="5" w:space="0" w:color="000000"/>
            </w:tcBorders>
          </w:tcPr>
          <w:p w14:paraId="66DAF6E4" w14:textId="09BCC1EF" w:rsidR="00876539" w:rsidRDefault="00876539" w:rsidP="00B01C55">
            <w:pPr>
              <w:tabs>
                <w:tab w:val="left" w:pos="1563"/>
              </w:tabs>
              <w:spacing w:before="60"/>
              <w:ind w:left="145"/>
              <w:jc w:val="left"/>
              <w:rPr>
                <w:rFonts w:eastAsia="Arial"/>
                <w:i/>
              </w:rPr>
            </w:pPr>
            <w:r w:rsidRPr="007860AE">
              <w:rPr>
                <w:rFonts w:eastAsia="Arial"/>
                <w:b/>
                <w:color w:val="0033CC"/>
              </w:rPr>
              <w:t xml:space="preserve">E: Privaten Schlüssel aus </w:t>
            </w:r>
            <w:r w:rsidRPr="007860AE">
              <w:rPr>
                <w:rFonts w:eastAsia="Arial"/>
                <w:b/>
                <w:i/>
                <w:color w:val="0033CC"/>
              </w:rPr>
              <w:t>p</w:t>
            </w:r>
            <w:r w:rsidRPr="007860AE">
              <w:rPr>
                <w:rFonts w:eastAsia="Arial"/>
                <w:b/>
                <w:color w:val="0033CC"/>
              </w:rPr>
              <w:t xml:space="preserve">, </w:t>
            </w:r>
            <w:r w:rsidRPr="007860AE">
              <w:rPr>
                <w:rFonts w:eastAsia="Arial"/>
                <w:b/>
                <w:i/>
                <w:color w:val="0033CC"/>
              </w:rPr>
              <w:t xml:space="preserve">q </w:t>
            </w:r>
            <w:r w:rsidRPr="007860AE">
              <w:rPr>
                <w:rFonts w:eastAsia="Arial"/>
                <w:b/>
                <w:color w:val="0033CC"/>
              </w:rPr>
              <w:t xml:space="preserve">und </w:t>
            </w:r>
            <w:r w:rsidRPr="007860AE">
              <w:rPr>
                <w:rFonts w:eastAsia="Arial"/>
                <w:b/>
                <w:i/>
                <w:color w:val="0033CC"/>
              </w:rPr>
              <w:t xml:space="preserve">e </w:t>
            </w:r>
            <w:r w:rsidRPr="007860AE">
              <w:rPr>
                <w:rFonts w:eastAsia="Arial"/>
                <w:b/>
                <w:color w:val="0033CC"/>
              </w:rPr>
              <w:t>ermitteln:</w:t>
            </w:r>
            <w:r w:rsidR="00B01C55">
              <w:rPr>
                <w:rFonts w:eastAsia="Arial"/>
                <w:b/>
                <w:color w:val="0033CC"/>
              </w:rPr>
              <w:br/>
            </w:r>
            <w:r>
              <w:rPr>
                <w:rFonts w:eastAsia="Arial"/>
                <w:i/>
              </w:rPr>
              <w:t xml:space="preserve">d </w:t>
            </w:r>
            <w:r>
              <w:rPr>
                <w:rFonts w:eastAsia="Arial"/>
              </w:rPr>
              <w:t>berechnen:</w:t>
            </w:r>
            <w:r>
              <w:rPr>
                <w:rFonts w:eastAsia="Arial"/>
              </w:rPr>
              <w:tab/>
            </w:r>
            <w:r w:rsidR="006A6087">
              <w:rPr>
                <w:rFonts w:eastAsia="Arial"/>
              </w:rPr>
              <w:t>547</w:t>
            </w:r>
          </w:p>
        </w:tc>
        <w:tc>
          <w:tcPr>
            <w:tcW w:w="4686" w:type="dxa"/>
            <w:tcBorders>
              <w:top w:val="single" w:sz="5" w:space="0" w:color="000000"/>
              <w:left w:val="single" w:sz="5" w:space="0" w:color="000000"/>
              <w:right w:val="single" w:sz="5" w:space="0" w:color="000000"/>
            </w:tcBorders>
          </w:tcPr>
          <w:p w14:paraId="793E6703" w14:textId="37B627EB" w:rsidR="00876539" w:rsidRDefault="00876539" w:rsidP="00C56150">
            <w:pPr>
              <w:spacing w:before="60"/>
              <w:ind w:left="142"/>
              <w:jc w:val="left"/>
              <w:rPr>
                <w:rFonts w:eastAsia="Arial"/>
              </w:rPr>
            </w:pPr>
            <w:r w:rsidRPr="00F559F1">
              <w:rPr>
                <w:rFonts w:eastAsia="Arial"/>
                <w:b/>
                <w:color w:val="339933"/>
              </w:rPr>
              <w:t xml:space="preserve">E: Teil </w:t>
            </w:r>
            <w:r w:rsidRPr="00F559F1">
              <w:rPr>
                <w:rFonts w:eastAsia="Arial"/>
                <w:b/>
                <w:i/>
                <w:color w:val="339933"/>
              </w:rPr>
              <w:t xml:space="preserve">N </w:t>
            </w:r>
            <w:r w:rsidRPr="00F559F1">
              <w:rPr>
                <w:rFonts w:eastAsia="Arial"/>
                <w:b/>
                <w:color w:val="339933"/>
              </w:rPr>
              <w:t>des öffentlichen Schlüssels bereit halten</w:t>
            </w:r>
            <w:r w:rsidR="00C56150">
              <w:rPr>
                <w:rFonts w:eastAsia="Arial"/>
                <w:b/>
                <w:color w:val="339933"/>
              </w:rPr>
              <w:br/>
            </w:r>
            <w:r w:rsidRPr="00C701F9">
              <w:rPr>
                <w:rFonts w:eastAsia="Arial"/>
                <w:i/>
              </w:rPr>
              <w:t>N</w:t>
            </w:r>
            <w:r>
              <w:rPr>
                <w:rFonts w:eastAsia="Arial"/>
              </w:rPr>
              <w:t>:</w:t>
            </w:r>
            <w:r w:rsidR="00C701F9">
              <w:rPr>
                <w:rFonts w:eastAsia="Arial"/>
              </w:rPr>
              <w:t xml:space="preserve"> </w:t>
            </w:r>
            <w:r w:rsidR="00C701F9">
              <w:rPr>
                <w:rFonts w:eastAsia="Arial"/>
              </w:rPr>
              <w:tab/>
            </w:r>
            <w:r w:rsidR="00B46A07">
              <w:rPr>
                <w:rFonts w:eastAsia="Arial"/>
              </w:rPr>
              <w:t>3953</w:t>
            </w:r>
          </w:p>
        </w:tc>
      </w:tr>
      <w:tr w:rsidR="00876539" w14:paraId="694674B4" w14:textId="77777777" w:rsidTr="00B01C55">
        <w:trPr>
          <w:trHeight w:val="1420"/>
        </w:trPr>
        <w:tc>
          <w:tcPr>
            <w:tcW w:w="4965" w:type="dxa"/>
            <w:tcBorders>
              <w:top w:val="single" w:sz="5" w:space="0" w:color="000000"/>
              <w:left w:val="single" w:sz="5" w:space="0" w:color="000000"/>
              <w:right w:val="single" w:sz="5" w:space="0" w:color="000000"/>
            </w:tcBorders>
          </w:tcPr>
          <w:p w14:paraId="073141CC" w14:textId="36CAC5F6" w:rsidR="00876539" w:rsidRDefault="00876539" w:rsidP="00B01C55">
            <w:pPr>
              <w:tabs>
                <w:tab w:val="left" w:pos="1563"/>
              </w:tabs>
              <w:spacing w:before="60"/>
              <w:ind w:left="145"/>
              <w:jc w:val="left"/>
              <w:rPr>
                <w:rFonts w:eastAsia="Arial"/>
                <w:i/>
              </w:rPr>
            </w:pPr>
            <w:r w:rsidRPr="007860AE">
              <w:rPr>
                <w:rFonts w:eastAsia="Arial"/>
                <w:b/>
                <w:color w:val="0033CC"/>
              </w:rPr>
              <w:t xml:space="preserve">E: Öffentlichen Schlüssel aus </w:t>
            </w:r>
            <w:r w:rsidRPr="007860AE">
              <w:rPr>
                <w:rFonts w:eastAsia="Arial"/>
                <w:b/>
                <w:i/>
                <w:color w:val="0033CC"/>
              </w:rPr>
              <w:t>p</w:t>
            </w:r>
            <w:r w:rsidRPr="007860AE">
              <w:rPr>
                <w:rFonts w:eastAsia="Arial"/>
                <w:b/>
                <w:color w:val="0033CC"/>
              </w:rPr>
              <w:t xml:space="preserve">, </w:t>
            </w:r>
            <w:r w:rsidRPr="007860AE">
              <w:rPr>
                <w:rFonts w:eastAsia="Arial"/>
                <w:b/>
                <w:i/>
                <w:color w:val="0033CC"/>
              </w:rPr>
              <w:t xml:space="preserve">q </w:t>
            </w:r>
            <w:r w:rsidRPr="007860AE">
              <w:rPr>
                <w:rFonts w:eastAsia="Arial"/>
                <w:b/>
                <w:color w:val="0033CC"/>
              </w:rPr>
              <w:t xml:space="preserve">und </w:t>
            </w:r>
            <w:r w:rsidRPr="007860AE">
              <w:rPr>
                <w:rFonts w:eastAsia="Arial"/>
                <w:b/>
                <w:i/>
                <w:color w:val="0033CC"/>
              </w:rPr>
              <w:t xml:space="preserve">e </w:t>
            </w:r>
            <w:r w:rsidRPr="007860AE">
              <w:rPr>
                <w:rFonts w:eastAsia="Arial"/>
                <w:b/>
                <w:color w:val="0033CC"/>
              </w:rPr>
              <w:t>ermitteln:</w:t>
            </w:r>
            <w:r w:rsidR="00B01C55">
              <w:rPr>
                <w:rFonts w:eastAsia="Arial"/>
                <w:b/>
                <w:color w:val="0033CC"/>
              </w:rPr>
              <w:br/>
            </w:r>
            <w:r>
              <w:rPr>
                <w:rFonts w:eastAsia="Arial"/>
                <w:i/>
              </w:rPr>
              <w:t xml:space="preserve">N </w:t>
            </w:r>
            <w:r w:rsidR="002874A1">
              <w:rPr>
                <w:rFonts w:eastAsia="Arial"/>
              </w:rPr>
              <w:t xml:space="preserve">berechnen: </w:t>
            </w:r>
            <w:r w:rsidR="002874A1">
              <w:rPr>
                <w:rFonts w:eastAsia="Arial"/>
              </w:rPr>
              <w:tab/>
            </w:r>
            <w:r w:rsidR="00EA3FED">
              <w:rPr>
                <w:rFonts w:eastAsia="Arial"/>
              </w:rPr>
              <w:t>395</w:t>
            </w:r>
            <w:r w:rsidR="006753BE">
              <w:rPr>
                <w:rFonts w:eastAsia="Arial"/>
              </w:rPr>
              <w:t>3</w:t>
            </w:r>
            <w:r w:rsidR="00696189">
              <w:rPr>
                <w:rFonts w:eastAsia="Arial"/>
              </w:rPr>
              <w:t xml:space="preserve">             </w:t>
            </w:r>
            <w:r w:rsidR="002874A1">
              <w:rPr>
                <w:rFonts w:eastAsia="Arial"/>
              </w:rPr>
              <w:tab/>
              <w:t xml:space="preserve"> </w:t>
            </w:r>
            <w:r>
              <w:rPr>
                <w:rFonts w:eastAsia="Arial"/>
              </w:rPr>
              <w:t>(</w:t>
            </w:r>
            <w:r>
              <w:rPr>
                <w:rFonts w:eastAsia="Arial"/>
                <w:i/>
              </w:rPr>
              <w:t xml:space="preserve">N </w:t>
            </w:r>
            <w:r>
              <w:rPr>
                <w:rFonts w:eastAsia="Arial"/>
              </w:rPr>
              <w:t xml:space="preserve">= </w:t>
            </w:r>
            <w:r>
              <w:rPr>
                <w:rFonts w:eastAsia="Arial"/>
                <w:i/>
              </w:rPr>
              <w:t xml:space="preserve">p </w:t>
            </w:r>
            <w:r>
              <w:rPr>
                <w:rFonts w:ascii="Times New Roman" w:hAnsi="Times New Roman"/>
                <w:sz w:val="23"/>
              </w:rPr>
              <w:t xml:space="preserve">· </w:t>
            </w:r>
            <w:r>
              <w:rPr>
                <w:rFonts w:eastAsia="Arial"/>
                <w:i/>
              </w:rPr>
              <w:t>q</w:t>
            </w:r>
            <w:r>
              <w:rPr>
                <w:rFonts w:eastAsia="Arial"/>
              </w:rPr>
              <w:t>)</w:t>
            </w:r>
            <w:r w:rsidR="00DF0B4F">
              <w:rPr>
                <w:rFonts w:eastAsia="Arial"/>
              </w:rPr>
              <w:br/>
            </w:r>
            <w:r>
              <w:rPr>
                <w:rFonts w:eastAsia="Arial"/>
                <w:i/>
              </w:rPr>
              <w:t xml:space="preserve">e </w:t>
            </w:r>
            <w:r w:rsidR="002874A1">
              <w:rPr>
                <w:rFonts w:eastAsia="Arial"/>
              </w:rPr>
              <w:t xml:space="preserve">notieren: </w:t>
            </w:r>
            <w:r w:rsidR="002874A1">
              <w:rPr>
                <w:rFonts w:eastAsia="Arial"/>
              </w:rPr>
              <w:tab/>
            </w:r>
            <w:r w:rsidR="0048518D">
              <w:rPr>
                <w:rFonts w:eastAsia="Arial"/>
              </w:rPr>
              <w:t xml:space="preserve">7                   </w:t>
            </w:r>
            <w:r w:rsidR="002874A1">
              <w:rPr>
                <w:rFonts w:eastAsia="Arial"/>
              </w:rPr>
              <w:tab/>
              <w:t xml:space="preserve"> </w:t>
            </w:r>
            <w:r>
              <w:rPr>
                <w:rFonts w:eastAsia="Arial"/>
              </w:rPr>
              <w:t>(siehe oben)</w:t>
            </w:r>
          </w:p>
        </w:tc>
        <w:tc>
          <w:tcPr>
            <w:tcW w:w="4686" w:type="dxa"/>
            <w:tcBorders>
              <w:top w:val="single" w:sz="5" w:space="0" w:color="000000"/>
              <w:left w:val="single" w:sz="5" w:space="0" w:color="000000"/>
              <w:right w:val="single" w:sz="5" w:space="0" w:color="000000"/>
            </w:tcBorders>
          </w:tcPr>
          <w:p w14:paraId="07B5ECB4" w14:textId="2125A6F6" w:rsidR="00876539" w:rsidRPr="00C56150" w:rsidRDefault="00876539" w:rsidP="00AF43C7">
            <w:pPr>
              <w:tabs>
                <w:tab w:val="left" w:pos="724"/>
                <w:tab w:val="left" w:pos="1842"/>
              </w:tabs>
              <w:spacing w:before="60"/>
              <w:ind w:left="142"/>
              <w:jc w:val="left"/>
              <w:rPr>
                <w:rFonts w:eastAsia="Arial"/>
              </w:rPr>
            </w:pPr>
            <w:r w:rsidRPr="00C245B5">
              <w:rPr>
                <w:rFonts w:eastAsia="Arial"/>
                <w:b/>
                <w:color w:val="339933"/>
              </w:rPr>
              <w:t xml:space="preserve">E: </w:t>
            </w:r>
            <w:r w:rsidRPr="00C245B5">
              <w:rPr>
                <w:rFonts w:eastAsia="Arial"/>
                <w:b/>
                <w:i/>
                <w:color w:val="339933"/>
              </w:rPr>
              <w:t xml:space="preserve">C </w:t>
            </w:r>
            <w:r w:rsidRPr="00C245B5">
              <w:rPr>
                <w:rFonts w:eastAsia="Arial"/>
                <w:b/>
                <w:color w:val="339933"/>
              </w:rPr>
              <w:t xml:space="preserve">entschlüsseln, um </w:t>
            </w:r>
            <w:r w:rsidRPr="00C245B5">
              <w:rPr>
                <w:rFonts w:eastAsia="Arial"/>
                <w:b/>
                <w:i/>
                <w:color w:val="339933"/>
              </w:rPr>
              <w:t xml:space="preserve">M </w:t>
            </w:r>
            <w:r w:rsidR="00C56150" w:rsidRPr="00C245B5">
              <w:rPr>
                <w:rFonts w:eastAsia="Arial"/>
                <w:b/>
                <w:color w:val="339933"/>
              </w:rPr>
              <w:t>zu erhalten:</w:t>
            </w:r>
            <w:r w:rsidR="00C56150">
              <w:rPr>
                <w:rFonts w:eastAsia="Arial"/>
              </w:rPr>
              <w:br/>
            </w:r>
            <w:r>
              <w:rPr>
                <w:rFonts w:eastAsia="Arial"/>
                <w:i/>
              </w:rPr>
              <w:t xml:space="preserve">M </w:t>
            </w:r>
            <w:r>
              <w:rPr>
                <w:rFonts w:eastAsia="Arial"/>
              </w:rPr>
              <w:t xml:space="preserve">= </w:t>
            </w:r>
            <w:r>
              <w:rPr>
                <w:rFonts w:eastAsia="Arial"/>
                <w:i/>
              </w:rPr>
              <w:t xml:space="preserve">C </w:t>
            </w:r>
            <w:r w:rsidRPr="00C245B5">
              <w:rPr>
                <w:rFonts w:eastAsia="Arial"/>
                <w:position w:val="4"/>
                <w:vertAlign w:val="superscript"/>
              </w:rPr>
              <w:t>d</w:t>
            </w:r>
            <w:r>
              <w:rPr>
                <w:rFonts w:eastAsia="Arial"/>
              </w:rPr>
              <w:t xml:space="preserve"> </w:t>
            </w:r>
            <w:proofErr w:type="spellStart"/>
            <w:r>
              <w:rPr>
                <w:rFonts w:eastAsia="Arial"/>
              </w:rPr>
              <w:t>mod</w:t>
            </w:r>
            <w:proofErr w:type="spellEnd"/>
            <w:r>
              <w:rPr>
                <w:rFonts w:eastAsia="Arial"/>
              </w:rPr>
              <w:t xml:space="preserve"> </w:t>
            </w:r>
            <w:r>
              <w:rPr>
                <w:rFonts w:eastAsia="Arial"/>
                <w:i/>
              </w:rPr>
              <w:t>N</w:t>
            </w:r>
            <w:r w:rsidR="00C56150">
              <w:rPr>
                <w:rFonts w:eastAsia="Arial"/>
              </w:rPr>
              <w:br/>
            </w:r>
            <w:r>
              <w:rPr>
                <w:rFonts w:eastAsia="Arial"/>
                <w:i/>
              </w:rPr>
              <w:t xml:space="preserve">M </w:t>
            </w:r>
            <w:r>
              <w:rPr>
                <w:rFonts w:eastAsia="Arial"/>
              </w:rPr>
              <w:t>=</w:t>
            </w:r>
            <w:r>
              <w:rPr>
                <w:rFonts w:eastAsia="Arial"/>
              </w:rPr>
              <w:tab/>
            </w:r>
            <w:r w:rsidR="00D677BD">
              <w:rPr>
                <w:rFonts w:eastAsia="Arial"/>
              </w:rPr>
              <w:t>83</w:t>
            </w:r>
            <w:r w:rsidR="00AF43C7">
              <w:rPr>
                <w:rFonts w:eastAsia="Arial"/>
              </w:rPr>
              <w:tab/>
            </w:r>
            <w:r>
              <w:rPr>
                <w:rFonts w:eastAsia="Arial"/>
              </w:rPr>
              <w:t>(Windows-Taschenrechner)</w:t>
            </w:r>
          </w:p>
        </w:tc>
      </w:tr>
      <w:tr w:rsidR="00876539" w14:paraId="468E37F9" w14:textId="77777777" w:rsidTr="00B01C55">
        <w:trPr>
          <w:trHeight w:val="703"/>
        </w:trPr>
        <w:tc>
          <w:tcPr>
            <w:tcW w:w="4965" w:type="dxa"/>
            <w:tcBorders>
              <w:top w:val="single" w:sz="5" w:space="0" w:color="000000"/>
              <w:left w:val="single" w:sz="5" w:space="0" w:color="000000"/>
              <w:bottom w:val="single" w:sz="0" w:space="0" w:color="000000"/>
              <w:right w:val="single" w:sz="5" w:space="0" w:color="000000"/>
            </w:tcBorders>
          </w:tcPr>
          <w:p w14:paraId="4EF809E3" w14:textId="77777777" w:rsidR="00876539" w:rsidRPr="007860AE" w:rsidRDefault="00876539" w:rsidP="007B236D">
            <w:pPr>
              <w:spacing w:before="60"/>
              <w:ind w:left="145"/>
              <w:jc w:val="left"/>
              <w:rPr>
                <w:rFonts w:eastAsia="Arial"/>
                <w:b/>
                <w:color w:val="0033CC"/>
              </w:rPr>
            </w:pPr>
            <w:r w:rsidRPr="007860AE">
              <w:rPr>
                <w:rFonts w:eastAsia="Arial"/>
                <w:b/>
                <w:color w:val="0033CC"/>
              </w:rPr>
              <w:t>E: Öffentlichen Schlüssel (</w:t>
            </w:r>
            <w:r w:rsidRPr="007860AE">
              <w:rPr>
                <w:rFonts w:eastAsia="Arial"/>
                <w:b/>
                <w:i/>
                <w:color w:val="0033CC"/>
              </w:rPr>
              <w:t>N</w:t>
            </w:r>
            <w:r w:rsidRPr="007860AE">
              <w:rPr>
                <w:rFonts w:eastAsia="Arial"/>
                <w:b/>
                <w:color w:val="0033CC"/>
              </w:rPr>
              <w:t xml:space="preserve">, </w:t>
            </w:r>
            <w:r w:rsidRPr="007860AE">
              <w:rPr>
                <w:rFonts w:eastAsia="Arial"/>
                <w:b/>
                <w:i/>
                <w:color w:val="0033CC"/>
              </w:rPr>
              <w:t>e</w:t>
            </w:r>
            <w:r w:rsidRPr="007860AE">
              <w:rPr>
                <w:rFonts w:eastAsia="Arial"/>
                <w:b/>
                <w:color w:val="0033CC"/>
              </w:rPr>
              <w:t>) an Sender übermitteln</w:t>
            </w:r>
          </w:p>
        </w:tc>
        <w:tc>
          <w:tcPr>
            <w:tcW w:w="4686" w:type="dxa"/>
            <w:tcBorders>
              <w:top w:val="single" w:sz="5" w:space="0" w:color="000000"/>
              <w:left w:val="single" w:sz="5" w:space="0" w:color="000000"/>
              <w:right w:val="single" w:sz="5" w:space="0" w:color="000000"/>
            </w:tcBorders>
          </w:tcPr>
          <w:p w14:paraId="1CA023E8" w14:textId="037DD837" w:rsidR="00876539" w:rsidRDefault="00876539" w:rsidP="00B01C55">
            <w:pPr>
              <w:tabs>
                <w:tab w:val="left" w:pos="1842"/>
                <w:tab w:val="left" w:pos="3260"/>
              </w:tabs>
              <w:spacing w:before="60"/>
              <w:ind w:left="142"/>
              <w:jc w:val="left"/>
              <w:rPr>
                <w:rFonts w:eastAsia="Arial"/>
                <w:i/>
              </w:rPr>
            </w:pPr>
            <w:r w:rsidRPr="00AF15FA">
              <w:rPr>
                <w:rFonts w:eastAsia="Arial"/>
                <w:b/>
                <w:color w:val="339933"/>
              </w:rPr>
              <w:t xml:space="preserve">E: Zahl </w:t>
            </w:r>
            <w:r w:rsidRPr="00AF15FA">
              <w:rPr>
                <w:rFonts w:eastAsia="Arial"/>
                <w:b/>
                <w:i/>
                <w:color w:val="339933"/>
              </w:rPr>
              <w:t xml:space="preserve">M </w:t>
            </w:r>
            <w:r w:rsidRPr="00AF15FA">
              <w:rPr>
                <w:rFonts w:eastAsia="Arial"/>
                <w:b/>
                <w:color w:val="339933"/>
              </w:rPr>
              <w:t>in ASCII-Zeichen umwandeln:</w:t>
            </w:r>
            <w:r w:rsidR="00B01C55">
              <w:rPr>
                <w:rFonts w:eastAsia="Arial"/>
                <w:b/>
                <w:color w:val="339933"/>
              </w:rPr>
              <w:br/>
            </w:r>
            <w:r>
              <w:rPr>
                <w:rFonts w:eastAsia="Arial"/>
                <w:i/>
              </w:rPr>
              <w:t>ASCII-Zeichen</w:t>
            </w:r>
            <w:r w:rsidR="00DD7B6B">
              <w:rPr>
                <w:rFonts w:eastAsia="Arial"/>
              </w:rPr>
              <w:t xml:space="preserve">: </w:t>
            </w:r>
            <w:r w:rsidR="00DD7B6B">
              <w:rPr>
                <w:rFonts w:eastAsia="Arial"/>
              </w:rPr>
              <w:tab/>
            </w:r>
            <w:r w:rsidR="00D677BD">
              <w:rPr>
                <w:rFonts w:eastAsia="Arial"/>
              </w:rPr>
              <w:t>S</w:t>
            </w:r>
            <w:r w:rsidR="00DD7B6B">
              <w:rPr>
                <w:rFonts w:eastAsia="Arial"/>
              </w:rPr>
              <w:tab/>
            </w:r>
            <w:r>
              <w:rPr>
                <w:rFonts w:eastAsia="Arial"/>
              </w:rPr>
              <w:t>(ASCII-Liste)</w:t>
            </w:r>
          </w:p>
        </w:tc>
      </w:tr>
      <w:tr w:rsidR="00876539" w:rsidRPr="00BB127E" w14:paraId="030C3E55" w14:textId="77777777" w:rsidTr="00B01C55">
        <w:trPr>
          <w:trHeight w:hRule="exact" w:val="1334"/>
        </w:trPr>
        <w:tc>
          <w:tcPr>
            <w:tcW w:w="4965" w:type="dxa"/>
            <w:tcBorders>
              <w:top w:val="single" w:sz="5" w:space="0" w:color="000000"/>
              <w:left w:val="single" w:sz="5" w:space="0" w:color="000000"/>
              <w:bottom w:val="single" w:sz="5" w:space="0" w:color="000000"/>
              <w:right w:val="single" w:sz="5" w:space="0" w:color="000000"/>
            </w:tcBorders>
          </w:tcPr>
          <w:p w14:paraId="59062A3D" w14:textId="3CB5C8BF" w:rsidR="00876539" w:rsidRDefault="00876539" w:rsidP="00582B96">
            <w:pPr>
              <w:tabs>
                <w:tab w:val="left" w:pos="2130"/>
                <w:tab w:val="left" w:pos="3547"/>
              </w:tabs>
              <w:spacing w:before="60"/>
              <w:ind w:left="145"/>
              <w:jc w:val="left"/>
              <w:rPr>
                <w:rFonts w:eastAsia="Arial"/>
              </w:rPr>
            </w:pPr>
            <w:r w:rsidRPr="00582B96">
              <w:rPr>
                <w:rFonts w:eastAsia="Arial"/>
                <w:b/>
                <w:color w:val="339933"/>
              </w:rPr>
              <w:t xml:space="preserve">S: Zeichen, </w:t>
            </w:r>
            <w:proofErr w:type="gramStart"/>
            <w:r w:rsidRPr="00582B96">
              <w:rPr>
                <w:rFonts w:eastAsia="Arial"/>
                <w:b/>
                <w:color w:val="339933"/>
              </w:rPr>
              <w:t>das übertragen</w:t>
            </w:r>
            <w:proofErr w:type="gramEnd"/>
            <w:r w:rsidRPr="00582B96">
              <w:rPr>
                <w:rFonts w:eastAsia="Arial"/>
                <w:b/>
                <w:color w:val="339933"/>
              </w:rPr>
              <w:t xml:space="preserve"> werden soll, bestimmen:</w:t>
            </w:r>
            <w:r w:rsidR="007B236D">
              <w:rPr>
                <w:rFonts w:eastAsia="Arial"/>
              </w:rPr>
              <w:br/>
            </w:r>
            <w:r>
              <w:rPr>
                <w:rFonts w:eastAsia="Arial"/>
              </w:rPr>
              <w:t>ASCII-</w:t>
            </w:r>
            <w:r>
              <w:rPr>
                <w:rFonts w:eastAsia="Arial"/>
                <w:b/>
              </w:rPr>
              <w:t>Zeichen</w:t>
            </w:r>
            <w:r>
              <w:rPr>
                <w:rFonts w:eastAsia="Arial"/>
              </w:rPr>
              <w:t>:</w:t>
            </w:r>
            <w:r w:rsidR="00582B96">
              <w:rPr>
                <w:rFonts w:eastAsia="Arial"/>
              </w:rPr>
              <w:t xml:space="preserve"> </w:t>
            </w:r>
            <w:r w:rsidR="00582B96">
              <w:rPr>
                <w:rFonts w:eastAsia="Arial"/>
              </w:rPr>
              <w:tab/>
            </w:r>
            <w:r w:rsidR="00DE257D">
              <w:rPr>
                <w:rFonts w:eastAsia="Arial"/>
              </w:rPr>
              <w:t>S</w:t>
            </w:r>
            <w:r w:rsidR="007B236D">
              <w:rPr>
                <w:rFonts w:eastAsia="Arial"/>
              </w:rPr>
              <w:br/>
            </w:r>
            <w:r>
              <w:rPr>
                <w:rFonts w:eastAsia="Arial"/>
              </w:rPr>
              <w:t>ASCII-</w:t>
            </w:r>
            <w:r>
              <w:rPr>
                <w:rFonts w:eastAsia="Arial"/>
                <w:b/>
              </w:rPr>
              <w:t xml:space="preserve">Nummer </w:t>
            </w:r>
            <w:r>
              <w:rPr>
                <w:rFonts w:eastAsia="Arial"/>
                <w:i/>
              </w:rPr>
              <w:t>M</w:t>
            </w:r>
            <w:r>
              <w:rPr>
                <w:rFonts w:eastAsia="Arial"/>
              </w:rPr>
              <w:t>:</w:t>
            </w:r>
            <w:r w:rsidR="00582B96">
              <w:rPr>
                <w:rFonts w:eastAsia="Arial"/>
              </w:rPr>
              <w:t xml:space="preserve"> </w:t>
            </w:r>
            <w:r w:rsidR="00582B96">
              <w:rPr>
                <w:rFonts w:eastAsia="Arial"/>
              </w:rPr>
              <w:tab/>
            </w:r>
            <w:r w:rsidR="00DE257D">
              <w:rPr>
                <w:rFonts w:eastAsia="Arial"/>
              </w:rPr>
              <w:t>83</w:t>
            </w:r>
            <w:r w:rsidR="00582B96">
              <w:rPr>
                <w:rFonts w:eastAsia="Arial"/>
              </w:rPr>
              <w:tab/>
            </w:r>
            <w:r>
              <w:rPr>
                <w:rFonts w:eastAsia="Arial"/>
              </w:rPr>
              <w:t>(ASCII-Liste)</w:t>
            </w:r>
          </w:p>
        </w:tc>
        <w:tc>
          <w:tcPr>
            <w:tcW w:w="4686" w:type="dxa"/>
            <w:tcBorders>
              <w:top w:val="single" w:sz="5" w:space="0" w:color="000000"/>
              <w:left w:val="single" w:sz="5" w:space="0" w:color="000000"/>
              <w:bottom w:val="single" w:sz="5" w:space="0" w:color="000000"/>
              <w:right w:val="single" w:sz="5" w:space="0" w:color="000000"/>
            </w:tcBorders>
          </w:tcPr>
          <w:p w14:paraId="5C8F5DBF" w14:textId="77777777" w:rsidR="00876539" w:rsidRPr="00C337B8" w:rsidRDefault="00876539" w:rsidP="007B236D">
            <w:pPr>
              <w:spacing w:before="60"/>
              <w:ind w:left="142"/>
              <w:jc w:val="left"/>
              <w:rPr>
                <w:rFonts w:eastAsia="Arial"/>
                <w:b/>
                <w:color w:val="339933"/>
              </w:rPr>
            </w:pPr>
            <w:r w:rsidRPr="00C337B8">
              <w:rPr>
                <w:rFonts w:eastAsia="Arial"/>
                <w:b/>
                <w:color w:val="339933"/>
              </w:rPr>
              <w:t>E: hat die Nachricht entschlüsselt. Das ASCII-Zeichen ist die ursprüngliche Nachricht des Senders.</w:t>
            </w:r>
          </w:p>
        </w:tc>
      </w:tr>
      <w:tr w:rsidR="00876539" w:rsidRPr="00BB127E" w14:paraId="1B75A32F" w14:textId="77777777" w:rsidTr="00B01C55">
        <w:trPr>
          <w:trHeight w:val="819"/>
        </w:trPr>
        <w:tc>
          <w:tcPr>
            <w:tcW w:w="4965" w:type="dxa"/>
            <w:tcBorders>
              <w:top w:val="single" w:sz="5" w:space="0" w:color="000000"/>
              <w:left w:val="single" w:sz="5" w:space="0" w:color="000000"/>
              <w:right w:val="single" w:sz="5" w:space="0" w:color="000000"/>
            </w:tcBorders>
          </w:tcPr>
          <w:p w14:paraId="07C00379" w14:textId="13E01248" w:rsidR="00876539" w:rsidRDefault="00876539" w:rsidP="00D66493">
            <w:pPr>
              <w:tabs>
                <w:tab w:val="left" w:pos="1846"/>
                <w:tab w:val="left" w:pos="3264"/>
              </w:tabs>
              <w:spacing w:before="60"/>
              <w:ind w:left="145"/>
              <w:jc w:val="left"/>
              <w:rPr>
                <w:rFonts w:eastAsia="Arial"/>
                <w:i/>
              </w:rPr>
            </w:pPr>
            <w:r w:rsidRPr="00497D74">
              <w:rPr>
                <w:rFonts w:eastAsia="Arial"/>
                <w:b/>
                <w:color w:val="339933"/>
              </w:rPr>
              <w:t xml:space="preserve">S: Zahl </w:t>
            </w:r>
            <w:r w:rsidRPr="00497D74">
              <w:rPr>
                <w:rFonts w:eastAsia="Arial"/>
                <w:b/>
                <w:i/>
                <w:color w:val="339933"/>
              </w:rPr>
              <w:t xml:space="preserve">M </w:t>
            </w:r>
            <w:r w:rsidRPr="00497D74">
              <w:rPr>
                <w:rFonts w:eastAsia="Arial"/>
                <w:b/>
                <w:color w:val="339933"/>
              </w:rPr>
              <w:t>verschlüsseln:</w:t>
            </w:r>
            <w:r w:rsidR="00E62A01">
              <w:rPr>
                <w:rFonts w:eastAsia="Arial"/>
              </w:rPr>
              <w:br/>
            </w:r>
            <w:r>
              <w:rPr>
                <w:rFonts w:eastAsia="Arial"/>
                <w:i/>
              </w:rPr>
              <w:t xml:space="preserve">C </w:t>
            </w:r>
            <w:r>
              <w:rPr>
                <w:rFonts w:eastAsia="Arial"/>
              </w:rPr>
              <w:t xml:space="preserve">= </w:t>
            </w:r>
            <w:r w:rsidR="00D66493">
              <w:rPr>
                <w:rFonts w:eastAsia="Arial"/>
                <w:i/>
              </w:rPr>
              <w:t>M</w:t>
            </w:r>
            <w:r>
              <w:rPr>
                <w:rFonts w:eastAsia="Arial"/>
                <w:i/>
              </w:rPr>
              <w:t xml:space="preserve"> </w:t>
            </w:r>
            <w:r w:rsidRPr="00D66493">
              <w:rPr>
                <w:rFonts w:eastAsia="Arial"/>
                <w:position w:val="4"/>
                <w:vertAlign w:val="superscript"/>
              </w:rPr>
              <w:t>e</w:t>
            </w:r>
            <w:r>
              <w:rPr>
                <w:rFonts w:eastAsia="Arial"/>
              </w:rPr>
              <w:t xml:space="preserve"> </w:t>
            </w:r>
            <w:proofErr w:type="spellStart"/>
            <w:r>
              <w:rPr>
                <w:rFonts w:eastAsia="Arial"/>
              </w:rPr>
              <w:t>mod</w:t>
            </w:r>
            <w:proofErr w:type="spellEnd"/>
            <w:r>
              <w:rPr>
                <w:rFonts w:eastAsia="Arial"/>
              </w:rPr>
              <w:t xml:space="preserve"> </w:t>
            </w:r>
            <w:r>
              <w:rPr>
                <w:rFonts w:eastAsia="Arial"/>
                <w:i/>
              </w:rPr>
              <w:t xml:space="preserve">N </w:t>
            </w:r>
            <w:r w:rsidR="00D66493">
              <w:rPr>
                <w:rFonts w:eastAsia="Arial"/>
              </w:rPr>
              <w:t>=</w:t>
            </w:r>
            <w:r w:rsidR="00D66493">
              <w:rPr>
                <w:rFonts w:eastAsia="Arial"/>
              </w:rPr>
              <w:tab/>
            </w:r>
            <w:r w:rsidR="000953AC">
              <w:rPr>
                <w:rFonts w:eastAsia="Arial"/>
              </w:rPr>
              <w:t>224</w:t>
            </w:r>
            <w:r w:rsidR="00D66493">
              <w:rPr>
                <w:rFonts w:eastAsia="Arial"/>
              </w:rPr>
              <w:tab/>
              <w:t xml:space="preserve"> </w:t>
            </w:r>
            <w:r>
              <w:rPr>
                <w:rFonts w:eastAsia="Arial"/>
              </w:rPr>
              <w:t>(</w:t>
            </w:r>
            <w:proofErr w:type="spellStart"/>
            <w:r>
              <w:rPr>
                <w:rFonts w:eastAsia="Arial"/>
              </w:rPr>
              <w:t>Win</w:t>
            </w:r>
            <w:proofErr w:type="spellEnd"/>
            <w:r>
              <w:rPr>
                <w:rFonts w:eastAsia="Arial"/>
              </w:rPr>
              <w:t>-Rechner)</w:t>
            </w:r>
          </w:p>
        </w:tc>
        <w:tc>
          <w:tcPr>
            <w:tcW w:w="4686" w:type="dxa"/>
            <w:tcBorders>
              <w:top w:val="single" w:sz="5" w:space="0" w:color="000000"/>
              <w:left w:val="single" w:sz="5" w:space="0" w:color="000000"/>
              <w:bottom w:val="single" w:sz="0" w:space="0" w:color="000000"/>
              <w:right w:val="single" w:sz="5" w:space="0" w:color="000000"/>
            </w:tcBorders>
          </w:tcPr>
          <w:p w14:paraId="6C51DC19" w14:textId="77777777" w:rsidR="00876539" w:rsidRDefault="00876539" w:rsidP="007B236D">
            <w:pPr>
              <w:spacing w:before="60"/>
              <w:ind w:left="142"/>
              <w:jc w:val="left"/>
              <w:rPr>
                <w:rFonts w:eastAsia="Arial"/>
              </w:rPr>
            </w:pPr>
          </w:p>
        </w:tc>
      </w:tr>
      <w:tr w:rsidR="00876539" w:rsidRPr="00BB127E" w14:paraId="76C63E48" w14:textId="77777777" w:rsidTr="00D66493">
        <w:trPr>
          <w:trHeight w:hRule="exact" w:val="723"/>
        </w:trPr>
        <w:tc>
          <w:tcPr>
            <w:tcW w:w="4965" w:type="dxa"/>
            <w:tcBorders>
              <w:top w:val="single" w:sz="5" w:space="0" w:color="000000"/>
              <w:left w:val="single" w:sz="5" w:space="0" w:color="000000"/>
              <w:bottom w:val="single" w:sz="5" w:space="0" w:color="000000"/>
              <w:right w:val="single" w:sz="5" w:space="0" w:color="000000"/>
            </w:tcBorders>
          </w:tcPr>
          <w:p w14:paraId="0B02133A" w14:textId="77777777" w:rsidR="00876539" w:rsidRPr="00D66493" w:rsidRDefault="00876539" w:rsidP="00D66493">
            <w:pPr>
              <w:spacing w:before="60"/>
              <w:ind w:left="142"/>
              <w:jc w:val="left"/>
              <w:rPr>
                <w:rFonts w:eastAsia="Arial"/>
                <w:b/>
                <w:color w:val="339933"/>
              </w:rPr>
            </w:pPr>
            <w:r w:rsidRPr="00D66493">
              <w:rPr>
                <w:rFonts w:eastAsia="Arial"/>
                <w:b/>
                <w:color w:val="339933"/>
              </w:rPr>
              <w:t xml:space="preserve">S: Verschlüsselte Nachricht </w:t>
            </w:r>
            <w:r w:rsidRPr="00D66493">
              <w:rPr>
                <w:rFonts w:eastAsia="Arial"/>
                <w:b/>
                <w:i/>
                <w:color w:val="339933"/>
              </w:rPr>
              <w:t xml:space="preserve">C </w:t>
            </w:r>
            <w:r w:rsidRPr="00D66493">
              <w:rPr>
                <w:rFonts w:eastAsia="Arial"/>
                <w:b/>
                <w:color w:val="339933"/>
              </w:rPr>
              <w:t>an Empfänger E übermitteln</w:t>
            </w:r>
          </w:p>
        </w:tc>
        <w:tc>
          <w:tcPr>
            <w:tcW w:w="4686" w:type="dxa"/>
            <w:tcBorders>
              <w:top w:val="single" w:sz="5" w:space="0" w:color="000000"/>
              <w:left w:val="single" w:sz="5" w:space="0" w:color="000000"/>
              <w:bottom w:val="single" w:sz="5" w:space="0" w:color="000000"/>
              <w:right w:val="single" w:sz="5" w:space="0" w:color="000000"/>
            </w:tcBorders>
          </w:tcPr>
          <w:p w14:paraId="69A840AE" w14:textId="77777777" w:rsidR="00876539" w:rsidRDefault="00876539" w:rsidP="00D66493">
            <w:pPr>
              <w:spacing w:before="60"/>
              <w:ind w:left="142"/>
              <w:jc w:val="left"/>
              <w:rPr>
                <w:rFonts w:eastAsia="Arial"/>
              </w:rPr>
            </w:pPr>
          </w:p>
        </w:tc>
      </w:tr>
    </w:tbl>
    <w:p w14:paraId="2E503FA7" w14:textId="77777777" w:rsidR="001F785A" w:rsidRPr="00876539" w:rsidRDefault="001F785A" w:rsidP="0038303A">
      <w:pPr>
        <w:spacing w:after="0"/>
        <w:rPr>
          <w:lang w:val="de-AT"/>
        </w:rPr>
      </w:pPr>
    </w:p>
    <w:p w14:paraId="57A6A7EF" w14:textId="77777777" w:rsidR="00BE1C15" w:rsidRPr="008F5D62" w:rsidRDefault="00C669C9" w:rsidP="008F5D62">
      <w:pPr>
        <w:spacing w:after="0" w:line="240" w:lineRule="auto"/>
        <w:jc w:val="left"/>
        <w:textAlignment w:val="auto"/>
        <w:rPr>
          <w:sz w:val="24"/>
          <w:lang w:val="de-AT"/>
        </w:rPr>
      </w:pPr>
      <w:r>
        <w:rPr>
          <w:rFonts w:eastAsia="Arial"/>
          <w:b/>
          <w:color w:val="0000FF"/>
        </w:rPr>
        <w:t>E</w:t>
      </w:r>
      <w:r>
        <w:rPr>
          <w:rFonts w:eastAsia="Arial"/>
        </w:rPr>
        <w:t xml:space="preserve"> steht für die Tätigkeiten, die der</w:t>
      </w:r>
      <w:r>
        <w:rPr>
          <w:rFonts w:eastAsia="Arial"/>
          <w:b/>
          <w:color w:val="0000FF"/>
        </w:rPr>
        <w:t xml:space="preserve"> Empfänger</w:t>
      </w:r>
      <w:r>
        <w:rPr>
          <w:rFonts w:eastAsia="Arial"/>
        </w:rPr>
        <w:t xml:space="preserve"> der Nachricht ausführen muss,</w:t>
      </w:r>
      <w:r>
        <w:rPr>
          <w:rFonts w:eastAsia="Arial"/>
          <w:b/>
          <w:color w:val="008000"/>
        </w:rPr>
        <w:t xml:space="preserve"> </w:t>
      </w:r>
      <w:r w:rsidRPr="00CB3646">
        <w:rPr>
          <w:rFonts w:eastAsia="Arial"/>
          <w:b/>
          <w:color w:val="339933"/>
        </w:rPr>
        <w:t>S</w:t>
      </w:r>
      <w:r>
        <w:rPr>
          <w:rFonts w:eastAsia="Arial"/>
        </w:rPr>
        <w:t xml:space="preserve"> für die Aufgaben, die der</w:t>
      </w:r>
      <w:r>
        <w:rPr>
          <w:rFonts w:eastAsia="Arial"/>
          <w:b/>
          <w:color w:val="008000"/>
        </w:rPr>
        <w:t xml:space="preserve"> </w:t>
      </w:r>
      <w:r w:rsidRPr="00C669C9">
        <w:rPr>
          <w:rFonts w:eastAsia="Arial"/>
          <w:b/>
          <w:color w:val="339933"/>
        </w:rPr>
        <w:t>Sender</w:t>
      </w:r>
      <w:r>
        <w:rPr>
          <w:rFonts w:eastAsia="Arial"/>
        </w:rPr>
        <w:t xml:space="preserve"> der Nachricht </w:t>
      </w:r>
      <w:r w:rsidR="008F5D62">
        <w:rPr>
          <w:rFonts w:eastAsia="Arial"/>
        </w:rPr>
        <w:t>abarbeiten muss.</w:t>
      </w:r>
    </w:p>
    <w:sectPr w:rsidR="00BE1C15" w:rsidRPr="008F5D62" w:rsidSect="006F7D14">
      <w:headerReference w:type="even" r:id="rId8"/>
      <w:headerReference w:type="default" r:id="rId9"/>
      <w:footerReference w:type="even" r:id="rId10"/>
      <w:footerReference w:type="default" r:id="rId11"/>
      <w:headerReference w:type="first" r:id="rId12"/>
      <w:footerReference w:type="first" r:id="rId13"/>
      <w:pgSz w:w="11904" w:h="16843"/>
      <w:pgMar w:top="993" w:right="989" w:bottom="993" w:left="1134" w:header="678"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D09B" w14:textId="77777777" w:rsidR="00E46F40" w:rsidRDefault="00E46F40" w:rsidP="005A5789">
      <w:r>
        <w:separator/>
      </w:r>
    </w:p>
  </w:endnote>
  <w:endnote w:type="continuationSeparator" w:id="0">
    <w:p w14:paraId="567FE7C5" w14:textId="77777777" w:rsidR="00E46F40" w:rsidRDefault="00E46F40" w:rsidP="005A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E97D" w14:textId="77777777" w:rsidR="008012D9" w:rsidRDefault="008012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28F5" w14:textId="77777777" w:rsidR="00E37C8C" w:rsidRPr="008012D9" w:rsidRDefault="00E37C8C">
    <w:pPr>
      <w:pStyle w:val="Fuzeile"/>
      <w:rPr>
        <w:rFonts w:asciiTheme="minorHAnsi" w:eastAsia="Times New Roman" w:hAnsiTheme="minorHAnsi" w:cstheme="minorHAnsi"/>
        <w:color w:val="000000"/>
        <w:sz w:val="20"/>
        <w:szCs w:val="20"/>
        <w:lang w:val="de-DE"/>
      </w:rPr>
    </w:pPr>
    <w:r w:rsidRPr="008012D9">
      <w:rPr>
        <w:rFonts w:asciiTheme="minorHAnsi" w:eastAsia="Times New Roman" w:hAnsiTheme="minorHAnsi" w:cstheme="minorHAnsi"/>
        <w:color w:val="000000"/>
        <w:sz w:val="20"/>
        <w:szCs w:val="20"/>
        <w:lang w:val="de-DE"/>
      </w:rPr>
      <w:tab/>
    </w:r>
    <w:r w:rsidR="001F235E" w:rsidRPr="008012D9">
      <w:rPr>
        <w:rFonts w:asciiTheme="minorHAnsi" w:eastAsia="Times New Roman" w:hAnsiTheme="minorHAnsi" w:cstheme="minorHAnsi"/>
        <w:color w:val="000000"/>
        <w:sz w:val="20"/>
        <w:szCs w:val="20"/>
        <w:lang w:val="de-DE"/>
      </w:rPr>
      <w:fldChar w:fldCharType="begin"/>
    </w:r>
    <w:r w:rsidRPr="008012D9">
      <w:rPr>
        <w:rFonts w:asciiTheme="minorHAnsi" w:eastAsia="Times New Roman" w:hAnsiTheme="minorHAnsi" w:cstheme="minorHAnsi"/>
        <w:color w:val="000000"/>
        <w:sz w:val="20"/>
        <w:szCs w:val="20"/>
        <w:lang w:val="de-DE"/>
      </w:rPr>
      <w:instrText xml:space="preserve"> PAGE   \* MERGEFORMAT </w:instrText>
    </w:r>
    <w:r w:rsidR="001F235E" w:rsidRPr="008012D9">
      <w:rPr>
        <w:rFonts w:asciiTheme="minorHAnsi" w:eastAsia="Times New Roman" w:hAnsiTheme="minorHAnsi" w:cstheme="minorHAnsi"/>
        <w:color w:val="000000"/>
        <w:sz w:val="20"/>
        <w:szCs w:val="20"/>
        <w:lang w:val="de-DE"/>
      </w:rPr>
      <w:fldChar w:fldCharType="separate"/>
    </w:r>
    <w:r w:rsidR="004F2BAC">
      <w:rPr>
        <w:rFonts w:asciiTheme="minorHAnsi" w:eastAsia="Times New Roman" w:hAnsiTheme="minorHAnsi" w:cstheme="minorHAnsi"/>
        <w:noProof/>
        <w:color w:val="000000"/>
        <w:sz w:val="20"/>
        <w:szCs w:val="20"/>
        <w:lang w:val="de-DE"/>
      </w:rPr>
      <w:t>1</w:t>
    </w:r>
    <w:r w:rsidR="001F235E" w:rsidRPr="008012D9">
      <w:rPr>
        <w:rFonts w:asciiTheme="minorHAnsi" w:eastAsia="Times New Roman" w:hAnsiTheme="minorHAnsi" w:cstheme="minorHAnsi"/>
        <w:color w:val="000000"/>
        <w:sz w:val="20"/>
        <w:szCs w:val="20"/>
        <w:lang w:val="de-DE"/>
      </w:rPr>
      <w:fldChar w:fldCharType="end"/>
    </w:r>
    <w:r w:rsidRPr="008012D9">
      <w:rPr>
        <w:rFonts w:asciiTheme="minorHAnsi" w:eastAsia="Times New Roman" w:hAnsiTheme="minorHAnsi" w:cstheme="minorHAnsi"/>
        <w:color w:val="000000"/>
        <w:sz w:val="20"/>
        <w:szCs w:val="20"/>
        <w:lang w:val="de-DE"/>
      </w:rPr>
      <w:t xml:space="preserve"> / </w:t>
    </w:r>
    <w:fldSimple w:instr=" NUMPAGES   \* MERGEFORMAT ">
      <w:r w:rsidR="004F2BAC" w:rsidRPr="004F2BAC">
        <w:rPr>
          <w:rFonts w:asciiTheme="minorHAnsi" w:eastAsia="Times New Roman" w:hAnsiTheme="minorHAnsi" w:cstheme="minorHAnsi"/>
          <w:noProof/>
          <w:color w:val="000000"/>
          <w:sz w:val="20"/>
          <w:szCs w:val="20"/>
          <w:lang w:val="de-DE"/>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2153" w14:textId="77777777" w:rsidR="00E37C8C" w:rsidRPr="000B2511" w:rsidRDefault="00E37C8C">
    <w:pPr>
      <w:pStyle w:val="Fuzeile"/>
      <w:rPr>
        <w:rFonts w:ascii="Arial" w:eastAsia="Times New Roman" w:hAnsi="Arial" w:cs="Arial"/>
        <w:color w:val="000000"/>
        <w:sz w:val="20"/>
        <w:szCs w:val="20"/>
        <w:lang w:val="de-DE"/>
      </w:rPr>
    </w:pPr>
    <w:r w:rsidRPr="000B2511">
      <w:rPr>
        <w:rFonts w:ascii="Arial" w:eastAsia="Times New Roman" w:hAnsi="Arial" w:cs="Arial"/>
        <w:color w:val="000000"/>
        <w:sz w:val="20"/>
        <w:szCs w:val="20"/>
        <w:lang w:val="de-DE"/>
      </w:rPr>
      <w:tab/>
    </w:r>
    <w:r w:rsidR="001F235E" w:rsidRPr="000B2511">
      <w:rPr>
        <w:rFonts w:ascii="Arial" w:eastAsia="Times New Roman" w:hAnsi="Arial" w:cs="Arial"/>
        <w:color w:val="000000"/>
        <w:sz w:val="20"/>
        <w:szCs w:val="20"/>
        <w:lang w:val="de-DE"/>
      </w:rPr>
      <w:fldChar w:fldCharType="begin"/>
    </w:r>
    <w:r w:rsidRPr="000B2511">
      <w:rPr>
        <w:rFonts w:ascii="Arial" w:eastAsia="Times New Roman" w:hAnsi="Arial" w:cs="Arial"/>
        <w:color w:val="000000"/>
        <w:sz w:val="20"/>
        <w:szCs w:val="20"/>
        <w:lang w:val="de-DE"/>
      </w:rPr>
      <w:instrText xml:space="preserve"> PAGE   \* MERGEFORMAT </w:instrText>
    </w:r>
    <w:r w:rsidR="001F235E" w:rsidRPr="000B2511">
      <w:rPr>
        <w:rFonts w:ascii="Arial" w:eastAsia="Times New Roman" w:hAnsi="Arial" w:cs="Arial"/>
        <w:color w:val="000000"/>
        <w:sz w:val="20"/>
        <w:szCs w:val="20"/>
        <w:lang w:val="de-DE"/>
      </w:rPr>
      <w:fldChar w:fldCharType="separate"/>
    </w:r>
    <w:r>
      <w:rPr>
        <w:rFonts w:ascii="Arial" w:eastAsia="Times New Roman" w:hAnsi="Arial" w:cs="Arial"/>
        <w:noProof/>
        <w:color w:val="000000"/>
        <w:sz w:val="20"/>
        <w:szCs w:val="20"/>
        <w:lang w:val="de-DE"/>
      </w:rPr>
      <w:t>1</w:t>
    </w:r>
    <w:r w:rsidR="001F235E" w:rsidRPr="000B2511">
      <w:rPr>
        <w:rFonts w:ascii="Arial" w:eastAsia="Times New Roman" w:hAnsi="Arial" w:cs="Arial"/>
        <w:color w:val="000000"/>
        <w:sz w:val="20"/>
        <w:szCs w:val="20"/>
        <w:lang w:val="de-DE"/>
      </w:rPr>
      <w:fldChar w:fldCharType="end"/>
    </w:r>
    <w:r w:rsidRPr="000B2511">
      <w:rPr>
        <w:rFonts w:ascii="Arial" w:eastAsia="Times New Roman" w:hAnsi="Arial" w:cs="Arial"/>
        <w:color w:val="000000"/>
        <w:sz w:val="20"/>
        <w:szCs w:val="20"/>
        <w:lang w:val="de-DE"/>
      </w:rPr>
      <w:t xml:space="preserve"> / </w:t>
    </w:r>
    <w:fldSimple w:instr=" NUMPAGES   \* MERGEFORMAT ">
      <w:r w:rsidR="00594917">
        <w:rPr>
          <w:rFonts w:ascii="Arial" w:eastAsia="Times New Roman" w:hAnsi="Arial" w:cs="Arial"/>
          <w:noProof/>
          <w:color w:val="000000"/>
          <w:sz w:val="20"/>
          <w:szCs w:val="20"/>
          <w:lang w:val="de-DE"/>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2743" w14:textId="77777777" w:rsidR="00E46F40" w:rsidRDefault="00E46F40" w:rsidP="005A5789">
      <w:r>
        <w:separator/>
      </w:r>
    </w:p>
  </w:footnote>
  <w:footnote w:type="continuationSeparator" w:id="0">
    <w:p w14:paraId="06626DC9" w14:textId="77777777" w:rsidR="00E46F40" w:rsidRDefault="00E46F40" w:rsidP="005A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F0C" w14:textId="77777777" w:rsidR="008012D9" w:rsidRDefault="008012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7060" w14:textId="77777777" w:rsidR="008012D9" w:rsidRDefault="008012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D6BD" w14:textId="77777777" w:rsidR="008012D9" w:rsidRDefault="008012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44AEB"/>
    <w:multiLevelType w:val="hybridMultilevel"/>
    <w:tmpl w:val="11F2C54C"/>
    <w:lvl w:ilvl="0" w:tplc="0C070015">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28B092B"/>
    <w:multiLevelType w:val="hybridMultilevel"/>
    <w:tmpl w:val="CDC0E622"/>
    <w:lvl w:ilvl="0" w:tplc="0C070015">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6DB0BA8"/>
    <w:multiLevelType w:val="hybridMultilevel"/>
    <w:tmpl w:val="95E032AC"/>
    <w:lvl w:ilvl="0" w:tplc="0C070015">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4DA8752D"/>
    <w:multiLevelType w:val="hybridMultilevel"/>
    <w:tmpl w:val="FC6AF19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6AF51239"/>
    <w:multiLevelType w:val="multilevel"/>
    <w:tmpl w:val="03CAB0D8"/>
    <w:lvl w:ilvl="0">
      <w:start w:val="1"/>
      <w:numFmt w:val="bullet"/>
      <w:lvlText w:val="·"/>
      <w:lvlJc w:val="left"/>
      <w:pPr>
        <w:ind w:left="720"/>
      </w:pPr>
      <w:rPr>
        <w:rFonts w:ascii="Symbol" w:eastAsia="Symbol" w:hAnsi="Symbol"/>
        <w:i/>
        <w:strike w:val="0"/>
        <w:color w:val="000000"/>
        <w:spacing w:val="0"/>
        <w:w w:val="100"/>
        <w:sz w:val="24"/>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026681"/>
    <w:multiLevelType w:val="multilevel"/>
    <w:tmpl w:val="809C7300"/>
    <w:lvl w:ilvl="0">
      <w:start w:val="3"/>
      <w:numFmt w:val="decimal"/>
      <w:lvlText w:val="(%1)"/>
      <w:lvlJc w:val="left"/>
      <w:pPr>
        <w:tabs>
          <w:tab w:val="left" w:pos="360"/>
        </w:tabs>
        <w:ind w:left="720"/>
      </w:pPr>
      <w:rPr>
        <w:rFonts w:ascii="Times New Roman" w:eastAsia="Times New Roman" w:hAnsi="Times New Roman"/>
        <w:b/>
        <w:strike w:val="0"/>
        <w:color w:val="000000"/>
        <w:spacing w:val="0"/>
        <w:w w:val="100"/>
        <w:sz w:val="24"/>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C436F2D"/>
    <w:multiLevelType w:val="hybridMultilevel"/>
    <w:tmpl w:val="B71C208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8954718">
    <w:abstractNumId w:val="4"/>
  </w:num>
  <w:num w:numId="2" w16cid:durableId="1981301839">
    <w:abstractNumId w:val="5"/>
  </w:num>
  <w:num w:numId="3" w16cid:durableId="23874234">
    <w:abstractNumId w:val="6"/>
  </w:num>
  <w:num w:numId="4" w16cid:durableId="2107311110">
    <w:abstractNumId w:val="2"/>
  </w:num>
  <w:num w:numId="5" w16cid:durableId="1819959707">
    <w:abstractNumId w:val="0"/>
  </w:num>
  <w:num w:numId="6" w16cid:durableId="909920861">
    <w:abstractNumId w:val="1"/>
  </w:num>
  <w:num w:numId="7" w16cid:durableId="282928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15"/>
    <w:rsid w:val="00003BE7"/>
    <w:rsid w:val="0000592E"/>
    <w:rsid w:val="00006C0D"/>
    <w:rsid w:val="00030161"/>
    <w:rsid w:val="000953AC"/>
    <w:rsid w:val="000B2511"/>
    <w:rsid w:val="000C382A"/>
    <w:rsid w:val="000C62E6"/>
    <w:rsid w:val="000F4540"/>
    <w:rsid w:val="001228F5"/>
    <w:rsid w:val="001658BC"/>
    <w:rsid w:val="00185996"/>
    <w:rsid w:val="001D420A"/>
    <w:rsid w:val="001E78EE"/>
    <w:rsid w:val="001F235E"/>
    <w:rsid w:val="001F785A"/>
    <w:rsid w:val="00204D89"/>
    <w:rsid w:val="00246E1C"/>
    <w:rsid w:val="0026451E"/>
    <w:rsid w:val="002874A1"/>
    <w:rsid w:val="002A4A2D"/>
    <w:rsid w:val="002D4C63"/>
    <w:rsid w:val="002E3C3E"/>
    <w:rsid w:val="0038303A"/>
    <w:rsid w:val="00383E26"/>
    <w:rsid w:val="00385F3D"/>
    <w:rsid w:val="00386C55"/>
    <w:rsid w:val="00397FBD"/>
    <w:rsid w:val="003A67CF"/>
    <w:rsid w:val="003A78FF"/>
    <w:rsid w:val="003C276E"/>
    <w:rsid w:val="003D03E8"/>
    <w:rsid w:val="003D7103"/>
    <w:rsid w:val="003D7389"/>
    <w:rsid w:val="00421EFA"/>
    <w:rsid w:val="00426754"/>
    <w:rsid w:val="00433A71"/>
    <w:rsid w:val="00435A2C"/>
    <w:rsid w:val="00450F69"/>
    <w:rsid w:val="00456856"/>
    <w:rsid w:val="0048518D"/>
    <w:rsid w:val="00497D74"/>
    <w:rsid w:val="004A4081"/>
    <w:rsid w:val="004A4D61"/>
    <w:rsid w:val="004B57F0"/>
    <w:rsid w:val="004C76F4"/>
    <w:rsid w:val="004C7973"/>
    <w:rsid w:val="004E0D91"/>
    <w:rsid w:val="004E21BF"/>
    <w:rsid w:val="004F2BAC"/>
    <w:rsid w:val="004F41CA"/>
    <w:rsid w:val="00501178"/>
    <w:rsid w:val="00502E20"/>
    <w:rsid w:val="005044E8"/>
    <w:rsid w:val="00526C4C"/>
    <w:rsid w:val="00527392"/>
    <w:rsid w:val="0052764B"/>
    <w:rsid w:val="0053425A"/>
    <w:rsid w:val="00540A52"/>
    <w:rsid w:val="005765EB"/>
    <w:rsid w:val="00581EE0"/>
    <w:rsid w:val="00582B96"/>
    <w:rsid w:val="00594917"/>
    <w:rsid w:val="005A5789"/>
    <w:rsid w:val="005B6C0A"/>
    <w:rsid w:val="005D4EF7"/>
    <w:rsid w:val="005F67D1"/>
    <w:rsid w:val="00615B5B"/>
    <w:rsid w:val="00616186"/>
    <w:rsid w:val="00623898"/>
    <w:rsid w:val="006649F8"/>
    <w:rsid w:val="006753BE"/>
    <w:rsid w:val="006941C0"/>
    <w:rsid w:val="00696189"/>
    <w:rsid w:val="006A6087"/>
    <w:rsid w:val="006A7B22"/>
    <w:rsid w:val="006B731B"/>
    <w:rsid w:val="006C42CB"/>
    <w:rsid w:val="006D2646"/>
    <w:rsid w:val="006F7D14"/>
    <w:rsid w:val="007017A7"/>
    <w:rsid w:val="00702171"/>
    <w:rsid w:val="00706A61"/>
    <w:rsid w:val="00737C76"/>
    <w:rsid w:val="007860AE"/>
    <w:rsid w:val="007934C3"/>
    <w:rsid w:val="00794A8F"/>
    <w:rsid w:val="007B236D"/>
    <w:rsid w:val="007B38CE"/>
    <w:rsid w:val="007E29F3"/>
    <w:rsid w:val="008012D9"/>
    <w:rsid w:val="00830037"/>
    <w:rsid w:val="00876539"/>
    <w:rsid w:val="008C4E91"/>
    <w:rsid w:val="008D5BB3"/>
    <w:rsid w:val="008E10F1"/>
    <w:rsid w:val="008F5D62"/>
    <w:rsid w:val="008F71B7"/>
    <w:rsid w:val="0090702C"/>
    <w:rsid w:val="009133FC"/>
    <w:rsid w:val="00916E3E"/>
    <w:rsid w:val="009233F1"/>
    <w:rsid w:val="00924385"/>
    <w:rsid w:val="0094678E"/>
    <w:rsid w:val="00963960"/>
    <w:rsid w:val="00982BDA"/>
    <w:rsid w:val="00994EF4"/>
    <w:rsid w:val="009A510B"/>
    <w:rsid w:val="009B5A0E"/>
    <w:rsid w:val="009D16C5"/>
    <w:rsid w:val="009F2D98"/>
    <w:rsid w:val="00A10A82"/>
    <w:rsid w:val="00A141BB"/>
    <w:rsid w:val="00A81BD5"/>
    <w:rsid w:val="00A87280"/>
    <w:rsid w:val="00AE485A"/>
    <w:rsid w:val="00AE4F79"/>
    <w:rsid w:val="00AF15FA"/>
    <w:rsid w:val="00AF43C7"/>
    <w:rsid w:val="00AF6793"/>
    <w:rsid w:val="00B01C55"/>
    <w:rsid w:val="00B03227"/>
    <w:rsid w:val="00B21684"/>
    <w:rsid w:val="00B25349"/>
    <w:rsid w:val="00B3064B"/>
    <w:rsid w:val="00B33AB2"/>
    <w:rsid w:val="00B46A07"/>
    <w:rsid w:val="00B54B8F"/>
    <w:rsid w:val="00B65A67"/>
    <w:rsid w:val="00B85E58"/>
    <w:rsid w:val="00BB127E"/>
    <w:rsid w:val="00BC754F"/>
    <w:rsid w:val="00BD135B"/>
    <w:rsid w:val="00BD3A48"/>
    <w:rsid w:val="00BD576E"/>
    <w:rsid w:val="00BE1C15"/>
    <w:rsid w:val="00C00106"/>
    <w:rsid w:val="00C076F5"/>
    <w:rsid w:val="00C245B5"/>
    <w:rsid w:val="00C337B8"/>
    <w:rsid w:val="00C35EF4"/>
    <w:rsid w:val="00C3783C"/>
    <w:rsid w:val="00C56150"/>
    <w:rsid w:val="00C62560"/>
    <w:rsid w:val="00C669C9"/>
    <w:rsid w:val="00C678F3"/>
    <w:rsid w:val="00C701F9"/>
    <w:rsid w:val="00C8125A"/>
    <w:rsid w:val="00CB3646"/>
    <w:rsid w:val="00CB39FB"/>
    <w:rsid w:val="00CB6DB0"/>
    <w:rsid w:val="00CD7C18"/>
    <w:rsid w:val="00CE428B"/>
    <w:rsid w:val="00CE4CC0"/>
    <w:rsid w:val="00D54A01"/>
    <w:rsid w:val="00D6473B"/>
    <w:rsid w:val="00D66493"/>
    <w:rsid w:val="00D677BD"/>
    <w:rsid w:val="00D9438F"/>
    <w:rsid w:val="00DA3D79"/>
    <w:rsid w:val="00DD7B6B"/>
    <w:rsid w:val="00DE257D"/>
    <w:rsid w:val="00DF0B4F"/>
    <w:rsid w:val="00DF7C51"/>
    <w:rsid w:val="00E04972"/>
    <w:rsid w:val="00E06736"/>
    <w:rsid w:val="00E146E1"/>
    <w:rsid w:val="00E37C8C"/>
    <w:rsid w:val="00E46F40"/>
    <w:rsid w:val="00E5295A"/>
    <w:rsid w:val="00E62476"/>
    <w:rsid w:val="00E62A01"/>
    <w:rsid w:val="00E877C1"/>
    <w:rsid w:val="00E96119"/>
    <w:rsid w:val="00EA3FED"/>
    <w:rsid w:val="00EC6B01"/>
    <w:rsid w:val="00EC74CC"/>
    <w:rsid w:val="00EF379A"/>
    <w:rsid w:val="00F0300B"/>
    <w:rsid w:val="00F223D3"/>
    <w:rsid w:val="00F33A54"/>
    <w:rsid w:val="00F559F1"/>
    <w:rsid w:val="00F71566"/>
    <w:rsid w:val="00F9728E"/>
    <w:rsid w:val="00FC6BE2"/>
    <w:rsid w:val="00FE6CB6"/>
    <w:rsid w:val="00FF5C9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62F7B"/>
  <w15:docId w15:val="{4C7DE341-BA58-4C48-B9E5-BA5F6470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5789"/>
    <w:pPr>
      <w:spacing w:after="120" w:line="288" w:lineRule="auto"/>
      <w:jc w:val="both"/>
      <w:textAlignment w:val="baseline"/>
    </w:pPr>
    <w:rPr>
      <w:rFonts w:ascii="Arial" w:eastAsia="Times New Roman" w:hAnsi="Arial" w:cs="Arial"/>
      <w:color w:val="000000"/>
      <w:lang w:val="de-DE"/>
    </w:rPr>
  </w:style>
  <w:style w:type="paragraph" w:styleId="berschrift1">
    <w:name w:val="heading 1"/>
    <w:basedOn w:val="Standard"/>
    <w:next w:val="Standard"/>
    <w:link w:val="berschrift1Zchn"/>
    <w:uiPriority w:val="9"/>
    <w:qFormat/>
    <w:rsid w:val="00CB6DB0"/>
    <w:pPr>
      <w:keepNext/>
      <w:keepLines/>
      <w:spacing w:before="120"/>
      <w:outlineLvl w:val="0"/>
    </w:pPr>
    <w:rPr>
      <w:rFonts w:eastAsia="Arial"/>
      <w:b/>
      <w:bCs/>
      <w:color w:val="365F91" w:themeColor="accent1" w:themeShade="BF"/>
      <w:w w:val="10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semiHidden/>
    <w:unhideWhenUsed/>
    <w:rsid w:val="00BE1C15"/>
    <w:pPr>
      <w:tabs>
        <w:tab w:val="center" w:pos="4320"/>
        <w:tab w:val="right" w:pos="8640"/>
      </w:tabs>
    </w:pPr>
  </w:style>
  <w:style w:type="character" w:customStyle="1" w:styleId="KopfzeileZchn">
    <w:name w:val="Kopfzeile Zchn"/>
    <w:link w:val="Kopfzeile"/>
    <w:uiPriority w:val="99"/>
    <w:semiHidden/>
    <w:rsid w:val="00BE1C15"/>
  </w:style>
  <w:style w:type="paragraph" w:styleId="Fuzeile">
    <w:name w:val="footer"/>
    <w:link w:val="FuzeileZchn"/>
    <w:uiPriority w:val="99"/>
    <w:semiHidden/>
    <w:unhideWhenUsed/>
    <w:rsid w:val="00BE1C15"/>
    <w:pPr>
      <w:tabs>
        <w:tab w:val="center" w:pos="4320"/>
        <w:tab w:val="right" w:pos="8640"/>
      </w:tabs>
    </w:pPr>
  </w:style>
  <w:style w:type="character" w:customStyle="1" w:styleId="FuzeileZchn">
    <w:name w:val="Fußzeile Zchn"/>
    <w:link w:val="Fuzeile"/>
    <w:uiPriority w:val="99"/>
    <w:semiHidden/>
    <w:rsid w:val="00BE1C15"/>
  </w:style>
  <w:style w:type="paragraph" w:styleId="Sprechblasentext">
    <w:name w:val="Balloon Text"/>
    <w:basedOn w:val="Standard"/>
    <w:link w:val="SprechblasentextZchn"/>
    <w:uiPriority w:val="99"/>
    <w:semiHidden/>
    <w:unhideWhenUsed/>
    <w:rsid w:val="00BB12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127E"/>
    <w:rPr>
      <w:rFonts w:ascii="Tahoma" w:hAnsi="Tahoma" w:cs="Tahoma"/>
      <w:sz w:val="16"/>
      <w:szCs w:val="16"/>
    </w:rPr>
  </w:style>
  <w:style w:type="character" w:styleId="Hyperlink">
    <w:name w:val="Hyperlink"/>
    <w:basedOn w:val="Absatz-Standardschriftart"/>
    <w:uiPriority w:val="99"/>
    <w:unhideWhenUsed/>
    <w:rsid w:val="00BB127E"/>
    <w:rPr>
      <w:color w:val="0000FF" w:themeColor="hyperlink"/>
      <w:u w:val="single"/>
    </w:rPr>
  </w:style>
  <w:style w:type="character" w:customStyle="1" w:styleId="berschrift1Zchn">
    <w:name w:val="Überschrift 1 Zchn"/>
    <w:basedOn w:val="Absatz-Standardschriftart"/>
    <w:link w:val="berschrift1"/>
    <w:uiPriority w:val="9"/>
    <w:rsid w:val="00CB6DB0"/>
    <w:rPr>
      <w:rFonts w:ascii="Arial" w:eastAsia="Arial" w:hAnsi="Arial" w:cs="Arial"/>
      <w:b/>
      <w:bCs/>
      <w:color w:val="365F91" w:themeColor="accent1" w:themeShade="BF"/>
      <w:w w:val="105"/>
      <w:sz w:val="32"/>
      <w:szCs w:val="32"/>
      <w:lang w:val="de-DE"/>
    </w:rPr>
  </w:style>
  <w:style w:type="character" w:styleId="Kommentarzeichen">
    <w:name w:val="annotation reference"/>
    <w:basedOn w:val="Absatz-Standardschriftart"/>
    <w:uiPriority w:val="99"/>
    <w:semiHidden/>
    <w:unhideWhenUsed/>
    <w:rsid w:val="00A10A82"/>
    <w:rPr>
      <w:sz w:val="16"/>
      <w:szCs w:val="16"/>
    </w:rPr>
  </w:style>
  <w:style w:type="paragraph" w:styleId="Kommentartext">
    <w:name w:val="annotation text"/>
    <w:basedOn w:val="Standard"/>
    <w:link w:val="KommentartextZchn"/>
    <w:uiPriority w:val="99"/>
    <w:semiHidden/>
    <w:unhideWhenUsed/>
    <w:rsid w:val="00A10A8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10A82"/>
    <w:rPr>
      <w:rFonts w:ascii="Arial" w:eastAsia="Times New Roman" w:hAnsi="Arial" w:cs="Arial"/>
      <w:color w:val="000000"/>
      <w:sz w:val="20"/>
      <w:szCs w:val="20"/>
      <w:lang w:val="de-DE"/>
    </w:rPr>
  </w:style>
  <w:style w:type="paragraph" w:styleId="Kommentarthema">
    <w:name w:val="annotation subject"/>
    <w:basedOn w:val="Kommentartext"/>
    <w:next w:val="Kommentartext"/>
    <w:link w:val="KommentarthemaZchn"/>
    <w:uiPriority w:val="99"/>
    <w:semiHidden/>
    <w:unhideWhenUsed/>
    <w:rsid w:val="00A10A82"/>
    <w:rPr>
      <w:b/>
      <w:bCs/>
    </w:rPr>
  </w:style>
  <w:style w:type="character" w:customStyle="1" w:styleId="KommentarthemaZchn">
    <w:name w:val="Kommentarthema Zchn"/>
    <w:basedOn w:val="KommentartextZchn"/>
    <w:link w:val="Kommentarthema"/>
    <w:uiPriority w:val="99"/>
    <w:semiHidden/>
    <w:rsid w:val="00A10A82"/>
    <w:rPr>
      <w:rFonts w:ascii="Arial" w:eastAsia="Times New Roman" w:hAnsi="Arial" w:cs="Arial"/>
      <w:b/>
      <w:bCs/>
      <w:color w:val="000000"/>
      <w:sz w:val="20"/>
      <w:szCs w:val="20"/>
      <w:lang w:val="de-DE"/>
    </w:rPr>
  </w:style>
  <w:style w:type="paragraph" w:styleId="Funotentext">
    <w:name w:val="footnote text"/>
    <w:basedOn w:val="Standard"/>
    <w:link w:val="FunotentextZchn"/>
    <w:uiPriority w:val="99"/>
    <w:unhideWhenUsed/>
    <w:rsid w:val="00E06736"/>
    <w:pPr>
      <w:tabs>
        <w:tab w:val="left" w:pos="170"/>
      </w:tabs>
      <w:spacing w:after="0" w:line="276" w:lineRule="auto"/>
      <w:ind w:left="170" w:hanging="170"/>
    </w:pPr>
    <w:rPr>
      <w:sz w:val="20"/>
      <w:szCs w:val="20"/>
    </w:rPr>
  </w:style>
  <w:style w:type="character" w:customStyle="1" w:styleId="FunotentextZchn">
    <w:name w:val="Fußnotentext Zchn"/>
    <w:basedOn w:val="Absatz-Standardschriftart"/>
    <w:link w:val="Funotentext"/>
    <w:uiPriority w:val="99"/>
    <w:rsid w:val="00E06736"/>
    <w:rPr>
      <w:rFonts w:ascii="Arial" w:eastAsia="Times New Roman" w:hAnsi="Arial" w:cs="Arial"/>
      <w:color w:val="000000"/>
      <w:sz w:val="20"/>
      <w:szCs w:val="20"/>
      <w:lang w:val="de-DE"/>
    </w:rPr>
  </w:style>
  <w:style w:type="character" w:styleId="Funotenzeichen">
    <w:name w:val="footnote reference"/>
    <w:basedOn w:val="Absatz-Standardschriftart"/>
    <w:uiPriority w:val="99"/>
    <w:semiHidden/>
    <w:unhideWhenUsed/>
    <w:rsid w:val="00A10A82"/>
    <w:rPr>
      <w:vertAlign w:val="superscript"/>
    </w:rPr>
  </w:style>
  <w:style w:type="paragraph" w:styleId="Listenabsatz">
    <w:name w:val="List Paragraph"/>
    <w:basedOn w:val="Standard"/>
    <w:uiPriority w:val="34"/>
    <w:qFormat/>
    <w:rsid w:val="00EC6B01"/>
    <w:pPr>
      <w:ind w:left="720"/>
      <w:contextualSpacing/>
    </w:pPr>
  </w:style>
  <w:style w:type="table" w:styleId="Tabellenraster">
    <w:name w:val="Table Grid"/>
    <w:basedOn w:val="NormaleTabelle"/>
    <w:uiPriority w:val="59"/>
    <w:rsid w:val="00C3783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F1DA4-C816-4324-92B3-9DF25C60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stefanist geil</cp:lastModifiedBy>
  <cp:revision>21</cp:revision>
  <cp:lastPrinted>2021-11-07T20:48:00Z</cp:lastPrinted>
  <dcterms:created xsi:type="dcterms:W3CDTF">2022-12-07T14:34:00Z</dcterms:created>
  <dcterms:modified xsi:type="dcterms:W3CDTF">2023-12-05T12:03:00Z</dcterms:modified>
</cp:coreProperties>
</file>