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6954" w14:textId="37EA9566" w:rsidR="004D36D7" w:rsidRPr="00FD4A68" w:rsidRDefault="00000000" w:rsidP="00523466">
      <w:pPr>
        <w:pStyle w:val="Titel"/>
        <w:rPr>
          <w:rStyle w:val="LabTitleInstVersred"/>
          <w:b/>
          <w:color w:val="auto"/>
        </w:rPr>
      </w:pPr>
      <w:sdt>
        <w:sdtPr>
          <w:rPr>
            <w:b w:val="0"/>
            <w:color w:val="EE0000"/>
          </w:rPr>
          <w:alias w:val="Titel"/>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E4AAD">
            <w:t>Packet Tracer – Verbinden eines kabelgebundenen und eines Wireless-LANs</w:t>
          </w:r>
        </w:sdtContent>
      </w:sdt>
    </w:p>
    <w:p w14:paraId="3D4BB7FC" w14:textId="77777777" w:rsidR="00523466" w:rsidRPr="00BB73FF" w:rsidRDefault="00523466" w:rsidP="00523466">
      <w:pPr>
        <w:pStyle w:val="berschrift1"/>
      </w:pPr>
      <w:r>
        <w:t>Adressierungstabelle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Diese Tabelle zeigt die Adressierung für das Gerät, die Schnittstelle, die IP-Adresse und den Ort, an dem die Schnittstelle angeschlossen ist."/>
      </w:tblPr>
      <w:tblGrid>
        <w:gridCol w:w="3330"/>
        <w:gridCol w:w="1980"/>
        <w:gridCol w:w="2430"/>
        <w:gridCol w:w="2163"/>
      </w:tblGrid>
      <w:tr w:rsidR="00523466" w14:paraId="4DCF31A8"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E232E" w14:textId="77777777" w:rsidR="00523466" w:rsidRPr="00E87D62" w:rsidRDefault="00523466" w:rsidP="00F00CB8">
            <w:pPr>
              <w:pStyle w:val="TableHeading"/>
            </w:pPr>
            <w:r>
              <w:t>Gerät</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F84D04" w14:textId="77777777" w:rsidR="00523466" w:rsidRPr="00E87D62" w:rsidRDefault="00523466" w:rsidP="00F00CB8">
            <w:pPr>
              <w:pStyle w:val="TableHeading"/>
            </w:pPr>
            <w:r>
              <w:t>Schnittstelle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AF59DD" w14:textId="77777777" w:rsidR="00523466" w:rsidRPr="00E87D62" w:rsidRDefault="00523466" w:rsidP="00F00CB8">
            <w:pPr>
              <w:pStyle w:val="TableHeading"/>
            </w:pPr>
            <w:r>
              <w:t>IP-Adresse</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172ABC" w14:textId="77777777" w:rsidR="00523466" w:rsidRPr="00E87D62" w:rsidRDefault="00523466" w:rsidP="00F00CB8">
            <w:pPr>
              <w:pStyle w:val="TableHeading"/>
            </w:pPr>
            <w:r>
              <w:t>Verbindung zu</w:t>
            </w:r>
          </w:p>
        </w:tc>
      </w:tr>
      <w:tr w:rsidR="00523466" w:rsidRPr="00A938B2" w14:paraId="26B337BA" w14:textId="77777777" w:rsidTr="000B5523">
        <w:trPr>
          <w:cantSplit/>
          <w:jc w:val="center"/>
        </w:trPr>
        <w:tc>
          <w:tcPr>
            <w:tcW w:w="3330" w:type="dxa"/>
            <w:tcBorders>
              <w:bottom w:val="nil"/>
            </w:tcBorders>
            <w:vAlign w:val="center"/>
          </w:tcPr>
          <w:p w14:paraId="20B0DF30" w14:textId="77777777" w:rsidR="00523466" w:rsidRPr="00A938B2" w:rsidRDefault="00523466" w:rsidP="00F00CB8">
            <w:pPr>
              <w:pStyle w:val="TableText"/>
            </w:pPr>
            <w:r>
              <w:t>Cloud</w:t>
            </w:r>
          </w:p>
        </w:tc>
        <w:tc>
          <w:tcPr>
            <w:tcW w:w="1980" w:type="dxa"/>
            <w:vAlign w:val="center"/>
          </w:tcPr>
          <w:p w14:paraId="3C6F0729" w14:textId="77777777" w:rsidR="00523466" w:rsidRPr="00A938B2" w:rsidRDefault="00523466" w:rsidP="00F00CB8">
            <w:pPr>
              <w:pStyle w:val="TableText"/>
            </w:pPr>
            <w:r>
              <w:t>Eth6</w:t>
            </w:r>
          </w:p>
        </w:tc>
        <w:tc>
          <w:tcPr>
            <w:tcW w:w="2430" w:type="dxa"/>
            <w:vAlign w:val="center"/>
          </w:tcPr>
          <w:p w14:paraId="0A7277C1" w14:textId="77777777" w:rsidR="00523466" w:rsidRPr="00A938B2" w:rsidRDefault="00523466" w:rsidP="00F00CB8">
            <w:pPr>
              <w:pStyle w:val="TableText"/>
            </w:pPr>
            <w:r>
              <w:t>N/A</w:t>
            </w:r>
          </w:p>
        </w:tc>
        <w:tc>
          <w:tcPr>
            <w:tcW w:w="2163" w:type="dxa"/>
            <w:vAlign w:val="center"/>
          </w:tcPr>
          <w:p w14:paraId="6468E201" w14:textId="77777777" w:rsidR="00523466" w:rsidRPr="00A938B2" w:rsidRDefault="00523466" w:rsidP="00F00CB8">
            <w:pPr>
              <w:pStyle w:val="TableText"/>
            </w:pPr>
            <w:r>
              <w:t>F0/0</w:t>
            </w:r>
          </w:p>
        </w:tc>
      </w:tr>
      <w:tr w:rsidR="00523466" w:rsidRPr="00A938B2" w14:paraId="29246049" w14:textId="77777777" w:rsidTr="000B5523">
        <w:trPr>
          <w:cantSplit/>
          <w:jc w:val="center"/>
        </w:trPr>
        <w:tc>
          <w:tcPr>
            <w:tcW w:w="3330" w:type="dxa"/>
            <w:tcBorders>
              <w:top w:val="nil"/>
              <w:bottom w:val="single" w:sz="2" w:space="0" w:color="auto"/>
            </w:tcBorders>
            <w:vAlign w:val="center"/>
          </w:tcPr>
          <w:p w14:paraId="446D9B9C" w14:textId="77777777" w:rsidR="00523466" w:rsidRPr="00A938B2" w:rsidRDefault="000B5523" w:rsidP="00F36C84">
            <w:pPr>
              <w:pStyle w:val="ConfigWindow"/>
            </w:pPr>
            <w:r>
              <w:t>Cloud</w:t>
            </w:r>
          </w:p>
        </w:tc>
        <w:tc>
          <w:tcPr>
            <w:tcW w:w="1980" w:type="dxa"/>
            <w:vAlign w:val="center"/>
          </w:tcPr>
          <w:p w14:paraId="3BF77CA0" w14:textId="77777777" w:rsidR="00523466" w:rsidRPr="00A938B2" w:rsidRDefault="00523466" w:rsidP="00F00CB8">
            <w:pPr>
              <w:pStyle w:val="TableText"/>
            </w:pPr>
            <w:r>
              <w:t>Coax7</w:t>
            </w:r>
          </w:p>
        </w:tc>
        <w:tc>
          <w:tcPr>
            <w:tcW w:w="2430" w:type="dxa"/>
            <w:vAlign w:val="center"/>
          </w:tcPr>
          <w:p w14:paraId="2074CE82" w14:textId="77777777" w:rsidR="00523466" w:rsidRPr="00A938B2" w:rsidRDefault="00523466" w:rsidP="00F00CB8">
            <w:pPr>
              <w:pStyle w:val="TableText"/>
            </w:pPr>
            <w:r>
              <w:t>N/A</w:t>
            </w:r>
          </w:p>
        </w:tc>
        <w:tc>
          <w:tcPr>
            <w:tcW w:w="2163" w:type="dxa"/>
            <w:vAlign w:val="center"/>
          </w:tcPr>
          <w:p w14:paraId="3C231689" w14:textId="77777777" w:rsidR="00523466" w:rsidRPr="00A938B2" w:rsidRDefault="00523466" w:rsidP="00F00CB8">
            <w:pPr>
              <w:pStyle w:val="TableText"/>
            </w:pPr>
            <w:r>
              <w:t>Port0</w:t>
            </w:r>
          </w:p>
        </w:tc>
      </w:tr>
      <w:tr w:rsidR="00523466" w:rsidRPr="00A938B2" w14:paraId="2A6C365E" w14:textId="77777777" w:rsidTr="000B5523">
        <w:trPr>
          <w:cantSplit/>
          <w:jc w:val="center"/>
        </w:trPr>
        <w:tc>
          <w:tcPr>
            <w:tcW w:w="3330" w:type="dxa"/>
            <w:tcBorders>
              <w:bottom w:val="nil"/>
            </w:tcBorders>
            <w:vAlign w:val="center"/>
          </w:tcPr>
          <w:p w14:paraId="738E942D" w14:textId="77777777" w:rsidR="00523466" w:rsidRPr="00A938B2" w:rsidRDefault="00523466" w:rsidP="00F00CB8">
            <w:pPr>
              <w:pStyle w:val="TableText"/>
            </w:pPr>
            <w:r>
              <w:t>Kabelmodem</w:t>
            </w:r>
          </w:p>
        </w:tc>
        <w:tc>
          <w:tcPr>
            <w:tcW w:w="1980" w:type="dxa"/>
            <w:vAlign w:val="center"/>
          </w:tcPr>
          <w:p w14:paraId="3FD78360" w14:textId="77777777" w:rsidR="00523466" w:rsidRPr="00A938B2" w:rsidRDefault="00523466" w:rsidP="00F00CB8">
            <w:pPr>
              <w:pStyle w:val="TableText"/>
            </w:pPr>
            <w:r>
              <w:t>Port0</w:t>
            </w:r>
          </w:p>
        </w:tc>
        <w:tc>
          <w:tcPr>
            <w:tcW w:w="2430" w:type="dxa"/>
            <w:vAlign w:val="center"/>
          </w:tcPr>
          <w:p w14:paraId="49D7CB9F" w14:textId="77777777" w:rsidR="00523466" w:rsidRPr="00A938B2" w:rsidRDefault="00523466" w:rsidP="00F00CB8">
            <w:pPr>
              <w:pStyle w:val="TableText"/>
            </w:pPr>
            <w:r>
              <w:t>N/A</w:t>
            </w:r>
          </w:p>
        </w:tc>
        <w:tc>
          <w:tcPr>
            <w:tcW w:w="2163" w:type="dxa"/>
            <w:vAlign w:val="center"/>
          </w:tcPr>
          <w:p w14:paraId="76AB731E" w14:textId="77777777" w:rsidR="00523466" w:rsidRPr="00A938B2" w:rsidRDefault="00523466" w:rsidP="00F00CB8">
            <w:pPr>
              <w:pStyle w:val="TableText"/>
            </w:pPr>
            <w:r>
              <w:t>Coax7</w:t>
            </w:r>
          </w:p>
        </w:tc>
      </w:tr>
      <w:tr w:rsidR="00523466" w:rsidRPr="00A938B2" w14:paraId="0980C80A" w14:textId="77777777" w:rsidTr="000B5523">
        <w:trPr>
          <w:cantSplit/>
          <w:jc w:val="center"/>
        </w:trPr>
        <w:tc>
          <w:tcPr>
            <w:tcW w:w="3330" w:type="dxa"/>
            <w:tcBorders>
              <w:top w:val="nil"/>
              <w:bottom w:val="single" w:sz="2" w:space="0" w:color="auto"/>
            </w:tcBorders>
            <w:vAlign w:val="center"/>
          </w:tcPr>
          <w:p w14:paraId="146E805A" w14:textId="77777777" w:rsidR="00523466" w:rsidRPr="00A938B2" w:rsidRDefault="000B5523" w:rsidP="00F36C84">
            <w:pPr>
              <w:pStyle w:val="ConfigWindow"/>
            </w:pPr>
            <w:r>
              <w:t>Kabelmodem</w:t>
            </w:r>
          </w:p>
        </w:tc>
        <w:tc>
          <w:tcPr>
            <w:tcW w:w="1980" w:type="dxa"/>
            <w:vAlign w:val="center"/>
          </w:tcPr>
          <w:p w14:paraId="6E3ECC1E" w14:textId="77777777" w:rsidR="00523466" w:rsidRPr="00A938B2" w:rsidRDefault="00523466" w:rsidP="00F00CB8">
            <w:pPr>
              <w:pStyle w:val="TableText"/>
            </w:pPr>
            <w:r>
              <w:t>Port1</w:t>
            </w:r>
          </w:p>
        </w:tc>
        <w:tc>
          <w:tcPr>
            <w:tcW w:w="2430" w:type="dxa"/>
            <w:vAlign w:val="center"/>
          </w:tcPr>
          <w:p w14:paraId="7A29896A" w14:textId="77777777" w:rsidR="00523466" w:rsidRPr="00A938B2" w:rsidRDefault="00523466" w:rsidP="00F00CB8">
            <w:pPr>
              <w:pStyle w:val="TableText"/>
            </w:pPr>
            <w:r>
              <w:t>N/A</w:t>
            </w:r>
          </w:p>
        </w:tc>
        <w:tc>
          <w:tcPr>
            <w:tcW w:w="2163" w:type="dxa"/>
            <w:vAlign w:val="center"/>
          </w:tcPr>
          <w:p w14:paraId="2689A4B7" w14:textId="77777777" w:rsidR="00523466" w:rsidRPr="00A938B2" w:rsidRDefault="00523466" w:rsidP="00F00CB8">
            <w:pPr>
              <w:pStyle w:val="TableText"/>
            </w:pPr>
            <w:r>
              <w:t>Internet</w:t>
            </w:r>
          </w:p>
        </w:tc>
      </w:tr>
      <w:tr w:rsidR="00523466" w:rsidRPr="00A938B2" w14:paraId="7E3E85BE" w14:textId="77777777" w:rsidTr="000B5523">
        <w:trPr>
          <w:cantSplit/>
          <w:jc w:val="center"/>
        </w:trPr>
        <w:tc>
          <w:tcPr>
            <w:tcW w:w="3330" w:type="dxa"/>
            <w:tcBorders>
              <w:bottom w:val="nil"/>
            </w:tcBorders>
            <w:vAlign w:val="center"/>
          </w:tcPr>
          <w:p w14:paraId="2C86ED05" w14:textId="77777777" w:rsidR="00523466" w:rsidRPr="00A938B2" w:rsidRDefault="00523466" w:rsidP="00F00CB8">
            <w:pPr>
              <w:pStyle w:val="TableText"/>
            </w:pPr>
            <w:r>
              <w:t>Router0</w:t>
            </w:r>
          </w:p>
        </w:tc>
        <w:tc>
          <w:tcPr>
            <w:tcW w:w="1980" w:type="dxa"/>
            <w:vAlign w:val="center"/>
          </w:tcPr>
          <w:p w14:paraId="4F3F93EF" w14:textId="77777777" w:rsidR="00523466" w:rsidRPr="00A938B2" w:rsidRDefault="00523466" w:rsidP="00F00CB8">
            <w:pPr>
              <w:pStyle w:val="TableText"/>
            </w:pPr>
            <w:r>
              <w:t>Konsole</w:t>
            </w:r>
          </w:p>
        </w:tc>
        <w:tc>
          <w:tcPr>
            <w:tcW w:w="2430" w:type="dxa"/>
            <w:vAlign w:val="center"/>
          </w:tcPr>
          <w:p w14:paraId="551B1DBA" w14:textId="77777777" w:rsidR="00523466" w:rsidRPr="00A938B2" w:rsidRDefault="00523466" w:rsidP="00F00CB8">
            <w:pPr>
              <w:pStyle w:val="TableText"/>
            </w:pPr>
            <w:r>
              <w:t>N/A</w:t>
            </w:r>
          </w:p>
        </w:tc>
        <w:tc>
          <w:tcPr>
            <w:tcW w:w="2163" w:type="dxa"/>
            <w:vAlign w:val="center"/>
          </w:tcPr>
          <w:p w14:paraId="0C50439D" w14:textId="77777777" w:rsidR="00523466" w:rsidRPr="00A938B2" w:rsidRDefault="00523466" w:rsidP="00F00CB8">
            <w:pPr>
              <w:pStyle w:val="TableText"/>
            </w:pPr>
            <w:r>
              <w:t>RS232</w:t>
            </w:r>
          </w:p>
        </w:tc>
      </w:tr>
      <w:tr w:rsidR="00523466" w:rsidRPr="00A938B2" w14:paraId="76C4272C" w14:textId="77777777" w:rsidTr="000B5523">
        <w:trPr>
          <w:cantSplit/>
          <w:jc w:val="center"/>
        </w:trPr>
        <w:tc>
          <w:tcPr>
            <w:tcW w:w="3330" w:type="dxa"/>
            <w:tcBorders>
              <w:top w:val="nil"/>
              <w:bottom w:val="nil"/>
            </w:tcBorders>
            <w:vAlign w:val="center"/>
          </w:tcPr>
          <w:p w14:paraId="3F9DD491" w14:textId="77777777" w:rsidR="00523466" w:rsidRPr="000B5523" w:rsidRDefault="000B5523" w:rsidP="00F36C84">
            <w:pPr>
              <w:pStyle w:val="ConfigWindow"/>
            </w:pPr>
            <w:r>
              <w:t>Router 0</w:t>
            </w:r>
          </w:p>
        </w:tc>
        <w:tc>
          <w:tcPr>
            <w:tcW w:w="1980" w:type="dxa"/>
            <w:vAlign w:val="center"/>
          </w:tcPr>
          <w:p w14:paraId="24F092F9" w14:textId="77777777" w:rsidR="00523466" w:rsidRPr="00A938B2" w:rsidRDefault="00523466" w:rsidP="00F00CB8">
            <w:pPr>
              <w:pStyle w:val="TableText"/>
            </w:pPr>
            <w:r>
              <w:t>F0/0</w:t>
            </w:r>
          </w:p>
        </w:tc>
        <w:tc>
          <w:tcPr>
            <w:tcW w:w="2430" w:type="dxa"/>
            <w:vAlign w:val="center"/>
          </w:tcPr>
          <w:p w14:paraId="3C431B32" w14:textId="77777777" w:rsidR="00523466" w:rsidRPr="00A938B2" w:rsidRDefault="00523466" w:rsidP="00F00CB8">
            <w:pPr>
              <w:pStyle w:val="TableText"/>
            </w:pPr>
            <w:r>
              <w:t>192.168.2.1/24</w:t>
            </w:r>
          </w:p>
        </w:tc>
        <w:tc>
          <w:tcPr>
            <w:tcW w:w="2163" w:type="dxa"/>
            <w:vAlign w:val="center"/>
          </w:tcPr>
          <w:p w14:paraId="7577249A" w14:textId="77777777" w:rsidR="00523466" w:rsidRPr="00A938B2" w:rsidRDefault="00523466" w:rsidP="00F00CB8">
            <w:pPr>
              <w:pStyle w:val="TableText"/>
            </w:pPr>
            <w:r>
              <w:t>Eth6</w:t>
            </w:r>
          </w:p>
        </w:tc>
      </w:tr>
      <w:tr w:rsidR="00523466" w:rsidRPr="00A938B2" w14:paraId="31A1AFCE" w14:textId="77777777" w:rsidTr="000B5523">
        <w:trPr>
          <w:cantSplit/>
          <w:jc w:val="center"/>
        </w:trPr>
        <w:tc>
          <w:tcPr>
            <w:tcW w:w="3330" w:type="dxa"/>
            <w:tcBorders>
              <w:top w:val="nil"/>
              <w:bottom w:val="nil"/>
            </w:tcBorders>
            <w:vAlign w:val="center"/>
          </w:tcPr>
          <w:p w14:paraId="5E1FAD4E" w14:textId="77777777" w:rsidR="00523466" w:rsidRPr="000B5523" w:rsidRDefault="000B5523" w:rsidP="00F36C84">
            <w:pPr>
              <w:pStyle w:val="ConfigWindow"/>
            </w:pPr>
            <w:r>
              <w:t>Router 0</w:t>
            </w:r>
          </w:p>
        </w:tc>
        <w:tc>
          <w:tcPr>
            <w:tcW w:w="1980" w:type="dxa"/>
            <w:vAlign w:val="center"/>
          </w:tcPr>
          <w:p w14:paraId="00487FF4" w14:textId="77777777" w:rsidR="00523466" w:rsidRPr="00A938B2" w:rsidRDefault="00523466" w:rsidP="00F00CB8">
            <w:pPr>
              <w:pStyle w:val="TableText"/>
            </w:pPr>
            <w:r>
              <w:t>F0/1</w:t>
            </w:r>
          </w:p>
        </w:tc>
        <w:tc>
          <w:tcPr>
            <w:tcW w:w="2430" w:type="dxa"/>
            <w:vAlign w:val="center"/>
          </w:tcPr>
          <w:p w14:paraId="7861555B" w14:textId="77777777" w:rsidR="00523466" w:rsidRPr="00A938B2" w:rsidRDefault="00523466" w:rsidP="00F00CB8">
            <w:pPr>
              <w:pStyle w:val="TableText"/>
            </w:pPr>
            <w:r>
              <w:t>10.0.0.1/24</w:t>
            </w:r>
          </w:p>
        </w:tc>
        <w:tc>
          <w:tcPr>
            <w:tcW w:w="2163" w:type="dxa"/>
            <w:vAlign w:val="center"/>
          </w:tcPr>
          <w:p w14:paraId="49147A39" w14:textId="77777777" w:rsidR="00523466" w:rsidRPr="00A938B2" w:rsidRDefault="00523466" w:rsidP="00F00CB8">
            <w:pPr>
              <w:pStyle w:val="TableText"/>
            </w:pPr>
            <w:r>
              <w:t>F0</w:t>
            </w:r>
          </w:p>
        </w:tc>
      </w:tr>
      <w:tr w:rsidR="00523466" w:rsidRPr="00A938B2" w14:paraId="3D553F09" w14:textId="77777777" w:rsidTr="000B5523">
        <w:trPr>
          <w:cantSplit/>
          <w:jc w:val="center"/>
        </w:trPr>
        <w:tc>
          <w:tcPr>
            <w:tcW w:w="3330" w:type="dxa"/>
            <w:tcBorders>
              <w:top w:val="nil"/>
              <w:bottom w:val="single" w:sz="2" w:space="0" w:color="auto"/>
            </w:tcBorders>
            <w:vAlign w:val="center"/>
          </w:tcPr>
          <w:p w14:paraId="22E2362C" w14:textId="77777777" w:rsidR="00523466" w:rsidRPr="000B5523" w:rsidRDefault="000B5523" w:rsidP="00F36C84">
            <w:pPr>
              <w:pStyle w:val="ConfigWindow"/>
            </w:pPr>
            <w:r>
              <w:t>Router 0</w:t>
            </w:r>
          </w:p>
        </w:tc>
        <w:tc>
          <w:tcPr>
            <w:tcW w:w="1980" w:type="dxa"/>
            <w:vAlign w:val="center"/>
          </w:tcPr>
          <w:p w14:paraId="5B4502A2" w14:textId="77777777" w:rsidR="00523466" w:rsidRPr="00A938B2" w:rsidRDefault="00523466" w:rsidP="00F00CB8">
            <w:pPr>
              <w:pStyle w:val="TableText"/>
            </w:pPr>
            <w:r>
              <w:t>Ser0/0/0</w:t>
            </w:r>
          </w:p>
        </w:tc>
        <w:tc>
          <w:tcPr>
            <w:tcW w:w="2430" w:type="dxa"/>
            <w:vAlign w:val="center"/>
          </w:tcPr>
          <w:p w14:paraId="0182FA17" w14:textId="77777777" w:rsidR="00523466" w:rsidRPr="00A938B2" w:rsidRDefault="00523466" w:rsidP="00F00CB8">
            <w:pPr>
              <w:pStyle w:val="TableText"/>
            </w:pPr>
            <w:r>
              <w:t>172.31.0.1/24</w:t>
            </w:r>
          </w:p>
        </w:tc>
        <w:tc>
          <w:tcPr>
            <w:tcW w:w="2163" w:type="dxa"/>
            <w:vAlign w:val="center"/>
          </w:tcPr>
          <w:p w14:paraId="18C0F3CA" w14:textId="77777777" w:rsidR="00523466" w:rsidRPr="00A938B2" w:rsidRDefault="00523466" w:rsidP="00F00CB8">
            <w:pPr>
              <w:pStyle w:val="TableText"/>
            </w:pPr>
            <w:r>
              <w:t>Ser0/0</w:t>
            </w:r>
          </w:p>
        </w:tc>
      </w:tr>
      <w:tr w:rsidR="00523466" w:rsidRPr="00A938B2" w14:paraId="22680EF3" w14:textId="77777777" w:rsidTr="000B5523">
        <w:trPr>
          <w:cantSplit/>
          <w:jc w:val="center"/>
        </w:trPr>
        <w:tc>
          <w:tcPr>
            <w:tcW w:w="3330" w:type="dxa"/>
            <w:tcBorders>
              <w:bottom w:val="nil"/>
            </w:tcBorders>
            <w:vAlign w:val="center"/>
          </w:tcPr>
          <w:p w14:paraId="0A601985" w14:textId="77777777" w:rsidR="00523466" w:rsidRPr="00A938B2" w:rsidRDefault="00523466" w:rsidP="00F00CB8">
            <w:pPr>
              <w:pStyle w:val="TableText"/>
            </w:pPr>
            <w:r>
              <w:t>Router1</w:t>
            </w:r>
          </w:p>
        </w:tc>
        <w:tc>
          <w:tcPr>
            <w:tcW w:w="1980" w:type="dxa"/>
            <w:vAlign w:val="center"/>
          </w:tcPr>
          <w:p w14:paraId="23BFCC00" w14:textId="77777777" w:rsidR="00523466" w:rsidRPr="00A938B2" w:rsidRDefault="00523466" w:rsidP="00F00CB8">
            <w:pPr>
              <w:pStyle w:val="TableText"/>
            </w:pPr>
            <w:r>
              <w:t>Ser0/0</w:t>
            </w:r>
          </w:p>
        </w:tc>
        <w:tc>
          <w:tcPr>
            <w:tcW w:w="2430" w:type="dxa"/>
            <w:vAlign w:val="center"/>
          </w:tcPr>
          <w:p w14:paraId="1001D6D2" w14:textId="77777777" w:rsidR="00523466" w:rsidRPr="00A938B2" w:rsidRDefault="00523466" w:rsidP="00F00CB8">
            <w:pPr>
              <w:pStyle w:val="TableText"/>
            </w:pPr>
            <w:r>
              <w:t>172.31.0.2/24</w:t>
            </w:r>
          </w:p>
        </w:tc>
        <w:tc>
          <w:tcPr>
            <w:tcW w:w="2163" w:type="dxa"/>
            <w:vAlign w:val="center"/>
          </w:tcPr>
          <w:p w14:paraId="319B0052" w14:textId="77777777" w:rsidR="00523466" w:rsidRPr="00A938B2" w:rsidRDefault="00523466" w:rsidP="00F00CB8">
            <w:pPr>
              <w:pStyle w:val="TableText"/>
            </w:pPr>
            <w:r>
              <w:t>Ser0/0/0</w:t>
            </w:r>
          </w:p>
        </w:tc>
      </w:tr>
      <w:tr w:rsidR="00523466" w:rsidRPr="00A938B2" w14:paraId="3C1D0AE1" w14:textId="77777777" w:rsidTr="000B5523">
        <w:trPr>
          <w:cantSplit/>
          <w:jc w:val="center"/>
        </w:trPr>
        <w:tc>
          <w:tcPr>
            <w:tcW w:w="3330" w:type="dxa"/>
            <w:tcBorders>
              <w:top w:val="nil"/>
              <w:bottom w:val="single" w:sz="2" w:space="0" w:color="auto"/>
            </w:tcBorders>
            <w:vAlign w:val="center"/>
          </w:tcPr>
          <w:p w14:paraId="0D124CDC" w14:textId="77777777" w:rsidR="00523466" w:rsidRPr="00A938B2" w:rsidRDefault="000B5523" w:rsidP="00F36C84">
            <w:pPr>
              <w:pStyle w:val="ConfigWindow"/>
            </w:pPr>
            <w:r>
              <w:t>Router1</w:t>
            </w:r>
          </w:p>
        </w:tc>
        <w:tc>
          <w:tcPr>
            <w:tcW w:w="1980" w:type="dxa"/>
            <w:vAlign w:val="center"/>
          </w:tcPr>
          <w:p w14:paraId="121B3977" w14:textId="77777777" w:rsidR="00523466" w:rsidRPr="00A938B2" w:rsidRDefault="00523466" w:rsidP="00F00CB8">
            <w:pPr>
              <w:pStyle w:val="TableText"/>
            </w:pPr>
            <w:r>
              <w:t>F1/0</w:t>
            </w:r>
          </w:p>
        </w:tc>
        <w:tc>
          <w:tcPr>
            <w:tcW w:w="2430" w:type="dxa"/>
            <w:vAlign w:val="center"/>
          </w:tcPr>
          <w:p w14:paraId="39783DC8" w14:textId="77777777" w:rsidR="00523466" w:rsidRPr="00A938B2" w:rsidRDefault="00523466" w:rsidP="00F00CB8">
            <w:pPr>
              <w:pStyle w:val="TableText"/>
            </w:pPr>
            <w:r>
              <w:t>172.16.0.1/24</w:t>
            </w:r>
          </w:p>
        </w:tc>
        <w:tc>
          <w:tcPr>
            <w:tcW w:w="2163" w:type="dxa"/>
            <w:vAlign w:val="center"/>
          </w:tcPr>
          <w:p w14:paraId="54E6FA4C" w14:textId="77777777" w:rsidR="00523466" w:rsidRPr="00A938B2" w:rsidRDefault="00523466" w:rsidP="00F00CB8">
            <w:pPr>
              <w:pStyle w:val="TableText"/>
            </w:pPr>
            <w:r>
              <w:t>F0/1</w:t>
            </w:r>
          </w:p>
        </w:tc>
      </w:tr>
      <w:tr w:rsidR="00523466" w:rsidRPr="00A938B2" w14:paraId="4E6AA50C" w14:textId="77777777" w:rsidTr="000B5523">
        <w:trPr>
          <w:cantSplit/>
          <w:jc w:val="center"/>
        </w:trPr>
        <w:tc>
          <w:tcPr>
            <w:tcW w:w="3330" w:type="dxa"/>
            <w:tcBorders>
              <w:bottom w:val="nil"/>
            </w:tcBorders>
            <w:vAlign w:val="center"/>
          </w:tcPr>
          <w:p w14:paraId="41372857" w14:textId="77777777" w:rsidR="00523466" w:rsidRPr="00A938B2" w:rsidRDefault="00523466" w:rsidP="00F00CB8">
            <w:pPr>
              <w:pStyle w:val="TableText"/>
            </w:pPr>
            <w:r>
              <w:t>Wireless-Router</w:t>
            </w:r>
          </w:p>
        </w:tc>
        <w:tc>
          <w:tcPr>
            <w:tcW w:w="1980" w:type="dxa"/>
            <w:vAlign w:val="center"/>
          </w:tcPr>
          <w:p w14:paraId="7C1359D5" w14:textId="77777777" w:rsidR="00523466" w:rsidRPr="00A938B2" w:rsidRDefault="00523466" w:rsidP="00F00CB8">
            <w:pPr>
              <w:pStyle w:val="TableText"/>
            </w:pPr>
            <w:r>
              <w:t>Internet</w:t>
            </w:r>
          </w:p>
        </w:tc>
        <w:tc>
          <w:tcPr>
            <w:tcW w:w="2430" w:type="dxa"/>
            <w:vAlign w:val="center"/>
          </w:tcPr>
          <w:p w14:paraId="0D6A447B" w14:textId="77777777" w:rsidR="00523466" w:rsidRPr="00A938B2" w:rsidRDefault="00523466" w:rsidP="00F00CB8">
            <w:pPr>
              <w:pStyle w:val="TableText"/>
            </w:pPr>
            <w:r>
              <w:t>192.168.2.2/24</w:t>
            </w:r>
          </w:p>
        </w:tc>
        <w:tc>
          <w:tcPr>
            <w:tcW w:w="2163" w:type="dxa"/>
            <w:vAlign w:val="center"/>
          </w:tcPr>
          <w:p w14:paraId="40D1DF27" w14:textId="77777777" w:rsidR="00523466" w:rsidRPr="00A938B2" w:rsidRDefault="00523466" w:rsidP="00F00CB8">
            <w:pPr>
              <w:pStyle w:val="TableText"/>
            </w:pPr>
            <w:r>
              <w:t>Port 1</w:t>
            </w:r>
          </w:p>
        </w:tc>
      </w:tr>
      <w:tr w:rsidR="00523466" w:rsidRPr="00A938B2" w14:paraId="1F5954C9" w14:textId="77777777" w:rsidTr="000B5523">
        <w:trPr>
          <w:cantSplit/>
          <w:jc w:val="center"/>
        </w:trPr>
        <w:tc>
          <w:tcPr>
            <w:tcW w:w="3330" w:type="dxa"/>
            <w:tcBorders>
              <w:top w:val="nil"/>
            </w:tcBorders>
            <w:vAlign w:val="center"/>
          </w:tcPr>
          <w:p w14:paraId="6C4A9AF1" w14:textId="77777777" w:rsidR="00523466" w:rsidRPr="00A938B2" w:rsidRDefault="000B5523" w:rsidP="00F36C84">
            <w:pPr>
              <w:pStyle w:val="ConfigWindow"/>
            </w:pPr>
            <w:r>
              <w:t>Wireless-Router</w:t>
            </w:r>
          </w:p>
        </w:tc>
        <w:tc>
          <w:tcPr>
            <w:tcW w:w="1980" w:type="dxa"/>
            <w:vAlign w:val="center"/>
          </w:tcPr>
          <w:p w14:paraId="05270ABD" w14:textId="77777777" w:rsidR="00523466" w:rsidRPr="00A938B2" w:rsidRDefault="00523466" w:rsidP="00F00CB8">
            <w:pPr>
              <w:pStyle w:val="TableText"/>
            </w:pPr>
            <w:r>
              <w:t>Eth1</w:t>
            </w:r>
          </w:p>
        </w:tc>
        <w:tc>
          <w:tcPr>
            <w:tcW w:w="2430" w:type="dxa"/>
            <w:vAlign w:val="center"/>
          </w:tcPr>
          <w:p w14:paraId="45D39973" w14:textId="77777777" w:rsidR="00523466" w:rsidRPr="00A938B2" w:rsidRDefault="00523466" w:rsidP="00F00CB8">
            <w:pPr>
              <w:pStyle w:val="TableText"/>
            </w:pPr>
            <w:r>
              <w:t>192.168.1.1</w:t>
            </w:r>
          </w:p>
        </w:tc>
        <w:tc>
          <w:tcPr>
            <w:tcW w:w="2163" w:type="dxa"/>
            <w:vAlign w:val="center"/>
          </w:tcPr>
          <w:p w14:paraId="61B2B1BC" w14:textId="77777777" w:rsidR="00523466" w:rsidRPr="00A938B2" w:rsidRDefault="00523466" w:rsidP="00F00CB8">
            <w:pPr>
              <w:pStyle w:val="TableText"/>
            </w:pPr>
            <w:r>
              <w:t>F0</w:t>
            </w:r>
          </w:p>
        </w:tc>
      </w:tr>
      <w:tr w:rsidR="00523466" w:rsidRPr="00A938B2" w14:paraId="19AF605A" w14:textId="77777777" w:rsidTr="00523466">
        <w:trPr>
          <w:cantSplit/>
          <w:jc w:val="center"/>
        </w:trPr>
        <w:tc>
          <w:tcPr>
            <w:tcW w:w="3330" w:type="dxa"/>
            <w:vAlign w:val="center"/>
          </w:tcPr>
          <w:p w14:paraId="4116748B" w14:textId="77777777" w:rsidR="00523466" w:rsidRPr="00A938B2" w:rsidRDefault="00523466" w:rsidP="00F00CB8">
            <w:pPr>
              <w:pStyle w:val="TableText"/>
            </w:pPr>
            <w:r>
              <w:t>Familien-PC</w:t>
            </w:r>
          </w:p>
        </w:tc>
        <w:tc>
          <w:tcPr>
            <w:tcW w:w="1980" w:type="dxa"/>
            <w:vAlign w:val="center"/>
          </w:tcPr>
          <w:p w14:paraId="1581C3F4" w14:textId="77777777" w:rsidR="00523466" w:rsidRPr="00A938B2" w:rsidRDefault="00523466" w:rsidP="00F00CB8">
            <w:pPr>
              <w:pStyle w:val="TableText"/>
            </w:pPr>
            <w:r>
              <w:t>F0</w:t>
            </w:r>
          </w:p>
        </w:tc>
        <w:tc>
          <w:tcPr>
            <w:tcW w:w="2430" w:type="dxa"/>
            <w:vAlign w:val="center"/>
          </w:tcPr>
          <w:p w14:paraId="2E4717BF" w14:textId="77777777" w:rsidR="00523466" w:rsidRPr="00A938B2" w:rsidRDefault="00523466" w:rsidP="00F00CB8">
            <w:pPr>
              <w:pStyle w:val="TableText"/>
            </w:pPr>
            <w:r>
              <w:t>192.168.1.102</w:t>
            </w:r>
          </w:p>
        </w:tc>
        <w:tc>
          <w:tcPr>
            <w:tcW w:w="2163" w:type="dxa"/>
            <w:vAlign w:val="center"/>
          </w:tcPr>
          <w:p w14:paraId="7866C563" w14:textId="77777777" w:rsidR="00523466" w:rsidRPr="00A938B2" w:rsidRDefault="00523466" w:rsidP="00F00CB8">
            <w:pPr>
              <w:pStyle w:val="TableText"/>
            </w:pPr>
            <w:r>
              <w:t>Eth1</w:t>
            </w:r>
          </w:p>
        </w:tc>
      </w:tr>
      <w:tr w:rsidR="00523466" w:rsidRPr="00A938B2" w14:paraId="1EEF171C" w14:textId="77777777" w:rsidTr="00523466">
        <w:trPr>
          <w:cantSplit/>
          <w:jc w:val="center"/>
        </w:trPr>
        <w:tc>
          <w:tcPr>
            <w:tcW w:w="3330" w:type="dxa"/>
            <w:vAlign w:val="center"/>
          </w:tcPr>
          <w:p w14:paraId="78101A0F" w14:textId="77777777" w:rsidR="00523466" w:rsidRPr="00A938B2" w:rsidRDefault="00523466" w:rsidP="00F00CB8">
            <w:pPr>
              <w:pStyle w:val="TableText"/>
            </w:pPr>
            <w:r>
              <w:t>Switch</w:t>
            </w:r>
          </w:p>
        </w:tc>
        <w:tc>
          <w:tcPr>
            <w:tcW w:w="1980" w:type="dxa"/>
            <w:vAlign w:val="center"/>
          </w:tcPr>
          <w:p w14:paraId="1CC4A896" w14:textId="77777777" w:rsidR="00523466" w:rsidRPr="00A938B2" w:rsidRDefault="00523466" w:rsidP="00F00CB8">
            <w:pPr>
              <w:pStyle w:val="TableText"/>
            </w:pPr>
            <w:r>
              <w:t>F0/1</w:t>
            </w:r>
          </w:p>
        </w:tc>
        <w:tc>
          <w:tcPr>
            <w:tcW w:w="2430" w:type="dxa"/>
            <w:vAlign w:val="center"/>
          </w:tcPr>
          <w:p w14:paraId="3F845523" w14:textId="77777777" w:rsidR="00523466" w:rsidRPr="00A938B2" w:rsidRDefault="00523466" w:rsidP="00F00CB8">
            <w:pPr>
              <w:pStyle w:val="TableText"/>
            </w:pPr>
            <w:r>
              <w:t>172.16.0.2</w:t>
            </w:r>
          </w:p>
        </w:tc>
        <w:tc>
          <w:tcPr>
            <w:tcW w:w="2163" w:type="dxa"/>
            <w:vAlign w:val="center"/>
          </w:tcPr>
          <w:p w14:paraId="52C306F7" w14:textId="77777777" w:rsidR="00523466" w:rsidRPr="00A938B2" w:rsidRDefault="00523466" w:rsidP="00F00CB8">
            <w:pPr>
              <w:pStyle w:val="TableText"/>
            </w:pPr>
            <w:r>
              <w:t>F1/0</w:t>
            </w:r>
          </w:p>
        </w:tc>
      </w:tr>
      <w:tr w:rsidR="00523466" w:rsidRPr="00A938B2" w14:paraId="09EEE281" w14:textId="77777777" w:rsidTr="00523466">
        <w:trPr>
          <w:cantSplit/>
          <w:jc w:val="center"/>
        </w:trPr>
        <w:tc>
          <w:tcPr>
            <w:tcW w:w="3330" w:type="dxa"/>
            <w:vAlign w:val="center"/>
          </w:tcPr>
          <w:p w14:paraId="55565DCB" w14:textId="77777777" w:rsidR="00523466" w:rsidRPr="00A938B2" w:rsidRDefault="00523466" w:rsidP="00F00CB8">
            <w:pPr>
              <w:pStyle w:val="TableText"/>
            </w:pPr>
            <w:proofErr w:type="spellStart"/>
            <w:r>
              <w:t>Netacad.pka</w:t>
            </w:r>
            <w:proofErr w:type="spellEnd"/>
          </w:p>
        </w:tc>
        <w:tc>
          <w:tcPr>
            <w:tcW w:w="1980" w:type="dxa"/>
            <w:vAlign w:val="center"/>
          </w:tcPr>
          <w:p w14:paraId="6D591FAB" w14:textId="77777777" w:rsidR="00523466" w:rsidRPr="00A938B2" w:rsidRDefault="00523466" w:rsidP="00F00CB8">
            <w:pPr>
              <w:pStyle w:val="TableText"/>
            </w:pPr>
            <w:r>
              <w:t>F0</w:t>
            </w:r>
          </w:p>
        </w:tc>
        <w:tc>
          <w:tcPr>
            <w:tcW w:w="2430" w:type="dxa"/>
            <w:vAlign w:val="center"/>
          </w:tcPr>
          <w:p w14:paraId="0F20C4AE" w14:textId="77777777" w:rsidR="00523466" w:rsidRPr="00A938B2" w:rsidRDefault="00523466" w:rsidP="00F00CB8">
            <w:pPr>
              <w:pStyle w:val="TableText"/>
            </w:pPr>
            <w:r>
              <w:t>10.0.0.254</w:t>
            </w:r>
          </w:p>
        </w:tc>
        <w:tc>
          <w:tcPr>
            <w:tcW w:w="2163" w:type="dxa"/>
            <w:vAlign w:val="center"/>
          </w:tcPr>
          <w:p w14:paraId="77260DDE" w14:textId="77777777" w:rsidR="00523466" w:rsidRPr="00A938B2" w:rsidRDefault="00523466" w:rsidP="00F00CB8">
            <w:pPr>
              <w:pStyle w:val="TableText"/>
            </w:pPr>
            <w:r>
              <w:t>F0/1</w:t>
            </w:r>
          </w:p>
        </w:tc>
      </w:tr>
      <w:tr w:rsidR="00523466" w:rsidRPr="00A938B2" w14:paraId="49A9652D" w14:textId="77777777" w:rsidTr="00523466">
        <w:trPr>
          <w:cantSplit/>
          <w:jc w:val="center"/>
        </w:trPr>
        <w:tc>
          <w:tcPr>
            <w:tcW w:w="3330" w:type="dxa"/>
            <w:vAlign w:val="center"/>
          </w:tcPr>
          <w:p w14:paraId="2C743539" w14:textId="77777777" w:rsidR="00523466" w:rsidRPr="00A938B2" w:rsidRDefault="00523466" w:rsidP="00F00CB8">
            <w:pPr>
              <w:pStyle w:val="TableText"/>
            </w:pPr>
            <w:r>
              <w:t>Konfigurationsterminal</w:t>
            </w:r>
          </w:p>
        </w:tc>
        <w:tc>
          <w:tcPr>
            <w:tcW w:w="1980" w:type="dxa"/>
            <w:vAlign w:val="center"/>
          </w:tcPr>
          <w:p w14:paraId="012A94B1" w14:textId="77777777" w:rsidR="00523466" w:rsidRPr="00A938B2" w:rsidRDefault="00523466" w:rsidP="00F00CB8">
            <w:pPr>
              <w:pStyle w:val="TableText"/>
            </w:pPr>
            <w:r>
              <w:t>RS232</w:t>
            </w:r>
          </w:p>
        </w:tc>
        <w:tc>
          <w:tcPr>
            <w:tcW w:w="2430" w:type="dxa"/>
            <w:vAlign w:val="center"/>
          </w:tcPr>
          <w:p w14:paraId="5996FAA1" w14:textId="77777777" w:rsidR="00523466" w:rsidRPr="00A938B2" w:rsidRDefault="00523466" w:rsidP="00F00CB8">
            <w:pPr>
              <w:pStyle w:val="TableText"/>
            </w:pPr>
            <w:r>
              <w:t>N/A</w:t>
            </w:r>
          </w:p>
        </w:tc>
        <w:tc>
          <w:tcPr>
            <w:tcW w:w="2163" w:type="dxa"/>
            <w:vAlign w:val="center"/>
          </w:tcPr>
          <w:p w14:paraId="1019D267" w14:textId="77777777" w:rsidR="00523466" w:rsidRPr="00A938B2" w:rsidRDefault="00523466" w:rsidP="00F00CB8">
            <w:pPr>
              <w:pStyle w:val="TableText"/>
            </w:pPr>
            <w:r>
              <w:t>Konsole</w:t>
            </w:r>
          </w:p>
        </w:tc>
      </w:tr>
    </w:tbl>
    <w:p w14:paraId="029B4C30" w14:textId="77777777" w:rsidR="00523466" w:rsidRPr="00BB73FF" w:rsidRDefault="00523466" w:rsidP="00523466">
      <w:pPr>
        <w:pStyle w:val="berschrift1"/>
      </w:pPr>
      <w:r>
        <w:t>Ziele</w:t>
      </w:r>
    </w:p>
    <w:p w14:paraId="1AC682F0" w14:textId="77777777" w:rsidR="00523466" w:rsidRPr="004C0909" w:rsidRDefault="00523466" w:rsidP="00523466">
      <w:pPr>
        <w:pStyle w:val="BodyTextL25Bold"/>
      </w:pPr>
      <w:r>
        <w:t>Teil 1: Verbindung zur Cloud</w:t>
      </w:r>
    </w:p>
    <w:p w14:paraId="4C99FF31" w14:textId="77777777" w:rsidR="00523466" w:rsidRPr="004C0909" w:rsidRDefault="00523466" w:rsidP="00523466">
      <w:pPr>
        <w:pStyle w:val="BodyTextL25Bold"/>
      </w:pPr>
      <w:r>
        <w:t>Teil 2: Verbinden von Router0</w:t>
      </w:r>
    </w:p>
    <w:p w14:paraId="4ADFC8A7" w14:textId="77777777" w:rsidR="00523466" w:rsidRPr="004C0909" w:rsidRDefault="00523466" w:rsidP="00523466">
      <w:pPr>
        <w:pStyle w:val="BodyTextL25Bold"/>
      </w:pPr>
      <w:r>
        <w:t>Teil 3: Verbinden der übrigen Geräte</w:t>
      </w:r>
    </w:p>
    <w:p w14:paraId="06217DF2" w14:textId="77777777" w:rsidR="00523466" w:rsidRPr="004C0909" w:rsidRDefault="00523466" w:rsidP="00523466">
      <w:pPr>
        <w:pStyle w:val="BodyTextL25Bold"/>
      </w:pPr>
      <w:r>
        <w:t>Teil 4: Überprüfen der Verbindungen</w:t>
      </w:r>
    </w:p>
    <w:p w14:paraId="4DE96722" w14:textId="77777777" w:rsidR="00523466" w:rsidRPr="004C0909" w:rsidRDefault="00523466" w:rsidP="00523466">
      <w:pPr>
        <w:pStyle w:val="BodyTextL25Bold"/>
      </w:pPr>
      <w:r>
        <w:t>Teil 5: Prüfen der physischen Topologie</w:t>
      </w:r>
    </w:p>
    <w:p w14:paraId="0E26625D" w14:textId="77777777" w:rsidR="00523466" w:rsidRPr="00C07FD9" w:rsidRDefault="00523466" w:rsidP="00523466">
      <w:pPr>
        <w:pStyle w:val="berschrift1"/>
      </w:pPr>
      <w:r>
        <w:t>Hintergrund</w:t>
      </w:r>
    </w:p>
    <w:p w14:paraId="7198498C" w14:textId="77777777" w:rsidR="00523466" w:rsidRPr="007057FE" w:rsidRDefault="00523466" w:rsidP="00523466">
      <w:pPr>
        <w:pStyle w:val="BodyTextL25"/>
      </w:pPr>
      <w:r>
        <w:t>Bei der Arbeit mit Packet Tracer (einer Testumgebung oder einer Unternehmensumgebung) sollten Sie wissen, wie man das geeignete Kabel wählt und wie man Geräte richtig verbindet. In dieser Aktivität untersuchen Sie Gerätekonfigurationen in Packet Tracer, wählen das richtige Kabel entsprechend der Konfiguration aus und verbinden die Geräte. In dieser Aktivität erkunden Sie auch die physische Darstellung des Netzwerks in Packet Tracer.</w:t>
      </w:r>
    </w:p>
    <w:p w14:paraId="7A4A6FCD" w14:textId="77777777" w:rsidR="006F1CA6" w:rsidRDefault="006F1CA6" w:rsidP="006F1CA6">
      <w:pPr>
        <w:pStyle w:val="berschrift1"/>
      </w:pPr>
      <w:r>
        <w:lastRenderedPageBreak/>
        <w:t>Anweisungen</w:t>
      </w:r>
    </w:p>
    <w:p w14:paraId="14AFF3B3" w14:textId="77777777" w:rsidR="00523466" w:rsidRDefault="00523466" w:rsidP="00523466">
      <w:pPr>
        <w:pStyle w:val="berschrift2"/>
      </w:pPr>
      <w:r>
        <w:t>Verbindung zur Cloud</w:t>
      </w:r>
    </w:p>
    <w:p w14:paraId="3D24E6FB" w14:textId="77777777" w:rsidR="00523466" w:rsidRDefault="00523466" w:rsidP="00523466">
      <w:pPr>
        <w:pStyle w:val="berschrift3"/>
      </w:pPr>
      <w:r>
        <w:t>Verbindung zwischen Cloud und Router0.</w:t>
      </w:r>
    </w:p>
    <w:p w14:paraId="4BBDF390" w14:textId="77777777" w:rsidR="00523466" w:rsidRDefault="00523466" w:rsidP="00523466">
      <w:pPr>
        <w:pStyle w:val="SubStepAlpha"/>
        <w:numPr>
          <w:ilvl w:val="2"/>
          <w:numId w:val="12"/>
        </w:numPr>
      </w:pPr>
      <w:r>
        <w:t xml:space="preserve">Klicken Sie unten links auf das orangefarbene Blitzsymbol, um die verfügbaren </w:t>
      </w:r>
      <w:r>
        <w:rPr>
          <w:b/>
        </w:rPr>
        <w:t xml:space="preserve">Verbindungen </w:t>
      </w:r>
      <w:r>
        <w:t>zu öffnen.</w:t>
      </w:r>
    </w:p>
    <w:p w14:paraId="5135C6FC" w14:textId="77777777" w:rsidR="00523466" w:rsidRDefault="00523466" w:rsidP="00523466">
      <w:pPr>
        <w:pStyle w:val="SubStepAlpha"/>
        <w:numPr>
          <w:ilvl w:val="2"/>
          <w:numId w:val="12"/>
        </w:numPr>
      </w:pPr>
      <w:r>
        <w:t xml:space="preserve">Wählen Sie das richtige Kabel, um </w:t>
      </w:r>
      <w:r>
        <w:rPr>
          <w:b/>
        </w:rPr>
        <w:t>Router0 F0/0</w:t>
      </w:r>
      <w:r>
        <w:t xml:space="preserve"> mit </w:t>
      </w:r>
      <w:r w:rsidRPr="008470D8">
        <w:rPr>
          <w:b/>
        </w:rPr>
        <w:t>Cloud Eth6</w:t>
      </w:r>
      <w:r>
        <w:t xml:space="preserve"> zu verbinden. </w:t>
      </w:r>
      <w:r>
        <w:rPr>
          <w:b/>
        </w:rPr>
        <w:t xml:space="preserve">Cloud </w:t>
      </w:r>
      <w:r>
        <w:t xml:space="preserve">ist eine Art Switch, verwenden Sie deshalb ein </w:t>
      </w:r>
      <w:r>
        <w:rPr>
          <w:b/>
        </w:rPr>
        <w:t xml:space="preserve">Patch-Kupferkabel </w:t>
      </w:r>
      <w:r>
        <w:t>für die Verbindung. Wenn Sie das richtige Kabel angeschlossen haben, leuchten die Verbindungsanzeigen an dem Kabel grün.</w:t>
      </w:r>
    </w:p>
    <w:p w14:paraId="171F8C10" w14:textId="77777777" w:rsidR="00523466" w:rsidRDefault="00523466" w:rsidP="00523466">
      <w:pPr>
        <w:pStyle w:val="berschrift3"/>
      </w:pPr>
      <w:r>
        <w:t>Verbindung zwischen Cloud und Kabelmodem</w:t>
      </w:r>
    </w:p>
    <w:p w14:paraId="304D0579" w14:textId="77777777" w:rsidR="00523466" w:rsidRDefault="00523466" w:rsidP="00523466">
      <w:pPr>
        <w:pStyle w:val="BodyTextL25"/>
      </w:pPr>
      <w:r>
        <w:t xml:space="preserve">Wählen Sie das richtige Kabel aus, um </w:t>
      </w:r>
      <w:r w:rsidRPr="008470D8">
        <w:rPr>
          <w:b/>
        </w:rPr>
        <w:t>Cloud Coax7</w:t>
      </w:r>
      <w:r>
        <w:t xml:space="preserve"> mit </w:t>
      </w:r>
      <w:r w:rsidRPr="008470D8">
        <w:rPr>
          <w:b/>
        </w:rPr>
        <w:t>Modem Port0</w:t>
      </w:r>
      <w:r>
        <w:t xml:space="preserve"> zu verbinden. </w:t>
      </w:r>
    </w:p>
    <w:p w14:paraId="15D7CDA0" w14:textId="77777777" w:rsidR="00523466" w:rsidRDefault="00523466" w:rsidP="00523466">
      <w:pPr>
        <w:pStyle w:val="BodyTextL25"/>
      </w:pPr>
      <w:r>
        <w:t>Wenn Sie das richtige Kabel angeschlossen haben, leuchten die Verbindungsanzeigen an dem Kabel grün.</w:t>
      </w:r>
    </w:p>
    <w:p w14:paraId="12F81E5D" w14:textId="77777777" w:rsidR="00523466" w:rsidRDefault="00523466" w:rsidP="00523466">
      <w:pPr>
        <w:pStyle w:val="berschrift2"/>
      </w:pPr>
      <w:r>
        <w:t>Verbinden von Router0</w:t>
      </w:r>
    </w:p>
    <w:p w14:paraId="53B181D8" w14:textId="77777777" w:rsidR="00523466" w:rsidRDefault="00523466" w:rsidP="00523466">
      <w:pPr>
        <w:pStyle w:val="berschrift3"/>
      </w:pPr>
      <w:r>
        <w:t>Verbinden zwischen Router0 und Router1</w:t>
      </w:r>
    </w:p>
    <w:p w14:paraId="5BCF0DD0" w14:textId="77777777" w:rsidR="00523466" w:rsidRDefault="00523466" w:rsidP="00523466">
      <w:pPr>
        <w:pStyle w:val="BodyTextL25"/>
      </w:pPr>
      <w:r>
        <w:t xml:space="preserve">Wählen Sie das richtige Kabel, um </w:t>
      </w:r>
      <w:r w:rsidRPr="008470D8">
        <w:rPr>
          <w:b/>
        </w:rPr>
        <w:t>Router0 Ser0/0/0</w:t>
      </w:r>
      <w:r>
        <w:t xml:space="preserve"> mit </w:t>
      </w:r>
      <w:r>
        <w:rPr>
          <w:b/>
        </w:rPr>
        <w:t>Router1 Ser0/0</w:t>
      </w:r>
      <w:r>
        <w:t xml:space="preserve"> zu verbinden. Verwenden Sie eines der verfügbaren </w:t>
      </w:r>
      <w:r>
        <w:rPr>
          <w:b/>
        </w:rPr>
        <w:t xml:space="preserve">seriellen </w:t>
      </w:r>
      <w:r>
        <w:t xml:space="preserve">Kabel. </w:t>
      </w:r>
    </w:p>
    <w:p w14:paraId="3151D64E" w14:textId="77777777" w:rsidR="00523466" w:rsidRDefault="00523466" w:rsidP="00523466">
      <w:pPr>
        <w:pStyle w:val="BodyTextL25"/>
      </w:pPr>
      <w:r>
        <w:t>Wenn Sie das richtige Kabel angeschlossen haben, leuchten die Verbindungsanzeigen an dem Kabel grün.</w:t>
      </w:r>
    </w:p>
    <w:p w14:paraId="2B973DD6" w14:textId="77777777" w:rsidR="00523466" w:rsidRDefault="00523466" w:rsidP="00523466">
      <w:pPr>
        <w:pStyle w:val="berschrift3"/>
      </w:pPr>
      <w:r>
        <w:t xml:space="preserve">Verbindung zwischen Router0 und </w:t>
      </w:r>
      <w:proofErr w:type="spellStart"/>
      <w:r>
        <w:t>netacad.pka</w:t>
      </w:r>
      <w:proofErr w:type="spellEnd"/>
    </w:p>
    <w:p w14:paraId="642C09DD" w14:textId="77777777" w:rsidR="00523466" w:rsidRDefault="00523466" w:rsidP="00523466">
      <w:pPr>
        <w:pStyle w:val="BodyTextL25"/>
      </w:pPr>
      <w:r>
        <w:t xml:space="preserve">Wählen Sie das richtige Kabel, um </w:t>
      </w:r>
      <w:r>
        <w:rPr>
          <w:b/>
        </w:rPr>
        <w:t>Router0 F0/1</w:t>
      </w:r>
      <w:r>
        <w:t xml:space="preserve"> mit </w:t>
      </w:r>
      <w:proofErr w:type="spellStart"/>
      <w:r>
        <w:rPr>
          <w:b/>
        </w:rPr>
        <w:t>netacad.pka</w:t>
      </w:r>
      <w:proofErr w:type="spellEnd"/>
      <w:r>
        <w:rPr>
          <w:b/>
        </w:rPr>
        <w:t xml:space="preserve"> F0</w:t>
      </w:r>
      <w:r>
        <w:t xml:space="preserve"> zu verbinden. Router und Computer verwenden normalerweise die gleichen Leitungen zum Senden (1 und 2) und Empfangen (3 und 6). Das richtige zu wählende Kabel besteht aus diesen gekreuzten Leitungen. Inzwischen können zwar viele Netzwerkkarten automatisch ermitteln, welche Leitungspaare zum Senden und Empfangen zu verwenden sind. </w:t>
      </w:r>
      <w:r>
        <w:rPr>
          <w:b/>
        </w:rPr>
        <w:t>Router0</w:t>
      </w:r>
      <w:r>
        <w:t xml:space="preserve"> und </w:t>
      </w:r>
      <w:proofErr w:type="spellStart"/>
      <w:r>
        <w:rPr>
          <w:b/>
        </w:rPr>
        <w:t>netacad.pka</w:t>
      </w:r>
      <w:proofErr w:type="spellEnd"/>
      <w:r>
        <w:t xml:space="preserve"> sind jedoch nicht mit </w:t>
      </w:r>
      <w:proofErr w:type="spellStart"/>
      <w:r>
        <w:t>Autosensing</w:t>
      </w:r>
      <w:proofErr w:type="spellEnd"/>
      <w:r>
        <w:t xml:space="preserve">-NICs ausgestattet. </w:t>
      </w:r>
    </w:p>
    <w:p w14:paraId="08835C4C" w14:textId="77777777" w:rsidR="00523466" w:rsidRDefault="00523466" w:rsidP="00523466">
      <w:pPr>
        <w:pStyle w:val="BodyTextL25"/>
      </w:pPr>
      <w:r>
        <w:t>Wenn Sie das richtige Kabel angeschlossen haben, leuchten die Verbindungsanzeigen an dem Kabel grün.</w:t>
      </w:r>
    </w:p>
    <w:p w14:paraId="32789080" w14:textId="77777777" w:rsidR="00523466" w:rsidRDefault="00523466" w:rsidP="00523466">
      <w:pPr>
        <w:pStyle w:val="berschrift3"/>
      </w:pPr>
      <w:r>
        <w:t>Verbindung zwischen Router0 und Konfigurationsterminal</w:t>
      </w:r>
    </w:p>
    <w:p w14:paraId="564C3D83" w14:textId="77777777" w:rsidR="00523466" w:rsidRDefault="00523466" w:rsidP="00523466">
      <w:pPr>
        <w:pStyle w:val="BodyTextL25"/>
      </w:pPr>
      <w:r>
        <w:t xml:space="preserve">Wählen Sie das richtige Kabel, um die </w:t>
      </w:r>
      <w:r>
        <w:rPr>
          <w:b/>
        </w:rPr>
        <w:t>Router0 Konsole</w:t>
      </w:r>
      <w:r>
        <w:t xml:space="preserve"> mit dem </w:t>
      </w:r>
      <w:r w:rsidRPr="009500C6">
        <w:rPr>
          <w:b/>
        </w:rPr>
        <w:t>Konfigurationsterminal RS232</w:t>
      </w:r>
      <w:r>
        <w:t xml:space="preserve"> zu verbinden. Dieses Kabel bietet keinen Netzwerkzugriff für das </w:t>
      </w:r>
      <w:r>
        <w:rPr>
          <w:b/>
        </w:rPr>
        <w:t>Konfigurationsterminal</w:t>
      </w:r>
      <w:r>
        <w:t xml:space="preserve">, ermöglicht aber, dass Sie </w:t>
      </w:r>
      <w:r>
        <w:rPr>
          <w:b/>
        </w:rPr>
        <w:t xml:space="preserve">Router0 </w:t>
      </w:r>
      <w:r>
        <w:t>über dieses Terminal konfigurieren.</w:t>
      </w:r>
    </w:p>
    <w:p w14:paraId="45E0C193" w14:textId="77777777" w:rsidR="00523466" w:rsidRDefault="00523466" w:rsidP="00523466">
      <w:pPr>
        <w:pStyle w:val="BodyTextL25"/>
      </w:pPr>
      <w:r>
        <w:t>Wenn Sie das richtige Kabel angeschlossen haben, leuchten die Verbindungsanzeigen an dem Kabel schwarz.</w:t>
      </w:r>
    </w:p>
    <w:p w14:paraId="5A6F0F53" w14:textId="77777777" w:rsidR="00523466" w:rsidRDefault="00523466" w:rsidP="00523466">
      <w:pPr>
        <w:pStyle w:val="berschrift2"/>
      </w:pPr>
      <w:r>
        <w:t>Verbinden der übrigen Geräte</w:t>
      </w:r>
    </w:p>
    <w:p w14:paraId="71ABC4B5" w14:textId="77777777" w:rsidR="00523466" w:rsidRDefault="00523466" w:rsidP="00523466">
      <w:pPr>
        <w:pStyle w:val="berschrift3"/>
      </w:pPr>
      <w:r>
        <w:t>Verbindung zwischen Router1 und dem Switch</w:t>
      </w:r>
    </w:p>
    <w:p w14:paraId="65A6409F" w14:textId="77777777" w:rsidR="00523466" w:rsidRDefault="00523466" w:rsidP="00523466">
      <w:pPr>
        <w:pStyle w:val="BodyTextL25"/>
      </w:pPr>
      <w:r>
        <w:t xml:space="preserve">Wählen Sie das richtige Kabel, um </w:t>
      </w:r>
      <w:r>
        <w:rPr>
          <w:b/>
        </w:rPr>
        <w:t>Router1 F1/0</w:t>
      </w:r>
      <w:r>
        <w:t xml:space="preserve"> mit </w:t>
      </w:r>
      <w:r>
        <w:rPr>
          <w:b/>
        </w:rPr>
        <w:t>Switch F0/1</w:t>
      </w:r>
      <w:r>
        <w:t xml:space="preserve"> zu verbinden.</w:t>
      </w:r>
    </w:p>
    <w:p w14:paraId="360A111E" w14:textId="77777777" w:rsidR="00523466" w:rsidRDefault="00523466" w:rsidP="00523466">
      <w:pPr>
        <w:pStyle w:val="BodyTextL25"/>
      </w:pPr>
      <w:r>
        <w:t>Wenn Sie das richtige Kabel angeschlossen haben, leuchten die Verbindungsanzeigen an dem Kabel grün. Es dauert einige Sekunden, bis sich die Anzeige von gelb in grün ändert.</w:t>
      </w:r>
    </w:p>
    <w:p w14:paraId="3B3F8151" w14:textId="77777777" w:rsidR="00523466" w:rsidRDefault="00523466" w:rsidP="00523466">
      <w:pPr>
        <w:pStyle w:val="berschrift3"/>
      </w:pPr>
      <w:r>
        <w:t>Verbindung zwischen Kabelmodem und Wireless-Router</w:t>
      </w:r>
    </w:p>
    <w:p w14:paraId="0E50DCF7" w14:textId="77777777" w:rsidR="00523466" w:rsidRDefault="00523466" w:rsidP="00523466">
      <w:pPr>
        <w:pStyle w:val="BodyTextL25"/>
      </w:pPr>
      <w:r>
        <w:t xml:space="preserve">Wählen Sie das richtige Kabel, um </w:t>
      </w:r>
      <w:r>
        <w:rPr>
          <w:b/>
        </w:rPr>
        <w:t>Kabelmodem Port1</w:t>
      </w:r>
      <w:r>
        <w:t xml:space="preserve"> mit dem </w:t>
      </w:r>
      <w:r>
        <w:rPr>
          <w:b/>
        </w:rPr>
        <w:t>Internet-Port des Wireless Router Internet</w:t>
      </w:r>
      <w:r>
        <w:t xml:space="preserve"> zu verbinden.</w:t>
      </w:r>
    </w:p>
    <w:p w14:paraId="4F39AFB8" w14:textId="77777777" w:rsidR="00523466" w:rsidRDefault="00523466" w:rsidP="00523466">
      <w:pPr>
        <w:pStyle w:val="BodyTextL25"/>
      </w:pPr>
      <w:r>
        <w:lastRenderedPageBreak/>
        <w:t>Wenn Sie das richtige Kabel angeschlossen haben, leuchten die Verbindungsanzeigen an dem Kabel grün.</w:t>
      </w:r>
    </w:p>
    <w:p w14:paraId="73170453" w14:textId="77777777" w:rsidR="00523466" w:rsidRDefault="00523466" w:rsidP="00523466">
      <w:pPr>
        <w:pStyle w:val="berschrift3"/>
      </w:pPr>
      <w:r>
        <w:t>Verbindung zwischen Wireless-Router mit dem Family PC (Familien-PC).</w:t>
      </w:r>
    </w:p>
    <w:p w14:paraId="550DE63A" w14:textId="77777777" w:rsidR="00523466" w:rsidRDefault="00523466" w:rsidP="00523466">
      <w:pPr>
        <w:pStyle w:val="BodyTextL25"/>
      </w:pPr>
      <w:r>
        <w:t xml:space="preserve">Wählen Sie das richtige Kabel, um </w:t>
      </w:r>
      <w:r>
        <w:rPr>
          <w:b/>
        </w:rPr>
        <w:t>Wireless Router Ethernet 1</w:t>
      </w:r>
      <w:r>
        <w:t xml:space="preserve"> mit dem </w:t>
      </w:r>
      <w:r w:rsidRPr="004E7687">
        <w:rPr>
          <w:b/>
        </w:rPr>
        <w:t>Family PC</w:t>
      </w:r>
      <w:r>
        <w:t xml:space="preserve"> (Familien-PC) zu verbinden. </w:t>
      </w:r>
    </w:p>
    <w:p w14:paraId="11462580" w14:textId="77777777" w:rsidR="00523466" w:rsidRDefault="00523466" w:rsidP="00523466">
      <w:pPr>
        <w:pStyle w:val="BodyTextL25"/>
      </w:pPr>
      <w:r>
        <w:t>Wenn Sie das richtige Kabel angeschlossen haben, leuchten die Verbindungsanzeigen an dem Kabel grün.</w:t>
      </w:r>
    </w:p>
    <w:p w14:paraId="4B195E97" w14:textId="77777777" w:rsidR="00523466" w:rsidRDefault="00523466" w:rsidP="00523466">
      <w:pPr>
        <w:pStyle w:val="berschrift2"/>
      </w:pPr>
      <w:r>
        <w:t>Überprüfen der Verbindungen</w:t>
      </w:r>
    </w:p>
    <w:p w14:paraId="274E9E73" w14:textId="77777777" w:rsidR="00523466" w:rsidRDefault="00523466" w:rsidP="00523466">
      <w:pPr>
        <w:pStyle w:val="berschrift3"/>
      </w:pPr>
      <w:r>
        <w:t xml:space="preserve">Prüfen der Verbindung zwischen Family PC und </w:t>
      </w:r>
      <w:proofErr w:type="spellStart"/>
      <w:r>
        <w:t>netacad.pka</w:t>
      </w:r>
      <w:proofErr w:type="spellEnd"/>
      <w:r>
        <w:t>.</w:t>
      </w:r>
    </w:p>
    <w:p w14:paraId="0E216238" w14:textId="77777777" w:rsidR="00523466" w:rsidRDefault="00523466" w:rsidP="00523466">
      <w:pPr>
        <w:pStyle w:val="SubStepAlpha"/>
        <w:numPr>
          <w:ilvl w:val="2"/>
          <w:numId w:val="13"/>
        </w:numPr>
      </w:pPr>
      <w:r>
        <w:t xml:space="preserve">Öffnen Sie die Eingabeaufforderung am </w:t>
      </w:r>
      <w:r>
        <w:rPr>
          <w:b/>
        </w:rPr>
        <w:t xml:space="preserve">Family PC </w:t>
      </w:r>
      <w:r>
        <w:t xml:space="preserve">(Familien-PC) und senden Sie einen Ping-Befehl an </w:t>
      </w:r>
      <w:proofErr w:type="spellStart"/>
      <w:r>
        <w:rPr>
          <w:b/>
        </w:rPr>
        <w:t>netacad.pka</w:t>
      </w:r>
      <w:proofErr w:type="spellEnd"/>
      <w:r>
        <w:t>.</w:t>
      </w:r>
    </w:p>
    <w:p w14:paraId="31C1B9EA" w14:textId="77777777" w:rsidR="00523466" w:rsidRPr="004F55CE" w:rsidRDefault="00523466" w:rsidP="00523466">
      <w:pPr>
        <w:pStyle w:val="SubStepAlpha"/>
        <w:numPr>
          <w:ilvl w:val="2"/>
          <w:numId w:val="13"/>
        </w:numPr>
      </w:pPr>
      <w:r>
        <w:t xml:space="preserve">Öffnen Sie den </w:t>
      </w:r>
      <w:r w:rsidRPr="004F55CE">
        <w:rPr>
          <w:b/>
        </w:rPr>
        <w:t xml:space="preserve">Webbrowser </w:t>
      </w:r>
      <w:r>
        <w:t xml:space="preserve">und die Web-Adresse </w:t>
      </w:r>
      <w:r w:rsidRPr="004F55CE">
        <w:rPr>
          <w:b/>
        </w:rPr>
        <w:t>http://netacad.pka</w:t>
      </w:r>
      <w:r>
        <w:t>.</w:t>
      </w:r>
    </w:p>
    <w:p w14:paraId="700608FE" w14:textId="77777777" w:rsidR="00523466" w:rsidRDefault="00523466" w:rsidP="00523466">
      <w:pPr>
        <w:pStyle w:val="berschrift3"/>
      </w:pPr>
      <w:r>
        <w:t>Senden Sie vom Home PC (Heim-PC) einen Ping-Befehl an den Switch.</w:t>
      </w:r>
    </w:p>
    <w:p w14:paraId="3293E0F3" w14:textId="77777777" w:rsidR="00523466" w:rsidRPr="004F55CE" w:rsidRDefault="00523466" w:rsidP="00523466">
      <w:pPr>
        <w:pStyle w:val="BodyTextL25"/>
      </w:pPr>
      <w:r>
        <w:t xml:space="preserve">Öffnen Sie die Eingabeaufforderung am </w:t>
      </w:r>
      <w:r w:rsidRPr="004F55CE">
        <w:rPr>
          <w:b/>
        </w:rPr>
        <w:t>Home PC</w:t>
      </w:r>
      <w:r>
        <w:t xml:space="preserve"> (Heim-PC) und senden Sie einen Ping-Befehl an die </w:t>
      </w:r>
      <w:r w:rsidRPr="004F55CE">
        <w:rPr>
          <w:b/>
        </w:rPr>
        <w:t>Switch</w:t>
      </w:r>
      <w:r>
        <w:t>-IP-Adresse, um die Verbindung zu überprüfen.</w:t>
      </w:r>
    </w:p>
    <w:p w14:paraId="6E299AAC" w14:textId="77777777" w:rsidR="00523466" w:rsidRDefault="00523466" w:rsidP="00523466">
      <w:pPr>
        <w:pStyle w:val="berschrift3"/>
      </w:pPr>
      <w:r>
        <w:t>Öffnen Sie Router0 vom Konfigurationsterminal aus</w:t>
      </w:r>
    </w:p>
    <w:p w14:paraId="4D1FB4DD" w14:textId="77777777" w:rsidR="00523466" w:rsidRDefault="00523466" w:rsidP="00523466">
      <w:pPr>
        <w:pStyle w:val="SubStepAlpha"/>
        <w:numPr>
          <w:ilvl w:val="2"/>
          <w:numId w:val="14"/>
        </w:numPr>
      </w:pPr>
      <w:r>
        <w:t xml:space="preserve">Öffnen Sie das </w:t>
      </w:r>
      <w:r w:rsidRPr="00D03492">
        <w:rPr>
          <w:b/>
        </w:rPr>
        <w:t xml:space="preserve">Terminal </w:t>
      </w:r>
      <w:r>
        <w:t xml:space="preserve">des </w:t>
      </w:r>
      <w:r w:rsidRPr="00D03492">
        <w:rPr>
          <w:b/>
        </w:rPr>
        <w:t xml:space="preserve">Konfigurationsterminals </w:t>
      </w:r>
      <w:r>
        <w:t>und akzeptieren Sie die Standardeinstellungen.</w:t>
      </w:r>
    </w:p>
    <w:p w14:paraId="546A7034" w14:textId="77777777" w:rsidR="00523466" w:rsidRPr="00C90B9D" w:rsidRDefault="00523466" w:rsidP="00523466">
      <w:pPr>
        <w:pStyle w:val="SubStepAlpha"/>
        <w:numPr>
          <w:ilvl w:val="2"/>
          <w:numId w:val="14"/>
        </w:numPr>
      </w:pPr>
      <w:r>
        <w:t xml:space="preserve">Drücken Sie die </w:t>
      </w:r>
      <w:r w:rsidRPr="00EA2A0A">
        <w:rPr>
          <w:b/>
        </w:rPr>
        <w:t xml:space="preserve">Eingabetaste </w:t>
      </w:r>
      <w:r>
        <w:t xml:space="preserve">zur Anzeige der Eingabeaufforderung von </w:t>
      </w:r>
      <w:r>
        <w:rPr>
          <w:b/>
        </w:rPr>
        <w:t>Router0</w:t>
      </w:r>
      <w:r>
        <w:t>.</w:t>
      </w:r>
    </w:p>
    <w:p w14:paraId="125F66A4" w14:textId="77777777" w:rsidR="00523466" w:rsidRDefault="00523466" w:rsidP="00523466">
      <w:pPr>
        <w:pStyle w:val="SubStepAlpha"/>
        <w:numPr>
          <w:ilvl w:val="2"/>
          <w:numId w:val="14"/>
        </w:numPr>
      </w:pPr>
      <w:r>
        <w:t xml:space="preserve">Geben Sie </w:t>
      </w:r>
      <w:proofErr w:type="spellStart"/>
      <w:r>
        <w:rPr>
          <w:b/>
        </w:rPr>
        <w:t>show</w:t>
      </w:r>
      <w:proofErr w:type="spellEnd"/>
      <w:r>
        <w:rPr>
          <w:b/>
        </w:rPr>
        <w:t xml:space="preserve"> </w:t>
      </w:r>
      <w:proofErr w:type="spellStart"/>
      <w:r>
        <w:rPr>
          <w:b/>
        </w:rPr>
        <w:t>ip</w:t>
      </w:r>
      <w:proofErr w:type="spellEnd"/>
      <w:r>
        <w:rPr>
          <w:b/>
        </w:rPr>
        <w:t xml:space="preserve"> interface </w:t>
      </w:r>
      <w:proofErr w:type="spellStart"/>
      <w:r>
        <w:rPr>
          <w:b/>
        </w:rPr>
        <w:t>brief</w:t>
      </w:r>
      <w:proofErr w:type="spellEnd"/>
      <w:r>
        <w:t xml:space="preserve"> ein, um den Status der Schnittstellen anzuzeigen.</w:t>
      </w:r>
    </w:p>
    <w:p w14:paraId="70F15CB2" w14:textId="77777777" w:rsidR="00523466" w:rsidRDefault="00523466" w:rsidP="00523466">
      <w:pPr>
        <w:pStyle w:val="berschrift2"/>
      </w:pPr>
      <w:r>
        <w:t>Prüfen der physischen Topologie</w:t>
      </w:r>
    </w:p>
    <w:p w14:paraId="767DFE90" w14:textId="77777777" w:rsidR="00523466" w:rsidRDefault="00523466" w:rsidP="00523466">
      <w:pPr>
        <w:pStyle w:val="berschrift3"/>
      </w:pPr>
      <w:r>
        <w:t>Anzeige der Cloud</w:t>
      </w:r>
    </w:p>
    <w:p w14:paraId="5A9BDBB6" w14:textId="77777777" w:rsidR="00523466" w:rsidRDefault="00523466" w:rsidP="00523466">
      <w:pPr>
        <w:pStyle w:val="SubStepAlpha"/>
        <w:numPr>
          <w:ilvl w:val="2"/>
          <w:numId w:val="15"/>
        </w:numPr>
      </w:pPr>
      <w:r>
        <w:t xml:space="preserve">Klicken Sie auf die Registerkarte </w:t>
      </w:r>
      <w:proofErr w:type="spellStart"/>
      <w:r w:rsidRPr="000335BC">
        <w:rPr>
          <w:b/>
        </w:rPr>
        <w:t>Physical</w:t>
      </w:r>
      <w:proofErr w:type="spellEnd"/>
      <w:r w:rsidRPr="000335BC">
        <w:rPr>
          <w:b/>
        </w:rPr>
        <w:t xml:space="preserve"> Workspace</w:t>
      </w:r>
      <w:r>
        <w:t xml:space="preserve"> (Physischer Arbeitsbereich) oder drücken Sie </w:t>
      </w:r>
      <w:proofErr w:type="spellStart"/>
      <w:r w:rsidRPr="004B11C8">
        <w:rPr>
          <w:b/>
        </w:rPr>
        <w:t>Umschalt</w:t>
      </w:r>
      <w:r>
        <w:t>+</w:t>
      </w:r>
      <w:r w:rsidRPr="004B11C8">
        <w:rPr>
          <w:b/>
        </w:rPr>
        <w:t>P</w:t>
      </w:r>
      <w:proofErr w:type="spellEnd"/>
      <w:r>
        <w:t xml:space="preserve"> und </w:t>
      </w:r>
      <w:proofErr w:type="spellStart"/>
      <w:r w:rsidRPr="004B11C8">
        <w:rPr>
          <w:b/>
        </w:rPr>
        <w:t>Umschalt</w:t>
      </w:r>
      <w:r>
        <w:t>+</w:t>
      </w:r>
      <w:r w:rsidRPr="004B11C8">
        <w:rPr>
          <w:b/>
        </w:rPr>
        <w:t>L</w:t>
      </w:r>
      <w:proofErr w:type="spellEnd"/>
      <w:r>
        <w:t>, um zwischen dem logischen und dem physischen Arbeitsbereich umzuschalten.</w:t>
      </w:r>
    </w:p>
    <w:p w14:paraId="2848C9A2" w14:textId="77777777" w:rsidR="00523466" w:rsidRDefault="00523466" w:rsidP="00523466">
      <w:pPr>
        <w:pStyle w:val="SubStepAlpha"/>
        <w:numPr>
          <w:ilvl w:val="2"/>
          <w:numId w:val="15"/>
        </w:numPr>
      </w:pPr>
      <w:r>
        <w:t xml:space="preserve">Klicken Sie auf das Symbol für </w:t>
      </w:r>
      <w:r>
        <w:rPr>
          <w:b/>
        </w:rPr>
        <w:t>Home City</w:t>
      </w:r>
      <w:r>
        <w:t xml:space="preserve"> (Heimatstadt).</w:t>
      </w:r>
    </w:p>
    <w:p w14:paraId="0B6C10A4" w14:textId="77777777" w:rsidR="00523466" w:rsidRDefault="00523466" w:rsidP="00523466">
      <w:pPr>
        <w:pStyle w:val="SubStepAlpha"/>
        <w:numPr>
          <w:ilvl w:val="2"/>
          <w:numId w:val="15"/>
        </w:numPr>
      </w:pPr>
      <w:r>
        <w:t xml:space="preserve">Klicken Sie auf das Symbol für </w:t>
      </w:r>
      <w:r>
        <w:rPr>
          <w:b/>
        </w:rPr>
        <w:t>Cloud</w:t>
      </w:r>
      <w:r>
        <w:t>.</w:t>
      </w:r>
    </w:p>
    <w:p w14:paraId="4BC70D50" w14:textId="77777777" w:rsidR="00523466" w:rsidRDefault="00523466" w:rsidP="00523466">
      <w:pPr>
        <w:pStyle w:val="berschrift4"/>
      </w:pPr>
      <w:r>
        <w:t>Frage:</w:t>
      </w:r>
    </w:p>
    <w:p w14:paraId="2E569692" w14:textId="209A655B" w:rsidR="00523466" w:rsidRDefault="00523466" w:rsidP="00523466">
      <w:pPr>
        <w:pStyle w:val="BodyTextL50"/>
        <w:spacing w:before="0"/>
      </w:pPr>
      <w:r>
        <w:t>Wie viele Leitungen sind mit dem Switch in dem blauen Rack verbunden?</w:t>
      </w:r>
      <w:r w:rsidR="00B26260">
        <w:t xml:space="preserve"> 1</w:t>
      </w:r>
    </w:p>
    <w:p w14:paraId="4ADB3714" w14:textId="77777777" w:rsidR="00523466" w:rsidRDefault="00523466" w:rsidP="00523466">
      <w:pPr>
        <w:pStyle w:val="AnswerLineL50"/>
      </w:pPr>
      <w:r>
        <w:t>Geben Sie hier Ihre Antworten ein.</w:t>
      </w:r>
    </w:p>
    <w:p w14:paraId="56DCE483" w14:textId="77777777" w:rsidR="00523466" w:rsidRDefault="00523466" w:rsidP="00523466">
      <w:pPr>
        <w:pStyle w:val="BodyTextL50"/>
      </w:pPr>
      <w:r>
        <w:rPr>
          <w:rStyle w:val="AnswerGray"/>
        </w:rPr>
        <w:t>2</w:t>
      </w:r>
    </w:p>
    <w:p w14:paraId="73376528" w14:textId="77777777" w:rsidR="00523466" w:rsidRDefault="00523466" w:rsidP="00523466">
      <w:pPr>
        <w:pStyle w:val="SubStepAlpha"/>
        <w:numPr>
          <w:ilvl w:val="2"/>
          <w:numId w:val="15"/>
        </w:numPr>
      </w:pPr>
      <w:r>
        <w:t xml:space="preserve">Klicken Sie auf </w:t>
      </w:r>
      <w:r>
        <w:rPr>
          <w:b/>
        </w:rPr>
        <w:t>Back</w:t>
      </w:r>
      <w:r>
        <w:t xml:space="preserve"> (Zurück), um zu </w:t>
      </w:r>
      <w:r>
        <w:rPr>
          <w:b/>
        </w:rPr>
        <w:t>Home City</w:t>
      </w:r>
      <w:r>
        <w:t xml:space="preserve"> (Heimatstadt) zurückzukehren.</w:t>
      </w:r>
    </w:p>
    <w:p w14:paraId="2F309B21" w14:textId="77777777" w:rsidR="00523466" w:rsidRDefault="00523466" w:rsidP="007841DD">
      <w:pPr>
        <w:pStyle w:val="berschrift3"/>
      </w:pPr>
      <w:r>
        <w:t>Überprüfen des ersten Netzwerks</w:t>
      </w:r>
    </w:p>
    <w:p w14:paraId="76BC1488" w14:textId="77777777" w:rsidR="00523466" w:rsidRDefault="00523466" w:rsidP="00523466">
      <w:pPr>
        <w:pStyle w:val="SubStepAlpha"/>
        <w:numPr>
          <w:ilvl w:val="2"/>
          <w:numId w:val="16"/>
        </w:numPr>
      </w:pPr>
      <w:r>
        <w:t xml:space="preserve">Klicken Sie auf das Symbol für </w:t>
      </w:r>
      <w:r>
        <w:rPr>
          <w:b/>
        </w:rPr>
        <w:t>Primary Network</w:t>
      </w:r>
      <w:r>
        <w:t xml:space="preserve"> (Erstes Netzwerk). Halten Sie den Mauszeiger über die verschiedenen Kabel.</w:t>
      </w:r>
    </w:p>
    <w:p w14:paraId="286C938D" w14:textId="77777777" w:rsidR="00523466" w:rsidRDefault="00523466" w:rsidP="00523466">
      <w:pPr>
        <w:pStyle w:val="berschrift4"/>
      </w:pPr>
      <w:r>
        <w:t>Frage:</w:t>
      </w:r>
    </w:p>
    <w:p w14:paraId="686562A9" w14:textId="72B3A4BF" w:rsidR="00523466" w:rsidRDefault="00523466" w:rsidP="00523466">
      <w:pPr>
        <w:pStyle w:val="BodyTextL50"/>
        <w:spacing w:before="0"/>
      </w:pPr>
      <w:r>
        <w:t>Was steht rechts von dem blauen Rack?</w:t>
      </w:r>
      <w:r w:rsidR="00BA1C87">
        <w:t xml:space="preserve"> </w:t>
      </w:r>
      <w:proofErr w:type="spellStart"/>
      <w:r w:rsidR="00BA1C87">
        <w:t>Conf</w:t>
      </w:r>
      <w:proofErr w:type="spellEnd"/>
      <w:r w:rsidR="00BA1C87">
        <w:t xml:space="preserve"> terminal </w:t>
      </w:r>
      <w:proofErr w:type="spellStart"/>
      <w:r w:rsidR="00BA1C87">
        <w:t>pc</w:t>
      </w:r>
      <w:proofErr w:type="spellEnd"/>
    </w:p>
    <w:p w14:paraId="1486D074" w14:textId="77777777" w:rsidR="00523466" w:rsidRDefault="00523466" w:rsidP="00523466">
      <w:pPr>
        <w:pStyle w:val="AnswerLineL50"/>
      </w:pPr>
      <w:r>
        <w:t>Geben Sie hier Ihre Antworten ein.</w:t>
      </w:r>
    </w:p>
    <w:p w14:paraId="42572789" w14:textId="77777777" w:rsidR="00523466" w:rsidRDefault="00523466" w:rsidP="00523466">
      <w:pPr>
        <w:pStyle w:val="SubStepAlpha"/>
        <w:numPr>
          <w:ilvl w:val="2"/>
          <w:numId w:val="16"/>
        </w:numPr>
      </w:pPr>
      <w:r>
        <w:t xml:space="preserve">Klicken Sie auf </w:t>
      </w:r>
      <w:r>
        <w:rPr>
          <w:b/>
        </w:rPr>
        <w:t>Back</w:t>
      </w:r>
      <w:r>
        <w:t xml:space="preserve"> (Zurück), um zu </w:t>
      </w:r>
      <w:r>
        <w:rPr>
          <w:b/>
        </w:rPr>
        <w:t>Home City</w:t>
      </w:r>
      <w:r>
        <w:t xml:space="preserve"> (Heimatstadt) </w:t>
      </w:r>
      <w:proofErr w:type="spellStart"/>
      <w:r>
        <w:t>zurückzugelangen</w:t>
      </w:r>
      <w:proofErr w:type="spellEnd"/>
      <w:r>
        <w:t>.</w:t>
      </w:r>
    </w:p>
    <w:p w14:paraId="249488B7" w14:textId="77777777" w:rsidR="00523466" w:rsidRDefault="00523466" w:rsidP="00523466">
      <w:pPr>
        <w:pStyle w:val="berschrift3"/>
      </w:pPr>
      <w:r>
        <w:lastRenderedPageBreak/>
        <w:t>Überprüfen des zweiten Netzwerks</w:t>
      </w:r>
    </w:p>
    <w:p w14:paraId="714D9511" w14:textId="77777777" w:rsidR="007841DD" w:rsidRDefault="00523466" w:rsidP="007841DD">
      <w:pPr>
        <w:pStyle w:val="SubStepAlpha"/>
        <w:numPr>
          <w:ilvl w:val="2"/>
          <w:numId w:val="17"/>
        </w:numPr>
      </w:pPr>
      <w:r>
        <w:t xml:space="preserve">Klicken Sie auf das Symbol für </w:t>
      </w:r>
      <w:proofErr w:type="spellStart"/>
      <w:r>
        <w:rPr>
          <w:b/>
        </w:rPr>
        <w:t>Secondary</w:t>
      </w:r>
      <w:proofErr w:type="spellEnd"/>
      <w:r>
        <w:rPr>
          <w:b/>
        </w:rPr>
        <w:t xml:space="preserve"> Network</w:t>
      </w:r>
      <w:r>
        <w:t xml:space="preserve"> (Zweites Netzwerk). Halten Sie den Mauszeiger über die verschiedenen Kabel.</w:t>
      </w:r>
    </w:p>
    <w:p w14:paraId="485C9D0B" w14:textId="77777777" w:rsidR="007841DD" w:rsidRDefault="007841DD" w:rsidP="007841DD">
      <w:pPr>
        <w:pStyle w:val="berschrift4"/>
      </w:pPr>
      <w:r>
        <w:t>Frage:</w:t>
      </w:r>
    </w:p>
    <w:p w14:paraId="2401902E" w14:textId="46873027" w:rsidR="007841DD" w:rsidRDefault="00523466" w:rsidP="007841DD">
      <w:pPr>
        <w:pStyle w:val="BodyTextL50"/>
        <w:spacing w:before="0"/>
      </w:pPr>
      <w:r>
        <w:t>Warum sind hier zwei orangefarbene Kabel mit jedem Gerät verbunden?</w:t>
      </w:r>
      <w:r w:rsidR="00735FC8">
        <w:t xml:space="preserve"> weil der </w:t>
      </w:r>
      <w:proofErr w:type="spellStart"/>
      <w:r w:rsidR="00735FC8">
        <w:t>fiber</w:t>
      </w:r>
      <w:proofErr w:type="spellEnd"/>
      <w:r w:rsidR="00735FC8">
        <w:t xml:space="preserve"> </w:t>
      </w:r>
      <w:proofErr w:type="spellStart"/>
      <w:r w:rsidR="00735FC8">
        <w:t>duplex</w:t>
      </w:r>
      <w:proofErr w:type="spellEnd"/>
      <w:r w:rsidR="00735FC8">
        <w:t xml:space="preserve"> </w:t>
      </w:r>
      <w:proofErr w:type="spellStart"/>
      <w:r w:rsidR="00735FC8">
        <w:t>lc</w:t>
      </w:r>
      <w:proofErr w:type="spellEnd"/>
      <w:r w:rsidR="00735FC8">
        <w:t xml:space="preserve"> </w:t>
      </w:r>
      <w:proofErr w:type="spellStart"/>
      <w:r w:rsidR="00735FC8">
        <w:t>anschluss</w:t>
      </w:r>
      <w:proofErr w:type="spellEnd"/>
      <w:r w:rsidR="00735FC8">
        <w:t xml:space="preserve"> 2 „</w:t>
      </w:r>
      <w:proofErr w:type="spellStart"/>
      <w:r w:rsidR="00735FC8">
        <w:t>kabel</w:t>
      </w:r>
      <w:proofErr w:type="spellEnd"/>
      <w:r w:rsidR="00735FC8">
        <w:t>“ hat</w:t>
      </w:r>
    </w:p>
    <w:p w14:paraId="6B04FEBD" w14:textId="77777777" w:rsidR="007841DD" w:rsidRDefault="007841DD" w:rsidP="007841DD">
      <w:pPr>
        <w:pStyle w:val="AnswerLineL50"/>
      </w:pPr>
      <w:r>
        <w:t>Geben Sie hier Ihre Antworten ein.</w:t>
      </w:r>
    </w:p>
    <w:p w14:paraId="50B4CBBA" w14:textId="77777777" w:rsidR="00523466" w:rsidRPr="007057FE" w:rsidRDefault="00523466" w:rsidP="007841DD">
      <w:pPr>
        <w:pStyle w:val="SubStepAlpha"/>
        <w:numPr>
          <w:ilvl w:val="2"/>
          <w:numId w:val="17"/>
        </w:numPr>
      </w:pPr>
      <w:r>
        <w:t xml:space="preserve">Klicken Sie auf </w:t>
      </w:r>
      <w:r>
        <w:rPr>
          <w:b/>
        </w:rPr>
        <w:t>Back</w:t>
      </w:r>
      <w:r>
        <w:t xml:space="preserve"> (Zurück), um zu </w:t>
      </w:r>
      <w:r>
        <w:rPr>
          <w:b/>
        </w:rPr>
        <w:t>Home City</w:t>
      </w:r>
      <w:r>
        <w:t xml:space="preserve"> (Heimatstadt) </w:t>
      </w:r>
      <w:proofErr w:type="spellStart"/>
      <w:r>
        <w:t>zurückzugelangen</w:t>
      </w:r>
      <w:proofErr w:type="spellEnd"/>
      <w:r>
        <w:t>.</w:t>
      </w:r>
    </w:p>
    <w:p w14:paraId="42F87171" w14:textId="77777777" w:rsidR="00523466" w:rsidRPr="007841DD" w:rsidRDefault="00523466" w:rsidP="007841DD">
      <w:pPr>
        <w:pStyle w:val="berschrift3"/>
      </w:pPr>
      <w:r>
        <w:t>Überprüfen des Heimnetzwerks</w:t>
      </w:r>
    </w:p>
    <w:p w14:paraId="5024D1D8" w14:textId="77777777" w:rsidR="007841DD" w:rsidRDefault="00523466" w:rsidP="007841DD">
      <w:pPr>
        <w:pStyle w:val="SubStepAlpha"/>
        <w:numPr>
          <w:ilvl w:val="2"/>
          <w:numId w:val="18"/>
        </w:numPr>
      </w:pPr>
      <w:r>
        <w:t xml:space="preserve">Klicken Sie auf das Symbol für </w:t>
      </w:r>
      <w:r w:rsidRPr="00A013A5">
        <w:rPr>
          <w:b/>
        </w:rPr>
        <w:t>Home Network</w:t>
      </w:r>
      <w:r>
        <w:t xml:space="preserve"> (Heimnetzwerk)</w:t>
      </w:r>
    </w:p>
    <w:p w14:paraId="2F93247C" w14:textId="77777777" w:rsidR="007841DD" w:rsidRDefault="007841DD" w:rsidP="007841DD">
      <w:pPr>
        <w:pStyle w:val="berschrift4"/>
      </w:pPr>
      <w:r>
        <w:t>Frage:</w:t>
      </w:r>
    </w:p>
    <w:p w14:paraId="3AEB7ACB" w14:textId="13304DFD" w:rsidR="007841DD" w:rsidRDefault="00523466" w:rsidP="007841DD">
      <w:pPr>
        <w:pStyle w:val="BodyTextL50"/>
        <w:spacing w:before="0"/>
      </w:pPr>
      <w:r>
        <w:t>Warum gibt es hier kein Rack für die Aufnahme von Geräten?</w:t>
      </w:r>
      <w:r w:rsidR="00861EE5">
        <w:t xml:space="preserve"> Weil es ein Heimnetz ist und man als nicht </w:t>
      </w:r>
      <w:proofErr w:type="spellStart"/>
      <w:r w:rsidR="00861EE5">
        <w:t>nerd</w:t>
      </w:r>
      <w:proofErr w:type="spellEnd"/>
      <w:r w:rsidR="00861EE5">
        <w:t xml:space="preserve"> nicht so viele </w:t>
      </w:r>
      <w:proofErr w:type="spellStart"/>
      <w:r w:rsidR="00861EE5">
        <w:t>geräte</w:t>
      </w:r>
      <w:proofErr w:type="spellEnd"/>
      <w:r w:rsidR="00861EE5">
        <w:t xml:space="preserve"> hat das man ein </w:t>
      </w:r>
      <w:proofErr w:type="spellStart"/>
      <w:r w:rsidR="00861EE5">
        <w:t>rack</w:t>
      </w:r>
      <w:proofErr w:type="spellEnd"/>
      <w:r w:rsidR="00861EE5">
        <w:t xml:space="preserve"> braucht</w:t>
      </w:r>
    </w:p>
    <w:p w14:paraId="76D29E1A" w14:textId="77777777" w:rsidR="007841DD" w:rsidRDefault="007841DD" w:rsidP="007841DD">
      <w:pPr>
        <w:pStyle w:val="AnswerLineL50"/>
      </w:pPr>
      <w:r>
        <w:t>Geben Sie hier Ihre Antworten ein.</w:t>
      </w:r>
    </w:p>
    <w:p w14:paraId="1BEF4C36" w14:textId="77777777" w:rsidR="00523466" w:rsidRPr="00C93B95" w:rsidRDefault="00523466" w:rsidP="007841DD">
      <w:pPr>
        <w:pStyle w:val="SubStepAlpha"/>
        <w:numPr>
          <w:ilvl w:val="2"/>
          <w:numId w:val="18"/>
        </w:numPr>
      </w:pPr>
      <w:r>
        <w:t xml:space="preserve">Klicken Sie auf die Registerkarte </w:t>
      </w:r>
      <w:r w:rsidRPr="007841DD">
        <w:rPr>
          <w:b/>
        </w:rPr>
        <w:t>Logical Workspace</w:t>
      </w:r>
      <w:r>
        <w:t xml:space="preserve"> (Logischer Arbeitsbereich), um zu der logischen Topologie zurückzukehren.</w:t>
      </w:r>
    </w:p>
    <w:p w14:paraId="464B830B" w14:textId="77777777" w:rsidR="00C162C0" w:rsidRPr="00A43D23" w:rsidRDefault="00523466" w:rsidP="00A43D23">
      <w:pPr>
        <w:pStyle w:val="ConfigWindow"/>
      </w:pPr>
      <w:r>
        <w:t>Ende des Dokuments</w:t>
      </w:r>
    </w:p>
    <w:sectPr w:rsidR="00C162C0" w:rsidRPr="00A43D23" w:rsidSect="003C7A5E">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F4E1" w14:textId="77777777" w:rsidR="003C7A5E" w:rsidRDefault="003C7A5E" w:rsidP="00710659">
      <w:pPr>
        <w:spacing w:after="0" w:line="240" w:lineRule="auto"/>
      </w:pPr>
      <w:r>
        <w:separator/>
      </w:r>
    </w:p>
    <w:p w14:paraId="72691F19" w14:textId="77777777" w:rsidR="003C7A5E" w:rsidRDefault="003C7A5E"/>
  </w:endnote>
  <w:endnote w:type="continuationSeparator" w:id="0">
    <w:p w14:paraId="79E5CB06" w14:textId="77777777" w:rsidR="003C7A5E" w:rsidRDefault="003C7A5E" w:rsidP="00710659">
      <w:pPr>
        <w:spacing w:after="0" w:line="240" w:lineRule="auto"/>
      </w:pPr>
      <w:r>
        <w:continuationSeparator/>
      </w:r>
    </w:p>
    <w:p w14:paraId="7FAAAA66" w14:textId="77777777" w:rsidR="003C7A5E" w:rsidRDefault="003C7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6644" w14:textId="77777777" w:rsidR="003B256A" w:rsidRDefault="003B256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FBB7" w14:textId="729F88AE" w:rsidR="00926CB2" w:rsidRPr="00882B63" w:rsidRDefault="008E00D5" w:rsidP="00E859E3">
    <w:pPr>
      <w:pStyle w:val="Fuzeile"/>
      <w:rPr>
        <w:szCs w:val="16"/>
      </w:rPr>
    </w:pPr>
    <w:r w:rsidRPr="00B31F19">
      <w:sym w:font="Symbol" w:char="F0E3"/>
    </w:r>
    <w:r>
      <w:t xml:space="preserve"> </w:t>
    </w:r>
    <w:sdt>
      <w:sdtPr>
        <w:alias w:val="Kommentare"/>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26260">
      <w:rPr>
        <w:noProof/>
      </w:rPr>
      <w:t>2020</w:t>
    </w:r>
    <w:r>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szCs w:val="16"/>
      </w:rPr>
      <w:t>2</w:t>
    </w:r>
    <w:r w:rsidRPr="0090659A">
      <w:rPr>
        <w:b/>
        <w:szCs w:val="16"/>
      </w:rPr>
      <w:fldChar w:fldCharType="end"/>
    </w:r>
    <w:r>
      <w:t xml:space="preserve"> auf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B8E9" w14:textId="165E9212" w:rsidR="00882B63" w:rsidRPr="00882B63" w:rsidRDefault="00882B63" w:rsidP="00E859E3">
    <w:pPr>
      <w:pStyle w:val="Fuzeile"/>
      <w:rPr>
        <w:szCs w:val="16"/>
      </w:rPr>
    </w:pPr>
    <w:r w:rsidRPr="00B31F19">
      <w:sym w:font="Symbol" w:char="F0E3"/>
    </w:r>
    <w:r>
      <w:t xml:space="preserve"> </w:t>
    </w:r>
    <w:sdt>
      <w:sdtPr>
        <w:alias w:val="Kommentare"/>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B26260">
      <w:rPr>
        <w:noProof/>
      </w:rPr>
      <w:t>2020</w:t>
    </w:r>
    <w:r w:rsidR="007E6402">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szCs w:val="16"/>
      </w:rPr>
      <w:t>1</w:t>
    </w:r>
    <w:r w:rsidRPr="0090659A">
      <w:rPr>
        <w:b/>
        <w:szCs w:val="16"/>
      </w:rPr>
      <w:fldChar w:fldCharType="end"/>
    </w:r>
    <w:r>
      <w:t xml:space="preserve"> auf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EA55" w14:textId="77777777" w:rsidR="003C7A5E" w:rsidRDefault="003C7A5E" w:rsidP="00710659">
      <w:pPr>
        <w:spacing w:after="0" w:line="240" w:lineRule="auto"/>
      </w:pPr>
      <w:r>
        <w:separator/>
      </w:r>
    </w:p>
    <w:p w14:paraId="7D3997D1" w14:textId="77777777" w:rsidR="003C7A5E" w:rsidRDefault="003C7A5E"/>
  </w:footnote>
  <w:footnote w:type="continuationSeparator" w:id="0">
    <w:p w14:paraId="0BC856CF" w14:textId="77777777" w:rsidR="003C7A5E" w:rsidRDefault="003C7A5E" w:rsidP="00710659">
      <w:pPr>
        <w:spacing w:after="0" w:line="240" w:lineRule="auto"/>
      </w:pPr>
      <w:r>
        <w:continuationSeparator/>
      </w:r>
    </w:p>
    <w:p w14:paraId="1FB6F481" w14:textId="77777777" w:rsidR="003C7A5E" w:rsidRDefault="003C7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B61A" w14:textId="77777777" w:rsidR="003B256A" w:rsidRDefault="003B25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587916A1" w14:textId="77777777" w:rsidR="00926CB2" w:rsidRDefault="005B5454" w:rsidP="008402F2">
        <w:pPr>
          <w:pStyle w:val="PageHead"/>
        </w:pPr>
        <w:r>
          <w:t>Packet Tracer – Verbinden eines kabelgebundenen und eines Wireless-LANs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422B" w14:textId="77777777" w:rsidR="00926CB2" w:rsidRDefault="00882B63" w:rsidP="006C3FCF">
    <w:pPr>
      <w:ind w:left="-288"/>
    </w:pPr>
    <w:r>
      <w:rPr>
        <w:noProof/>
      </w:rPr>
      <w:drawing>
        <wp:inline distT="0" distB="0" distL="0" distR="0" wp14:anchorId="14A08A14" wp14:editId="6DDDE5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bersch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berschrift2"/>
      <w:suff w:val="space"/>
      <w:lvlText w:val="Teil %2:"/>
      <w:lvlJc w:val="left"/>
      <w:pPr>
        <w:ind w:left="0" w:firstLine="0"/>
      </w:pPr>
      <w:rPr>
        <w:rFonts w:hint="default"/>
      </w:rPr>
    </w:lvl>
    <w:lvl w:ilvl="2">
      <w:start w:val="1"/>
      <w:numFmt w:val="decimal"/>
      <w:pStyle w:val="berschrift3"/>
      <w:suff w:val="space"/>
      <w:lvlText w:val="Schritt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Teil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Teil %1:"/>
      <w:lvlJc w:val="left"/>
      <w:pPr>
        <w:tabs>
          <w:tab w:val="num" w:pos="1080"/>
        </w:tabs>
        <w:ind w:left="1080" w:hanging="1080"/>
      </w:pPr>
      <w:rPr>
        <w:rFonts w:hint="default"/>
      </w:rPr>
    </w:lvl>
    <w:lvl w:ilvl="1">
      <w:start w:val="1"/>
      <w:numFmt w:val="decimal"/>
      <w:lvlText w:val="Schritt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88657815">
    <w:abstractNumId w:val="8"/>
  </w:num>
  <w:num w:numId="2" w16cid:durableId="1837302200">
    <w:abstractNumId w:val="4"/>
    <w:lvlOverride w:ilvl="0">
      <w:lvl w:ilvl="0">
        <w:start w:val="1"/>
        <w:numFmt w:val="decimal"/>
        <w:suff w:val="space"/>
        <w:lvlText w:val="Teil %1:"/>
        <w:lvlJc w:val="left"/>
        <w:pPr>
          <w:ind w:left="0" w:firstLine="0"/>
        </w:pPr>
        <w:rPr>
          <w:rFonts w:hint="default"/>
        </w:rPr>
      </w:lvl>
    </w:lvlOverride>
    <w:lvlOverride w:ilvl="1">
      <w:lvl w:ilvl="1">
        <w:start w:val="1"/>
        <w:numFmt w:val="decimal"/>
        <w:pStyle w:val="berschrift2"/>
        <w:suff w:val="space"/>
        <w:lvlText w:val="Aufgabe %2:"/>
        <w:lvlJc w:val="left"/>
        <w:pPr>
          <w:ind w:left="0" w:firstLine="0"/>
        </w:pPr>
        <w:rPr>
          <w:rFonts w:hint="default"/>
        </w:rPr>
      </w:lvl>
    </w:lvlOverride>
    <w:lvlOverride w:ilvl="2">
      <w:lvl w:ilvl="2">
        <w:start w:val="1"/>
        <w:numFmt w:val="decimal"/>
        <w:pStyle w:val="berschrift3"/>
        <w:suff w:val="space"/>
        <w:lvlText w:val="Schritt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65247895">
    <w:abstractNumId w:val="2"/>
  </w:num>
  <w:num w:numId="4" w16cid:durableId="270282492">
    <w:abstractNumId w:val="4"/>
    <w:lvlOverride w:ilvl="0">
      <w:startOverride w:val="1"/>
      <w:lvl w:ilvl="0">
        <w:start w:val="1"/>
        <w:numFmt w:val="decimal"/>
        <w:suff w:val="space"/>
        <w:lvlText w:val="Teil %1:"/>
        <w:lvlJc w:val="left"/>
        <w:pPr>
          <w:ind w:left="0" w:firstLine="0"/>
        </w:pPr>
        <w:rPr>
          <w:rFonts w:hint="default"/>
        </w:rPr>
      </w:lvl>
    </w:lvlOverride>
    <w:lvlOverride w:ilvl="1">
      <w:startOverride w:val="1"/>
      <w:lvl w:ilvl="1">
        <w:start w:val="1"/>
        <w:numFmt w:val="decimal"/>
        <w:pStyle w:val="berschrift2"/>
        <w:suff w:val="space"/>
        <w:lvlText w:val="Aufgabe %2:"/>
        <w:lvlJc w:val="left"/>
        <w:pPr>
          <w:ind w:left="0" w:firstLine="0"/>
        </w:pPr>
        <w:rPr>
          <w:rFonts w:hint="default"/>
        </w:rPr>
      </w:lvl>
    </w:lvlOverride>
    <w:lvlOverride w:ilvl="2">
      <w:startOverride w:val="1"/>
      <w:lvl w:ilvl="2">
        <w:start w:val="1"/>
        <w:numFmt w:val="decimal"/>
        <w:pStyle w:val="berschrift3"/>
        <w:suff w:val="space"/>
        <w:lvlText w:val="Schritt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57889089">
    <w:abstractNumId w:val="4"/>
  </w:num>
  <w:num w:numId="6" w16cid:durableId="14157611">
    <w:abstractNumId w:val="0"/>
  </w:num>
  <w:num w:numId="7" w16cid:durableId="2139952727">
    <w:abstractNumId w:val="1"/>
  </w:num>
  <w:num w:numId="8" w16cid:durableId="1452283845">
    <w:abstractNumId w:val="5"/>
    <w:lvlOverride w:ilvl="0">
      <w:lvl w:ilvl="0">
        <w:start w:val="1"/>
        <w:numFmt w:val="decimal"/>
        <w:lvlText w:val="Teil %1:"/>
        <w:lvlJc w:val="left"/>
        <w:pPr>
          <w:tabs>
            <w:tab w:val="num" w:pos="1152"/>
          </w:tabs>
          <w:ind w:left="1152" w:hanging="792"/>
        </w:pPr>
        <w:rPr>
          <w:rFonts w:hint="default"/>
        </w:rPr>
      </w:lvl>
    </w:lvlOverride>
  </w:num>
  <w:num w:numId="9" w16cid:durableId="758403586">
    <w:abstractNumId w:val="4"/>
    <w:lvlOverride w:ilvl="2">
      <w:lvl w:ilvl="2">
        <w:start w:val="1"/>
        <w:numFmt w:val="lowerLetter"/>
        <w:pStyle w:val="berschrift3"/>
        <w:lvlText w:val="%3."/>
        <w:lvlJc w:val="left"/>
        <w:pPr>
          <w:tabs>
            <w:tab w:val="num" w:pos="720"/>
          </w:tabs>
          <w:ind w:left="720" w:hanging="360"/>
        </w:pPr>
        <w:rPr>
          <w:rFonts w:hint="default"/>
          <w:b w:val="0"/>
        </w:rPr>
      </w:lvl>
    </w:lvlOverride>
  </w:num>
  <w:num w:numId="10" w16cid:durableId="1846626333">
    <w:abstractNumId w:val="3"/>
  </w:num>
  <w:num w:numId="11" w16cid:durableId="725493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877690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16cid:durableId="762458583">
    <w:abstractNumId w:val="9"/>
  </w:num>
  <w:num w:numId="14" w16cid:durableId="487936933">
    <w:abstractNumId w:val="7"/>
  </w:num>
  <w:num w:numId="15" w16cid:durableId="1897425202">
    <w:abstractNumId w:val="12"/>
  </w:num>
  <w:num w:numId="16" w16cid:durableId="1358121313">
    <w:abstractNumId w:val="11"/>
  </w:num>
  <w:num w:numId="17" w16cid:durableId="2001545637">
    <w:abstractNumId w:val="10"/>
  </w:num>
  <w:num w:numId="18" w16cid:durableId="154864416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0F7A3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C7A5E"/>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5FC8"/>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1EE5"/>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6260"/>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C87"/>
    <w:rsid w:val="00BA1D0B"/>
    <w:rsid w:val="00BA2AC0"/>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286"/>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517FA"/>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19BF"/>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A76665"/>
    <w:pPr>
      <w:spacing w:before="60" w:after="60" w:line="276" w:lineRule="auto"/>
    </w:pPr>
    <w:rPr>
      <w:sz w:val="22"/>
      <w:szCs w:val="22"/>
    </w:rPr>
  </w:style>
  <w:style w:type="paragraph" w:styleId="berschrift1">
    <w:name w:val="heading 1"/>
    <w:basedOn w:val="Standard"/>
    <w:next w:val="BodyTextL25"/>
    <w:link w:val="berschrift1Zchn"/>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berschrift2">
    <w:name w:val="heading 2"/>
    <w:basedOn w:val="Standard"/>
    <w:next w:val="BodyTextL25"/>
    <w:link w:val="berschrift2Zchn"/>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berschrift3">
    <w:name w:val="heading 3"/>
    <w:basedOn w:val="Standard"/>
    <w:next w:val="Standard"/>
    <w:link w:val="berschrift3Zchn"/>
    <w:unhideWhenUsed/>
    <w:qFormat/>
    <w:rsid w:val="00D531D0"/>
    <w:pPr>
      <w:keepNext/>
      <w:numPr>
        <w:ilvl w:val="2"/>
        <w:numId w:val="5"/>
      </w:numPr>
      <w:spacing w:before="240" w:after="120" w:line="240" w:lineRule="auto"/>
      <w:outlineLvl w:val="2"/>
    </w:pPr>
    <w:rPr>
      <w:rFonts w:eastAsia="Times New Roman"/>
      <w:b/>
      <w:bCs/>
      <w:szCs w:val="26"/>
    </w:rPr>
  </w:style>
  <w:style w:type="paragraph" w:styleId="berschrift4">
    <w:name w:val="heading 4"/>
    <w:basedOn w:val="BodyTextL25"/>
    <w:next w:val="BodyTextL25"/>
    <w:link w:val="berschrift4Zchn"/>
    <w:unhideWhenUsed/>
    <w:qFormat/>
    <w:rsid w:val="0086500F"/>
    <w:pPr>
      <w:keepNext/>
      <w:spacing w:before="0" w:after="0"/>
      <w:ind w:left="720"/>
      <w:outlineLvl w:val="3"/>
    </w:pPr>
    <w:rPr>
      <w:rFonts w:eastAsia="Times New Roman"/>
      <w:bCs/>
      <w:color w:val="FFFFFF" w:themeColor="background1"/>
      <w:sz w:val="6"/>
      <w:szCs w:val="28"/>
    </w:rPr>
  </w:style>
  <w:style w:type="paragraph" w:styleId="berschrift5">
    <w:name w:val="heading 5"/>
    <w:basedOn w:val="Standard"/>
    <w:next w:val="Standard"/>
    <w:link w:val="berschrift5Zchn"/>
    <w:semiHidden/>
    <w:unhideWhenUsed/>
    <w:qFormat/>
    <w:rsid w:val="00231DCA"/>
    <w:pPr>
      <w:spacing w:before="240" w:line="240" w:lineRule="auto"/>
      <w:outlineLvl w:val="4"/>
    </w:pPr>
    <w:rPr>
      <w:rFonts w:eastAsia="Times New Roman"/>
      <w:b/>
      <w:bCs/>
      <w:i/>
      <w:iCs/>
      <w:sz w:val="26"/>
      <w:szCs w:val="26"/>
    </w:rPr>
  </w:style>
  <w:style w:type="paragraph" w:styleId="berschrift6">
    <w:name w:val="heading 6"/>
    <w:basedOn w:val="Standard"/>
    <w:next w:val="Standard"/>
    <w:link w:val="berschrift6Zchn"/>
    <w:semiHidden/>
    <w:unhideWhenUsed/>
    <w:qFormat/>
    <w:rsid w:val="00231DCA"/>
    <w:pPr>
      <w:spacing w:before="240" w:line="240" w:lineRule="auto"/>
      <w:outlineLvl w:val="5"/>
    </w:pPr>
    <w:rPr>
      <w:rFonts w:eastAsia="Times New Roman"/>
      <w:b/>
      <w:bCs/>
    </w:rPr>
  </w:style>
  <w:style w:type="paragraph" w:styleId="berschrift7">
    <w:name w:val="heading 7"/>
    <w:basedOn w:val="Standard"/>
    <w:next w:val="Standard"/>
    <w:link w:val="berschrift7Zchn"/>
    <w:semiHidden/>
    <w:unhideWhenUsed/>
    <w:qFormat/>
    <w:rsid w:val="00231DCA"/>
    <w:pPr>
      <w:spacing w:before="240" w:line="240" w:lineRule="auto"/>
      <w:outlineLvl w:val="6"/>
    </w:pPr>
    <w:rPr>
      <w:rFonts w:eastAsia="Times New Roman"/>
      <w:sz w:val="20"/>
      <w:szCs w:val="24"/>
    </w:rPr>
  </w:style>
  <w:style w:type="paragraph" w:styleId="berschrift8">
    <w:name w:val="heading 8"/>
    <w:basedOn w:val="Standard"/>
    <w:next w:val="Standard"/>
    <w:link w:val="berschrift8Zchn"/>
    <w:semiHidden/>
    <w:unhideWhenUsed/>
    <w:qFormat/>
    <w:rsid w:val="00231DCA"/>
    <w:pPr>
      <w:spacing w:before="240" w:line="240" w:lineRule="auto"/>
      <w:outlineLvl w:val="7"/>
    </w:pPr>
    <w:rPr>
      <w:rFonts w:eastAsia="Times New Roman"/>
      <w:i/>
      <w:iCs/>
      <w:sz w:val="20"/>
      <w:szCs w:val="24"/>
    </w:rPr>
  </w:style>
  <w:style w:type="paragraph" w:styleId="berschrift9">
    <w:name w:val="heading 9"/>
    <w:basedOn w:val="Standard"/>
    <w:next w:val="Standard"/>
    <w:link w:val="berschrift9Zchn"/>
    <w:semiHidden/>
    <w:unhideWhenUsed/>
    <w:qFormat/>
    <w:rsid w:val="00231DCA"/>
    <w:pPr>
      <w:spacing w:before="240" w:line="240" w:lineRule="auto"/>
      <w:outlineLvl w:val="8"/>
    </w:pPr>
    <w:rPr>
      <w:rFonts w:eastAsia="Times New Roman"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841DD"/>
    <w:rPr>
      <w:b/>
      <w:bCs/>
      <w:noProof/>
      <w:sz w:val="26"/>
      <w:szCs w:val="26"/>
    </w:rPr>
  </w:style>
  <w:style w:type="character" w:customStyle="1" w:styleId="berschrift2Zchn">
    <w:name w:val="Überschrift 2 Zchn"/>
    <w:link w:val="berschrift2"/>
    <w:uiPriority w:val="9"/>
    <w:rsid w:val="00523466"/>
    <w:rPr>
      <w:rFonts w:eastAsia="Times New Roman"/>
      <w:b/>
      <w:bCs/>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Kopfzeile">
    <w:name w:val="header"/>
    <w:basedOn w:val="Standard"/>
    <w:link w:val="KopfzeileZchn"/>
    <w:unhideWhenUsed/>
    <w:rsid w:val="008402F2"/>
    <w:pPr>
      <w:tabs>
        <w:tab w:val="center" w:pos="4680"/>
        <w:tab w:val="right" w:pos="9360"/>
      </w:tabs>
    </w:pPr>
  </w:style>
  <w:style w:type="character" w:customStyle="1" w:styleId="KopfzeileZchn">
    <w:name w:val="Kopfzeile Zchn"/>
    <w:basedOn w:val="Absatz-Standardschriftart"/>
    <w:link w:val="Kopfzeile"/>
    <w:rsid w:val="008402F2"/>
    <w:rPr>
      <w:sz w:val="22"/>
      <w:szCs w:val="22"/>
    </w:rPr>
  </w:style>
  <w:style w:type="paragraph" w:styleId="Fuzeile">
    <w:name w:val="footer"/>
    <w:basedOn w:val="Standard"/>
    <w:link w:val="FuzeileZchn"/>
    <w:autoRedefine/>
    <w:uiPriority w:val="99"/>
    <w:unhideWhenUsed/>
    <w:rsid w:val="00E859E3"/>
    <w:pPr>
      <w:tabs>
        <w:tab w:val="left" w:pos="6570"/>
        <w:tab w:val="right" w:pos="10080"/>
        <w:tab w:val="right" w:pos="10800"/>
      </w:tabs>
      <w:spacing w:after="0" w:line="240" w:lineRule="auto"/>
    </w:pPr>
    <w:rPr>
      <w:sz w:val="16"/>
    </w:rPr>
  </w:style>
  <w:style w:type="character" w:customStyle="1" w:styleId="FuzeileZchn">
    <w:name w:val="Fußzeile Zchn"/>
    <w:link w:val="Fuzeile"/>
    <w:uiPriority w:val="99"/>
    <w:rsid w:val="00E859E3"/>
    <w:rPr>
      <w:sz w:val="16"/>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TableText">
    <w:name w:val="Table Text"/>
    <w:basedOn w:val="Standard"/>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Standard"/>
    <w:qFormat/>
    <w:rsid w:val="00D030AE"/>
    <w:pPr>
      <w:spacing w:line="240" w:lineRule="auto"/>
    </w:pPr>
    <w:rPr>
      <w:color w:val="EE0000"/>
      <w:sz w:val="20"/>
    </w:rPr>
  </w:style>
  <w:style w:type="paragraph" w:customStyle="1" w:styleId="ConfigWindow">
    <w:name w:val="Config Window"/>
    <w:basedOn w:val="Textkrper"/>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Standard"/>
    <w:qFormat/>
    <w:rsid w:val="00166253"/>
    <w:pPr>
      <w:spacing w:before="120" w:after="120" w:line="240" w:lineRule="auto"/>
      <w:ind w:left="720"/>
    </w:pPr>
    <w:rPr>
      <w:sz w:val="20"/>
    </w:rPr>
  </w:style>
  <w:style w:type="paragraph" w:customStyle="1" w:styleId="BodyTextL25">
    <w:name w:val="Body Text L25"/>
    <w:basedOn w:val="Standard"/>
    <w:qFormat/>
    <w:rsid w:val="00D778DF"/>
    <w:pPr>
      <w:spacing w:before="120" w:after="120" w:line="240" w:lineRule="auto"/>
      <w:ind w:left="360"/>
    </w:pPr>
    <w:rPr>
      <w:sz w:val="20"/>
    </w:rPr>
  </w:style>
  <w:style w:type="paragraph" w:customStyle="1" w:styleId="InstNoteRedL50">
    <w:name w:val="Inst Note Red L50"/>
    <w:basedOn w:val="InstNoteRed"/>
    <w:next w:val="Standard"/>
    <w:qFormat/>
    <w:rsid w:val="00D030AE"/>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457934"/>
    <w:pPr>
      <w:numPr>
        <w:numId w:val="1"/>
      </w:numPr>
    </w:pPr>
  </w:style>
  <w:style w:type="numbering" w:customStyle="1" w:styleId="LabList">
    <w:name w:val="Lab List"/>
    <w:basedOn w:val="Kei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semiHidden/>
    <w:unhideWhenUsed/>
    <w:rsid w:val="000B2344"/>
    <w:rPr>
      <w:sz w:val="16"/>
      <w:szCs w:val="16"/>
    </w:rPr>
  </w:style>
  <w:style w:type="paragraph" w:styleId="Kommentartext">
    <w:name w:val="annotation text"/>
    <w:basedOn w:val="Standard"/>
    <w:link w:val="KommentartextZchn"/>
    <w:semiHidden/>
    <w:unhideWhenUsed/>
    <w:rsid w:val="000B2344"/>
    <w:rPr>
      <w:sz w:val="20"/>
      <w:szCs w:val="20"/>
    </w:rPr>
  </w:style>
  <w:style w:type="character" w:customStyle="1" w:styleId="KommentartextZchn">
    <w:name w:val="Kommentartext Zchn"/>
    <w:basedOn w:val="Absatz-Standardschriftart"/>
    <w:link w:val="Kommentartext"/>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KeineListe"/>
    <w:uiPriority w:val="99"/>
    <w:rsid w:val="00596998"/>
    <w:pPr>
      <w:numPr>
        <w:numId w:val="3"/>
      </w:numPr>
    </w:pPr>
  </w:style>
  <w:style w:type="character" w:customStyle="1" w:styleId="berschrift4Zchn">
    <w:name w:val="Überschrift 4 Zchn"/>
    <w:basedOn w:val="Absatz-Standardschriftart"/>
    <w:link w:val="berschrift4"/>
    <w:rsid w:val="0086500F"/>
    <w:rPr>
      <w:rFonts w:eastAsia="Times New Roman"/>
      <w:bCs/>
      <w:color w:val="FFFFFF" w:themeColor="background1"/>
      <w:sz w:val="6"/>
      <w:szCs w:val="28"/>
    </w:rPr>
  </w:style>
  <w:style w:type="character" w:customStyle="1" w:styleId="berschrift5Zchn">
    <w:name w:val="Überschrift 5 Zchn"/>
    <w:basedOn w:val="Absatz-Standardschriftart"/>
    <w:link w:val="berschrift5"/>
    <w:semiHidden/>
    <w:rsid w:val="00BF76BE"/>
    <w:rPr>
      <w:rFonts w:eastAsia="Times New Roman"/>
      <w:b/>
      <w:bCs/>
      <w:i/>
      <w:iCs/>
      <w:sz w:val="26"/>
      <w:szCs w:val="26"/>
    </w:rPr>
  </w:style>
  <w:style w:type="character" w:customStyle="1" w:styleId="berschrift6Zchn">
    <w:name w:val="Überschrift 6 Zchn"/>
    <w:basedOn w:val="Absatz-Standardschriftart"/>
    <w:link w:val="berschrift6"/>
    <w:semiHidden/>
    <w:rsid w:val="00BF76BE"/>
    <w:rPr>
      <w:rFonts w:eastAsia="Times New Roman"/>
      <w:b/>
      <w:bCs/>
      <w:sz w:val="22"/>
      <w:szCs w:val="22"/>
    </w:rPr>
  </w:style>
  <w:style w:type="character" w:customStyle="1" w:styleId="berschrift7Zchn">
    <w:name w:val="Überschrift 7 Zchn"/>
    <w:basedOn w:val="Absatz-Standardschriftart"/>
    <w:link w:val="berschrift7"/>
    <w:semiHidden/>
    <w:rsid w:val="00BF76BE"/>
    <w:rPr>
      <w:rFonts w:eastAsia="Times New Roman"/>
      <w:szCs w:val="24"/>
    </w:rPr>
  </w:style>
  <w:style w:type="character" w:customStyle="1" w:styleId="berschrift8Zchn">
    <w:name w:val="Überschrift 8 Zchn"/>
    <w:basedOn w:val="Absatz-Standardschriftart"/>
    <w:link w:val="berschrift8"/>
    <w:semiHidden/>
    <w:rsid w:val="00BF76BE"/>
    <w:rPr>
      <w:rFonts w:eastAsia="Times New Roman"/>
      <w:i/>
      <w:iCs/>
      <w:szCs w:val="24"/>
    </w:rPr>
  </w:style>
  <w:style w:type="character" w:customStyle="1" w:styleId="berschrift9Zchn">
    <w:name w:val="Überschrift 9 Zchn"/>
    <w:basedOn w:val="Absatz-Standardschriftart"/>
    <w:link w:val="berschrift9"/>
    <w:semiHidden/>
    <w:rsid w:val="00BF76BE"/>
    <w:rPr>
      <w:rFonts w:eastAsia="Times New Roman" w:cs="Arial"/>
      <w:sz w:val="22"/>
      <w:szCs w:val="22"/>
    </w:rPr>
  </w:style>
  <w:style w:type="character" w:customStyle="1" w:styleId="berschrift3Zchn">
    <w:name w:val="Überschrift 3 Zchn"/>
    <w:link w:val="berschrift3"/>
    <w:rsid w:val="00D531D0"/>
    <w:rPr>
      <w:rFonts w:eastAsia="Times New Roman"/>
      <w:b/>
      <w:bCs/>
      <w:sz w:val="22"/>
      <w:szCs w:val="26"/>
    </w:rPr>
  </w:style>
  <w:style w:type="paragraph" w:styleId="Endnotentext">
    <w:name w:val="endnote text"/>
    <w:basedOn w:val="Standard"/>
    <w:link w:val="EndnotentextZchn"/>
    <w:semiHidden/>
    <w:rsid w:val="00231DCA"/>
    <w:pPr>
      <w:spacing w:before="0" w:after="0" w:line="240" w:lineRule="auto"/>
    </w:pPr>
    <w:rPr>
      <w:rFonts w:eastAsia="Times New Roman"/>
      <w:sz w:val="20"/>
      <w:szCs w:val="20"/>
    </w:rPr>
  </w:style>
  <w:style w:type="character" w:customStyle="1" w:styleId="EndnotentextZchn">
    <w:name w:val="Endnotentext Zchn"/>
    <w:basedOn w:val="Absatz-Standardschriftart"/>
    <w:link w:val="Endnotentext"/>
    <w:semiHidden/>
    <w:rsid w:val="00231DCA"/>
    <w:rPr>
      <w:rFonts w:eastAsia="Times New Roman"/>
    </w:rPr>
  </w:style>
  <w:style w:type="paragraph" w:styleId="Funotentext">
    <w:name w:val="footnote text"/>
    <w:basedOn w:val="Standard"/>
    <w:link w:val="FunotentextZchn"/>
    <w:semiHidden/>
    <w:rsid w:val="00231DCA"/>
    <w:pPr>
      <w:spacing w:before="0" w:after="0" w:line="240" w:lineRule="auto"/>
    </w:pPr>
    <w:rPr>
      <w:rFonts w:eastAsia="Times New Roman"/>
      <w:sz w:val="20"/>
      <w:szCs w:val="20"/>
    </w:rPr>
  </w:style>
  <w:style w:type="character" w:customStyle="1" w:styleId="FunotentextZchn">
    <w:name w:val="Fußnotentext Zchn"/>
    <w:basedOn w:val="Absatz-Standardschriftart"/>
    <w:link w:val="Funotentext"/>
    <w:semiHidden/>
    <w:rsid w:val="00231DCA"/>
    <w:rPr>
      <w:rFonts w:eastAsia="Times New Roman"/>
    </w:rPr>
  </w:style>
  <w:style w:type="paragraph" w:styleId="Index1">
    <w:name w:val="index 1"/>
    <w:basedOn w:val="Standard"/>
    <w:next w:val="Standard"/>
    <w:autoRedefine/>
    <w:semiHidden/>
    <w:rsid w:val="00231DCA"/>
    <w:pPr>
      <w:spacing w:before="0" w:after="0" w:line="240" w:lineRule="auto"/>
      <w:ind w:left="240" w:hanging="240"/>
    </w:pPr>
    <w:rPr>
      <w:rFonts w:eastAsia="Times New Roman"/>
      <w:sz w:val="20"/>
      <w:szCs w:val="24"/>
    </w:rPr>
  </w:style>
  <w:style w:type="paragraph" w:styleId="Index2">
    <w:name w:val="index 2"/>
    <w:basedOn w:val="Standard"/>
    <w:next w:val="Standard"/>
    <w:autoRedefine/>
    <w:semiHidden/>
    <w:rsid w:val="00231DCA"/>
    <w:pPr>
      <w:spacing w:before="0" w:after="0" w:line="240" w:lineRule="auto"/>
      <w:ind w:left="480" w:hanging="240"/>
    </w:pPr>
    <w:rPr>
      <w:rFonts w:eastAsia="Times New Roman"/>
      <w:sz w:val="20"/>
      <w:szCs w:val="24"/>
    </w:rPr>
  </w:style>
  <w:style w:type="paragraph" w:styleId="Index3">
    <w:name w:val="index 3"/>
    <w:basedOn w:val="Standard"/>
    <w:next w:val="Standard"/>
    <w:autoRedefine/>
    <w:semiHidden/>
    <w:rsid w:val="00231DCA"/>
    <w:pPr>
      <w:spacing w:before="0" w:after="0" w:line="240" w:lineRule="auto"/>
      <w:ind w:left="720" w:hanging="240"/>
    </w:pPr>
    <w:rPr>
      <w:rFonts w:eastAsia="Times New Roman"/>
      <w:sz w:val="20"/>
      <w:szCs w:val="24"/>
    </w:rPr>
  </w:style>
  <w:style w:type="paragraph" w:styleId="Index4">
    <w:name w:val="index 4"/>
    <w:basedOn w:val="Standard"/>
    <w:next w:val="Standard"/>
    <w:autoRedefine/>
    <w:semiHidden/>
    <w:rsid w:val="00231DCA"/>
    <w:pPr>
      <w:spacing w:before="0" w:after="0" w:line="240" w:lineRule="auto"/>
      <w:ind w:left="960" w:hanging="240"/>
    </w:pPr>
    <w:rPr>
      <w:rFonts w:eastAsia="Times New Roman"/>
      <w:sz w:val="20"/>
      <w:szCs w:val="24"/>
    </w:rPr>
  </w:style>
  <w:style w:type="paragraph" w:styleId="Index5">
    <w:name w:val="index 5"/>
    <w:basedOn w:val="Standard"/>
    <w:next w:val="Standard"/>
    <w:autoRedefine/>
    <w:semiHidden/>
    <w:rsid w:val="00231DCA"/>
    <w:pPr>
      <w:spacing w:before="0" w:after="0" w:line="240" w:lineRule="auto"/>
      <w:ind w:left="1200" w:hanging="240"/>
    </w:pPr>
    <w:rPr>
      <w:rFonts w:eastAsia="Times New Roman"/>
      <w:sz w:val="20"/>
      <w:szCs w:val="24"/>
    </w:rPr>
  </w:style>
  <w:style w:type="paragraph" w:styleId="Index6">
    <w:name w:val="index 6"/>
    <w:basedOn w:val="Standard"/>
    <w:next w:val="Standard"/>
    <w:autoRedefine/>
    <w:semiHidden/>
    <w:rsid w:val="00231DCA"/>
    <w:pPr>
      <w:spacing w:before="0" w:after="0" w:line="240" w:lineRule="auto"/>
      <w:ind w:left="1440" w:hanging="240"/>
    </w:pPr>
    <w:rPr>
      <w:rFonts w:eastAsia="Times New Roman"/>
      <w:sz w:val="20"/>
      <w:szCs w:val="24"/>
    </w:rPr>
  </w:style>
  <w:style w:type="paragraph" w:styleId="Index7">
    <w:name w:val="index 7"/>
    <w:basedOn w:val="Standard"/>
    <w:next w:val="Standard"/>
    <w:autoRedefine/>
    <w:semiHidden/>
    <w:rsid w:val="00231DCA"/>
    <w:pPr>
      <w:spacing w:before="0" w:after="0" w:line="240" w:lineRule="auto"/>
      <w:ind w:left="1680" w:hanging="240"/>
    </w:pPr>
    <w:rPr>
      <w:rFonts w:eastAsia="Times New Roman"/>
      <w:sz w:val="20"/>
      <w:szCs w:val="24"/>
    </w:rPr>
  </w:style>
  <w:style w:type="paragraph" w:styleId="Index8">
    <w:name w:val="index 8"/>
    <w:basedOn w:val="Standard"/>
    <w:next w:val="Standard"/>
    <w:autoRedefine/>
    <w:semiHidden/>
    <w:rsid w:val="00231DCA"/>
    <w:pPr>
      <w:spacing w:before="0" w:after="0" w:line="240" w:lineRule="auto"/>
      <w:ind w:left="1920" w:hanging="240"/>
    </w:pPr>
    <w:rPr>
      <w:rFonts w:eastAsia="Times New Roman"/>
      <w:sz w:val="20"/>
      <w:szCs w:val="24"/>
    </w:rPr>
  </w:style>
  <w:style w:type="paragraph" w:styleId="Index9">
    <w:name w:val="index 9"/>
    <w:basedOn w:val="Standard"/>
    <w:next w:val="Standard"/>
    <w:autoRedefine/>
    <w:semiHidden/>
    <w:rsid w:val="00231DCA"/>
    <w:pPr>
      <w:spacing w:before="0" w:after="0" w:line="240" w:lineRule="auto"/>
      <w:ind w:left="2160" w:hanging="240"/>
    </w:pPr>
    <w:rPr>
      <w:rFonts w:eastAsia="Times New Roman"/>
      <w:sz w:val="20"/>
      <w:szCs w:val="24"/>
    </w:rPr>
  </w:style>
  <w:style w:type="paragraph" w:styleId="Indexberschrift">
    <w:name w:val="index heading"/>
    <w:basedOn w:val="Standard"/>
    <w:next w:val="Index1"/>
    <w:semiHidden/>
    <w:rsid w:val="00231DCA"/>
    <w:pPr>
      <w:spacing w:before="0" w:after="0" w:line="240" w:lineRule="auto"/>
    </w:pPr>
    <w:rPr>
      <w:rFonts w:eastAsia="Times New Roman" w:cs="Arial"/>
      <w:b/>
      <w:bCs/>
      <w:sz w:val="20"/>
      <w:szCs w:val="24"/>
    </w:rPr>
  </w:style>
  <w:style w:type="paragraph" w:styleId="Makrotext">
    <w:name w:val="macro"/>
    <w:link w:val="MakrotextZch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xtZchn">
    <w:name w:val="Makrotext Zchn"/>
    <w:basedOn w:val="Absatz-Standardschriftart"/>
    <w:link w:val="Makrotext"/>
    <w:semiHidden/>
    <w:rsid w:val="00231DCA"/>
    <w:rPr>
      <w:rFonts w:ascii="Courier New" w:eastAsia="Times New Roman" w:hAnsi="Courier New" w:cs="Courier New"/>
      <w:lang w:val="de-DE" w:eastAsia="en-US" w:bidi="ar-SA"/>
    </w:rPr>
  </w:style>
  <w:style w:type="paragraph" w:styleId="Rechtsgrundlagenverzeichnis">
    <w:name w:val="table of authorities"/>
    <w:basedOn w:val="Standard"/>
    <w:next w:val="Standard"/>
    <w:semiHidden/>
    <w:rsid w:val="00231DCA"/>
    <w:pPr>
      <w:spacing w:before="0" w:after="0" w:line="240" w:lineRule="auto"/>
      <w:ind w:left="240" w:hanging="240"/>
    </w:pPr>
    <w:rPr>
      <w:rFonts w:eastAsia="Times New Roman"/>
      <w:sz w:val="20"/>
      <w:szCs w:val="24"/>
    </w:rPr>
  </w:style>
  <w:style w:type="paragraph" w:styleId="Abbildungsverzeichnis">
    <w:name w:val="table of figures"/>
    <w:basedOn w:val="Standard"/>
    <w:next w:val="Standard"/>
    <w:semiHidden/>
    <w:rsid w:val="00231DCA"/>
    <w:pPr>
      <w:spacing w:before="0" w:after="0" w:line="240" w:lineRule="auto"/>
      <w:ind w:left="480" w:hanging="480"/>
    </w:pPr>
    <w:rPr>
      <w:rFonts w:eastAsia="Times New Roman"/>
      <w:sz w:val="20"/>
      <w:szCs w:val="24"/>
    </w:rPr>
  </w:style>
  <w:style w:type="paragraph" w:styleId="RGV-berschrift">
    <w:name w:val="toa heading"/>
    <w:basedOn w:val="Standard"/>
    <w:next w:val="Standard"/>
    <w:semiHidden/>
    <w:rsid w:val="00231DCA"/>
    <w:pPr>
      <w:spacing w:before="120" w:after="0" w:line="240" w:lineRule="auto"/>
    </w:pPr>
    <w:rPr>
      <w:rFonts w:eastAsia="Times New Roman" w:cs="Arial"/>
      <w:b/>
      <w:bCs/>
      <w:sz w:val="20"/>
      <w:szCs w:val="24"/>
    </w:rPr>
  </w:style>
  <w:style w:type="paragraph" w:styleId="Verzeichnis1">
    <w:name w:val="toc 1"/>
    <w:basedOn w:val="Standard"/>
    <w:next w:val="Standard"/>
    <w:autoRedefine/>
    <w:semiHidden/>
    <w:rsid w:val="00231DCA"/>
    <w:pPr>
      <w:spacing w:before="0" w:after="0" w:line="240" w:lineRule="auto"/>
    </w:pPr>
    <w:rPr>
      <w:rFonts w:eastAsia="Times New Roman"/>
      <w:sz w:val="20"/>
      <w:szCs w:val="24"/>
    </w:rPr>
  </w:style>
  <w:style w:type="paragraph" w:styleId="Verzeichnis2">
    <w:name w:val="toc 2"/>
    <w:basedOn w:val="Standard"/>
    <w:next w:val="Standard"/>
    <w:autoRedefine/>
    <w:semiHidden/>
    <w:rsid w:val="00231DCA"/>
    <w:pPr>
      <w:spacing w:before="0" w:after="0" w:line="240" w:lineRule="auto"/>
      <w:ind w:left="240"/>
    </w:pPr>
    <w:rPr>
      <w:rFonts w:eastAsia="Times New Roman"/>
      <w:sz w:val="20"/>
      <w:szCs w:val="24"/>
    </w:rPr>
  </w:style>
  <w:style w:type="paragraph" w:styleId="Verzeichnis3">
    <w:name w:val="toc 3"/>
    <w:basedOn w:val="Standard"/>
    <w:next w:val="Standard"/>
    <w:autoRedefine/>
    <w:semiHidden/>
    <w:rsid w:val="00231DCA"/>
    <w:pPr>
      <w:spacing w:before="0" w:after="0" w:line="240" w:lineRule="auto"/>
      <w:ind w:left="480"/>
    </w:pPr>
    <w:rPr>
      <w:rFonts w:eastAsia="Times New Roman"/>
      <w:sz w:val="20"/>
      <w:szCs w:val="24"/>
    </w:rPr>
  </w:style>
  <w:style w:type="paragraph" w:styleId="Verzeichnis4">
    <w:name w:val="toc 4"/>
    <w:basedOn w:val="Standard"/>
    <w:next w:val="Standard"/>
    <w:autoRedefine/>
    <w:semiHidden/>
    <w:rsid w:val="00231DCA"/>
    <w:pPr>
      <w:spacing w:before="0" w:after="0" w:line="240" w:lineRule="auto"/>
      <w:ind w:left="720"/>
    </w:pPr>
    <w:rPr>
      <w:rFonts w:eastAsia="Times New Roman"/>
      <w:sz w:val="20"/>
      <w:szCs w:val="24"/>
    </w:rPr>
  </w:style>
  <w:style w:type="paragraph" w:styleId="Verzeichnis5">
    <w:name w:val="toc 5"/>
    <w:basedOn w:val="Standard"/>
    <w:next w:val="Standard"/>
    <w:autoRedefine/>
    <w:semiHidden/>
    <w:rsid w:val="00231DCA"/>
    <w:pPr>
      <w:spacing w:before="0" w:after="0" w:line="240" w:lineRule="auto"/>
      <w:ind w:left="960"/>
    </w:pPr>
    <w:rPr>
      <w:rFonts w:eastAsia="Times New Roman"/>
      <w:sz w:val="20"/>
      <w:szCs w:val="24"/>
    </w:rPr>
  </w:style>
  <w:style w:type="paragraph" w:styleId="Verzeichnis6">
    <w:name w:val="toc 6"/>
    <w:basedOn w:val="Standard"/>
    <w:next w:val="Standard"/>
    <w:autoRedefine/>
    <w:semiHidden/>
    <w:rsid w:val="00231DCA"/>
    <w:pPr>
      <w:spacing w:before="0" w:after="0" w:line="240" w:lineRule="auto"/>
      <w:ind w:left="1200"/>
    </w:pPr>
    <w:rPr>
      <w:rFonts w:eastAsia="Times New Roman"/>
      <w:sz w:val="20"/>
      <w:szCs w:val="24"/>
    </w:rPr>
  </w:style>
  <w:style w:type="paragraph" w:styleId="Verzeichnis7">
    <w:name w:val="toc 7"/>
    <w:basedOn w:val="Standard"/>
    <w:next w:val="Standard"/>
    <w:autoRedefine/>
    <w:semiHidden/>
    <w:rsid w:val="00231DCA"/>
    <w:pPr>
      <w:spacing w:before="0" w:after="0" w:line="240" w:lineRule="auto"/>
      <w:ind w:left="1440"/>
    </w:pPr>
    <w:rPr>
      <w:rFonts w:eastAsia="Times New Roman"/>
      <w:sz w:val="20"/>
      <w:szCs w:val="24"/>
    </w:rPr>
  </w:style>
  <w:style w:type="paragraph" w:styleId="Verzeichnis8">
    <w:name w:val="toc 8"/>
    <w:basedOn w:val="Standard"/>
    <w:next w:val="Standard"/>
    <w:autoRedefine/>
    <w:semiHidden/>
    <w:rsid w:val="00231DCA"/>
    <w:pPr>
      <w:spacing w:before="0" w:after="0" w:line="240" w:lineRule="auto"/>
      <w:ind w:left="1680"/>
    </w:pPr>
    <w:rPr>
      <w:rFonts w:eastAsia="Times New Roman"/>
      <w:sz w:val="20"/>
      <w:szCs w:val="24"/>
    </w:rPr>
  </w:style>
  <w:style w:type="paragraph" w:styleId="Verzeichnis9">
    <w:name w:val="toc 9"/>
    <w:basedOn w:val="Standard"/>
    <w:next w:val="Standard"/>
    <w:autoRedefine/>
    <w:semiHidden/>
    <w:rsid w:val="00231DCA"/>
    <w:pPr>
      <w:spacing w:before="0" w:after="0" w:line="240" w:lineRule="auto"/>
      <w:ind w:left="1920"/>
    </w:pPr>
    <w:rPr>
      <w:rFonts w:eastAsia="Times New Roman"/>
      <w:sz w:val="20"/>
      <w:szCs w:val="24"/>
    </w:rPr>
  </w:style>
  <w:style w:type="paragraph" w:styleId="Textkrper">
    <w:name w:val="Body Text"/>
    <w:basedOn w:val="Standard"/>
    <w:link w:val="TextkrperZchn"/>
    <w:rsid w:val="00603503"/>
    <w:pPr>
      <w:spacing w:before="120" w:after="120" w:line="240" w:lineRule="auto"/>
    </w:pPr>
    <w:rPr>
      <w:rFonts w:eastAsia="Times New Roman"/>
      <w:sz w:val="20"/>
      <w:szCs w:val="24"/>
    </w:rPr>
  </w:style>
  <w:style w:type="character" w:customStyle="1" w:styleId="TextkrperZchn">
    <w:name w:val="Textkörper Zchn"/>
    <w:link w:val="Textkrper"/>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krper"/>
    <w:next w:val="BodyTextL25"/>
    <w:link w:val="BodyTextBoldChar"/>
    <w:qFormat/>
    <w:rsid w:val="00C73E03"/>
    <w:rPr>
      <w:b/>
    </w:rPr>
  </w:style>
  <w:style w:type="character" w:customStyle="1" w:styleId="CMDChar">
    <w:name w:val="CMD Char"/>
    <w:basedOn w:val="Absatz-Standardschriftart"/>
    <w:link w:val="CMD"/>
    <w:rsid w:val="0010436E"/>
    <w:rPr>
      <w:rFonts w:ascii="Courier New" w:hAnsi="Courier New"/>
      <w:szCs w:val="22"/>
    </w:rPr>
  </w:style>
  <w:style w:type="character" w:customStyle="1" w:styleId="BodyTextBoldChar">
    <w:name w:val="Body Text Bold Char"/>
    <w:basedOn w:val="TextkrperZchn"/>
    <w:link w:val="BodyTextBold"/>
    <w:rsid w:val="00C73E03"/>
    <w:rPr>
      <w:rFonts w:eastAsia="Times New Roman" w:cs="Arial"/>
      <w:b/>
      <w:szCs w:val="24"/>
    </w:rPr>
  </w:style>
  <w:style w:type="paragraph" w:styleId="Titel">
    <w:name w:val="Title"/>
    <w:basedOn w:val="Standard"/>
    <w:next w:val="BodyTextL25"/>
    <w:link w:val="TitelZchn"/>
    <w:qFormat/>
    <w:rsid w:val="00A33890"/>
    <w:pPr>
      <w:spacing w:before="0" w:after="120" w:line="240" w:lineRule="auto"/>
      <w:contextualSpacing/>
    </w:pPr>
    <w:rPr>
      <w:rFonts w:eastAsiaTheme="majorEastAsia" w:cstheme="majorBidi"/>
      <w:b/>
      <w:kern w:val="28"/>
      <w:sz w:val="32"/>
      <w:szCs w:val="56"/>
    </w:rPr>
  </w:style>
  <w:style w:type="character" w:customStyle="1" w:styleId="TitelZchn">
    <w:name w:val="Titel Zchn"/>
    <w:basedOn w:val="Absatz-Standardschriftart"/>
    <w:link w:val="Titel"/>
    <w:rsid w:val="00A33890"/>
    <w:rPr>
      <w:rFonts w:eastAsiaTheme="majorEastAsia" w:cstheme="majorBidi"/>
      <w:b/>
      <w:kern w:val="28"/>
      <w:sz w:val="32"/>
      <w:szCs w:val="56"/>
    </w:rPr>
  </w:style>
  <w:style w:type="table" w:customStyle="1" w:styleId="LabTableStyle1">
    <w:name w:val="Lab_Table_Style1"/>
    <w:basedOn w:val="NormaleTabelle"/>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tzhaltertext">
    <w:name w:val="Placeholder Text"/>
    <w:basedOn w:val="Absatz-Standardschriftart"/>
    <w:uiPriority w:val="99"/>
    <w:semiHidden/>
    <w:rsid w:val="00FA154B"/>
    <w:rPr>
      <w:color w:val="808080"/>
    </w:rPr>
  </w:style>
  <w:style w:type="numbering" w:customStyle="1" w:styleId="PartStepSubStepList">
    <w:name w:val="Part_Step_SubStep_List"/>
    <w:basedOn w:val="KeineListe"/>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Pr>
              <w:rStyle w:val="Platzhaltertext"/>
              <w:lang w:val="de-DE"/>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2007A6"/>
    <w:rsid w:val="004A506A"/>
    <w:rsid w:val="004E049E"/>
    <w:rsid w:val="00535A8A"/>
    <w:rsid w:val="007A4705"/>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43220-D5D3-4A00-A147-E9103037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910</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Verbinden eines kabelgebundenen und eines Wireless-LANs</dc:title>
  <dc:creator>SP</dc:creator>
  <dc:description>2013</dc:description>
  <cp:lastModifiedBy>stefanist geil</cp:lastModifiedBy>
  <cp:revision>9</cp:revision>
  <cp:lastPrinted>2020-07-21T19:04:00Z</cp:lastPrinted>
  <dcterms:created xsi:type="dcterms:W3CDTF">2020-07-21T19:04:00Z</dcterms:created>
  <dcterms:modified xsi:type="dcterms:W3CDTF">2024-01-26T16:23:00Z</dcterms:modified>
</cp:coreProperties>
</file>