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6922" w14:textId="77777777" w:rsidR="007F1014" w:rsidRPr="00A114E1" w:rsidRDefault="007F1014" w:rsidP="007F1014">
      <w:pPr>
        <w:pStyle w:val="ParagraphSpacer10"/>
        <w:rPr>
          <w:lang w:val="ro-RO"/>
        </w:rPr>
      </w:pPr>
    </w:p>
    <w:p w14:paraId="639B268D" w14:textId="7454F802" w:rsidR="007F1014" w:rsidRPr="00A114E1" w:rsidRDefault="007F1014" w:rsidP="007F1014">
      <w:pPr>
        <w:pStyle w:val="Figure"/>
        <w:rPr>
          <w:lang w:val="ro-RO"/>
        </w:rPr>
      </w:pPr>
    </w:p>
    <w:p w14:paraId="5222C9F6" w14:textId="4E5CD901" w:rsidR="007F1014" w:rsidRPr="00A114E1" w:rsidRDefault="007F1014" w:rsidP="007F1014">
      <w:pPr>
        <w:pStyle w:val="CoverProjectName"/>
        <w:rPr>
          <w:lang w:val="ro-RO"/>
        </w:rPr>
      </w:pPr>
      <w:r w:rsidRPr="00A114E1">
        <w:rPr>
          <w:lang w:val="ro-RO"/>
        </w:rPr>
        <w:t>&lt;</w:t>
      </w:r>
      <w:r w:rsidR="009C626F" w:rsidRPr="009C626F">
        <w:rPr>
          <w:sz w:val="36"/>
          <w:szCs w:val="36"/>
          <w:lang w:val="ro-RO"/>
        </w:rPr>
        <w:t xml:space="preserve"> </w:t>
      </w:r>
      <w:r w:rsidR="009C626F" w:rsidRPr="00066F2E">
        <w:rPr>
          <w:rStyle w:val="Accentuat"/>
          <w:sz w:val="36"/>
          <w:szCs w:val="36"/>
          <w:lang w:val="ro-RO"/>
        </w:rPr>
        <w:t xml:space="preserve">Soluție inovativa pentru economisirea apei: Sistem de igienizare a mâinilor prin tehnologie uscată si monitorizare </w:t>
      </w:r>
      <w:proofErr w:type="spellStart"/>
      <w:r w:rsidR="009C626F" w:rsidRPr="00066F2E">
        <w:rPr>
          <w:rStyle w:val="Accentuat"/>
          <w:sz w:val="36"/>
          <w:szCs w:val="36"/>
          <w:lang w:val="ro-RO"/>
        </w:rPr>
        <w:t>IoT</w:t>
      </w:r>
      <w:proofErr w:type="spellEnd"/>
      <w:r w:rsidR="009C626F" w:rsidRPr="6E78F7B0">
        <w:rPr>
          <w:rStyle w:val="Accentuat"/>
          <w:sz w:val="36"/>
          <w:szCs w:val="36"/>
          <w:lang w:val="ro-RO"/>
        </w:rPr>
        <w:t xml:space="preserve"> </w:t>
      </w:r>
      <w:r w:rsidRPr="00A114E1">
        <w:rPr>
          <w:lang w:val="ro-RO"/>
        </w:rPr>
        <w:t>&gt;</w:t>
      </w:r>
    </w:p>
    <w:p w14:paraId="1BAABAEF" w14:textId="5F773AD2" w:rsidR="007F1014" w:rsidRPr="00A114E1" w:rsidRDefault="005D03C0" w:rsidP="00BE26BF">
      <w:pPr>
        <w:pStyle w:val="Titlu1"/>
        <w:numPr>
          <w:ilvl w:val="0"/>
          <w:numId w:val="18"/>
        </w:numPr>
        <w:rPr>
          <w:lang w:val="ro-RO"/>
        </w:rPr>
      </w:pPr>
      <w:r>
        <w:rPr>
          <w:lang w:val="ro-RO"/>
        </w:rPr>
        <w:t>Documentul de proiectare</w:t>
      </w:r>
    </w:p>
    <w:p w14:paraId="7A97C427" w14:textId="2B4D1178" w:rsidR="007F1014" w:rsidRPr="00A114E1" w:rsidRDefault="007F1014" w:rsidP="009C53BC">
      <w:pPr>
        <w:pStyle w:val="Corptext"/>
        <w:rPr>
          <w:lang w:val="ro-RO"/>
        </w:rPr>
      </w:pPr>
      <w:r w:rsidRPr="00A114E1">
        <w:rPr>
          <w:lang w:val="ro-RO"/>
        </w:rPr>
        <w:br w:type="page"/>
      </w:r>
    </w:p>
    <w:p w14:paraId="33EF4BE4" w14:textId="762FA907" w:rsidR="008F03D1" w:rsidRPr="00A114E1" w:rsidRDefault="005D03C0">
      <w:pPr>
        <w:pStyle w:val="FrontMatterHeader"/>
        <w:rPr>
          <w:lang w:val="ro-RO"/>
        </w:rPr>
      </w:pPr>
      <w:r>
        <w:rPr>
          <w:lang w:val="ro-RO"/>
        </w:rPr>
        <w:lastRenderedPageBreak/>
        <w:t>Cuprins</w:t>
      </w:r>
    </w:p>
    <w:p w14:paraId="0D14AE3D" w14:textId="02CF5F10" w:rsidR="00102B47" w:rsidRDefault="00DD5A09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r w:rsidRPr="00A114E1">
        <w:rPr>
          <w:noProof w:val="0"/>
          <w:lang w:val="ro-RO"/>
        </w:rPr>
        <w:fldChar w:fldCharType="begin"/>
      </w:r>
      <w:r w:rsidRPr="00A114E1">
        <w:rPr>
          <w:noProof w:val="0"/>
          <w:lang w:val="ro-RO"/>
        </w:rPr>
        <w:instrText xml:space="preserve"> TOC \h \z \t "Heading 2,1,Heading 3,2,Heading 4,3,Back Matter Heading,1,ESHeading 1,1,ESHeading 2,2,ESHeading 3,3,TableCaption,1,Appendix,1" </w:instrText>
      </w:r>
      <w:r w:rsidRPr="00A114E1">
        <w:rPr>
          <w:noProof w:val="0"/>
          <w:lang w:val="ro-RO"/>
        </w:rPr>
        <w:fldChar w:fldCharType="separate"/>
      </w:r>
      <w:hyperlink w:anchor="_Toc160527836" w:history="1">
        <w:r w:rsidR="00102B47" w:rsidRPr="00C25FCC">
          <w:rPr>
            <w:rStyle w:val="Hyperlink"/>
            <w:lang w:val="ro-RO"/>
          </w:rPr>
          <w:t>1.</w:t>
        </w:r>
        <w:r w:rsidR="00102B47"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="00102B47" w:rsidRPr="00C25FCC">
          <w:rPr>
            <w:rStyle w:val="Hyperlink"/>
            <w:lang w:val="ro-RO"/>
          </w:rPr>
          <w:t>Introducere</w:t>
        </w:r>
        <w:r w:rsidR="00102B47">
          <w:rPr>
            <w:webHidden/>
          </w:rPr>
          <w:tab/>
        </w:r>
        <w:r w:rsidR="00102B47">
          <w:rPr>
            <w:webHidden/>
          </w:rPr>
          <w:fldChar w:fldCharType="begin"/>
        </w:r>
        <w:r w:rsidR="00102B47">
          <w:rPr>
            <w:webHidden/>
          </w:rPr>
          <w:instrText xml:space="preserve"> PAGEREF _Toc160527836 \h </w:instrText>
        </w:r>
        <w:r w:rsidR="00102B47">
          <w:rPr>
            <w:webHidden/>
          </w:rPr>
        </w:r>
        <w:r w:rsidR="00102B47">
          <w:rPr>
            <w:webHidden/>
          </w:rPr>
          <w:fldChar w:fldCharType="separate"/>
        </w:r>
        <w:r w:rsidR="00102B47">
          <w:rPr>
            <w:webHidden/>
          </w:rPr>
          <w:t>1</w:t>
        </w:r>
        <w:r w:rsidR="00102B47">
          <w:rPr>
            <w:webHidden/>
          </w:rPr>
          <w:fldChar w:fldCharType="end"/>
        </w:r>
      </w:hyperlink>
    </w:p>
    <w:p w14:paraId="6D6D19D9" w14:textId="57C50FB8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37" w:history="1">
        <w:r w:rsidRPr="00C25FCC">
          <w:rPr>
            <w:rStyle w:val="Hyperlink"/>
            <w:lang w:val="ro-RO"/>
          </w:rPr>
          <w:t>1.1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Scopul documentului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8582CF" w14:textId="48DED123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38" w:history="1">
        <w:r w:rsidRPr="00C25FCC">
          <w:rPr>
            <w:rStyle w:val="Hyperlink"/>
            <w:lang w:val="ro-RO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Prezentare generală și abordări de 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F8051B" w14:textId="43BFD69F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39" w:history="1">
        <w:r w:rsidRPr="00C25FCC">
          <w:rPr>
            <w:rStyle w:val="Hyperlink"/>
            <w:lang w:val="ro-RO"/>
          </w:rPr>
          <w:t>2.1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Prezentare generală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E8C8B5" w14:textId="523049FB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0" w:history="1">
        <w:r w:rsidRPr="00C25FCC">
          <w:rPr>
            <w:rStyle w:val="Hyperlink"/>
            <w:lang w:val="ro-RO"/>
          </w:rPr>
          <w:t>2.2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Presupuneri/ Constrângeri/ Riscuri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B6890CF" w14:textId="2D6DE28F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41" w:history="1">
        <w:r w:rsidRPr="00C25FCC">
          <w:rPr>
            <w:rStyle w:val="Hyperlink"/>
            <w:noProof/>
            <w:lang w:val="ro-RO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Presupuneri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8832DD" w14:textId="37F7B455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42" w:history="1">
        <w:r w:rsidRPr="00C25FCC">
          <w:rPr>
            <w:rStyle w:val="Hyperlink"/>
            <w:noProof/>
            <w:lang w:val="ro-RO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Constrângeri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13FDB5" w14:textId="3A7A58FE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43" w:history="1">
        <w:r w:rsidRPr="00C25FCC">
          <w:rPr>
            <w:rStyle w:val="Hyperlink"/>
            <w:noProof/>
            <w:lang w:val="ro-RO"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Riscuri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8F625" w14:textId="262471E1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44" w:history="1">
        <w:r w:rsidRPr="00C25FCC">
          <w:rPr>
            <w:rStyle w:val="Hyperlink"/>
            <w:lang w:val="ro-RO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Considerațiii de 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07F123" w14:textId="35F65C80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5" w:history="1">
        <w:r w:rsidRPr="00C25FCC">
          <w:rPr>
            <w:rStyle w:val="Hyperlink"/>
            <w:lang w:val="ro-RO"/>
          </w:rPr>
          <w:t>3.1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Obiective și linii directoare (ghiduri)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BAA3C2" w14:textId="76CA524E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6" w:history="1">
        <w:r w:rsidRPr="00C25FCC">
          <w:rPr>
            <w:rStyle w:val="Hyperlink"/>
            <w:lang w:val="ro-RO"/>
          </w:rPr>
          <w:t>3.2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Metode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290D5C" w14:textId="337D82C1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7" w:history="1">
        <w:r w:rsidRPr="00C25FCC">
          <w:rPr>
            <w:rStyle w:val="Hyperlink"/>
            <w:lang w:val="ro-RO"/>
          </w:rPr>
          <w:t>3.3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Strategii de arhitectură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F271FE" w14:textId="20D6BEDB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48" w:history="1">
        <w:r w:rsidRPr="00C25FCC">
          <w:rPr>
            <w:rStyle w:val="Hyperlink"/>
            <w:lang w:val="ro-RO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Arhitectura Sistemului și Proiectarea Arhitecturii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0BE294" w14:textId="61AEA2D0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9" w:history="1">
        <w:r w:rsidRPr="00C25FCC">
          <w:rPr>
            <w:rStyle w:val="Hyperlink"/>
            <w:lang w:val="ro-RO"/>
          </w:rPr>
          <w:t>4.1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Vedere logică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0048A4" w14:textId="72D3ED03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0" w:history="1">
        <w:r w:rsidRPr="00C25FCC">
          <w:rPr>
            <w:rStyle w:val="Hyperlink"/>
            <w:lang w:val="ro-RO"/>
          </w:rPr>
          <w:t>4.2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Arhitectură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EFA59B" w14:textId="7D1DAFF2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1" w:history="1">
        <w:r w:rsidRPr="00C25FCC">
          <w:rPr>
            <w:rStyle w:val="Hyperlink"/>
            <w:lang w:val="ro-RO"/>
          </w:rPr>
          <w:t>4.3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Arhitectură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B0DF9C" w14:textId="03F08E58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2" w:history="1">
        <w:r w:rsidRPr="00C25FCC">
          <w:rPr>
            <w:rStyle w:val="Hyperlink"/>
            <w:lang w:val="ro-RO"/>
          </w:rPr>
          <w:t>4.4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Arhitectura informațiilor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7F3544" w14:textId="4015F94F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3" w:history="1">
        <w:r w:rsidRPr="00C25FCC">
          <w:rPr>
            <w:rStyle w:val="Hyperlink"/>
            <w:lang w:val="ro-RO"/>
          </w:rPr>
          <w:t>4.5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Arhitectura de comunicații interne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2B6A7E" w14:textId="6DCF271F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4" w:history="1">
        <w:r w:rsidRPr="00C25FCC">
          <w:rPr>
            <w:rStyle w:val="Hyperlink"/>
            <w:lang w:val="ro-RO"/>
          </w:rPr>
          <w:t>4.6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Diagrama de arhitectură 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A10FC2" w14:textId="72230C89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55" w:history="1">
        <w:r w:rsidRPr="00C25FCC">
          <w:rPr>
            <w:rStyle w:val="Hyperlink"/>
            <w:lang w:val="ro-RO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E650DB" w14:textId="12D7F819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6" w:history="1">
        <w:r w:rsidRPr="00C25FCC">
          <w:rPr>
            <w:rStyle w:val="Hyperlink"/>
            <w:lang w:val="ro-RO"/>
          </w:rPr>
          <w:t>5.1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Proiectarea bazei de 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1B8B10F" w14:textId="607AA457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57" w:history="1">
        <w:r w:rsidRPr="00C25FCC">
          <w:rPr>
            <w:rStyle w:val="Hyperlink"/>
            <w:noProof/>
            <w:lang w:val="ro-RO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Obiecte de date și structuri de date rezultante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6D5B94" w14:textId="6AF401B2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58" w:history="1">
        <w:r w:rsidRPr="00C25FCC">
          <w:rPr>
            <w:rStyle w:val="Hyperlink"/>
            <w:noProof/>
            <w:lang w:val="ro-RO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Fișiere și baze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EE90D" w14:textId="69202270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9" w:history="1">
        <w:r w:rsidRPr="00C25FCC">
          <w:rPr>
            <w:rStyle w:val="Hyperlink"/>
            <w:lang w:val="ro-RO"/>
          </w:rPr>
          <w:t>5.2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Conversii de 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1F589D" w14:textId="6D04DAE1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0" w:history="1">
        <w:r w:rsidRPr="00C25FCC">
          <w:rPr>
            <w:rStyle w:val="Hyperlink"/>
            <w:lang w:val="ro-RO"/>
          </w:rPr>
          <w:t>5.3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Interfețe utilizator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973E0D" w14:textId="71C8CDE1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61" w:history="1">
        <w:r w:rsidRPr="00C25FCC">
          <w:rPr>
            <w:rStyle w:val="Hyperlink"/>
            <w:noProof/>
            <w:lang w:val="ro-RO"/>
          </w:rPr>
          <w:t>5.3.1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Intrări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344958" w14:textId="7C12271B" w:rsidR="00102B47" w:rsidRDefault="00102B47">
      <w:pPr>
        <w:pStyle w:val="Cuprins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62" w:history="1">
        <w:r w:rsidRPr="00C25FCC">
          <w:rPr>
            <w:rStyle w:val="Hyperlink"/>
            <w:noProof/>
            <w:lang w:val="ro-RO"/>
          </w:rPr>
          <w:t>5.3.2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Ieșiri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EE9FE4" w14:textId="204293EB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3" w:history="1">
        <w:r w:rsidRPr="00C25FCC">
          <w:rPr>
            <w:rStyle w:val="Hyperlink"/>
            <w:lang w:val="ro-RO"/>
          </w:rPr>
          <w:t>5.4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Proiectarea interfețelor cu utilizatorul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278CF64" w14:textId="46A4E24B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64" w:history="1">
        <w:r w:rsidRPr="00C25FCC">
          <w:rPr>
            <w:rStyle w:val="Hyperlink"/>
            <w:lang w:val="ro-RO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Scenarii de utilizare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FB8CF78" w14:textId="7280F940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65" w:history="1">
        <w:r w:rsidRPr="00C25FCC">
          <w:rPr>
            <w:rStyle w:val="Hyperlink"/>
            <w:lang w:val="ro-RO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 detaliu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FFC2BE1" w14:textId="36C6B750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6" w:history="1">
        <w:r w:rsidRPr="00C25FCC">
          <w:rPr>
            <w:rStyle w:val="Hyperlink"/>
            <w:lang w:val="ro-RO"/>
          </w:rPr>
          <w:t>7.1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hardware de detaliu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82C15E8" w14:textId="56D53EB6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7" w:history="1">
        <w:r w:rsidRPr="00C25FCC">
          <w:rPr>
            <w:rStyle w:val="Hyperlink"/>
            <w:lang w:val="ro-RO"/>
          </w:rPr>
          <w:t>7.2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software de deatliu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E511D7A" w14:textId="74D1E9CB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8" w:history="1">
        <w:r w:rsidRPr="00C25FCC">
          <w:rPr>
            <w:rStyle w:val="Hyperlink"/>
            <w:lang w:val="ro-RO"/>
          </w:rPr>
          <w:t>7.3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detaliată de securitate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E4B400" w14:textId="61BAD66F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9" w:history="1">
        <w:r w:rsidRPr="00C25FCC">
          <w:rPr>
            <w:rStyle w:val="Hyperlink"/>
            <w:lang w:val="ro-RO"/>
          </w:rPr>
          <w:t>7.4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 detaliu pentru performanța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8DA464F" w14:textId="7820D36A" w:rsidR="00102B47" w:rsidRDefault="00102B47">
      <w:pPr>
        <w:pStyle w:val="Cuprins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70" w:history="1">
        <w:r w:rsidRPr="00C25FCC">
          <w:rPr>
            <w:rStyle w:val="Hyperlink"/>
            <w:lang w:val="ro-RO"/>
          </w:rPr>
          <w:t>7.5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detaliată a comunicațiilor interne (între componente)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8C8042A" w14:textId="093C258B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1" w:history="1">
        <w:r w:rsidRPr="00C25FCC">
          <w:rPr>
            <w:rStyle w:val="Hyperlink"/>
            <w:lang w:val="ro-RO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Controale pentru verificarea integrității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C549353" w14:textId="06244628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2" w:history="1">
        <w:r w:rsidRPr="00C25FCC">
          <w:rPr>
            <w:rStyle w:val="Hyperlink"/>
            <w:lang w:val="ro-RO"/>
          </w:rPr>
          <w:t>Anexa A: Gestiunea modificărilor documentului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3A4CFB7" w14:textId="0189A74E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3" w:history="1">
        <w:r w:rsidRPr="00C25FCC">
          <w:rPr>
            <w:rStyle w:val="Hyperlink"/>
            <w:lang w:val="ro-RO"/>
          </w:rPr>
          <w:t>Anexa B: Acronime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4C15CFF" w14:textId="2FCFEEF0" w:rsidR="00102B47" w:rsidRDefault="00102B47">
      <w:pPr>
        <w:pStyle w:val="Cuprins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4" w:history="1">
        <w:r w:rsidRPr="00C25FCC">
          <w:rPr>
            <w:rStyle w:val="Hyperlink"/>
            <w:lang w:val="ro-RO"/>
          </w:rPr>
          <w:t>Anexa C Documente la care se face referire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BCCDE19" w14:textId="69198158" w:rsidR="00DD5A09" w:rsidRPr="00A114E1" w:rsidRDefault="00DD5A09" w:rsidP="00751096">
      <w:pPr>
        <w:pStyle w:val="Corptext"/>
        <w:rPr>
          <w:lang w:val="ro-RO"/>
        </w:rPr>
      </w:pPr>
      <w:r w:rsidRPr="00A114E1">
        <w:rPr>
          <w:lang w:val="ro-RO"/>
        </w:rPr>
        <w:fldChar w:fldCharType="end"/>
      </w:r>
    </w:p>
    <w:p w14:paraId="4381FFB2" w14:textId="61431667" w:rsidR="000025D3" w:rsidRPr="00A114E1" w:rsidRDefault="000025D3" w:rsidP="00CB525B">
      <w:pPr>
        <w:pStyle w:val="FrontMatterHeader"/>
        <w:rPr>
          <w:lang w:val="ro-RO"/>
        </w:rPr>
        <w:sectPr w:rsidR="000025D3" w:rsidRPr="00A114E1" w:rsidSect="004A0918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0" w:name="_Toc497634056"/>
      <w:bookmarkStart w:id="1" w:name="_Toc498235584"/>
      <w:bookmarkStart w:id="2" w:name="_Toc498325024"/>
      <w:bookmarkStart w:id="3" w:name="_Toc499106663"/>
    </w:p>
    <w:p w14:paraId="33EF4C29" w14:textId="4727D29C" w:rsidR="00721854" w:rsidRPr="00A114E1" w:rsidRDefault="00981085" w:rsidP="00EC5051">
      <w:pPr>
        <w:pStyle w:val="Titlu2"/>
        <w:pBdr>
          <w:bottom w:val="single" w:sz="4" w:space="3" w:color="auto"/>
        </w:pBdr>
        <w:rPr>
          <w:lang w:val="ro-RO"/>
        </w:rPr>
      </w:pPr>
      <w:bookmarkStart w:id="4" w:name="_Toc403385924"/>
      <w:bookmarkStart w:id="5" w:name="_Toc160527836"/>
      <w:bookmarkStart w:id="6" w:name="_Toc497871702"/>
      <w:bookmarkStart w:id="7" w:name="_Toc497872046"/>
      <w:bookmarkStart w:id="8" w:name="_Toc497872814"/>
      <w:bookmarkStart w:id="9" w:name="_Toc497872969"/>
      <w:bookmarkStart w:id="10" w:name="_Toc497873017"/>
      <w:bookmarkEnd w:id="0"/>
      <w:bookmarkEnd w:id="1"/>
      <w:bookmarkEnd w:id="2"/>
      <w:bookmarkEnd w:id="3"/>
      <w:r w:rsidRPr="00A114E1">
        <w:rPr>
          <w:lang w:val="ro-RO"/>
        </w:rPr>
        <w:lastRenderedPageBreak/>
        <w:t>Introduc</w:t>
      </w:r>
      <w:bookmarkEnd w:id="4"/>
      <w:r w:rsidR="007D3F3A" w:rsidRPr="00A114E1">
        <w:rPr>
          <w:lang w:val="ro-RO"/>
        </w:rPr>
        <w:t>ere</w:t>
      </w:r>
      <w:bookmarkEnd w:id="5"/>
    </w:p>
    <w:p w14:paraId="33EF4C2A" w14:textId="28F9E10B" w:rsidR="00721854" w:rsidRPr="00A114E1" w:rsidRDefault="007D3F3A" w:rsidP="00DD5A09">
      <w:pPr>
        <w:pStyle w:val="InstructionalText"/>
        <w:rPr>
          <w:lang w:val="ro-RO"/>
        </w:rPr>
      </w:pPr>
      <w:r w:rsidRPr="00A114E1">
        <w:rPr>
          <w:lang w:val="ro-RO"/>
        </w:rPr>
        <w:t>Instrucțiuni: Furnizați informații de identificare pentru sistemul existent și/sau propus sau situația pentru care se aplică Documentul de Proiectare a Sistemului (de exemplu, numele complet și acronimele proiectului de dezvoltare, sistemul sau situația existentă și propusă, după caz), și evoluția așteptată a documentului. De asemenea, descrieți orice considerații referitor la securitate sau confidențialitate asociate cu utilizarea acestui document.</w:t>
      </w:r>
      <w:r w:rsidR="00F149A2" w:rsidRPr="00A114E1">
        <w:rPr>
          <w:lang w:val="ro-RO"/>
        </w:rPr>
        <w:t>.</w:t>
      </w:r>
    </w:p>
    <w:p w14:paraId="6A234C44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11" w:name="_Toc160527837"/>
      <w:proofErr w:type="spellStart"/>
      <w:r w:rsidRPr="009C626F">
        <w:rPr>
          <w:rFonts w:ascii="Times New Roman" w:hAnsi="Times New Roman"/>
          <w:sz w:val="24"/>
          <w:szCs w:val="24"/>
        </w:rPr>
        <w:t>Proiectul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dezvoltare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inteligent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mâinilor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denumit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continuare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„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Automatizat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”, </w:t>
      </w:r>
      <w:proofErr w:type="spellStart"/>
      <w:r w:rsidRPr="009C626F">
        <w:rPr>
          <w:rFonts w:ascii="Times New Roman" w:hAnsi="Times New Roman"/>
          <w:sz w:val="24"/>
          <w:szCs w:val="24"/>
        </w:rPr>
        <w:t>urmărește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crearea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dispozitiv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modern care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îmbunătățească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procesului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contribuie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9C626F">
        <w:rPr>
          <w:rFonts w:ascii="Times New Roman" w:hAnsi="Times New Roman"/>
          <w:sz w:val="24"/>
          <w:szCs w:val="24"/>
        </w:rPr>
        <w:t>prevenirea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răspândirii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bolilor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printr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Pr="009C626F">
        <w:rPr>
          <w:rFonts w:ascii="Times New Roman" w:hAnsi="Times New Roman"/>
          <w:sz w:val="24"/>
          <w:szCs w:val="24"/>
        </w:rPr>
        <w:t>abordare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automatizată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ușor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Acest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combină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tehnologii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avansate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detectare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mâinilor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control manual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automat al </w:t>
      </w:r>
      <w:proofErr w:type="spellStart"/>
      <w:r w:rsidRPr="009C626F">
        <w:rPr>
          <w:rFonts w:ascii="Times New Roman" w:hAnsi="Times New Roman"/>
          <w:sz w:val="24"/>
          <w:szCs w:val="24"/>
        </w:rPr>
        <w:t>procesului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monitorizarea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continuă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feedback-</w:t>
      </w:r>
      <w:proofErr w:type="spellStart"/>
      <w:r w:rsidRPr="009C626F">
        <w:rPr>
          <w:rFonts w:ascii="Times New Roman" w:hAnsi="Times New Roman"/>
          <w:sz w:val="24"/>
          <w:szCs w:val="24"/>
        </w:rPr>
        <w:t>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oferit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printr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9C626F">
        <w:rPr>
          <w:rFonts w:ascii="Times New Roman" w:hAnsi="Times New Roman"/>
          <w:sz w:val="24"/>
          <w:szCs w:val="24"/>
        </w:rPr>
        <w:t>ecran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Blynk.</w:t>
      </w:r>
    </w:p>
    <w:p w14:paraId="6731CC9B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Proiectul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folosi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626F">
        <w:rPr>
          <w:rFonts w:ascii="Times New Roman" w:hAnsi="Times New Roman"/>
          <w:sz w:val="24"/>
          <w:szCs w:val="24"/>
        </w:rPr>
        <w:t xml:space="preserve">un </w:t>
      </w:r>
      <w:r w:rsidRPr="009C626F">
        <w:rPr>
          <w:rFonts w:ascii="Times New Roman" w:hAnsi="Times New Roman"/>
          <w:b/>
          <w:bCs/>
          <w:sz w:val="24"/>
          <w:szCs w:val="24"/>
        </w:rPr>
        <w:t>Arduino</w:t>
      </w:r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Mega 2560</w:t>
      </w:r>
      <w:r w:rsidRPr="009C626F">
        <w:rPr>
          <w:rFonts w:ascii="Times New Roman" w:hAnsi="Times New Roman"/>
          <w:sz w:val="24"/>
          <w:szCs w:val="24"/>
        </w:rPr>
        <w:t xml:space="preserve">, un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modul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ESP8266</w:t>
      </w:r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conectivitate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Wi-Fi, </w:t>
      </w:r>
      <w:r w:rsidRPr="009C626F">
        <w:rPr>
          <w:rFonts w:ascii="Times New Roman" w:hAnsi="Times New Roman"/>
          <w:b/>
          <w:bCs/>
          <w:sz w:val="24"/>
          <w:szCs w:val="24"/>
        </w:rPr>
        <w:t xml:space="preserve">mini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relee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un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senzor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proximitate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un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senzor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nivel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al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lichidului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un </w:t>
      </w:r>
      <w:r w:rsidRPr="009C626F">
        <w:rPr>
          <w:rFonts w:ascii="Times New Roman" w:hAnsi="Times New Roman"/>
          <w:b/>
          <w:bCs/>
          <w:sz w:val="24"/>
          <w:szCs w:val="24"/>
        </w:rPr>
        <w:t>ventilator</w:t>
      </w:r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difuzarea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substanței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capabil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funcționeze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atât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mod </w:t>
      </w:r>
      <w:r w:rsidRPr="009C626F">
        <w:rPr>
          <w:rFonts w:ascii="Times New Roman" w:hAnsi="Times New Roman"/>
          <w:b/>
          <w:bCs/>
          <w:sz w:val="24"/>
          <w:szCs w:val="24"/>
        </w:rPr>
        <w:t>automat</w:t>
      </w:r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activând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atunci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detectată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mâinii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cât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mod </w:t>
      </w:r>
      <w:r w:rsidRPr="009C626F">
        <w:rPr>
          <w:rFonts w:ascii="Times New Roman" w:hAnsi="Times New Roman"/>
          <w:b/>
          <w:bCs/>
          <w:sz w:val="24"/>
          <w:szCs w:val="24"/>
        </w:rPr>
        <w:t>manual</w:t>
      </w:r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comenzi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transmise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la un </w:t>
      </w:r>
      <w:proofErr w:type="spellStart"/>
      <w:r w:rsidRPr="009C626F">
        <w:rPr>
          <w:rFonts w:ascii="Times New Roman" w:hAnsi="Times New Roman"/>
          <w:sz w:val="24"/>
          <w:szCs w:val="24"/>
        </w:rPr>
        <w:t>telefon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butoane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fizice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control.</w:t>
      </w:r>
    </w:p>
    <w:p w14:paraId="7C833278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Acest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document </w:t>
      </w:r>
      <w:proofErr w:type="spellStart"/>
      <w:r w:rsidRPr="009C626F">
        <w:rPr>
          <w:rFonts w:ascii="Times New Roman" w:hAnsi="Times New Roman"/>
          <w:sz w:val="24"/>
          <w:szCs w:val="24"/>
        </w:rPr>
        <w:t>descrie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modul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9C626F">
        <w:rPr>
          <w:rFonts w:ascii="Times New Roman" w:hAnsi="Times New Roman"/>
          <w:sz w:val="24"/>
          <w:szCs w:val="24"/>
        </w:rPr>
        <w:t>cerințele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non-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stabilite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Documentul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Cerințe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transformate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specificații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tehnice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Detaliile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acoperi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aspecte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9C626F">
        <w:rPr>
          <w:rFonts w:ascii="Times New Roman" w:hAnsi="Times New Roman"/>
          <w:sz w:val="24"/>
          <w:szCs w:val="24"/>
        </w:rPr>
        <w:t>arhitecturii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la un </w:t>
      </w:r>
      <w:proofErr w:type="spellStart"/>
      <w:r w:rsidRPr="009C626F">
        <w:rPr>
          <w:rFonts w:ascii="Times New Roman" w:hAnsi="Times New Roman"/>
          <w:sz w:val="24"/>
          <w:szCs w:val="24"/>
        </w:rPr>
        <w:t>nivel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înalt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descrierea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fiecărei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cheie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hardware, software, </w:t>
      </w:r>
      <w:proofErr w:type="spellStart"/>
      <w:r w:rsidRPr="009C626F">
        <w:rPr>
          <w:rFonts w:ascii="Times New Roman" w:hAnsi="Times New Roman"/>
          <w:sz w:val="24"/>
          <w:szCs w:val="24"/>
        </w:rPr>
        <w:t>comunicații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interne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interfețe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externe.</w:t>
      </w:r>
    </w:p>
    <w:p w14:paraId="50340F77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plus, </w:t>
      </w:r>
      <w:proofErr w:type="spellStart"/>
      <w:r w:rsidRPr="009C626F">
        <w:rPr>
          <w:rFonts w:ascii="Times New Roman" w:hAnsi="Times New Roman"/>
          <w:sz w:val="24"/>
          <w:szCs w:val="24"/>
        </w:rPr>
        <w:t>documentul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aborda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aspectele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legate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securitate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confidențialitate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asociate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acestui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având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vedere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exista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interacțiuni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date care pot fi </w:t>
      </w:r>
      <w:proofErr w:type="spellStart"/>
      <w:r w:rsidRPr="009C626F">
        <w:rPr>
          <w:rFonts w:ascii="Times New Roman" w:hAnsi="Times New Roman"/>
          <w:sz w:val="24"/>
          <w:szCs w:val="24"/>
        </w:rPr>
        <w:t>sensibile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(precum </w:t>
      </w:r>
      <w:proofErr w:type="spellStart"/>
      <w:r w:rsidRPr="009C626F">
        <w:rPr>
          <w:rFonts w:ascii="Times New Roman" w:hAnsi="Times New Roman"/>
          <w:sz w:val="24"/>
          <w:szCs w:val="24"/>
        </w:rPr>
        <w:t>monitorizarea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nivelului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lichidului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contorizarea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utilizărilor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9C626F">
        <w:rPr>
          <w:rFonts w:ascii="Times New Roman" w:hAnsi="Times New Roman"/>
          <w:sz w:val="24"/>
          <w:szCs w:val="24"/>
        </w:rPr>
        <w:t>Toate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aspecte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abordate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626F">
        <w:rPr>
          <w:rFonts w:ascii="Times New Roman" w:hAnsi="Times New Roman"/>
          <w:sz w:val="24"/>
          <w:szCs w:val="24"/>
        </w:rPr>
        <w:t>a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integritatea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protecția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informațiilor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sigură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78423B64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Astfel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scopul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acestui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document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Pr="009C626F">
        <w:rPr>
          <w:rFonts w:ascii="Times New Roman" w:hAnsi="Times New Roman"/>
          <w:sz w:val="24"/>
          <w:szCs w:val="24"/>
        </w:rPr>
        <w:t>furniza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descriere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detaliată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designului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incluzând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obiectivele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specificațiile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9C626F">
        <w:rPr>
          <w:rFonts w:ascii="Times New Roman" w:hAnsi="Times New Roman"/>
          <w:sz w:val="24"/>
          <w:szCs w:val="24"/>
        </w:rPr>
        <w:t>fiecărei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9C626F">
        <w:rPr>
          <w:rFonts w:ascii="Times New Roman" w:hAnsi="Times New Roman"/>
          <w:sz w:val="24"/>
          <w:szCs w:val="24"/>
        </w:rPr>
        <w:t>baza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construcției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proiectului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3EF4C2D" w14:textId="548B105C" w:rsidR="00981085" w:rsidRPr="00A114E1" w:rsidRDefault="004A5735" w:rsidP="00315C8A">
      <w:pPr>
        <w:pStyle w:val="Titlu3"/>
        <w:rPr>
          <w:lang w:val="ro-RO"/>
        </w:rPr>
      </w:pPr>
      <w:r w:rsidRPr="00A114E1">
        <w:rPr>
          <w:lang w:val="ro-RO"/>
        </w:rPr>
        <w:t>Scopul documentului</w:t>
      </w:r>
      <w:bookmarkEnd w:id="11"/>
    </w:p>
    <w:p w14:paraId="5F771DBD" w14:textId="5E7D949E" w:rsidR="004A5735" w:rsidRPr="00A114E1" w:rsidRDefault="004A5735" w:rsidP="00DD5A09">
      <w:pPr>
        <w:pStyle w:val="Corptext"/>
        <w:rPr>
          <w:i/>
          <w:color w:val="0000FF"/>
          <w:sz w:val="24"/>
          <w:lang w:val="ro-RO" w:eastAsia="ar-SA"/>
        </w:rPr>
      </w:pPr>
      <w:r w:rsidRPr="00A114E1">
        <w:rPr>
          <w:i/>
          <w:color w:val="0000FF"/>
          <w:sz w:val="24"/>
          <w:lang w:val="ro-RO" w:eastAsia="ar-SA"/>
        </w:rPr>
        <w:t xml:space="preserve">Instrucțiuni: Furnizați scopul </w:t>
      </w:r>
      <w:r w:rsidR="00B97706">
        <w:rPr>
          <w:i/>
          <w:color w:val="0000FF"/>
          <w:sz w:val="24"/>
          <w:lang w:val="ro-RO" w:eastAsia="ar-SA"/>
        </w:rPr>
        <w:t>documentului</w:t>
      </w:r>
      <w:r w:rsidRPr="00A114E1">
        <w:rPr>
          <w:i/>
          <w:color w:val="0000FF"/>
          <w:sz w:val="24"/>
          <w:lang w:val="ro-RO" w:eastAsia="ar-SA"/>
        </w:rPr>
        <w:t>. Acest document ar trebui să fie adaptat pentru a se potrivi nevoilor unui proiect specific.</w:t>
      </w:r>
    </w:p>
    <w:p w14:paraId="424B8209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Scopul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acestui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document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Pr="009C626F">
        <w:rPr>
          <w:rFonts w:ascii="Times New Roman" w:hAnsi="Times New Roman"/>
          <w:sz w:val="24"/>
          <w:szCs w:val="24"/>
        </w:rPr>
        <w:t>descrie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arhitectura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designul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Automatizat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oferind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echipei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dezvoltare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îndrumări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clare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lastRenderedPageBreak/>
        <w:t>fiecărei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Documentul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creat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actualizat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9C626F">
        <w:rPr>
          <w:rFonts w:ascii="Times New Roman" w:hAnsi="Times New Roman"/>
          <w:sz w:val="24"/>
          <w:szCs w:val="24"/>
        </w:rPr>
        <w:t>parcursul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dezvoltării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conformitate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cerințele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metodologia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25A2E085" w14:textId="23538B96" w:rsidR="00EC5051" w:rsidRPr="00EC5051" w:rsidRDefault="009C626F" w:rsidP="00EC5051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Publicul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țintă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include </w:t>
      </w:r>
      <w:proofErr w:type="spellStart"/>
      <w:r w:rsidRPr="009C626F">
        <w:rPr>
          <w:rFonts w:ascii="Times New Roman" w:hAnsi="Times New Roman"/>
          <w:sz w:val="24"/>
          <w:szCs w:val="24"/>
        </w:rPr>
        <w:t>managerul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echipa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echipa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dezvoltare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iar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anumite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secțiuni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9C626F">
        <w:rPr>
          <w:rFonts w:ascii="Times New Roman" w:hAnsi="Times New Roman"/>
          <w:sz w:val="24"/>
          <w:szCs w:val="24"/>
        </w:rPr>
        <w:t>designul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interfeței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împărtășite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clientul</w:t>
      </w:r>
      <w:proofErr w:type="spellEnd"/>
      <w:r w:rsidRPr="009C626F">
        <w:rPr>
          <w:rFonts w:ascii="Times New Roman" w:hAnsi="Times New Roman"/>
          <w:sz w:val="24"/>
          <w:szCs w:val="24"/>
        </w:rPr>
        <w:t>/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Scopul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Pr="009C626F">
        <w:rPr>
          <w:rFonts w:ascii="Times New Roman" w:hAnsi="Times New Roman"/>
          <w:sz w:val="24"/>
          <w:szCs w:val="24"/>
        </w:rPr>
        <w:t>a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dezvoltare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coordonată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succes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răspundă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cerințelor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stabilite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3EF4C30" w14:textId="096940D0" w:rsidR="00981085" w:rsidRPr="00A114E1" w:rsidRDefault="004A5735" w:rsidP="00EC5051">
      <w:pPr>
        <w:pStyle w:val="Titlu2"/>
        <w:rPr>
          <w:lang w:val="ro-RO"/>
        </w:rPr>
      </w:pPr>
      <w:bookmarkStart w:id="12" w:name="_Toc160527838"/>
      <w:r w:rsidRPr="00A114E1">
        <w:rPr>
          <w:lang w:val="ro-RO"/>
        </w:rPr>
        <w:lastRenderedPageBreak/>
        <w:t>Prezentare generală și abordări de proiectare</w:t>
      </w:r>
      <w:bookmarkEnd w:id="12"/>
    </w:p>
    <w:p w14:paraId="501E6EDE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13" w:name="_Toc160527839"/>
      <w:bookmarkStart w:id="14" w:name="_Toc494193646"/>
      <w:proofErr w:type="spellStart"/>
      <w:r w:rsidRPr="009C626F">
        <w:rPr>
          <w:rFonts w:ascii="Times New Roman" w:hAnsi="Times New Roman"/>
          <w:sz w:val="24"/>
          <w:szCs w:val="24"/>
        </w:rPr>
        <w:t>Această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secțiune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descrie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principiile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strategiile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ghida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Automatizat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Abordarea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una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modulară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scalabilă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axată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tehnologiilor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fiabile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precum </w:t>
      </w:r>
      <w:r w:rsidRPr="009C626F">
        <w:rPr>
          <w:rFonts w:ascii="Times New Roman" w:hAnsi="Times New Roman"/>
          <w:b/>
          <w:bCs/>
          <w:sz w:val="24"/>
          <w:szCs w:val="24"/>
        </w:rPr>
        <w:t>Arduino Mega 2560</w:t>
      </w:r>
      <w:r w:rsidRPr="009C626F">
        <w:rPr>
          <w:rFonts w:ascii="Times New Roman" w:hAnsi="Times New Roman"/>
          <w:sz w:val="24"/>
          <w:szCs w:val="24"/>
        </w:rPr>
        <w:t xml:space="preserve">, </w:t>
      </w:r>
      <w:r w:rsidRPr="009C626F">
        <w:rPr>
          <w:rFonts w:ascii="Times New Roman" w:hAnsi="Times New Roman"/>
          <w:b/>
          <w:bCs/>
          <w:sz w:val="24"/>
          <w:szCs w:val="24"/>
        </w:rPr>
        <w:t>ESP8266</w:t>
      </w:r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proximitate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permite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control </w:t>
      </w:r>
      <w:proofErr w:type="spellStart"/>
      <w:r w:rsidRPr="009C626F">
        <w:rPr>
          <w:rFonts w:ascii="Times New Roman" w:hAnsi="Times New Roman"/>
          <w:sz w:val="24"/>
          <w:szCs w:val="24"/>
        </w:rPr>
        <w:t>atât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r w:rsidRPr="009C626F">
        <w:rPr>
          <w:rFonts w:ascii="Times New Roman" w:hAnsi="Times New Roman"/>
          <w:b/>
          <w:bCs/>
          <w:sz w:val="24"/>
          <w:szCs w:val="24"/>
        </w:rPr>
        <w:t>manual</w:t>
      </w:r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butoane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fizice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cât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r w:rsidRPr="009C626F">
        <w:rPr>
          <w:rFonts w:ascii="Times New Roman" w:hAnsi="Times New Roman"/>
          <w:b/>
          <w:bCs/>
          <w:sz w:val="24"/>
          <w:szCs w:val="24"/>
        </w:rPr>
        <w:t>automat</w:t>
      </w:r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detectarea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mâinilor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A900880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C626F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9C626F">
        <w:rPr>
          <w:rFonts w:ascii="Times New Roman" w:hAnsi="Times New Roman"/>
          <w:sz w:val="24"/>
          <w:szCs w:val="24"/>
        </w:rPr>
        <w:t>asemenea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accent pe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securitatea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datelor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fiabilitatea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626F">
        <w:rPr>
          <w:rFonts w:ascii="Times New Roman" w:hAnsi="Times New Roman"/>
          <w:sz w:val="24"/>
          <w:szCs w:val="24"/>
        </w:rPr>
        <w:t>a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sigură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continuă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Comunicarea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optimizată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626F">
        <w:rPr>
          <w:rFonts w:ascii="Times New Roman" w:hAnsi="Times New Roman"/>
          <w:sz w:val="24"/>
          <w:szCs w:val="24"/>
        </w:rPr>
        <w:t>a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performanța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condiții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variabile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3EF4C32" w14:textId="6C7C68C4" w:rsidR="00981085" w:rsidRPr="00A114E1" w:rsidRDefault="004A5735" w:rsidP="00315C8A">
      <w:pPr>
        <w:pStyle w:val="Titlu3"/>
        <w:rPr>
          <w:lang w:val="ro-RO"/>
        </w:rPr>
      </w:pPr>
      <w:r w:rsidRPr="00A114E1">
        <w:rPr>
          <w:lang w:val="ro-RO"/>
        </w:rPr>
        <w:t>Prezentare generală</w:t>
      </w:r>
      <w:bookmarkEnd w:id="13"/>
    </w:p>
    <w:p w14:paraId="14E131A6" w14:textId="77777777" w:rsidR="004A5735" w:rsidRDefault="004A5735" w:rsidP="00DD5A09">
      <w:pPr>
        <w:pStyle w:val="InstructionalText"/>
        <w:rPr>
          <w:lang w:val="ro-RO"/>
        </w:rPr>
      </w:pPr>
      <w:r w:rsidRPr="00A114E1">
        <w:rPr>
          <w:lang w:val="ro-RO"/>
        </w:rPr>
        <w:t xml:space="preserve">Instrucțiuni: Prezentați succint contextul sistemului și abordarea sau organizarea de bază a proiectării. Oferiți o prezentare generală a arhitecturilor sistemului și software-ului și a obiectivelor de proiectare. </w:t>
      </w:r>
    </w:p>
    <w:p w14:paraId="5F0F4E87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Automatizat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conceput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îmbunătăți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procesului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mâinilor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oferind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soluție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automată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manuală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control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butoane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fizice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Arhitectura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include </w:t>
      </w:r>
      <w:proofErr w:type="gramStart"/>
      <w:r w:rsidRPr="009C626F">
        <w:rPr>
          <w:rFonts w:ascii="Times New Roman" w:hAnsi="Times New Roman"/>
          <w:sz w:val="24"/>
          <w:szCs w:val="24"/>
        </w:rPr>
        <w:t xml:space="preserve">un </w:t>
      </w:r>
      <w:r w:rsidRPr="009C626F">
        <w:rPr>
          <w:rFonts w:ascii="Times New Roman" w:hAnsi="Times New Roman"/>
          <w:b/>
          <w:bCs/>
          <w:sz w:val="24"/>
          <w:szCs w:val="24"/>
        </w:rPr>
        <w:t>Arduino</w:t>
      </w:r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Mega 2560</w:t>
      </w:r>
      <w:r w:rsidRPr="009C626F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9C626F">
        <w:rPr>
          <w:rFonts w:ascii="Times New Roman" w:hAnsi="Times New Roman"/>
          <w:sz w:val="24"/>
          <w:szCs w:val="24"/>
        </w:rPr>
        <w:t>unitate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principală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control, un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modul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ESP8266</w:t>
      </w:r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conectivitate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serie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proximitate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nivel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al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lichidului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monitorizarea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Un ventilator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difuzarea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substanței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iar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C626F">
        <w:rPr>
          <w:rFonts w:ascii="Times New Roman" w:hAnsi="Times New Roman"/>
          <w:sz w:val="24"/>
          <w:szCs w:val="24"/>
        </w:rPr>
        <w:t>ecran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furniza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informații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utilizatorului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69446F73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privește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software-</w:t>
      </w:r>
      <w:proofErr w:type="spellStart"/>
      <w:r w:rsidRPr="009C626F">
        <w:rPr>
          <w:rFonts w:ascii="Times New Roman" w:hAnsi="Times New Roman"/>
          <w:sz w:val="24"/>
          <w:szCs w:val="24"/>
        </w:rPr>
        <w:t>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9C626F">
        <w:rPr>
          <w:rFonts w:ascii="Times New Roman" w:hAnsi="Times New Roman"/>
          <w:sz w:val="24"/>
          <w:szCs w:val="24"/>
        </w:rPr>
        <w:t>baza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C626F">
        <w:rPr>
          <w:rFonts w:ascii="Times New Roman" w:hAnsi="Times New Roman"/>
          <w:sz w:val="24"/>
          <w:szCs w:val="24"/>
        </w:rPr>
        <w:t>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permite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automat al </w:t>
      </w:r>
      <w:proofErr w:type="spellStart"/>
      <w:r w:rsidRPr="009C626F">
        <w:rPr>
          <w:rFonts w:ascii="Times New Roman" w:hAnsi="Times New Roman"/>
          <w:sz w:val="24"/>
          <w:szCs w:val="24"/>
        </w:rPr>
        <w:t>procesului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pe </w:t>
      </w:r>
      <w:proofErr w:type="spellStart"/>
      <w:r w:rsidRPr="009C626F">
        <w:rPr>
          <w:rFonts w:ascii="Times New Roman" w:hAnsi="Times New Roman"/>
          <w:sz w:val="24"/>
          <w:szCs w:val="24"/>
        </w:rPr>
        <w:t>baza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detectării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mâinii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integra un </w:t>
      </w:r>
      <w:proofErr w:type="spellStart"/>
      <w:r w:rsidRPr="009C626F">
        <w:rPr>
          <w:rFonts w:ascii="Times New Roman" w:hAnsi="Times New Roman"/>
          <w:sz w:val="24"/>
          <w:szCs w:val="24"/>
        </w:rPr>
        <w:t>modul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Blynk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Obiectivele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includ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fiabilitate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eficiență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securitate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626F">
        <w:rPr>
          <w:rFonts w:ascii="Times New Roman" w:hAnsi="Times New Roman"/>
          <w:sz w:val="24"/>
          <w:szCs w:val="24"/>
        </w:rPr>
        <w:t>a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sigur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48837FBD" w14:textId="77777777" w:rsidR="009C626F" w:rsidRPr="009C626F" w:rsidRDefault="009C626F" w:rsidP="009C626F">
      <w:pPr>
        <w:pStyle w:val="Corptext"/>
        <w:rPr>
          <w:lang w:val="ro-RO" w:eastAsia="ar-SA"/>
        </w:rPr>
      </w:pPr>
    </w:p>
    <w:p w14:paraId="33EF4C34" w14:textId="0BBA3B37" w:rsidR="00981085" w:rsidRPr="00A114E1" w:rsidRDefault="004A5735" w:rsidP="00315C8A">
      <w:pPr>
        <w:pStyle w:val="Titlu3"/>
        <w:rPr>
          <w:lang w:val="ro-RO"/>
        </w:rPr>
      </w:pPr>
      <w:bookmarkStart w:id="15" w:name="_Toc403385928"/>
      <w:bookmarkStart w:id="16" w:name="_Toc160527840"/>
      <w:bookmarkEnd w:id="14"/>
      <w:r w:rsidRPr="00A114E1">
        <w:rPr>
          <w:lang w:val="ro-RO"/>
        </w:rPr>
        <w:t>Presupuneri/ Constrângeri/ Riscuri</w:t>
      </w:r>
      <w:bookmarkEnd w:id="15"/>
      <w:bookmarkEnd w:id="16"/>
    </w:p>
    <w:p w14:paraId="33EF4C35" w14:textId="478367CD" w:rsidR="00FE3073" w:rsidRPr="00A114E1" w:rsidRDefault="004A5735" w:rsidP="00315C8A">
      <w:pPr>
        <w:pStyle w:val="Titlu4"/>
        <w:rPr>
          <w:lang w:val="ro-RO"/>
        </w:rPr>
      </w:pPr>
      <w:bookmarkStart w:id="17" w:name="_Toc160527841"/>
      <w:r w:rsidRPr="00A114E1">
        <w:rPr>
          <w:lang w:val="ro-RO"/>
        </w:rPr>
        <w:t>Presupuneri</w:t>
      </w:r>
      <w:bookmarkEnd w:id="17"/>
    </w:p>
    <w:p w14:paraId="33EF4C36" w14:textId="68AE810B" w:rsidR="00FE3073" w:rsidRDefault="004A5735" w:rsidP="00DD5A09">
      <w:pPr>
        <w:pStyle w:val="InstructionalText"/>
        <w:rPr>
          <w:lang w:val="ro-RO"/>
        </w:rPr>
      </w:pPr>
      <w:r w:rsidRPr="00A114E1">
        <w:rPr>
          <w:lang w:val="ro-RO"/>
        </w:rPr>
        <w:t>Instrucțiuni: Descrieți orice presupuneri sau dependențe legate de sistem, software și utilizarea sa. Acestea pot viza probleme precum: software sau hardware asociat, sisteme de operare, caracteristicile utilizatorilor finali și posibilele și/sau probabilele modificări ale funcționalității.</w:t>
      </w:r>
    </w:p>
    <w:p w14:paraId="4B58F3A8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r w:rsidRPr="009C626F">
        <w:rPr>
          <w:rFonts w:ascii="Times New Roman" w:hAnsi="Times New Roman"/>
          <w:b/>
          <w:bCs/>
          <w:sz w:val="24"/>
          <w:szCs w:val="24"/>
        </w:rPr>
        <w:t>Hardware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: Se </w:t>
      </w:r>
      <w:proofErr w:type="spellStart"/>
      <w:r w:rsidRPr="009C626F">
        <w:rPr>
          <w:rFonts w:ascii="Times New Roman" w:hAnsi="Times New Roman"/>
          <w:sz w:val="24"/>
          <w:szCs w:val="24"/>
        </w:rPr>
        <w:t>presupune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 (Arduino Mega 2560, ESP8266, </w:t>
      </w:r>
      <w:proofErr w:type="spellStart"/>
      <w:r w:rsidRPr="009C626F">
        <w:rPr>
          <w:rFonts w:ascii="Times New Roman" w:hAnsi="Times New Roman"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mini </w:t>
      </w:r>
      <w:proofErr w:type="spellStart"/>
      <w:r w:rsidRPr="009C626F">
        <w:rPr>
          <w:rFonts w:ascii="Times New Roman" w:hAnsi="Times New Roman"/>
          <w:sz w:val="24"/>
          <w:szCs w:val="24"/>
        </w:rPr>
        <w:t>relee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ventilator, LED UV, etc.)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conform </w:t>
      </w:r>
      <w:proofErr w:type="spellStart"/>
      <w:r w:rsidRPr="009C626F">
        <w:rPr>
          <w:rFonts w:ascii="Times New Roman" w:hAnsi="Times New Roman"/>
          <w:sz w:val="24"/>
          <w:szCs w:val="24"/>
        </w:rPr>
        <w:t>specificațiilor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furnizate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defecte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fabricație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2E8843E8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lastRenderedPageBreak/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r w:rsidRPr="009C626F">
        <w:rPr>
          <w:rFonts w:ascii="Times New Roman" w:hAnsi="Times New Roman"/>
          <w:b/>
          <w:bCs/>
          <w:sz w:val="24"/>
          <w:szCs w:val="24"/>
        </w:rPr>
        <w:t>Software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dezvoltat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9C626F">
        <w:rPr>
          <w:rFonts w:ascii="Times New Roman" w:hAnsi="Times New Roman"/>
          <w:sz w:val="24"/>
          <w:szCs w:val="24"/>
        </w:rPr>
        <w:t>platforma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Arduino IDE, </w:t>
      </w:r>
      <w:proofErr w:type="spellStart"/>
      <w:r w:rsidRPr="009C626F">
        <w:rPr>
          <w:rFonts w:ascii="Times New Roman" w:hAnsi="Times New Roman"/>
          <w:sz w:val="24"/>
          <w:szCs w:val="24"/>
        </w:rPr>
        <w:t>iar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folosi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platforma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Blynk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conectivitate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Pr="009C626F">
        <w:rPr>
          <w:rFonts w:ascii="Times New Roman" w:hAnsi="Times New Roman"/>
          <w:sz w:val="24"/>
          <w:szCs w:val="24"/>
        </w:rPr>
        <w:t>presupune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avea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conexiune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9C626F">
        <w:rPr>
          <w:rFonts w:ascii="Times New Roman" w:hAnsi="Times New Roman"/>
          <w:sz w:val="24"/>
          <w:szCs w:val="24"/>
        </w:rPr>
        <w:t>stabilă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CA1E6E2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Utilizatori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finali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Se </w:t>
      </w:r>
      <w:proofErr w:type="spellStart"/>
      <w:r w:rsidRPr="009C626F">
        <w:rPr>
          <w:rFonts w:ascii="Times New Roman" w:hAnsi="Times New Roman"/>
          <w:sz w:val="24"/>
          <w:szCs w:val="24"/>
        </w:rPr>
        <w:t>presupune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familiarizați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Pr="009C626F">
        <w:rPr>
          <w:rFonts w:ascii="Times New Roman" w:hAnsi="Times New Roman"/>
          <w:sz w:val="24"/>
          <w:szCs w:val="24"/>
        </w:rPr>
        <w:t>asemenea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9C626F">
        <w:rPr>
          <w:rFonts w:ascii="Times New Roman" w:hAnsi="Times New Roman"/>
          <w:sz w:val="24"/>
          <w:szCs w:val="24"/>
        </w:rPr>
        <w:t>consideră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9C626F">
        <w:rPr>
          <w:rFonts w:ascii="Times New Roman" w:hAnsi="Times New Roman"/>
          <w:sz w:val="24"/>
          <w:szCs w:val="24"/>
        </w:rPr>
        <w:t>mediu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curat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fără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interferențe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semnificative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mediu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C626F">
        <w:rPr>
          <w:rFonts w:ascii="Times New Roman" w:hAnsi="Times New Roman"/>
          <w:sz w:val="24"/>
          <w:szCs w:val="24"/>
        </w:rPr>
        <w:t>umiditate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extremă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temperaturi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foarte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scăzute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înalte</w:t>
      </w:r>
      <w:proofErr w:type="spellEnd"/>
      <w:r w:rsidRPr="009C626F">
        <w:rPr>
          <w:rFonts w:ascii="Times New Roman" w:hAnsi="Times New Roman"/>
          <w:sz w:val="24"/>
          <w:szCs w:val="24"/>
        </w:rPr>
        <w:t>).</w:t>
      </w:r>
    </w:p>
    <w:p w14:paraId="2A235082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Posibile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modificări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ale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funcționalității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Este </w:t>
      </w:r>
      <w:proofErr w:type="spellStart"/>
      <w:r w:rsidRPr="009C626F">
        <w:rPr>
          <w:rFonts w:ascii="Times New Roman" w:hAnsi="Times New Roman"/>
          <w:sz w:val="24"/>
          <w:szCs w:val="24"/>
        </w:rPr>
        <w:t>posibil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viitor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9C626F">
        <w:rPr>
          <w:rFonts w:ascii="Times New Roman" w:hAnsi="Times New Roman"/>
          <w:sz w:val="24"/>
          <w:szCs w:val="24"/>
        </w:rPr>
        <w:t>necesare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actualizări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ale software-</w:t>
      </w:r>
      <w:proofErr w:type="spellStart"/>
      <w:r w:rsidRPr="009C626F">
        <w:rPr>
          <w:rFonts w:ascii="Times New Roman" w:hAnsi="Times New Roman"/>
          <w:sz w:val="24"/>
          <w:szCs w:val="24"/>
        </w:rPr>
        <w:t>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adăugarea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noi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funcționalități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Pr="009C626F">
        <w:rPr>
          <w:rFonts w:ascii="Times New Roman" w:hAnsi="Times New Roman"/>
          <w:sz w:val="24"/>
          <w:szCs w:val="24"/>
        </w:rPr>
        <w:t>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monitorizarea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mai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detaliată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integrarea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noi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dispozitive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sz w:val="24"/>
          <w:szCs w:val="24"/>
        </w:rPr>
        <w:t>Aceste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modificări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gestionate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actualizări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firmware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software.</w:t>
      </w:r>
    </w:p>
    <w:p w14:paraId="095E4033" w14:textId="77777777" w:rsidR="009C626F" w:rsidRPr="009C626F" w:rsidRDefault="009C626F" w:rsidP="009C626F">
      <w:pPr>
        <w:pStyle w:val="Corptext"/>
        <w:rPr>
          <w:lang w:val="ro-RO" w:eastAsia="ar-SA"/>
        </w:rPr>
      </w:pPr>
    </w:p>
    <w:p w14:paraId="33EF4C37" w14:textId="325C78A9" w:rsidR="00FE3073" w:rsidRPr="00A114E1" w:rsidRDefault="00FE3073" w:rsidP="00315C8A">
      <w:pPr>
        <w:pStyle w:val="Titlu4"/>
        <w:rPr>
          <w:lang w:val="ro-RO"/>
        </w:rPr>
      </w:pPr>
      <w:bookmarkStart w:id="18" w:name="_Toc403385930"/>
      <w:bookmarkStart w:id="19" w:name="_Toc160527842"/>
      <w:r w:rsidRPr="00A114E1">
        <w:rPr>
          <w:lang w:val="ro-RO"/>
        </w:rPr>
        <w:t>Constr</w:t>
      </w:r>
      <w:bookmarkEnd w:id="18"/>
      <w:r w:rsidR="004A5735" w:rsidRPr="00A114E1">
        <w:rPr>
          <w:lang w:val="ro-RO"/>
        </w:rPr>
        <w:t>ângeri</w:t>
      </w:r>
      <w:bookmarkEnd w:id="19"/>
    </w:p>
    <w:p w14:paraId="0F9BCC18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20" w:name="_Toc403385931"/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Mediu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hardware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Dimensiunile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capacitatea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procesare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ale </w:t>
      </w:r>
      <w:r w:rsidRPr="009C626F">
        <w:rPr>
          <w:rFonts w:ascii="Times New Roman" w:hAnsi="Times New Roman"/>
          <w:b/>
          <w:bCs/>
          <w:sz w:val="24"/>
          <w:szCs w:val="24"/>
        </w:rPr>
        <w:t>Arduino Mega 2560</w:t>
      </w:r>
      <w:r w:rsidRPr="009C626F">
        <w:rPr>
          <w:rFonts w:ascii="Times New Roman" w:hAnsi="Times New Roman"/>
          <w:sz w:val="24"/>
          <w:szCs w:val="24"/>
        </w:rPr>
        <w:t xml:space="preserve"> pot </w:t>
      </w:r>
      <w:proofErr w:type="spellStart"/>
      <w:r w:rsidRPr="009C626F">
        <w:rPr>
          <w:rFonts w:ascii="Times New Roman" w:hAnsi="Times New Roman"/>
          <w:sz w:val="24"/>
          <w:szCs w:val="24"/>
        </w:rPr>
        <w:t>limita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complexitatea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funcționalităților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iar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numărul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pini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disponibili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impune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limitări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privește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numărul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relee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conectate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simultan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66F16066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Mediu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utilizator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final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finali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aibă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dispozitive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9C626F">
        <w:rPr>
          <w:rFonts w:ascii="Times New Roman" w:hAnsi="Times New Roman"/>
          <w:sz w:val="24"/>
          <w:szCs w:val="24"/>
        </w:rPr>
        <w:t>compatibile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Blynk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conexiune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9C626F">
        <w:rPr>
          <w:rFonts w:ascii="Times New Roman" w:hAnsi="Times New Roman"/>
          <w:sz w:val="24"/>
          <w:szCs w:val="24"/>
        </w:rPr>
        <w:t>stabilă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550C2549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Disponibilitatea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Există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dependență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disponibilitatea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 (</w:t>
      </w:r>
      <w:proofErr w:type="spellStart"/>
      <w:r w:rsidRPr="009C626F">
        <w:rPr>
          <w:rFonts w:ascii="Times New Roman" w:hAnsi="Times New Roman"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relee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ventilatoare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etc.), </w:t>
      </w:r>
      <w:proofErr w:type="spellStart"/>
      <w:r w:rsidRPr="009C626F">
        <w:rPr>
          <w:rFonts w:ascii="Times New Roman" w:hAnsi="Times New Roman"/>
          <w:sz w:val="24"/>
          <w:szCs w:val="24"/>
        </w:rPr>
        <w:t>iar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eventualele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întârzieri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livrarea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acestora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pot </w:t>
      </w:r>
      <w:proofErr w:type="spellStart"/>
      <w:r w:rsidRPr="009C626F">
        <w:rPr>
          <w:rFonts w:ascii="Times New Roman" w:hAnsi="Times New Roman"/>
          <w:sz w:val="24"/>
          <w:szCs w:val="24"/>
        </w:rPr>
        <w:t>afecta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termenul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finalizare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proiectului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4DFF4181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Cerințe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securitate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Securitatea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datelor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esențială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având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vedere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comunicarea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rețea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(Wi-Fi). </w:t>
      </w:r>
      <w:proofErr w:type="spellStart"/>
      <w:r w:rsidRPr="009C626F">
        <w:rPr>
          <w:rFonts w:ascii="Times New Roman" w:hAnsi="Times New Roman"/>
          <w:sz w:val="24"/>
          <w:szCs w:val="24"/>
        </w:rPr>
        <w:t>Toate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datele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transmise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criptate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preveni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accesul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neautorizat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5480BF7D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Limitări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ale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memoriei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Arduino Mega 2560 are o </w:t>
      </w:r>
      <w:proofErr w:type="spellStart"/>
      <w:r w:rsidRPr="009C626F">
        <w:rPr>
          <w:rFonts w:ascii="Times New Roman" w:hAnsi="Times New Roman"/>
          <w:sz w:val="24"/>
          <w:szCs w:val="24"/>
        </w:rPr>
        <w:t>memorie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limitată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ceea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restricționa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complexitatea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software-</w:t>
      </w:r>
      <w:proofErr w:type="spellStart"/>
      <w:r w:rsidRPr="009C626F">
        <w:rPr>
          <w:rFonts w:ascii="Times New Roman" w:hAnsi="Times New Roman"/>
          <w:sz w:val="24"/>
          <w:szCs w:val="24"/>
        </w:rPr>
        <w:t>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numărul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funcționalități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avansate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implementate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6A3EFF24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Performanță</w:t>
      </w:r>
      <w:proofErr w:type="spellEnd"/>
      <w:proofErr w:type="gram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răspundă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rapid la </w:t>
      </w:r>
      <w:proofErr w:type="spellStart"/>
      <w:r w:rsidRPr="009C626F">
        <w:rPr>
          <w:rFonts w:ascii="Times New Roman" w:hAnsi="Times New Roman"/>
          <w:sz w:val="24"/>
          <w:szCs w:val="24"/>
        </w:rPr>
        <w:t>comenzi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iar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orice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întârziere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semnificativă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afecta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experiența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Pr="009C626F">
        <w:rPr>
          <w:rFonts w:ascii="Times New Roman" w:hAnsi="Times New Roman"/>
          <w:sz w:val="24"/>
          <w:szCs w:val="24"/>
        </w:rPr>
        <w:t>asemenea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continuă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fără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erori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întreruperi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0DCEF507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Cerințe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testare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Testarea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include </w:t>
      </w:r>
      <w:proofErr w:type="spellStart"/>
      <w:r w:rsidRPr="009C626F">
        <w:rPr>
          <w:rFonts w:ascii="Times New Roman" w:hAnsi="Times New Roman"/>
          <w:sz w:val="24"/>
          <w:szCs w:val="24"/>
        </w:rPr>
        <w:t>verificarea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fiecărei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fiabilitatea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performanța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corespunzătoare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înainte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mediul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final.</w:t>
      </w:r>
    </w:p>
    <w:p w14:paraId="3B0B0488" w14:textId="77777777" w:rsidR="004A5735" w:rsidRPr="00A114E1" w:rsidRDefault="004A5735" w:rsidP="004A5735">
      <w:pPr>
        <w:rPr>
          <w:lang w:val="ro-RO" w:eastAsia="ar-SA"/>
        </w:rPr>
      </w:pPr>
    </w:p>
    <w:p w14:paraId="33EF4C48" w14:textId="3D96F19D" w:rsidR="00FE3073" w:rsidRPr="00A114E1" w:rsidRDefault="00FE3073" w:rsidP="00315C8A">
      <w:pPr>
        <w:pStyle w:val="Titlu4"/>
        <w:rPr>
          <w:lang w:val="ro-RO"/>
        </w:rPr>
      </w:pPr>
      <w:bookmarkStart w:id="21" w:name="_Toc160527843"/>
      <w:r w:rsidRPr="00A114E1">
        <w:rPr>
          <w:lang w:val="ro-RO"/>
        </w:rPr>
        <w:lastRenderedPageBreak/>
        <w:t>Ris</w:t>
      </w:r>
      <w:bookmarkEnd w:id="20"/>
      <w:r w:rsidR="004A5735" w:rsidRPr="00A114E1">
        <w:rPr>
          <w:lang w:val="ro-RO"/>
        </w:rPr>
        <w:t>curi</w:t>
      </w:r>
      <w:bookmarkEnd w:id="21"/>
    </w:p>
    <w:p w14:paraId="33EF4C49" w14:textId="68200D8F" w:rsidR="00FE3073" w:rsidRDefault="004A5735" w:rsidP="00DD5A09">
      <w:pPr>
        <w:pStyle w:val="InstructionalText"/>
        <w:rPr>
          <w:lang w:val="ro-RO"/>
        </w:rPr>
      </w:pPr>
      <w:r w:rsidRPr="00A114E1">
        <w:rPr>
          <w:lang w:val="ro-RO"/>
        </w:rPr>
        <w:t>Instrucțiuni: Descrieți orice riscuri asociate cu designul sistemului și strategiile propuse de reducere a acestora.</w:t>
      </w:r>
    </w:p>
    <w:p w14:paraId="00D84AD6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Defecțiuni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hardware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 pot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defecte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fabricație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pot fi </w:t>
      </w:r>
      <w:proofErr w:type="spellStart"/>
      <w:r w:rsidRPr="009C626F">
        <w:rPr>
          <w:rFonts w:ascii="Times New Roman" w:hAnsi="Times New Roman"/>
          <w:sz w:val="24"/>
          <w:szCs w:val="24"/>
        </w:rPr>
        <w:t>afectate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condiții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mediu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(ex. </w:t>
      </w:r>
      <w:proofErr w:type="spellStart"/>
      <w:r w:rsidRPr="009C626F">
        <w:rPr>
          <w:rFonts w:ascii="Times New Roman" w:hAnsi="Times New Roman"/>
          <w:sz w:val="24"/>
          <w:szCs w:val="24"/>
        </w:rPr>
        <w:t>temperaturi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extreme).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Strategia</w:t>
      </w:r>
      <w:proofErr w:type="spellEnd"/>
      <w:r w:rsidRPr="009C626F"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reducere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calitate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verificarea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lor </w:t>
      </w:r>
      <w:proofErr w:type="spellStart"/>
      <w:r w:rsidRPr="009C626F">
        <w:rPr>
          <w:rFonts w:ascii="Times New Roman" w:hAnsi="Times New Roman"/>
          <w:sz w:val="24"/>
          <w:szCs w:val="24"/>
        </w:rPr>
        <w:t>înainte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04BBA426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Probleme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conectivitate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Wi-Fi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Dacă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9C626F">
        <w:rPr>
          <w:rFonts w:ascii="Times New Roman" w:hAnsi="Times New Roman"/>
          <w:sz w:val="24"/>
          <w:szCs w:val="24"/>
        </w:rPr>
        <w:t>dispun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o </w:t>
      </w:r>
      <w:proofErr w:type="spellStart"/>
      <w:r w:rsidRPr="009C626F">
        <w:rPr>
          <w:rFonts w:ascii="Times New Roman" w:hAnsi="Times New Roman"/>
          <w:sz w:val="24"/>
          <w:szCs w:val="24"/>
        </w:rPr>
        <w:t>conexiune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stabilă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la internet,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control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afectat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Strategia</w:t>
      </w:r>
      <w:proofErr w:type="spellEnd"/>
      <w:r w:rsidRPr="009C626F"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reducere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Oferirea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opțiuni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control manual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butoane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fizice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cazul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care Wi-Fi nu </w:t>
      </w:r>
      <w:proofErr w:type="spellStart"/>
      <w:r w:rsidRPr="009C626F">
        <w:rPr>
          <w:rFonts w:ascii="Times New Roman" w:hAnsi="Times New Roman"/>
          <w:sz w:val="24"/>
          <w:szCs w:val="24"/>
        </w:rPr>
        <w:t>este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disponibil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2D950652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Întârziere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dezvoltare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Posibile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întârzieri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livrarea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dificultăți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tehnice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integrarea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software-</w:t>
      </w:r>
      <w:proofErr w:type="spellStart"/>
      <w:r w:rsidRPr="009C626F">
        <w:rPr>
          <w:rFonts w:ascii="Times New Roman" w:hAnsi="Times New Roman"/>
          <w:sz w:val="24"/>
          <w:szCs w:val="24"/>
        </w:rPr>
        <w:t>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Strategia</w:t>
      </w:r>
      <w:proofErr w:type="spellEnd"/>
      <w:r w:rsidRPr="009C626F"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reducere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Planificarea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detaliată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evaluarea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continuă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progresului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proiectului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492045D2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Probleme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securitate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Vulnerabilități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comunicarea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rețea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9C626F">
        <w:rPr>
          <w:rFonts w:ascii="Times New Roman" w:hAnsi="Times New Roman"/>
          <w:sz w:val="24"/>
          <w:szCs w:val="24"/>
        </w:rPr>
        <w:t>ar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putea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permite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accesul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neautorizat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Strategia</w:t>
      </w:r>
      <w:proofErr w:type="spellEnd"/>
      <w:r w:rsidRPr="009C626F"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reducere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criptării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autentificării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76237585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9C626F">
        <w:rPr>
          <w:rFonts w:ascii="Times New Roman" w:hAnsi="Symbol"/>
          <w:sz w:val="24"/>
          <w:szCs w:val="24"/>
        </w:rPr>
        <w:t></w:t>
      </w:r>
      <w:r w:rsidRPr="009C626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Dependență</w:t>
      </w:r>
      <w:proofErr w:type="spellEnd"/>
      <w:proofErr w:type="gram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actualizări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software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Posibilitatea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ca software-</w:t>
      </w:r>
      <w:proofErr w:type="spellStart"/>
      <w:r w:rsidRPr="009C626F">
        <w:rPr>
          <w:rFonts w:ascii="Times New Roman" w:hAnsi="Times New Roman"/>
          <w:sz w:val="24"/>
          <w:szCs w:val="24"/>
        </w:rPr>
        <w:t>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necesite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actualizări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frecvente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se </w:t>
      </w:r>
      <w:proofErr w:type="spellStart"/>
      <w:r w:rsidRPr="009C626F">
        <w:rPr>
          <w:rFonts w:ascii="Times New Roman" w:hAnsi="Times New Roman"/>
          <w:sz w:val="24"/>
          <w:szCs w:val="24"/>
        </w:rPr>
        <w:t>adapta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9C626F">
        <w:rPr>
          <w:rFonts w:ascii="Times New Roman" w:hAnsi="Times New Roman"/>
          <w:sz w:val="24"/>
          <w:szCs w:val="24"/>
        </w:rPr>
        <w:t>schimbări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mediu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cerințe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noi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Strategia</w:t>
      </w:r>
      <w:proofErr w:type="spellEnd"/>
      <w:r w:rsidRPr="009C626F"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i/>
          <w:iCs/>
          <w:sz w:val="24"/>
          <w:szCs w:val="24"/>
        </w:rPr>
        <w:t>reducere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actualizări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OTA (Over </w:t>
      </w:r>
      <w:proofErr w:type="gramStart"/>
      <w:r w:rsidRPr="009C626F">
        <w:rPr>
          <w:rFonts w:ascii="Times New Roman" w:hAnsi="Times New Roman"/>
          <w:sz w:val="24"/>
          <w:szCs w:val="24"/>
        </w:rPr>
        <w:t>The</w:t>
      </w:r>
      <w:proofErr w:type="gramEnd"/>
      <w:r w:rsidRPr="009C626F">
        <w:rPr>
          <w:rFonts w:ascii="Times New Roman" w:hAnsi="Times New Roman"/>
          <w:sz w:val="24"/>
          <w:szCs w:val="24"/>
        </w:rPr>
        <w:t xml:space="preserve"> Air)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software, </w:t>
      </w:r>
      <w:proofErr w:type="spellStart"/>
      <w:r w:rsidRPr="009C626F">
        <w:rPr>
          <w:rFonts w:ascii="Times New Roman" w:hAnsi="Times New Roman"/>
          <w:sz w:val="24"/>
          <w:szCs w:val="24"/>
        </w:rPr>
        <w:t>ușor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implementat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9C626F">
        <w:rPr>
          <w:rFonts w:ascii="Times New Roman" w:hAnsi="Times New Roman"/>
          <w:sz w:val="24"/>
          <w:szCs w:val="24"/>
        </w:rPr>
        <w:t>distanță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59B5DDF0" w14:textId="77777777" w:rsidR="009C626F" w:rsidRPr="009C626F" w:rsidRDefault="009C626F" w:rsidP="009C626F">
      <w:pPr>
        <w:pStyle w:val="Corptext"/>
        <w:rPr>
          <w:lang w:val="ro-RO" w:eastAsia="ar-SA"/>
        </w:rPr>
      </w:pPr>
    </w:p>
    <w:p w14:paraId="33EF4C4C" w14:textId="66EF2A8F" w:rsidR="00FE3073" w:rsidRPr="00A114E1" w:rsidRDefault="004A5735" w:rsidP="00EC5051">
      <w:pPr>
        <w:pStyle w:val="Titlu2"/>
        <w:rPr>
          <w:lang w:val="ro-RO"/>
        </w:rPr>
      </w:pPr>
      <w:bookmarkStart w:id="22" w:name="_Toc160527844"/>
      <w:r w:rsidRPr="00A114E1">
        <w:rPr>
          <w:lang w:val="ro-RO"/>
        </w:rPr>
        <w:lastRenderedPageBreak/>
        <w:t>Considerații de proiectare</w:t>
      </w:r>
      <w:bookmarkEnd w:id="22"/>
    </w:p>
    <w:p w14:paraId="798936BB" w14:textId="77777777" w:rsidR="004A5735" w:rsidRDefault="004A5735" w:rsidP="004A5735">
      <w:pPr>
        <w:pStyle w:val="InstructionalText"/>
        <w:rPr>
          <w:lang w:val="ro-RO"/>
        </w:rPr>
      </w:pPr>
      <w:bookmarkStart w:id="23" w:name="_Toc403385934"/>
      <w:r w:rsidRPr="00A114E1">
        <w:rPr>
          <w:lang w:val="ro-RO"/>
        </w:rPr>
        <w:t>Instrucțiuni: Descrieți problemele care trebuie abordate sau rezolvate înainte de a încerca să elaborați o soluție de design completă.</w:t>
      </w:r>
    </w:p>
    <w:p w14:paraId="61C6AB11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sz w:val="24"/>
          <w:szCs w:val="24"/>
        </w:rPr>
        <w:t>nainte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elaborarea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soluții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complete de design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Igienizare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Automatizat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abordate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următoarele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probleme</w:t>
      </w:r>
      <w:proofErr w:type="spellEnd"/>
      <w:r w:rsidRPr="009C626F">
        <w:rPr>
          <w:rFonts w:ascii="Times New Roman" w:hAnsi="Times New Roman"/>
          <w:sz w:val="24"/>
          <w:szCs w:val="24"/>
        </w:rPr>
        <w:t>:</w:t>
      </w:r>
    </w:p>
    <w:p w14:paraId="1D9D9520" w14:textId="77777777" w:rsidR="009C626F" w:rsidRPr="009C626F" w:rsidRDefault="009C626F" w:rsidP="009C626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Compatibilitatea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hardware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integrării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corecte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toate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 (Arduino Mega 2560, ESP8266, </w:t>
      </w:r>
      <w:proofErr w:type="spellStart"/>
      <w:r w:rsidRPr="009C626F">
        <w:rPr>
          <w:rFonts w:ascii="Times New Roman" w:hAnsi="Times New Roman"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relee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ventilator, etc.), </w:t>
      </w:r>
      <w:proofErr w:type="spellStart"/>
      <w:r w:rsidRPr="009C626F">
        <w:rPr>
          <w:rFonts w:ascii="Times New Roman" w:hAnsi="Times New Roman"/>
          <w:sz w:val="24"/>
          <w:szCs w:val="24"/>
        </w:rPr>
        <w:t>ținând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limitările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pinilor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disponibile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416EC052" w14:textId="77777777" w:rsidR="009C626F" w:rsidRPr="009C626F" w:rsidRDefault="009C626F" w:rsidP="009C626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Comunicarea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între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dispozitive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Stabilirea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conexiuni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 stabile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Blynk, </w:t>
      </w:r>
      <w:proofErr w:type="spellStart"/>
      <w:r w:rsidRPr="009C626F">
        <w:rPr>
          <w:rFonts w:ascii="Times New Roman" w:hAnsi="Times New Roman"/>
          <w:sz w:val="24"/>
          <w:szCs w:val="24"/>
        </w:rPr>
        <w:t>având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vedere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posibilele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interferențe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rețea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sau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lipsa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conectivitate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50D4DF82" w14:textId="77777777" w:rsidR="009C626F" w:rsidRPr="009C626F" w:rsidRDefault="009C626F" w:rsidP="009C626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Gestionarea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management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C626F">
        <w:rPr>
          <w:rFonts w:ascii="Times New Roman" w:hAnsi="Times New Roman"/>
          <w:sz w:val="24"/>
          <w:szCs w:val="24"/>
        </w:rPr>
        <w:t>lichidului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igienizant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C626F">
        <w:rPr>
          <w:rFonts w:ascii="Times New Roman" w:hAnsi="Times New Roman"/>
          <w:sz w:val="24"/>
          <w:szCs w:val="24"/>
        </w:rPr>
        <w:t>alimentării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sz w:val="24"/>
          <w:szCs w:val="24"/>
        </w:rPr>
        <w:t>energie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preveni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deficiențele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funcționare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118F5047" w14:textId="77777777" w:rsidR="009C626F" w:rsidRPr="009C626F" w:rsidRDefault="009C626F" w:rsidP="009C626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C626F">
        <w:rPr>
          <w:rFonts w:ascii="Times New Roman" w:hAnsi="Times New Roman"/>
          <w:b/>
          <w:bCs/>
          <w:sz w:val="24"/>
          <w:szCs w:val="24"/>
        </w:rPr>
        <w:t>Securitate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Protejarea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comunicațiilor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dispozitive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criptare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autentificare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preveni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accesul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neautorizat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4207634C" w14:textId="77777777" w:rsidR="009C626F" w:rsidRPr="009C626F" w:rsidRDefault="009C626F" w:rsidP="009C626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Interfața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cu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utilizatorul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Crearea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mobile intuitive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ușor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permită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controlul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atât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automat, </w:t>
      </w:r>
      <w:proofErr w:type="spellStart"/>
      <w:r w:rsidRPr="009C626F">
        <w:rPr>
          <w:rFonts w:ascii="Times New Roman" w:hAnsi="Times New Roman"/>
          <w:sz w:val="24"/>
          <w:szCs w:val="24"/>
        </w:rPr>
        <w:t>cât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manual.</w:t>
      </w:r>
    </w:p>
    <w:p w14:paraId="30793A98" w14:textId="77777777" w:rsidR="009C626F" w:rsidRPr="009C626F" w:rsidRDefault="009C626F" w:rsidP="009C626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Fiabilitatea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Testarea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fiecărei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preveni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defectele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hardware/software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continue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precise a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întregului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7BD29C93" w14:textId="77777777" w:rsidR="009C626F" w:rsidRPr="009C626F" w:rsidRDefault="009C626F" w:rsidP="009C626F">
      <w:pPr>
        <w:pStyle w:val="Corptext"/>
        <w:rPr>
          <w:lang w:val="ro-RO" w:eastAsia="ar-SA"/>
        </w:rPr>
      </w:pPr>
    </w:p>
    <w:p w14:paraId="33EF4C4E" w14:textId="1BF1C656" w:rsidR="00FE3073" w:rsidRDefault="004A5735" w:rsidP="00315C8A">
      <w:pPr>
        <w:pStyle w:val="Titlu3"/>
        <w:rPr>
          <w:lang w:val="ro-RO"/>
        </w:rPr>
      </w:pPr>
      <w:bookmarkStart w:id="24" w:name="_Toc160527845"/>
      <w:bookmarkEnd w:id="23"/>
      <w:r w:rsidRPr="00A114E1">
        <w:rPr>
          <w:lang w:val="ro-RO"/>
        </w:rPr>
        <w:t xml:space="preserve">Obiective și </w:t>
      </w:r>
      <w:r w:rsidR="00FB5801" w:rsidRPr="00A114E1">
        <w:rPr>
          <w:lang w:val="ro-RO"/>
        </w:rPr>
        <w:t>linii directoare (ghiduri)</w:t>
      </w:r>
      <w:bookmarkEnd w:id="24"/>
    </w:p>
    <w:p w14:paraId="2E97ECA1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Obiective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design</w:t>
      </w:r>
      <w:r w:rsidRPr="009C626F">
        <w:rPr>
          <w:rFonts w:ascii="Times New Roman" w:hAnsi="Times New Roman"/>
          <w:sz w:val="24"/>
          <w:szCs w:val="24"/>
        </w:rPr>
        <w:t>:</w:t>
      </w:r>
    </w:p>
    <w:p w14:paraId="155DB309" w14:textId="77777777" w:rsidR="009C626F" w:rsidRPr="009C626F" w:rsidRDefault="009C626F" w:rsidP="009C626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Performanță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vs.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resurse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fie rapid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răspundă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prompt la </w:t>
      </w:r>
      <w:proofErr w:type="spellStart"/>
      <w:r w:rsidRPr="009C626F">
        <w:rPr>
          <w:rFonts w:ascii="Times New Roman" w:hAnsi="Times New Roman"/>
          <w:sz w:val="24"/>
          <w:szCs w:val="24"/>
        </w:rPr>
        <w:t>comenzi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fără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compromite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memoriei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resurselor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hardware </w:t>
      </w:r>
      <w:proofErr w:type="spellStart"/>
      <w:r w:rsidRPr="009C626F">
        <w:rPr>
          <w:rFonts w:ascii="Times New Roman" w:hAnsi="Times New Roman"/>
          <w:sz w:val="24"/>
          <w:szCs w:val="24"/>
        </w:rPr>
        <w:t>limitate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ale Arduino Mega 2560.</w:t>
      </w:r>
    </w:p>
    <w:p w14:paraId="46AA0BE1" w14:textId="77777777" w:rsidR="009C626F" w:rsidRPr="009C626F" w:rsidRDefault="009C626F" w:rsidP="009C626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Fiabilitate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funcționeze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continuu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fără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erori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asigurându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-se </w:t>
      </w:r>
      <w:proofErr w:type="spellStart"/>
      <w:r w:rsidRPr="009C626F">
        <w:rPr>
          <w:rFonts w:ascii="Times New Roman" w:hAnsi="Times New Roman"/>
          <w:sz w:val="24"/>
          <w:szCs w:val="24"/>
        </w:rPr>
        <w:t>că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detectarea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prezenței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distribuirea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igienizantului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sunt precise.</w:t>
      </w:r>
    </w:p>
    <w:p w14:paraId="049685A4" w14:textId="77777777" w:rsidR="009C626F" w:rsidRPr="009C626F" w:rsidRDefault="009C626F" w:rsidP="009C626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Usabilitate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interfața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fie intuitive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ușor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către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orice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fără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necesita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instruire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complexă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1D91A252" w14:textId="77777777" w:rsidR="009C626F" w:rsidRPr="009C626F" w:rsidRDefault="009C626F" w:rsidP="009C626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C626F">
        <w:rPr>
          <w:rFonts w:ascii="Times New Roman" w:hAnsi="Times New Roman"/>
          <w:b/>
          <w:bCs/>
          <w:sz w:val="24"/>
          <w:szCs w:val="24"/>
        </w:rPr>
        <w:t>Securitate</w:t>
      </w:r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Datele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transmise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prin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9C626F">
        <w:rPr>
          <w:rFonts w:ascii="Times New Roman" w:hAnsi="Times New Roman"/>
          <w:sz w:val="24"/>
          <w:szCs w:val="24"/>
        </w:rPr>
        <w:t>criptate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proteja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informațiile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utilizatorilor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770CF109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Linii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directoare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codare</w:t>
      </w:r>
      <w:proofErr w:type="spellEnd"/>
      <w:r w:rsidRPr="009C626F">
        <w:rPr>
          <w:rFonts w:ascii="Times New Roman" w:hAnsi="Times New Roman"/>
          <w:sz w:val="24"/>
          <w:szCs w:val="24"/>
        </w:rPr>
        <w:t>:</w:t>
      </w:r>
    </w:p>
    <w:p w14:paraId="4687F0E3" w14:textId="77777777" w:rsidR="009C626F" w:rsidRPr="009C626F" w:rsidRDefault="009C626F" w:rsidP="009C626F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Modularitate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Codul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9C626F">
        <w:rPr>
          <w:rFonts w:ascii="Times New Roman" w:hAnsi="Times New Roman"/>
          <w:sz w:val="24"/>
          <w:szCs w:val="24"/>
        </w:rPr>
        <w:t>structurat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pe module, </w:t>
      </w:r>
      <w:proofErr w:type="spellStart"/>
      <w:r w:rsidRPr="009C626F">
        <w:rPr>
          <w:rFonts w:ascii="Times New Roman" w:hAnsi="Times New Roman"/>
          <w:sz w:val="24"/>
          <w:szCs w:val="24"/>
        </w:rPr>
        <w:t>fiecare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componentă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C626F">
        <w:rPr>
          <w:rFonts w:ascii="Times New Roman" w:hAnsi="Times New Roman"/>
          <w:sz w:val="24"/>
          <w:szCs w:val="24"/>
        </w:rPr>
        <w:t>senzori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relee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9C626F">
        <w:rPr>
          <w:rFonts w:ascii="Times New Roman" w:hAnsi="Times New Roman"/>
          <w:sz w:val="24"/>
          <w:szCs w:val="24"/>
        </w:rPr>
        <w:t>având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separate,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C626F">
        <w:rPr>
          <w:rFonts w:ascii="Times New Roman" w:hAnsi="Times New Roman"/>
          <w:sz w:val="24"/>
          <w:szCs w:val="24"/>
        </w:rPr>
        <w:t>întreținere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mai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ușoară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actualizări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rapide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68310FCD" w14:textId="77777777" w:rsidR="009C626F" w:rsidRPr="009C626F" w:rsidRDefault="009C626F" w:rsidP="009C626F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Comentarii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documentație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Codul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trebuie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fie bine </w:t>
      </w:r>
      <w:proofErr w:type="spellStart"/>
      <w:r w:rsidRPr="009C626F">
        <w:rPr>
          <w:rFonts w:ascii="Times New Roman" w:hAnsi="Times New Roman"/>
          <w:sz w:val="24"/>
          <w:szCs w:val="24"/>
        </w:rPr>
        <w:t>comentat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explicând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fiecare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mai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ales </w:t>
      </w:r>
      <w:proofErr w:type="spellStart"/>
      <w:r w:rsidRPr="009C626F">
        <w:rPr>
          <w:rFonts w:ascii="Times New Roman" w:hAnsi="Times New Roman"/>
          <w:sz w:val="24"/>
          <w:szCs w:val="24"/>
        </w:rPr>
        <w:t>cele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critice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funcționarea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D38156C" w14:textId="77777777" w:rsidR="009C626F" w:rsidRPr="009C626F" w:rsidRDefault="009C626F" w:rsidP="009C626F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lastRenderedPageBreak/>
        <w:t>Consistența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convențiilor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numire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C626F">
        <w:rPr>
          <w:rFonts w:ascii="Times New Roman" w:hAnsi="Times New Roman"/>
          <w:sz w:val="24"/>
          <w:szCs w:val="24"/>
        </w:rPr>
        <w:t>Variabilele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funcțiile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urma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convenții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clare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C626F">
        <w:rPr>
          <w:rFonts w:ascii="Times New Roman" w:hAnsi="Times New Roman"/>
          <w:sz w:val="24"/>
          <w:szCs w:val="24"/>
        </w:rPr>
        <w:t>numire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de </w:t>
      </w:r>
      <w:proofErr w:type="spellStart"/>
      <w:r w:rsidRPr="009C626F">
        <w:rPr>
          <w:rFonts w:ascii="Times New Roman" w:hAnsi="Times New Roman"/>
          <w:sz w:val="24"/>
          <w:szCs w:val="24"/>
        </w:rPr>
        <w:t>exemplu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folosirea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prefix </w:t>
      </w:r>
      <w:proofErr w:type="spellStart"/>
      <w:r w:rsidRPr="009C626F">
        <w:rPr>
          <w:rFonts w:ascii="Times New Roman" w:hAnsi="Times New Roman"/>
          <w:sz w:val="24"/>
          <w:szCs w:val="24"/>
        </w:rPr>
        <w:t>standardizat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variabilele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9C626F">
        <w:rPr>
          <w:rFonts w:ascii="Times New Roman" w:hAnsi="Times New Roman"/>
          <w:sz w:val="24"/>
          <w:szCs w:val="24"/>
        </w:rPr>
        <w:t>senzor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(ex: </w:t>
      </w:r>
      <w:r w:rsidRPr="009C626F">
        <w:rPr>
          <w:rFonts w:ascii="Courier New" w:hAnsi="Courier New" w:cs="Courier New"/>
          <w:sz w:val="20"/>
        </w:rPr>
        <w:t>sensor_</w:t>
      </w:r>
      <w:r w:rsidRPr="009C626F">
        <w:rPr>
          <w:rFonts w:ascii="Times New Roman" w:hAnsi="Times New Roman"/>
          <w:sz w:val="24"/>
          <w:szCs w:val="24"/>
        </w:rPr>
        <w:t>).</w:t>
      </w:r>
    </w:p>
    <w:p w14:paraId="2B9AA3EE" w14:textId="77777777" w:rsidR="009C626F" w:rsidRPr="009C626F" w:rsidRDefault="009C626F" w:rsidP="009C626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Strategii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de design</w:t>
      </w:r>
      <w:r w:rsidRPr="009C626F">
        <w:rPr>
          <w:rFonts w:ascii="Times New Roman" w:hAnsi="Times New Roman"/>
          <w:sz w:val="24"/>
          <w:szCs w:val="24"/>
        </w:rPr>
        <w:t>:</w:t>
      </w:r>
    </w:p>
    <w:p w14:paraId="668FB72D" w14:textId="77777777" w:rsidR="009C626F" w:rsidRPr="009C626F" w:rsidRDefault="009C626F" w:rsidP="009C626F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Alegerea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hardware-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: Se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modul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ESP8266</w:t>
      </w:r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9C626F">
        <w:rPr>
          <w:rFonts w:ascii="Times New Roman" w:hAnsi="Times New Roman"/>
          <w:sz w:val="24"/>
          <w:szCs w:val="24"/>
        </w:rPr>
        <w:t>datorită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eficienței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sale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termeni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de cost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performanță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27331C2" w14:textId="77777777" w:rsidR="009C626F" w:rsidRPr="009C626F" w:rsidRDefault="009C626F" w:rsidP="009C626F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Utilizarea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unui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b/>
          <w:bCs/>
          <w:sz w:val="24"/>
          <w:szCs w:val="24"/>
        </w:rPr>
        <w:t>ecran</w:t>
      </w:r>
      <w:proofErr w:type="spellEnd"/>
      <w:r w:rsidRPr="009C626F">
        <w:rPr>
          <w:rFonts w:ascii="Times New Roman" w:hAnsi="Times New Roman"/>
          <w:b/>
          <w:bCs/>
          <w:sz w:val="24"/>
          <w:szCs w:val="24"/>
        </w:rPr>
        <w:t xml:space="preserve"> LCD</w:t>
      </w:r>
      <w:r w:rsidRPr="009C626F">
        <w:rPr>
          <w:rFonts w:ascii="Times New Roman" w:hAnsi="Times New Roman"/>
          <w:sz w:val="24"/>
          <w:szCs w:val="24"/>
        </w:rPr>
        <w:t xml:space="preserve">: Acesta </w:t>
      </w:r>
      <w:proofErr w:type="spellStart"/>
      <w:r w:rsidRPr="009C626F">
        <w:rPr>
          <w:rFonts w:ascii="Times New Roman" w:hAnsi="Times New Roman"/>
          <w:sz w:val="24"/>
          <w:szCs w:val="24"/>
        </w:rPr>
        <w:t>va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C626F">
        <w:rPr>
          <w:rFonts w:ascii="Times New Roman" w:hAnsi="Times New Roman"/>
          <w:sz w:val="24"/>
          <w:szCs w:val="24"/>
        </w:rPr>
        <w:t>folosit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pentru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furniza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feedback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timp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real </w:t>
      </w:r>
      <w:proofErr w:type="spellStart"/>
      <w:r w:rsidRPr="009C626F">
        <w:rPr>
          <w:rFonts w:ascii="Times New Roman" w:hAnsi="Times New Roman"/>
          <w:sz w:val="24"/>
          <w:szCs w:val="24"/>
        </w:rPr>
        <w:t>utilizatorului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despre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nivelul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lichidului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și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starea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sistemului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626F">
        <w:rPr>
          <w:rFonts w:ascii="Times New Roman" w:hAnsi="Times New Roman"/>
          <w:sz w:val="24"/>
          <w:szCs w:val="24"/>
        </w:rPr>
        <w:t>fără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C626F">
        <w:rPr>
          <w:rFonts w:ascii="Times New Roman" w:hAnsi="Times New Roman"/>
          <w:sz w:val="24"/>
          <w:szCs w:val="24"/>
        </w:rPr>
        <w:t>crea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complexitate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suplimentară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în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aplicația</w:t>
      </w:r>
      <w:proofErr w:type="spellEnd"/>
      <w:r w:rsidRPr="009C6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26F">
        <w:rPr>
          <w:rFonts w:ascii="Times New Roman" w:hAnsi="Times New Roman"/>
          <w:sz w:val="24"/>
          <w:szCs w:val="24"/>
        </w:rPr>
        <w:t>mobilă</w:t>
      </w:r>
      <w:proofErr w:type="spellEnd"/>
      <w:r w:rsidRPr="009C626F">
        <w:rPr>
          <w:rFonts w:ascii="Times New Roman" w:hAnsi="Times New Roman"/>
          <w:sz w:val="24"/>
          <w:szCs w:val="24"/>
        </w:rPr>
        <w:t>.</w:t>
      </w:r>
    </w:p>
    <w:p w14:paraId="375C997B" w14:textId="77777777" w:rsidR="009C626F" w:rsidRPr="009C626F" w:rsidRDefault="009C626F" w:rsidP="009C626F">
      <w:pPr>
        <w:rPr>
          <w:lang w:val="ro-RO"/>
        </w:rPr>
      </w:pPr>
    </w:p>
    <w:p w14:paraId="33EF4C50" w14:textId="2C2D294A" w:rsidR="00740395" w:rsidRDefault="00FB5801" w:rsidP="00315C8A">
      <w:pPr>
        <w:pStyle w:val="Titlu3"/>
        <w:rPr>
          <w:lang w:val="ro-RO"/>
        </w:rPr>
      </w:pPr>
      <w:bookmarkStart w:id="25" w:name="_Toc160527846"/>
      <w:bookmarkStart w:id="26" w:name="_Toc403385935"/>
      <w:r w:rsidRPr="00A114E1">
        <w:rPr>
          <w:lang w:val="ro-RO"/>
        </w:rPr>
        <w:t>Metode de dezvoltare</w:t>
      </w:r>
      <w:bookmarkEnd w:id="25"/>
      <w:r w:rsidRPr="00A114E1">
        <w:rPr>
          <w:lang w:val="ro-RO"/>
        </w:rPr>
        <w:t xml:space="preserve"> </w:t>
      </w:r>
      <w:bookmarkEnd w:id="26"/>
    </w:p>
    <w:p w14:paraId="3E859FC0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designul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al software-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ului</w:t>
      </w:r>
      <w:proofErr w:type="spellEnd"/>
      <w:r w:rsidRPr="00A22275">
        <w:rPr>
          <w:rFonts w:ascii="Times New Roman" w:hAnsi="Times New Roman"/>
          <w:sz w:val="24"/>
          <w:szCs w:val="24"/>
        </w:rPr>
        <w:t>, s-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adoptat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metodă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orientată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pe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obiecte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susținută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diagrama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UML</w:t>
      </w:r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vizualiza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structura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interacțiunile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Această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abordare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mai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bună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organizare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respectând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principiile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modularitate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reutilizare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codului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Pr="00A22275">
        <w:rPr>
          <w:rFonts w:ascii="Times New Roman" w:hAnsi="Times New Roman"/>
          <w:sz w:val="24"/>
          <w:szCs w:val="24"/>
        </w:rPr>
        <w:t>asemenea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metoda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planificare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relațiilor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obiectele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îmbunătățirea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colaborării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echipele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dezvoltare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274E63A4" w14:textId="77777777" w:rsidR="00A22275" w:rsidRPr="00A22275" w:rsidRDefault="00A22275" w:rsidP="00A22275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Abordare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orientată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pe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obiecte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împărțit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clase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obiecte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Pr="00A22275">
        <w:rPr>
          <w:rFonts w:ascii="Times New Roman" w:hAnsi="Times New Roman"/>
          <w:sz w:val="24"/>
          <w:szCs w:val="24"/>
        </w:rPr>
        <w:t>ocupă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releelor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interacțiunea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utilizatorul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Această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abordare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facilitează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extinderea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întreținerea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ulterioară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05514AB8" w14:textId="77777777" w:rsidR="00A22275" w:rsidRPr="00A22275" w:rsidRDefault="00A22275" w:rsidP="00A22275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Prototipare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rapidă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integrare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continuă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Fiecare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(hardware, software,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) a </w:t>
      </w:r>
      <w:proofErr w:type="spellStart"/>
      <w:r w:rsidRPr="00A22275">
        <w:rPr>
          <w:rFonts w:ascii="Times New Roman" w:hAnsi="Times New Roman"/>
          <w:sz w:val="24"/>
          <w:szCs w:val="24"/>
        </w:rPr>
        <w:t>fost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prototipat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testat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separat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După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validarea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fiecărei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acestea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A22275">
        <w:rPr>
          <w:rFonts w:ascii="Times New Roman" w:hAnsi="Times New Roman"/>
          <w:sz w:val="24"/>
          <w:szCs w:val="24"/>
        </w:rPr>
        <w:t>fost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integrate </w:t>
      </w:r>
      <w:proofErr w:type="spellStart"/>
      <w:r w:rsidRPr="00A22275">
        <w:rPr>
          <w:rFonts w:ascii="Times New Roman" w:hAnsi="Times New Roman"/>
          <w:sz w:val="24"/>
          <w:szCs w:val="24"/>
        </w:rPr>
        <w:t>într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complet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Această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metodă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permis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identificarea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timpurie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erorilor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îmbunătățit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iterativ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performanța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întregului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1AAC3AE8" w14:textId="77777777" w:rsidR="00A22275" w:rsidRPr="00A22275" w:rsidRDefault="00A22275" w:rsidP="00A22275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Utilizarea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diagramelor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UML</w:t>
      </w:r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Diagrama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UML a </w:t>
      </w:r>
      <w:proofErr w:type="spellStart"/>
      <w:r w:rsidRPr="00A22275">
        <w:rPr>
          <w:rFonts w:ascii="Times New Roman" w:hAnsi="Times New Roman"/>
          <w:sz w:val="24"/>
          <w:szCs w:val="24"/>
        </w:rPr>
        <w:t>fost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folosită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descrie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structura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interacțiunile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software, </w:t>
      </w:r>
      <w:proofErr w:type="spellStart"/>
      <w:r w:rsidRPr="00A22275">
        <w:rPr>
          <w:rFonts w:ascii="Times New Roman" w:hAnsi="Times New Roman"/>
          <w:sz w:val="24"/>
          <w:szCs w:val="24"/>
        </w:rPr>
        <w:t>inclusiv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clasele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relațiile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acestora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(ex. </w:t>
      </w:r>
      <w:proofErr w:type="spellStart"/>
      <w:r w:rsidRPr="00A22275">
        <w:rPr>
          <w:rFonts w:ascii="Times New Roman" w:hAnsi="Times New Roman"/>
          <w:sz w:val="24"/>
          <w:szCs w:val="24"/>
        </w:rPr>
        <w:t>diagrama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clase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diagrama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secvență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A22275">
        <w:rPr>
          <w:rFonts w:ascii="Times New Roman" w:hAnsi="Times New Roman"/>
          <w:sz w:val="24"/>
          <w:szCs w:val="24"/>
        </w:rPr>
        <w:t>Acest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lucru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ajutat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A22275">
        <w:rPr>
          <w:rFonts w:ascii="Times New Roman" w:hAnsi="Times New Roman"/>
          <w:sz w:val="24"/>
          <w:szCs w:val="24"/>
        </w:rPr>
        <w:t>clarificarea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fluxului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date din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5C5C8363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 xml:space="preserve">Metode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formale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ciuda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utilizării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diagramelor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UML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clarificarea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designului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nu s-au </w:t>
      </w:r>
      <w:proofErr w:type="spellStart"/>
      <w:r w:rsidRPr="00A22275">
        <w:rPr>
          <w:rFonts w:ascii="Times New Roman" w:hAnsi="Times New Roman"/>
          <w:sz w:val="24"/>
          <w:szCs w:val="24"/>
        </w:rPr>
        <w:t>adoptat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metode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formale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suplimentare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precum J2EE, </w:t>
      </w:r>
      <w:proofErr w:type="spellStart"/>
      <w:r w:rsidRPr="00A22275">
        <w:rPr>
          <w:rFonts w:ascii="Times New Roman" w:hAnsi="Times New Roman"/>
          <w:sz w:val="24"/>
          <w:szCs w:val="24"/>
        </w:rPr>
        <w:t>deoarece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complexitatea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aplicației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A22275">
        <w:rPr>
          <w:rFonts w:ascii="Times New Roman" w:hAnsi="Times New Roman"/>
          <w:sz w:val="24"/>
          <w:szCs w:val="24"/>
        </w:rPr>
        <w:t>impune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astfel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abordări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Totuși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designul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modular, </w:t>
      </w:r>
      <w:proofErr w:type="spellStart"/>
      <w:r w:rsidRPr="00A22275">
        <w:rPr>
          <w:rFonts w:ascii="Times New Roman" w:hAnsi="Times New Roman"/>
          <w:sz w:val="24"/>
          <w:szCs w:val="24"/>
        </w:rPr>
        <w:t>bazat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A22275">
        <w:rPr>
          <w:rFonts w:ascii="Times New Roman" w:hAnsi="Times New Roman"/>
          <w:sz w:val="24"/>
          <w:szCs w:val="24"/>
        </w:rPr>
        <w:t>obiecte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separare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responsabilităților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întreținere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ușoară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64295424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 xml:space="preserve">Contingente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soluții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rezervă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208DC77D" w14:textId="77777777" w:rsidR="00A22275" w:rsidRPr="00A22275" w:rsidRDefault="00A22275" w:rsidP="00A222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cazul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unor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dificultăți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conectivitate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Wi-Fi, </w:t>
      </w:r>
      <w:proofErr w:type="spellStart"/>
      <w:r w:rsidRPr="00A22275">
        <w:rPr>
          <w:rFonts w:ascii="Times New Roman" w:hAnsi="Times New Roman"/>
          <w:sz w:val="24"/>
          <w:szCs w:val="24"/>
        </w:rPr>
        <w:t>va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A22275">
        <w:rPr>
          <w:rFonts w:ascii="Times New Roman" w:hAnsi="Times New Roman"/>
          <w:sz w:val="24"/>
          <w:szCs w:val="24"/>
        </w:rPr>
        <w:t>implementat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un </w:t>
      </w:r>
      <w:r w:rsidRPr="00A22275">
        <w:rPr>
          <w:rFonts w:ascii="Times New Roman" w:hAnsi="Times New Roman"/>
          <w:b/>
          <w:bCs/>
          <w:sz w:val="24"/>
          <w:szCs w:val="24"/>
        </w:rPr>
        <w:t>mod offline</w:t>
      </w:r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permițând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manual al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butoane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fizice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7A2ADB27" w14:textId="57155E13" w:rsidR="00A22275" w:rsidRDefault="00A22275" w:rsidP="00A222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Dacă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întâmpină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probleme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compatibilitate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A22275">
        <w:rPr>
          <w:rFonts w:ascii="Times New Roman" w:hAnsi="Times New Roman"/>
          <w:sz w:val="24"/>
          <w:szCs w:val="24"/>
        </w:rPr>
        <w:t>anumite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dispozitive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A22275">
        <w:rPr>
          <w:rFonts w:ascii="Times New Roman" w:hAnsi="Times New Roman"/>
          <w:sz w:val="24"/>
          <w:szCs w:val="24"/>
        </w:rPr>
        <w:t>va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dezvolta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interfață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web</w:t>
      </w:r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A22275">
        <w:rPr>
          <w:rFonts w:ascii="Times New Roman" w:hAnsi="Times New Roman"/>
          <w:sz w:val="24"/>
          <w:szCs w:val="24"/>
        </w:rPr>
        <w:t>distanță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</w:p>
    <w:p w14:paraId="74B8F43A" w14:textId="77777777" w:rsidR="00A22275" w:rsidRDefault="00AD2CFF" w:rsidP="00A22275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 w14:anchorId="226DD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4pt;height:129pt">
            <v:imagedata r:id="rId13" o:title="diagrama de clasa"/>
          </v:shape>
        </w:pict>
      </w:r>
    </w:p>
    <w:p w14:paraId="6427B7CD" w14:textId="77777777" w:rsidR="00A22275" w:rsidRDefault="00A22275" w:rsidP="00A22275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</w:p>
    <w:p w14:paraId="62C33279" w14:textId="75744796" w:rsidR="00A22275" w:rsidRDefault="00A22275" w:rsidP="00A22275">
      <w:pPr>
        <w:spacing w:before="100" w:beforeAutospacing="1" w:after="100" w:afterAutospacing="1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Fig.1 Diagama de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</w:p>
    <w:p w14:paraId="69C6F4EA" w14:textId="767E3E44" w:rsidR="00A22275" w:rsidRDefault="00AD2CFF" w:rsidP="00A22275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7FDC068E">
          <v:shape id="_x0000_i1058" type="#_x0000_t75" style="width:467.4pt;height:203.4pt">
            <v:imagedata r:id="rId14" o:title="diagrama de secventa"/>
          </v:shape>
        </w:pict>
      </w:r>
    </w:p>
    <w:p w14:paraId="08EB3A75" w14:textId="432E62CF" w:rsidR="00A22275" w:rsidRPr="00A22275" w:rsidRDefault="00A22275" w:rsidP="00A22275">
      <w:pPr>
        <w:spacing w:before="100" w:beforeAutospacing="1" w:after="100" w:afterAutospacing="1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Fig.2 </w:t>
      </w:r>
      <w:proofErr w:type="spellStart"/>
      <w:r>
        <w:rPr>
          <w:rFonts w:ascii="Times New Roman" w:hAnsi="Times New Roman"/>
          <w:sz w:val="24"/>
          <w:szCs w:val="24"/>
        </w:rPr>
        <w:t>Diagrama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secventa</w:t>
      </w:r>
      <w:proofErr w:type="spellEnd"/>
    </w:p>
    <w:p w14:paraId="10D7340E" w14:textId="77777777" w:rsidR="00A22275" w:rsidRPr="00A22275" w:rsidRDefault="00A22275" w:rsidP="00A22275">
      <w:pPr>
        <w:rPr>
          <w:lang w:val="ro-RO"/>
        </w:rPr>
      </w:pPr>
    </w:p>
    <w:p w14:paraId="33EF4C52" w14:textId="61F7FBAB" w:rsidR="00740395" w:rsidRPr="00A114E1" w:rsidRDefault="00FB5801" w:rsidP="00315C8A">
      <w:pPr>
        <w:pStyle w:val="Titlu3"/>
        <w:rPr>
          <w:lang w:val="ro-RO"/>
        </w:rPr>
      </w:pPr>
      <w:bookmarkStart w:id="27" w:name="_Toc160527847"/>
      <w:r w:rsidRPr="00A114E1">
        <w:rPr>
          <w:lang w:val="ro-RO"/>
        </w:rPr>
        <w:t>Strategii de arhitectură</w:t>
      </w:r>
      <w:bookmarkEnd w:id="27"/>
    </w:p>
    <w:p w14:paraId="55B8B62F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Arhitectura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A22275">
        <w:rPr>
          <w:rFonts w:ascii="Times New Roman" w:hAnsi="Times New Roman"/>
          <w:sz w:val="24"/>
          <w:szCs w:val="24"/>
        </w:rPr>
        <w:t>bazează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pe o </w:t>
      </w:r>
      <w:proofErr w:type="spellStart"/>
      <w:r w:rsidRPr="00A22275">
        <w:rPr>
          <w:rFonts w:ascii="Times New Roman" w:hAnsi="Times New Roman"/>
          <w:sz w:val="24"/>
          <w:szCs w:val="24"/>
        </w:rPr>
        <w:t>abordare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modulară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flexibilă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scalabilă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eficiență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ușurință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întreținere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Principalele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decizii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design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raționamentele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alegerea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acestora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A22275">
        <w:rPr>
          <w:rFonts w:ascii="Times New Roman" w:hAnsi="Times New Roman"/>
          <w:sz w:val="24"/>
          <w:szCs w:val="24"/>
        </w:rPr>
        <w:t>următoarele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2A321BF1" w14:textId="77777777" w:rsidR="00A22275" w:rsidRPr="00A22275" w:rsidRDefault="00A22275" w:rsidP="00A22275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Utilizarea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Arduino Mega 2560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ESP8266</w:t>
      </w:r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Alegerea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acestora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A22275">
        <w:rPr>
          <w:rFonts w:ascii="Times New Roman" w:hAnsi="Times New Roman"/>
          <w:sz w:val="24"/>
          <w:szCs w:val="24"/>
        </w:rPr>
        <w:t>platforme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hardware se </w:t>
      </w:r>
      <w:proofErr w:type="spellStart"/>
      <w:r w:rsidRPr="00A22275">
        <w:rPr>
          <w:rFonts w:ascii="Times New Roman" w:hAnsi="Times New Roman"/>
          <w:sz w:val="24"/>
          <w:szCs w:val="24"/>
        </w:rPr>
        <w:t>bazează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A22275">
        <w:rPr>
          <w:rFonts w:ascii="Times New Roman" w:hAnsi="Times New Roman"/>
          <w:sz w:val="24"/>
          <w:szCs w:val="24"/>
        </w:rPr>
        <w:t>costuri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reduse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flexibilitate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suport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larg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A22275">
        <w:rPr>
          <w:rFonts w:ascii="Times New Roman" w:hAnsi="Times New Roman"/>
          <w:sz w:val="24"/>
          <w:szCs w:val="24"/>
        </w:rPr>
        <w:t>partea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comunității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ESP8266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conectivitatea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Wi-Fi, </w:t>
      </w:r>
      <w:proofErr w:type="spellStart"/>
      <w:r w:rsidRPr="00A22275">
        <w:rPr>
          <w:rFonts w:ascii="Times New Roman" w:hAnsi="Times New Roman"/>
          <w:sz w:val="24"/>
          <w:szCs w:val="24"/>
        </w:rPr>
        <w:t>iar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Arduino Mega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suficiente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porturi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putere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procesare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5F66B17C" w14:textId="77777777" w:rsidR="00A22275" w:rsidRPr="00A22275" w:rsidRDefault="00A22275" w:rsidP="00A22275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lastRenderedPageBreak/>
        <w:t>Modularitatea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software-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împărțit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module </w:t>
      </w:r>
      <w:proofErr w:type="spellStart"/>
      <w:r w:rsidRPr="00A22275">
        <w:rPr>
          <w:rFonts w:ascii="Times New Roman" w:hAnsi="Times New Roman"/>
          <w:sz w:val="24"/>
          <w:szCs w:val="24"/>
        </w:rPr>
        <w:t>distincte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relee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control ventilator/UV,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A22275">
        <w:rPr>
          <w:rFonts w:ascii="Times New Roman" w:hAnsi="Times New Roman"/>
          <w:sz w:val="24"/>
          <w:szCs w:val="24"/>
        </w:rPr>
        <w:t>ceea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extinderea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ușoară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funcționalității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îmbunătățirea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performanței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A22275">
        <w:rPr>
          <w:rFonts w:ascii="Times New Roman" w:hAnsi="Times New Roman"/>
          <w:sz w:val="24"/>
          <w:szCs w:val="24"/>
        </w:rPr>
        <w:t>măsură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cerințele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cresc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01B3C016" w14:textId="77777777" w:rsidR="00A22275" w:rsidRPr="00A22275" w:rsidRDefault="00A22275" w:rsidP="00A22275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module</w:t>
      </w:r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se face </w:t>
      </w:r>
      <w:proofErr w:type="spellStart"/>
      <w:r w:rsidRPr="00A22275">
        <w:rPr>
          <w:rFonts w:ascii="Times New Roman" w:hAnsi="Times New Roman"/>
          <w:sz w:val="24"/>
          <w:szCs w:val="24"/>
        </w:rPr>
        <w:t>printr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client-server (ESP8266 ca server,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 client),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asigurându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-se un control </w:t>
      </w:r>
      <w:proofErr w:type="spellStart"/>
      <w:r w:rsidRPr="00A22275">
        <w:rPr>
          <w:rFonts w:ascii="Times New Roman" w:hAnsi="Times New Roman"/>
          <w:sz w:val="24"/>
          <w:szCs w:val="24"/>
        </w:rPr>
        <w:t>eficient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Wi-Fi. Alte </w:t>
      </w:r>
      <w:proofErr w:type="spellStart"/>
      <w:r w:rsidRPr="00A22275">
        <w:rPr>
          <w:rFonts w:ascii="Times New Roman" w:hAnsi="Times New Roman"/>
          <w:sz w:val="24"/>
          <w:szCs w:val="24"/>
        </w:rPr>
        <w:t>opțiuni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comunicație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(de </w:t>
      </w:r>
      <w:proofErr w:type="spellStart"/>
      <w:r w:rsidRPr="00A22275">
        <w:rPr>
          <w:rFonts w:ascii="Times New Roman" w:hAnsi="Times New Roman"/>
          <w:sz w:val="24"/>
          <w:szCs w:val="24"/>
        </w:rPr>
        <w:t>exemplu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Bluetooth) au </w:t>
      </w:r>
      <w:proofErr w:type="spellStart"/>
      <w:r w:rsidRPr="00A22275">
        <w:rPr>
          <w:rFonts w:ascii="Times New Roman" w:hAnsi="Times New Roman"/>
          <w:sz w:val="24"/>
          <w:szCs w:val="24"/>
        </w:rPr>
        <w:t>fost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respinse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A22275">
        <w:rPr>
          <w:rFonts w:ascii="Times New Roman" w:hAnsi="Times New Roman"/>
          <w:sz w:val="24"/>
          <w:szCs w:val="24"/>
        </w:rPr>
        <w:t>cauza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limitărilor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distanță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viteză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67DCBDE4" w14:textId="77777777" w:rsidR="00A22275" w:rsidRPr="00A22275" w:rsidRDefault="00A22275" w:rsidP="00A22275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Detectarea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erorilor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include </w:t>
      </w:r>
      <w:proofErr w:type="spellStart"/>
      <w:r w:rsidRPr="00A22275">
        <w:rPr>
          <w:rFonts w:ascii="Times New Roman" w:hAnsi="Times New Roman"/>
          <w:sz w:val="24"/>
          <w:szCs w:val="24"/>
        </w:rPr>
        <w:t>verificări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integritate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(de </w:t>
      </w:r>
      <w:proofErr w:type="spellStart"/>
      <w:r w:rsidRPr="00A22275">
        <w:rPr>
          <w:rFonts w:ascii="Times New Roman" w:hAnsi="Times New Roman"/>
          <w:sz w:val="24"/>
          <w:szCs w:val="24"/>
        </w:rPr>
        <w:t>exemplu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nivelul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lichidului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feedback </w:t>
      </w:r>
      <w:proofErr w:type="spellStart"/>
      <w:r w:rsidRPr="00A22275">
        <w:rPr>
          <w:rFonts w:ascii="Times New Roman" w:hAnsi="Times New Roman"/>
          <w:sz w:val="24"/>
          <w:szCs w:val="24"/>
        </w:rPr>
        <w:t>continuu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alerta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utilizatorul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caz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defecțiuni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1A6DD2FD" w14:textId="77777777" w:rsidR="00A22275" w:rsidRPr="00A22275" w:rsidRDefault="00A22275" w:rsidP="00A22275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Gestionarea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memoriei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performanță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Alegerea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unui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limbaj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programare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ușor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rapid, precum C++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Arduino,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un control precis al </w:t>
      </w:r>
      <w:proofErr w:type="spellStart"/>
      <w:r w:rsidRPr="00A22275">
        <w:rPr>
          <w:rFonts w:ascii="Times New Roman" w:hAnsi="Times New Roman"/>
          <w:sz w:val="24"/>
          <w:szCs w:val="24"/>
        </w:rPr>
        <w:t>memoriei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A22275">
        <w:rPr>
          <w:rFonts w:ascii="Times New Roman" w:hAnsi="Times New Roman"/>
          <w:sz w:val="24"/>
          <w:szCs w:val="24"/>
        </w:rPr>
        <w:t>performanței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optimizând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resursele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disponibile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33EF4C62" w14:textId="3FB8813F" w:rsidR="00740395" w:rsidRPr="00A114E1" w:rsidRDefault="00740395" w:rsidP="00A22275">
      <w:pPr>
        <w:pStyle w:val="InstructionalTextBullet"/>
        <w:numPr>
          <w:ilvl w:val="0"/>
          <w:numId w:val="0"/>
        </w:numPr>
        <w:ind w:left="720"/>
        <w:rPr>
          <w:lang w:val="ro-RO"/>
        </w:rPr>
      </w:pPr>
    </w:p>
    <w:p w14:paraId="33EF4C63" w14:textId="01477E40" w:rsidR="00740395" w:rsidRPr="00A114E1" w:rsidRDefault="00FB5801" w:rsidP="00EC5051">
      <w:pPr>
        <w:pStyle w:val="Titlu2"/>
        <w:rPr>
          <w:lang w:val="ro-RO"/>
        </w:rPr>
      </w:pPr>
      <w:bookmarkStart w:id="28" w:name="_Toc160527848"/>
      <w:r w:rsidRPr="00A114E1">
        <w:rPr>
          <w:lang w:val="ro-RO"/>
        </w:rPr>
        <w:lastRenderedPageBreak/>
        <w:t>Arhitectura Sistemului și Proiectarea Arhitecturii</w:t>
      </w:r>
      <w:bookmarkEnd w:id="28"/>
    </w:p>
    <w:p w14:paraId="35B654B8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29" w:name="_Toc160527849"/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structurat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pe o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modulară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având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mai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multe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subsisteme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A22275">
        <w:rPr>
          <w:rFonts w:ascii="Times New Roman" w:hAnsi="Times New Roman"/>
          <w:sz w:val="24"/>
          <w:szCs w:val="24"/>
        </w:rPr>
        <w:t>colaborează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eficientă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mâinilor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generală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împărțită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control hardware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software, care sunt </w:t>
      </w:r>
      <w:proofErr w:type="spellStart"/>
      <w:r w:rsidRPr="00A22275">
        <w:rPr>
          <w:rFonts w:ascii="Times New Roman" w:hAnsi="Times New Roman"/>
          <w:sz w:val="24"/>
          <w:szCs w:val="24"/>
        </w:rPr>
        <w:t>conectate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furniza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funcționalitatea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dorită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2EDCE4B2" w14:textId="77777777" w:rsidR="00A22275" w:rsidRPr="00A22275" w:rsidRDefault="00A22275" w:rsidP="00A22275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Componentele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subsistemului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6B3E4FF0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hardware</w:t>
      </w:r>
      <w:r w:rsidRPr="00A22275">
        <w:rPr>
          <w:rFonts w:ascii="Times New Roman" w:hAnsi="Times New Roman"/>
          <w:sz w:val="24"/>
          <w:szCs w:val="24"/>
        </w:rPr>
        <w:t xml:space="preserve">: Arduino Mega 2560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ESP8266, care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releele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interfața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508D8AC5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Senzori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proximitate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detectarea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mâinii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nivel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lichid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monitorizarea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lichidului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igienizant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611186A6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de control</w:t>
      </w:r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Releele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A22275">
        <w:rPr>
          <w:rFonts w:ascii="Times New Roman" w:hAnsi="Times New Roman"/>
          <w:sz w:val="24"/>
          <w:szCs w:val="24"/>
        </w:rPr>
        <w:t>activează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dispozitivele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(ventilator, LED UV).</w:t>
      </w:r>
    </w:p>
    <w:p w14:paraId="78677B66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Interfața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utilizatorului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control manual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monitorizare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34F5E3E1" w14:textId="77777777" w:rsidR="00A22275" w:rsidRPr="00A22275" w:rsidRDefault="00A22275" w:rsidP="00A22275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colaborarea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5833F0E6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ESP8266</w:t>
      </w:r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printr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client-server.</w:t>
      </w:r>
    </w:p>
    <w:p w14:paraId="5BAD904E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Senzorii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trimit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date </w:t>
      </w:r>
      <w:proofErr w:type="spellStart"/>
      <w:r w:rsidRPr="00A22275">
        <w:rPr>
          <w:rFonts w:ascii="Times New Roman" w:hAnsi="Times New Roman"/>
          <w:sz w:val="24"/>
          <w:szCs w:val="24"/>
        </w:rPr>
        <w:t>către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determina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momentul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A22275">
        <w:rPr>
          <w:rFonts w:ascii="Times New Roman" w:hAnsi="Times New Roman"/>
          <w:sz w:val="24"/>
          <w:szCs w:val="24"/>
        </w:rPr>
        <w:t>să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pornească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procesul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iar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releelor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inițiază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acțiunile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22275">
        <w:rPr>
          <w:rFonts w:ascii="Times New Roman" w:hAnsi="Times New Roman"/>
          <w:sz w:val="24"/>
          <w:szCs w:val="24"/>
        </w:rPr>
        <w:t>activarea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ventilatorului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LED-</w:t>
      </w:r>
      <w:proofErr w:type="spellStart"/>
      <w:r w:rsidRPr="00A22275">
        <w:rPr>
          <w:rFonts w:ascii="Times New Roman" w:hAnsi="Times New Roman"/>
          <w:sz w:val="24"/>
          <w:szCs w:val="24"/>
        </w:rPr>
        <w:t>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UV).</w:t>
      </w:r>
    </w:p>
    <w:p w14:paraId="2C85D7A1" w14:textId="77777777" w:rsidR="00A22275" w:rsidRPr="00A22275" w:rsidRDefault="00A22275" w:rsidP="00A22275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Motivarea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decompunerii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25AE066B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sz w:val="24"/>
          <w:szCs w:val="24"/>
        </w:rPr>
        <w:t xml:space="preserve">S-a ales o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modulară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asigura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extensibilitatea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întreținerea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ușoară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Separarea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funcționalităților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22275">
        <w:rPr>
          <w:rFonts w:ascii="Times New Roman" w:hAnsi="Times New Roman"/>
          <w:sz w:val="24"/>
          <w:szCs w:val="24"/>
        </w:rPr>
        <w:t>detecție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control </w:t>
      </w:r>
      <w:proofErr w:type="spellStart"/>
      <w:r w:rsidRPr="00A22275">
        <w:rPr>
          <w:rFonts w:ascii="Times New Roman" w:hAnsi="Times New Roman"/>
          <w:sz w:val="24"/>
          <w:szCs w:val="24"/>
        </w:rPr>
        <w:t>dispozitive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interfață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utilizator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adăugarea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noi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funcționalități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viitor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fără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afecta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restul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203902ED" w14:textId="77777777" w:rsidR="00A22275" w:rsidRPr="00A22275" w:rsidRDefault="00A22275" w:rsidP="00A22275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Justificarea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alegerea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tiparelor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proiectare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4631FF96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Tiparul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client-server</w:t>
      </w:r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folosit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separa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rolurile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responsabilitățile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(client)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(server), </w:t>
      </w:r>
      <w:proofErr w:type="spellStart"/>
      <w:r w:rsidRPr="00A22275">
        <w:rPr>
          <w:rFonts w:ascii="Times New Roman" w:hAnsi="Times New Roman"/>
          <w:sz w:val="24"/>
          <w:szCs w:val="24"/>
        </w:rPr>
        <w:t>optimizând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astfel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0726EDE5" w14:textId="77777777" w:rsidR="00A22275" w:rsidRPr="00A22275" w:rsidRDefault="00A22275" w:rsidP="00A22275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Tiparul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proiectare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modulară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crea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ușor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extins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întreținut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33EF4C68" w14:textId="5B17F82E" w:rsidR="0094545E" w:rsidRPr="00A114E1" w:rsidRDefault="009D4689" w:rsidP="00315C8A">
      <w:pPr>
        <w:pStyle w:val="Titlu3"/>
        <w:rPr>
          <w:lang w:val="ro-RO"/>
        </w:rPr>
      </w:pPr>
      <w:r>
        <w:rPr>
          <w:lang w:val="ro-RO"/>
        </w:rPr>
        <w:t>Vedere logică</w:t>
      </w:r>
      <w:bookmarkEnd w:id="29"/>
    </w:p>
    <w:p w14:paraId="7B4CDEB6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30" w:name="_Toc160527850"/>
      <w:proofErr w:type="spellStart"/>
      <w:r w:rsidRPr="00A22275">
        <w:rPr>
          <w:rFonts w:ascii="Times New Roman" w:hAnsi="Times New Roman"/>
          <w:sz w:val="24"/>
          <w:szCs w:val="24"/>
        </w:rPr>
        <w:t>Vederea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logică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descrie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modul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hardware sunt </w:t>
      </w:r>
      <w:proofErr w:type="spellStart"/>
      <w:r w:rsidRPr="00A22275">
        <w:rPr>
          <w:rFonts w:ascii="Times New Roman" w:hAnsi="Times New Roman"/>
          <w:sz w:val="24"/>
          <w:szCs w:val="24"/>
        </w:rPr>
        <w:t>organizate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îndeplini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funcționalitățile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necesare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împărțit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module </w:t>
      </w:r>
      <w:proofErr w:type="spellStart"/>
      <w:r w:rsidRPr="00A22275">
        <w:rPr>
          <w:rFonts w:ascii="Times New Roman" w:hAnsi="Times New Roman"/>
          <w:sz w:val="24"/>
          <w:szCs w:val="24"/>
        </w:rPr>
        <w:t>distincte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fiecare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cu un </w:t>
      </w:r>
      <w:proofErr w:type="spellStart"/>
      <w:r w:rsidRPr="00A22275">
        <w:rPr>
          <w:rFonts w:ascii="Times New Roman" w:hAnsi="Times New Roman"/>
          <w:sz w:val="24"/>
          <w:szCs w:val="24"/>
        </w:rPr>
        <w:t>rol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clar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definit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4F08EC78" w14:textId="77777777" w:rsidR="00A22275" w:rsidRPr="00A22275" w:rsidRDefault="00A22275" w:rsidP="00A22275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 xml:space="preserve">Modul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detecție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proximitate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nivel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A22275">
        <w:rPr>
          <w:rFonts w:ascii="Times New Roman" w:hAnsi="Times New Roman"/>
          <w:sz w:val="24"/>
          <w:szCs w:val="24"/>
        </w:rPr>
        <w:t>lichidului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monitorizează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inițiază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procesele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24649747" w14:textId="77777777" w:rsidR="00A22275" w:rsidRPr="00A22275" w:rsidRDefault="00A22275" w:rsidP="00A22275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Modul de control</w:t>
      </w:r>
      <w:r w:rsidRPr="00A22275">
        <w:rPr>
          <w:rFonts w:ascii="Times New Roman" w:hAnsi="Times New Roman"/>
          <w:sz w:val="24"/>
          <w:szCs w:val="24"/>
        </w:rPr>
        <w:t xml:space="preserve">: Arduino Mega 2560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ESP8266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semnalele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releele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ventilator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LED UV.</w:t>
      </w:r>
    </w:p>
    <w:p w14:paraId="420C56E9" w14:textId="77777777" w:rsidR="00A22275" w:rsidRPr="00A22275" w:rsidRDefault="00A22275" w:rsidP="00A22275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lastRenderedPageBreak/>
        <w:t>Interfață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utilizator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manual, </w:t>
      </w:r>
      <w:proofErr w:type="spellStart"/>
      <w:r w:rsidRPr="00A22275">
        <w:rPr>
          <w:rFonts w:ascii="Times New Roman" w:hAnsi="Times New Roman"/>
          <w:sz w:val="24"/>
          <w:szCs w:val="24"/>
        </w:rPr>
        <w:t>vizualizarea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stării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ajustarea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setărilor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6E6EF37F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Componentele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colaborează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printr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client-server, cu ESP8266 ca server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 client. </w:t>
      </w:r>
      <w:proofErr w:type="spellStart"/>
      <w:r w:rsidRPr="00A22275">
        <w:rPr>
          <w:rFonts w:ascii="Times New Roman" w:hAnsi="Times New Roman"/>
          <w:sz w:val="24"/>
          <w:szCs w:val="24"/>
        </w:rPr>
        <w:t>Datele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A22275">
        <w:rPr>
          <w:rFonts w:ascii="Times New Roman" w:hAnsi="Times New Roman"/>
          <w:sz w:val="24"/>
          <w:szCs w:val="24"/>
        </w:rPr>
        <w:t>transmise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către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controlerul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principal, care </w:t>
      </w:r>
      <w:proofErr w:type="spellStart"/>
      <w:r w:rsidRPr="00A22275">
        <w:rPr>
          <w:rFonts w:ascii="Times New Roman" w:hAnsi="Times New Roman"/>
          <w:sz w:val="24"/>
          <w:szCs w:val="24"/>
        </w:rPr>
        <w:t>activează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dispozitivele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33EF4C6A" w14:textId="33644CB8" w:rsidR="00740395" w:rsidRPr="00A114E1" w:rsidRDefault="009D4689" w:rsidP="00315C8A">
      <w:pPr>
        <w:pStyle w:val="Titlu3"/>
        <w:rPr>
          <w:lang w:val="ro-RO"/>
        </w:rPr>
      </w:pPr>
      <w:r>
        <w:rPr>
          <w:lang w:val="ro-RO"/>
        </w:rPr>
        <w:t>Arhitectură hardware</w:t>
      </w:r>
      <w:bookmarkEnd w:id="30"/>
    </w:p>
    <w:p w14:paraId="1ECB1BA7" w14:textId="77777777" w:rsidR="00A22275" w:rsidRPr="00A22275" w:rsidRDefault="00A22275" w:rsidP="00A2227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bookmarkStart w:id="31" w:name="_Toc160527851"/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arhitectură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hardware </w:t>
      </w:r>
      <w:proofErr w:type="spellStart"/>
      <w:r w:rsidRPr="00A22275">
        <w:rPr>
          <w:rFonts w:ascii="Times New Roman" w:hAnsi="Times New Roman"/>
          <w:sz w:val="24"/>
          <w:szCs w:val="24"/>
        </w:rPr>
        <w:t>centralizată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unde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procesarea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principală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este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realizată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Arduino Mega 2560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ESP8266, care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toate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comunicațiile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70F09534" w14:textId="77777777" w:rsidR="00A22275" w:rsidRPr="00A22275" w:rsidRDefault="00A22275" w:rsidP="00A22275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hardware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principale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5898ED4A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Arduino Mega 2560</w:t>
      </w:r>
      <w:r w:rsidRPr="00A22275">
        <w:rPr>
          <w:rFonts w:ascii="Times New Roman" w:hAnsi="Times New Roman"/>
          <w:sz w:val="24"/>
          <w:szCs w:val="24"/>
        </w:rPr>
        <w:t xml:space="preserve">: Placa </w:t>
      </w:r>
      <w:proofErr w:type="spellStart"/>
      <w:r w:rsidRPr="00A22275">
        <w:rPr>
          <w:rFonts w:ascii="Times New Roman" w:hAnsi="Times New Roman"/>
          <w:sz w:val="24"/>
          <w:szCs w:val="24"/>
        </w:rPr>
        <w:t>principală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control, </w:t>
      </w:r>
      <w:proofErr w:type="spellStart"/>
      <w:r w:rsidRPr="00A22275">
        <w:rPr>
          <w:rFonts w:ascii="Times New Roman" w:hAnsi="Times New Roman"/>
          <w:sz w:val="24"/>
          <w:szCs w:val="24"/>
        </w:rPr>
        <w:t>responsabilă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releelor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Pr="00A22275">
        <w:rPr>
          <w:rFonts w:ascii="Times New Roman" w:hAnsi="Times New Roman"/>
          <w:sz w:val="24"/>
          <w:szCs w:val="24"/>
        </w:rPr>
        <w:t>conectează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la ESP8266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comunicațiile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wireless.</w:t>
      </w:r>
    </w:p>
    <w:p w14:paraId="7DD42465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ESP8266</w:t>
      </w:r>
      <w:r w:rsidRPr="00A22275">
        <w:rPr>
          <w:rFonts w:ascii="Times New Roman" w:hAnsi="Times New Roman"/>
          <w:sz w:val="24"/>
          <w:szCs w:val="24"/>
        </w:rPr>
        <w:t xml:space="preserve">: Modul Wi-Fi care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. Acesta </w:t>
      </w:r>
      <w:proofErr w:type="spellStart"/>
      <w:r w:rsidRPr="00A22275">
        <w:rPr>
          <w:rFonts w:ascii="Times New Roman" w:hAnsi="Times New Roman"/>
          <w:sz w:val="24"/>
          <w:szCs w:val="24"/>
        </w:rPr>
        <w:t>funcționează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ca un server, </w:t>
      </w:r>
      <w:proofErr w:type="spellStart"/>
      <w:r w:rsidRPr="00A22275">
        <w:rPr>
          <w:rFonts w:ascii="Times New Roman" w:hAnsi="Times New Roman"/>
          <w:sz w:val="24"/>
          <w:szCs w:val="24"/>
        </w:rPr>
        <w:t>gestionând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cererile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control ale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utilizatorului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4E8521D7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Senzori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proximitate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nivel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A22275">
        <w:rPr>
          <w:rFonts w:ascii="Times New Roman" w:hAnsi="Times New Roman"/>
          <w:sz w:val="24"/>
          <w:szCs w:val="24"/>
        </w:rPr>
        <w:t>lichidului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care sunt </w:t>
      </w:r>
      <w:proofErr w:type="spellStart"/>
      <w:r w:rsidRPr="00A22275">
        <w:rPr>
          <w:rFonts w:ascii="Times New Roman" w:hAnsi="Times New Roman"/>
          <w:sz w:val="24"/>
          <w:szCs w:val="24"/>
        </w:rPr>
        <w:t>conectați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direct la Arduino.</w:t>
      </w:r>
    </w:p>
    <w:p w14:paraId="6470055A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Relee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Folosite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activa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dispozitivele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Pr="00A22275">
        <w:rPr>
          <w:rFonts w:ascii="Times New Roman" w:hAnsi="Times New Roman"/>
          <w:sz w:val="24"/>
          <w:szCs w:val="24"/>
        </w:rPr>
        <w:t>ar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A22275">
        <w:rPr>
          <w:rFonts w:ascii="Times New Roman" w:hAnsi="Times New Roman"/>
          <w:sz w:val="24"/>
          <w:szCs w:val="24"/>
        </w:rPr>
        <w:t>ventilatorul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LED-</w:t>
      </w:r>
      <w:proofErr w:type="spellStart"/>
      <w:r w:rsidRPr="00A22275">
        <w:rPr>
          <w:rFonts w:ascii="Times New Roman" w:hAnsi="Times New Roman"/>
          <w:sz w:val="24"/>
          <w:szCs w:val="24"/>
        </w:rPr>
        <w:t>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UV.</w:t>
      </w:r>
    </w:p>
    <w:p w14:paraId="388A3C24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Dispozitive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periferice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Ventilatorul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LED-</w:t>
      </w:r>
      <w:proofErr w:type="spellStart"/>
      <w:r w:rsidRPr="00A22275">
        <w:rPr>
          <w:rFonts w:ascii="Times New Roman" w:hAnsi="Times New Roman"/>
          <w:sz w:val="24"/>
          <w:szCs w:val="24"/>
        </w:rPr>
        <w:t>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UV sunt </w:t>
      </w:r>
      <w:proofErr w:type="spellStart"/>
      <w:r w:rsidRPr="00A22275">
        <w:rPr>
          <w:rFonts w:ascii="Times New Roman" w:hAnsi="Times New Roman"/>
          <w:sz w:val="24"/>
          <w:szCs w:val="24"/>
        </w:rPr>
        <w:t>controlate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relee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275">
        <w:rPr>
          <w:rFonts w:ascii="Times New Roman" w:hAnsi="Times New Roman"/>
          <w:sz w:val="24"/>
          <w:szCs w:val="24"/>
        </w:rPr>
        <w:t>a</w:t>
      </w:r>
      <w:proofErr w:type="gram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activa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procesul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igienizare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2A3200E1" w14:textId="77777777" w:rsidR="00A22275" w:rsidRPr="00A22275" w:rsidRDefault="00A22275" w:rsidP="00A22275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Conectivitate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5B587C5F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Arduino Mega 2560</w:t>
      </w:r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prin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cabluri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22275">
        <w:rPr>
          <w:rFonts w:ascii="Times New Roman" w:hAnsi="Times New Roman"/>
          <w:sz w:val="24"/>
          <w:szCs w:val="24"/>
        </w:rPr>
        <w:t>senzori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relee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6CA83109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ESP8266</w:t>
      </w:r>
      <w:r w:rsidRPr="00A2227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A22275">
        <w:rPr>
          <w:rFonts w:ascii="Times New Roman" w:hAnsi="Times New Roman"/>
          <w:sz w:val="24"/>
          <w:szCs w:val="24"/>
        </w:rPr>
        <w:t>conectează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A22275">
        <w:rPr>
          <w:rFonts w:ascii="Times New Roman" w:hAnsi="Times New Roman"/>
          <w:sz w:val="24"/>
          <w:szCs w:val="24"/>
        </w:rPr>
        <w:t>rețeaua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A22275">
        <w:rPr>
          <w:rFonts w:ascii="Times New Roman" w:hAnsi="Times New Roman"/>
          <w:sz w:val="24"/>
          <w:szCs w:val="24"/>
        </w:rPr>
        <w:t>locală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permite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interacțiunea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22275">
        <w:rPr>
          <w:rFonts w:ascii="Times New Roman" w:hAnsi="Times New Roman"/>
          <w:sz w:val="24"/>
          <w:szCs w:val="24"/>
        </w:rPr>
        <w:t>aplicația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mobilă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0B6E0F06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sz w:val="24"/>
          <w:szCs w:val="24"/>
        </w:rPr>
        <w:t>Conexiunile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între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componente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A22275">
        <w:rPr>
          <w:rFonts w:ascii="Times New Roman" w:hAnsi="Times New Roman"/>
          <w:sz w:val="24"/>
          <w:szCs w:val="24"/>
        </w:rPr>
        <w:t>protejate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firewall-</w:t>
      </w:r>
      <w:proofErr w:type="spellStart"/>
      <w:r w:rsidRPr="00A22275">
        <w:rPr>
          <w:rFonts w:ascii="Times New Roman" w:hAnsi="Times New Roman"/>
          <w:sz w:val="24"/>
          <w:szCs w:val="24"/>
        </w:rPr>
        <w:t>uri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22275">
        <w:rPr>
          <w:rFonts w:ascii="Times New Roman" w:hAnsi="Times New Roman"/>
          <w:sz w:val="24"/>
          <w:szCs w:val="24"/>
        </w:rPr>
        <w:t>iar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porturile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comunicație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utilizate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A22275">
        <w:rPr>
          <w:rFonts w:ascii="Times New Roman" w:hAnsi="Times New Roman"/>
          <w:sz w:val="24"/>
          <w:szCs w:val="24"/>
        </w:rPr>
        <w:t>cele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standard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 (802.11).</w:t>
      </w:r>
    </w:p>
    <w:p w14:paraId="18430A43" w14:textId="77777777" w:rsidR="00A22275" w:rsidRPr="00A22275" w:rsidRDefault="00A22275" w:rsidP="00A22275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Estimări</w:t>
      </w:r>
      <w:proofErr w:type="spellEnd"/>
      <w:r w:rsidRPr="00A22275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resurse</w:t>
      </w:r>
      <w:proofErr w:type="spellEnd"/>
      <w:r w:rsidRPr="00A22275">
        <w:rPr>
          <w:rFonts w:ascii="Times New Roman" w:hAnsi="Times New Roman"/>
          <w:sz w:val="24"/>
          <w:szCs w:val="24"/>
        </w:rPr>
        <w:t>:</w:t>
      </w:r>
    </w:p>
    <w:p w14:paraId="5EED5ED7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Procesor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Arduino Mega 2560 (8-bit), </w:t>
      </w:r>
      <w:proofErr w:type="spellStart"/>
      <w:r w:rsidRPr="00A22275">
        <w:rPr>
          <w:rFonts w:ascii="Times New Roman" w:hAnsi="Times New Roman"/>
          <w:sz w:val="24"/>
          <w:szCs w:val="24"/>
        </w:rPr>
        <w:t>suficient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sarcini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control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monitorizare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535C4847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>Memorie</w:t>
      </w:r>
      <w:r w:rsidRPr="00A22275">
        <w:rPr>
          <w:rFonts w:ascii="Times New Roman" w:hAnsi="Times New Roman"/>
          <w:sz w:val="24"/>
          <w:szCs w:val="24"/>
        </w:rPr>
        <w:t xml:space="preserve">: Arduino are 256 KB flash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8 KB SRAM, </w:t>
      </w:r>
      <w:proofErr w:type="spellStart"/>
      <w:r w:rsidRPr="00A22275">
        <w:rPr>
          <w:rFonts w:ascii="Times New Roman" w:hAnsi="Times New Roman"/>
          <w:sz w:val="24"/>
          <w:szCs w:val="24"/>
        </w:rPr>
        <w:t>suficient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pentru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stocarea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programului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și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22275">
        <w:rPr>
          <w:rFonts w:ascii="Times New Roman" w:hAnsi="Times New Roman"/>
          <w:sz w:val="24"/>
          <w:szCs w:val="24"/>
        </w:rPr>
        <w:t>datelor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temporare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164DB465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Stocare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Nu sunt </w:t>
      </w:r>
      <w:proofErr w:type="spellStart"/>
      <w:r w:rsidRPr="00A22275">
        <w:rPr>
          <w:rFonts w:ascii="Times New Roman" w:hAnsi="Times New Roman"/>
          <w:sz w:val="24"/>
          <w:szCs w:val="24"/>
        </w:rPr>
        <w:t>necesare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stocări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externe, </w:t>
      </w:r>
      <w:proofErr w:type="spellStart"/>
      <w:r w:rsidRPr="00A22275">
        <w:rPr>
          <w:rFonts w:ascii="Times New Roman" w:hAnsi="Times New Roman"/>
          <w:sz w:val="24"/>
          <w:szCs w:val="24"/>
        </w:rPr>
        <w:t>deoarece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sistemul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lucrează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în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timp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real.</w:t>
      </w:r>
    </w:p>
    <w:p w14:paraId="3E0E500C" w14:textId="77777777" w:rsidR="00A22275" w:rsidRPr="00A22275" w:rsidRDefault="00A22275" w:rsidP="00A22275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A22275">
        <w:rPr>
          <w:rFonts w:ascii="Times New Roman" w:hAnsi="Times New Roman"/>
          <w:b/>
          <w:bCs/>
          <w:sz w:val="24"/>
          <w:szCs w:val="24"/>
        </w:rPr>
        <w:t xml:space="preserve">Banda de </w:t>
      </w:r>
      <w:proofErr w:type="spellStart"/>
      <w:r w:rsidRPr="00A22275">
        <w:rPr>
          <w:rFonts w:ascii="Times New Roman" w:hAnsi="Times New Roman"/>
          <w:b/>
          <w:bCs/>
          <w:sz w:val="24"/>
          <w:szCs w:val="24"/>
        </w:rPr>
        <w:t>rețea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2275">
        <w:rPr>
          <w:rFonts w:ascii="Times New Roman" w:hAnsi="Times New Roman"/>
          <w:sz w:val="24"/>
          <w:szCs w:val="24"/>
        </w:rPr>
        <w:t>Utilizarea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275">
        <w:rPr>
          <w:rFonts w:ascii="Times New Roman" w:hAnsi="Times New Roman"/>
          <w:sz w:val="24"/>
          <w:szCs w:val="24"/>
        </w:rPr>
        <w:t>rețelei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 w:rsidRPr="00A22275">
        <w:rPr>
          <w:rFonts w:ascii="Times New Roman" w:hAnsi="Times New Roman"/>
          <w:sz w:val="24"/>
          <w:szCs w:val="24"/>
        </w:rPr>
        <w:t>prin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ESP8266 </w:t>
      </w:r>
      <w:proofErr w:type="spellStart"/>
      <w:r w:rsidRPr="00A22275">
        <w:rPr>
          <w:rFonts w:ascii="Times New Roman" w:hAnsi="Times New Roman"/>
          <w:sz w:val="24"/>
          <w:szCs w:val="24"/>
        </w:rPr>
        <w:t>necesită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2275">
        <w:rPr>
          <w:rFonts w:ascii="Times New Roman" w:hAnsi="Times New Roman"/>
          <w:sz w:val="24"/>
          <w:szCs w:val="24"/>
        </w:rPr>
        <w:t>bandă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2,4 GHz, cu un </w:t>
      </w:r>
      <w:proofErr w:type="spellStart"/>
      <w:r w:rsidRPr="00A22275">
        <w:rPr>
          <w:rFonts w:ascii="Times New Roman" w:hAnsi="Times New Roman"/>
          <w:sz w:val="24"/>
          <w:szCs w:val="24"/>
        </w:rPr>
        <w:t>consum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 w:rsidRPr="00A22275">
        <w:rPr>
          <w:rFonts w:ascii="Times New Roman" w:hAnsi="Times New Roman"/>
          <w:sz w:val="24"/>
          <w:szCs w:val="24"/>
        </w:rPr>
        <w:t>lățime</w:t>
      </w:r>
      <w:proofErr w:type="spellEnd"/>
      <w:r w:rsidRPr="00A222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22275">
        <w:rPr>
          <w:rFonts w:ascii="Times New Roman" w:hAnsi="Times New Roman"/>
          <w:sz w:val="24"/>
          <w:szCs w:val="24"/>
        </w:rPr>
        <w:t>bandă</w:t>
      </w:r>
      <w:proofErr w:type="spellEnd"/>
      <w:r w:rsidRPr="00A22275">
        <w:rPr>
          <w:rFonts w:ascii="Times New Roman" w:hAnsi="Times New Roman"/>
          <w:sz w:val="24"/>
          <w:szCs w:val="24"/>
        </w:rPr>
        <w:t>.</w:t>
      </w:r>
    </w:p>
    <w:p w14:paraId="33EF4C70" w14:textId="645E0EFD" w:rsidR="0094545E" w:rsidRDefault="009D4689" w:rsidP="00315C8A">
      <w:pPr>
        <w:pStyle w:val="Titlu3"/>
        <w:rPr>
          <w:lang w:val="ro-RO"/>
        </w:rPr>
      </w:pPr>
      <w:r>
        <w:rPr>
          <w:lang w:val="ro-RO"/>
        </w:rPr>
        <w:t>Arhitectură software</w:t>
      </w:r>
      <w:bookmarkEnd w:id="31"/>
    </w:p>
    <w:p w14:paraId="3F1C5BAA" w14:textId="77777777" w:rsidR="00536865" w:rsidRDefault="00536865" w:rsidP="00536865">
      <w:pPr>
        <w:pStyle w:val="Titlu4"/>
        <w:rPr>
          <w:rFonts w:ascii="Times New Roman" w:hAnsi="Times New Roman"/>
          <w:sz w:val="24"/>
        </w:rPr>
      </w:pPr>
      <w:proofErr w:type="spellStart"/>
      <w:r>
        <w:rPr>
          <w:rStyle w:val="Robust"/>
          <w:b/>
          <w:bCs w:val="0"/>
        </w:rPr>
        <w:t>Componente</w:t>
      </w:r>
      <w:proofErr w:type="spellEnd"/>
      <w:r>
        <w:rPr>
          <w:rStyle w:val="Robust"/>
          <w:b/>
          <w:bCs w:val="0"/>
        </w:rPr>
        <w:t xml:space="preserve"> software </w:t>
      </w:r>
      <w:proofErr w:type="spellStart"/>
      <w:r>
        <w:rPr>
          <w:rStyle w:val="Robust"/>
          <w:b/>
          <w:bCs w:val="0"/>
        </w:rPr>
        <w:t>principale</w:t>
      </w:r>
      <w:proofErr w:type="spellEnd"/>
      <w:r>
        <w:rPr>
          <w:rStyle w:val="Robust"/>
          <w:b/>
          <w:bCs w:val="0"/>
        </w:rPr>
        <w:t>:</w:t>
      </w:r>
    </w:p>
    <w:p w14:paraId="3DF57016" w14:textId="77777777" w:rsidR="00536865" w:rsidRDefault="00536865" w:rsidP="0053686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Robust"/>
        </w:rPr>
        <w:t>Arduino IDE</w:t>
      </w:r>
      <w:r>
        <w:t xml:space="preserve">: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pe </w:t>
      </w:r>
      <w:r>
        <w:rPr>
          <w:rStyle w:val="Robust"/>
        </w:rPr>
        <w:t>Arduino Mega 2560</w:t>
      </w:r>
      <w:r>
        <w:t xml:space="preserve"> (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>: C/C++).</w:t>
      </w:r>
    </w:p>
    <w:p w14:paraId="0BD9C1FB" w14:textId="77777777" w:rsidR="00536865" w:rsidRDefault="00536865" w:rsidP="00536865">
      <w:pPr>
        <w:numPr>
          <w:ilvl w:val="0"/>
          <w:numId w:val="40"/>
        </w:numPr>
        <w:spacing w:before="100" w:beforeAutospacing="1" w:after="100" w:afterAutospacing="1"/>
      </w:pPr>
      <w:proofErr w:type="spellStart"/>
      <w:r>
        <w:rPr>
          <w:rStyle w:val="Robust"/>
        </w:rPr>
        <w:lastRenderedPageBreak/>
        <w:t>Biblioteci</w:t>
      </w:r>
      <w:proofErr w:type="spellEnd"/>
      <w:r>
        <w:rPr>
          <w:rStyle w:val="Robust"/>
        </w:rPr>
        <w:t xml:space="preserve"> Arduino</w:t>
      </w:r>
      <w:r>
        <w:t xml:space="preserve">: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senzorii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releelor</w:t>
      </w:r>
      <w:proofErr w:type="spellEnd"/>
      <w:r>
        <w:t xml:space="preserve"> (ex. </w:t>
      </w:r>
      <w:proofErr w:type="spellStart"/>
      <w:r>
        <w:rPr>
          <w:rStyle w:val="CodHTML"/>
        </w:rPr>
        <w:t>DHT.h</w:t>
      </w:r>
      <w:proofErr w:type="spellEnd"/>
      <w:r>
        <w:t xml:space="preserve">, </w:t>
      </w:r>
      <w:r>
        <w:rPr>
          <w:rStyle w:val="CodHTML"/>
        </w:rPr>
        <w:t>ESP8266WiFi.h</w:t>
      </w:r>
      <w:r>
        <w:t>).</w:t>
      </w:r>
    </w:p>
    <w:p w14:paraId="3BF36053" w14:textId="77777777" w:rsidR="00536865" w:rsidRDefault="00536865" w:rsidP="0053686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Robust"/>
        </w:rPr>
        <w:t>ESP8266</w:t>
      </w:r>
      <w:r>
        <w:t xml:space="preserve">: Modul Wi-Fi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cu </w:t>
      </w:r>
      <w:proofErr w:type="spellStart"/>
      <w:r>
        <w:t>internetul</w:t>
      </w:r>
      <w:proofErr w:type="spellEnd"/>
      <w:r>
        <w:t xml:space="preserve">,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comunicația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Arduino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r>
        <w:rPr>
          <w:rStyle w:val="Robust"/>
        </w:rPr>
        <w:t>Blynk</w:t>
      </w:r>
      <w:r>
        <w:t>.</w:t>
      </w:r>
    </w:p>
    <w:p w14:paraId="02C31517" w14:textId="77777777" w:rsidR="00536865" w:rsidRDefault="00536865" w:rsidP="0053686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Robust"/>
        </w:rPr>
        <w:t>Blynk</w:t>
      </w:r>
      <w:r>
        <w:t xml:space="preserve">: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de la </w:t>
      </w:r>
      <w:proofErr w:type="spellStart"/>
      <w:r>
        <w:t>distanță</w:t>
      </w:r>
      <w:proofErr w:type="spellEnd"/>
      <w:r>
        <w:t xml:space="preserve"> al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Wi-Fi,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HTTP/MQTT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>.</w:t>
      </w:r>
    </w:p>
    <w:p w14:paraId="110CCB08" w14:textId="77777777" w:rsidR="00536865" w:rsidRDefault="00536865" w:rsidP="00536865">
      <w:pPr>
        <w:pStyle w:val="Titlu4"/>
      </w:pPr>
      <w:proofErr w:type="spellStart"/>
      <w:r>
        <w:rPr>
          <w:rStyle w:val="Robust"/>
          <w:b/>
          <w:bCs w:val="0"/>
        </w:rPr>
        <w:t>Interfețe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și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comunicație</w:t>
      </w:r>
      <w:proofErr w:type="spellEnd"/>
      <w:r>
        <w:rPr>
          <w:rStyle w:val="Robust"/>
          <w:b/>
          <w:bCs w:val="0"/>
        </w:rPr>
        <w:t>:</w:t>
      </w:r>
    </w:p>
    <w:p w14:paraId="32D5A3D0" w14:textId="77777777" w:rsidR="00536865" w:rsidRDefault="00536865" w:rsidP="00536865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Robust"/>
        </w:rPr>
        <w:t>Arduino ↔ ESP8266</w:t>
      </w:r>
      <w:r>
        <w:t xml:space="preserve">: </w:t>
      </w:r>
      <w:proofErr w:type="spellStart"/>
      <w:r>
        <w:t>Comunicarea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serial (USART).</w:t>
      </w:r>
    </w:p>
    <w:p w14:paraId="48FA2BFE" w14:textId="77777777" w:rsidR="00536865" w:rsidRDefault="00536865" w:rsidP="00536865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Robust"/>
        </w:rPr>
        <w:t>ESP8266 ↔ Blynk</w:t>
      </w:r>
      <w:r>
        <w:t xml:space="preserve">: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HTTP/MQTT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recepționa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.</w:t>
      </w:r>
    </w:p>
    <w:p w14:paraId="4076896A" w14:textId="77777777" w:rsidR="00536865" w:rsidRDefault="00536865" w:rsidP="00536865">
      <w:pPr>
        <w:pStyle w:val="Titlu4"/>
      </w:pPr>
      <w:r>
        <w:rPr>
          <w:rStyle w:val="Robust"/>
          <w:b/>
          <w:bCs w:val="0"/>
        </w:rPr>
        <w:t>Raționament design:</w:t>
      </w:r>
    </w:p>
    <w:p w14:paraId="1E826EB1" w14:textId="77777777" w:rsidR="00536865" w:rsidRDefault="00536865" w:rsidP="0053686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Robust"/>
        </w:rPr>
        <w:t>Blynk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simplității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suportului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IoT </w:t>
      </w:r>
      <w:proofErr w:type="spellStart"/>
      <w:r>
        <w:t>rapide</w:t>
      </w:r>
      <w:proofErr w:type="spellEnd"/>
      <w:r>
        <w:t>.</w:t>
      </w:r>
    </w:p>
    <w:p w14:paraId="0CDD4536" w14:textId="77777777" w:rsidR="00536865" w:rsidRDefault="00536865" w:rsidP="0053686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Robust"/>
        </w:rPr>
        <w:t>ESP8266</w:t>
      </w:r>
      <w:r>
        <w:t xml:space="preserve"> </w:t>
      </w:r>
      <w:proofErr w:type="spellStart"/>
      <w:r>
        <w:t>este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scăzut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compatibilitatea</w:t>
      </w:r>
      <w:proofErr w:type="spellEnd"/>
      <w:r>
        <w:t xml:space="preserve"> cu Arduino,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Wi-Fi </w:t>
      </w:r>
      <w:proofErr w:type="spellStart"/>
      <w:r>
        <w:t>eficientă</w:t>
      </w:r>
      <w:proofErr w:type="spellEnd"/>
      <w:r>
        <w:t>.</w:t>
      </w:r>
    </w:p>
    <w:p w14:paraId="5786B24E" w14:textId="77777777" w:rsidR="00536865" w:rsidRPr="00536865" w:rsidRDefault="00536865" w:rsidP="00536865">
      <w:pPr>
        <w:rPr>
          <w:lang w:val="ro-RO"/>
        </w:rPr>
      </w:pPr>
    </w:p>
    <w:p w14:paraId="33EF4C77" w14:textId="5134A8FA" w:rsidR="0094545E" w:rsidRPr="00A114E1" w:rsidRDefault="00956AF4" w:rsidP="00315C8A">
      <w:pPr>
        <w:pStyle w:val="Titlu3"/>
        <w:rPr>
          <w:lang w:val="ro-RO"/>
        </w:rPr>
      </w:pPr>
      <w:bookmarkStart w:id="32" w:name="_Toc160527852"/>
      <w:r>
        <w:rPr>
          <w:lang w:val="ro-RO"/>
        </w:rPr>
        <w:t>Arhitectura informațiilor</w:t>
      </w:r>
      <w:bookmarkEnd w:id="32"/>
    </w:p>
    <w:p w14:paraId="41D20C02" w14:textId="77777777" w:rsidR="00536865" w:rsidRDefault="00536865" w:rsidP="00536865">
      <w:pPr>
        <w:pStyle w:val="Titlu4"/>
        <w:rPr>
          <w:rFonts w:ascii="Times New Roman" w:hAnsi="Times New Roman"/>
          <w:sz w:val="24"/>
        </w:rPr>
      </w:pPr>
      <w:proofErr w:type="spellStart"/>
      <w:r>
        <w:rPr>
          <w:rStyle w:val="Robust"/>
          <w:b/>
          <w:bCs w:val="0"/>
        </w:rPr>
        <w:t>Informații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stocate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în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sistem</w:t>
      </w:r>
      <w:proofErr w:type="spellEnd"/>
      <w:r>
        <w:rPr>
          <w:rStyle w:val="Robust"/>
          <w:b/>
          <w:bCs w:val="0"/>
        </w:rPr>
        <w:t>:</w:t>
      </w:r>
    </w:p>
    <w:p w14:paraId="322370BC" w14:textId="77777777" w:rsidR="00536865" w:rsidRDefault="00536865" w:rsidP="00536865">
      <w:pPr>
        <w:numPr>
          <w:ilvl w:val="0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Datele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utilizatorilor</w:t>
      </w:r>
      <w:proofErr w:type="spellEnd"/>
      <w:r>
        <w:rPr>
          <w:rStyle w:val="Robust"/>
        </w:rPr>
        <w:t>:</w:t>
      </w:r>
    </w:p>
    <w:p w14:paraId="14A8A521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Robust"/>
        </w:rPr>
        <w:t>Tip:</w:t>
      </w:r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(ID, </w:t>
      </w:r>
      <w:proofErr w:type="spellStart"/>
      <w:r>
        <w:t>nume</w:t>
      </w:r>
      <w:proofErr w:type="spellEnd"/>
      <w:r>
        <w:t xml:space="preserve">, date de </w:t>
      </w:r>
      <w:proofErr w:type="spellStart"/>
      <w:r>
        <w:t>autentificare</w:t>
      </w:r>
      <w:proofErr w:type="spellEnd"/>
      <w:r>
        <w:t>)</w:t>
      </w:r>
    </w:p>
    <w:p w14:paraId="24D3ABBF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Robust"/>
        </w:rPr>
        <w:t>Format:</w:t>
      </w:r>
      <w:r>
        <w:t xml:space="preserve"> Date </w:t>
      </w:r>
      <w:proofErr w:type="spellStart"/>
      <w:r>
        <w:t>electronice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pe </w:t>
      </w:r>
      <w:proofErr w:type="spellStart"/>
      <w:r>
        <w:t>serverele</w:t>
      </w:r>
      <w:proofErr w:type="spellEnd"/>
      <w:r>
        <w:t xml:space="preserve"> Blynk</w:t>
      </w:r>
    </w:p>
    <w:p w14:paraId="6770802C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Furnizor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Blynk.</w:t>
      </w:r>
    </w:p>
    <w:p w14:paraId="61F20441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Sensibilitate</w:t>
      </w:r>
      <w:proofErr w:type="spellEnd"/>
      <w:r>
        <w:rPr>
          <w:rStyle w:val="Robust"/>
        </w:rPr>
        <w:t>:</w:t>
      </w:r>
      <w:r>
        <w:t xml:space="preserve"> Nu sunt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>.</w:t>
      </w:r>
    </w:p>
    <w:p w14:paraId="1C9A1D83" w14:textId="77777777" w:rsidR="00536865" w:rsidRDefault="00536865" w:rsidP="00536865">
      <w:pPr>
        <w:numPr>
          <w:ilvl w:val="0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Datele</w:t>
      </w:r>
      <w:proofErr w:type="spellEnd"/>
      <w:r>
        <w:rPr>
          <w:rStyle w:val="Robust"/>
        </w:rPr>
        <w:t xml:space="preserve"> de </w:t>
      </w:r>
      <w:proofErr w:type="spellStart"/>
      <w:r>
        <w:rPr>
          <w:rStyle w:val="Robust"/>
        </w:rPr>
        <w:t>utilizare</w:t>
      </w:r>
      <w:proofErr w:type="spellEnd"/>
      <w:r>
        <w:rPr>
          <w:rStyle w:val="Robust"/>
        </w:rPr>
        <w:t xml:space="preserve"> a </w:t>
      </w:r>
      <w:proofErr w:type="spellStart"/>
      <w:r>
        <w:rPr>
          <w:rStyle w:val="Robust"/>
        </w:rPr>
        <w:t>sistemului</w:t>
      </w:r>
      <w:proofErr w:type="spellEnd"/>
      <w:r>
        <w:rPr>
          <w:rStyle w:val="Robust"/>
        </w:rPr>
        <w:t>:</w:t>
      </w:r>
    </w:p>
    <w:p w14:paraId="5F6AF3A5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Robust"/>
        </w:rPr>
        <w:t>Tip:</w:t>
      </w:r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utilizări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igienizare</w:t>
      </w:r>
      <w:proofErr w:type="spellEnd"/>
      <w:r>
        <w:t xml:space="preserve">,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utilizări</w:t>
      </w:r>
      <w:proofErr w:type="spellEnd"/>
    </w:p>
    <w:p w14:paraId="2511DE9B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Robust"/>
        </w:rPr>
        <w:t>Format:</w:t>
      </w:r>
      <w:r>
        <w:t xml:space="preserve"> Date </w:t>
      </w:r>
      <w:proofErr w:type="spellStart"/>
      <w:r>
        <w:t>electronice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pe </w:t>
      </w:r>
      <w:proofErr w:type="spellStart"/>
      <w:r>
        <w:t>platforma</w:t>
      </w:r>
      <w:proofErr w:type="spellEnd"/>
      <w:r>
        <w:t xml:space="preserve"> Blynk.</w:t>
      </w:r>
    </w:p>
    <w:p w14:paraId="399595BC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Furnizor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igienizare</w:t>
      </w:r>
      <w:proofErr w:type="spellEnd"/>
      <w:r>
        <w:t xml:space="preserve">, </w:t>
      </w:r>
      <w:proofErr w:type="spellStart"/>
      <w:r>
        <w:t>înregistrate</w:t>
      </w:r>
      <w:proofErr w:type="spellEnd"/>
      <w:r>
        <w:t xml:space="preserve"> automat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>.</w:t>
      </w:r>
    </w:p>
    <w:p w14:paraId="3A9E1454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Sensibilitate</w:t>
      </w:r>
      <w:proofErr w:type="spellEnd"/>
      <w:r>
        <w:rPr>
          <w:rStyle w:val="Robust"/>
        </w:rPr>
        <w:t>:</w:t>
      </w:r>
      <w:r>
        <w:t xml:space="preserve"> Nu sunt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>.</w:t>
      </w:r>
    </w:p>
    <w:p w14:paraId="5D7EBBD9" w14:textId="77777777" w:rsidR="00536865" w:rsidRDefault="00536865" w:rsidP="00536865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Robust"/>
        </w:rPr>
        <w:t xml:space="preserve">Date de </w:t>
      </w:r>
      <w:proofErr w:type="spellStart"/>
      <w:r>
        <w:rPr>
          <w:rStyle w:val="Robust"/>
        </w:rPr>
        <w:t>monitorizare</w:t>
      </w:r>
      <w:proofErr w:type="spellEnd"/>
      <w:r>
        <w:rPr>
          <w:rStyle w:val="Robust"/>
        </w:rPr>
        <w:t xml:space="preserve"> a </w:t>
      </w:r>
      <w:proofErr w:type="spellStart"/>
      <w:r>
        <w:rPr>
          <w:rStyle w:val="Robust"/>
        </w:rPr>
        <w:t>lichidului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și</w:t>
      </w:r>
      <w:proofErr w:type="spellEnd"/>
      <w:r>
        <w:rPr>
          <w:rStyle w:val="Robust"/>
        </w:rPr>
        <w:t xml:space="preserve"> a </w:t>
      </w:r>
      <w:proofErr w:type="spellStart"/>
      <w:r>
        <w:rPr>
          <w:rStyle w:val="Robust"/>
        </w:rPr>
        <w:t>stării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echipamentului</w:t>
      </w:r>
      <w:proofErr w:type="spellEnd"/>
      <w:r>
        <w:rPr>
          <w:rStyle w:val="Robust"/>
        </w:rPr>
        <w:t>:</w:t>
      </w:r>
    </w:p>
    <w:p w14:paraId="61F94BCC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Robust"/>
        </w:rPr>
        <w:t>Tip:</w:t>
      </w:r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lichidului</w:t>
      </w:r>
      <w:proofErr w:type="spellEnd"/>
      <w:r>
        <w:t xml:space="preserve"> de </w:t>
      </w:r>
      <w:proofErr w:type="spellStart"/>
      <w:r>
        <w:t>igienizare</w:t>
      </w:r>
      <w:proofErr w:type="spellEnd"/>
      <w:r>
        <w:t xml:space="preserve">,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releelor</w:t>
      </w:r>
      <w:proofErr w:type="spellEnd"/>
      <w:r>
        <w:t xml:space="preserve"> (on/off)</w:t>
      </w:r>
    </w:p>
    <w:p w14:paraId="33DDB464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r>
        <w:rPr>
          <w:rStyle w:val="Robust"/>
        </w:rPr>
        <w:t>Format:</w:t>
      </w:r>
      <w:r>
        <w:t xml:space="preserve"> Date </w:t>
      </w:r>
      <w:proofErr w:type="spellStart"/>
      <w:r>
        <w:t>electronice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pe </w:t>
      </w:r>
      <w:proofErr w:type="spellStart"/>
      <w:r>
        <w:t>dispozitivul</w:t>
      </w:r>
      <w:proofErr w:type="spellEnd"/>
      <w:r>
        <w:t xml:space="preserve"> Arduino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Blynk.</w:t>
      </w:r>
    </w:p>
    <w:p w14:paraId="5B5E2DA7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Furnizor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automatizat</w:t>
      </w:r>
      <w:proofErr w:type="spellEnd"/>
      <w:r>
        <w:t xml:space="preserve"> (</w:t>
      </w:r>
      <w:proofErr w:type="spellStart"/>
      <w:r>
        <w:t>senzori</w:t>
      </w:r>
      <w:proofErr w:type="spellEnd"/>
      <w:r>
        <w:t xml:space="preserve"> de </w:t>
      </w:r>
      <w:proofErr w:type="spellStart"/>
      <w:r>
        <w:t>proximitate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lichid</w:t>
      </w:r>
      <w:proofErr w:type="spellEnd"/>
      <w:r>
        <w:t>).</w:t>
      </w:r>
    </w:p>
    <w:p w14:paraId="470A4AE4" w14:textId="77777777" w:rsidR="00536865" w:rsidRDefault="00536865" w:rsidP="00536865">
      <w:pPr>
        <w:numPr>
          <w:ilvl w:val="1"/>
          <w:numId w:val="43"/>
        </w:numPr>
        <w:spacing w:before="100" w:beforeAutospacing="1" w:after="100" w:afterAutospacing="1"/>
      </w:pPr>
      <w:proofErr w:type="spellStart"/>
      <w:r>
        <w:rPr>
          <w:rStyle w:val="Robust"/>
        </w:rPr>
        <w:t>Sensibilitate</w:t>
      </w:r>
      <w:proofErr w:type="spellEnd"/>
      <w:r>
        <w:rPr>
          <w:rStyle w:val="Robust"/>
        </w:rPr>
        <w:t>:</w:t>
      </w:r>
      <w:r>
        <w:t xml:space="preserve"> Nu sunt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>.</w:t>
      </w:r>
    </w:p>
    <w:p w14:paraId="70E7E3E4" w14:textId="77777777" w:rsidR="00536865" w:rsidRDefault="00536865" w:rsidP="00536865">
      <w:pPr>
        <w:pStyle w:val="Titlu4"/>
      </w:pPr>
      <w:proofErr w:type="spellStart"/>
      <w:r>
        <w:rPr>
          <w:rStyle w:val="Robust"/>
          <w:b/>
          <w:bCs w:val="0"/>
        </w:rPr>
        <w:t>Sistem</w:t>
      </w:r>
      <w:proofErr w:type="spellEnd"/>
      <w:r>
        <w:rPr>
          <w:rStyle w:val="Robust"/>
          <w:b/>
          <w:bCs w:val="0"/>
        </w:rPr>
        <w:t xml:space="preserve"> de </w:t>
      </w:r>
      <w:proofErr w:type="spellStart"/>
      <w:r>
        <w:rPr>
          <w:rStyle w:val="Robust"/>
          <w:b/>
          <w:bCs w:val="0"/>
        </w:rPr>
        <w:t>stocare</w:t>
      </w:r>
      <w:proofErr w:type="spellEnd"/>
      <w:r>
        <w:rPr>
          <w:rStyle w:val="Robust"/>
          <w:b/>
          <w:bCs w:val="0"/>
        </w:rPr>
        <w:t>:</w:t>
      </w:r>
    </w:p>
    <w:p w14:paraId="0B1EA495" w14:textId="77777777" w:rsidR="00536865" w:rsidRDefault="00536865" w:rsidP="00536865">
      <w:pPr>
        <w:numPr>
          <w:ilvl w:val="0"/>
          <w:numId w:val="44"/>
        </w:numPr>
        <w:spacing w:before="100" w:beforeAutospacing="1" w:after="100" w:afterAutospacing="1"/>
      </w:pPr>
      <w:proofErr w:type="spellStart"/>
      <w:r>
        <w:t>Datele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pe </w:t>
      </w:r>
      <w:proofErr w:type="spellStart"/>
      <w:r>
        <w:t>platforma</w:t>
      </w:r>
      <w:proofErr w:type="spellEnd"/>
      <w:r>
        <w:t xml:space="preserve"> </w:t>
      </w:r>
      <w:r>
        <w:rPr>
          <w:rStyle w:val="Robust"/>
        </w:rPr>
        <w:t>Blynk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de la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319C9A42" w14:textId="77777777" w:rsidR="00536865" w:rsidRDefault="00536865" w:rsidP="00536865">
      <w:pPr>
        <w:numPr>
          <w:ilvl w:val="0"/>
          <w:numId w:val="44"/>
        </w:numPr>
        <w:spacing w:before="100" w:beforeAutospacing="1" w:after="100" w:afterAutospacing="1"/>
      </w:pPr>
      <w:proofErr w:type="spellStart"/>
      <w:r>
        <w:rPr>
          <w:rStyle w:val="Robust"/>
        </w:rPr>
        <w:t>Sensibilitate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nu sunt considerate </w:t>
      </w:r>
      <w:proofErr w:type="spellStart"/>
      <w:r>
        <w:t>sensibile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nu </w:t>
      </w:r>
      <w:proofErr w:type="spellStart"/>
      <w:r>
        <w:t>includ</w:t>
      </w:r>
      <w:proofErr w:type="spellEnd"/>
      <w:r>
        <w:t xml:space="preserve"> date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>.</w:t>
      </w:r>
    </w:p>
    <w:p w14:paraId="5FD69D4F" w14:textId="77777777" w:rsidR="00536865" w:rsidRDefault="00536865" w:rsidP="00536865">
      <w:pPr>
        <w:pStyle w:val="Titlu4"/>
      </w:pPr>
      <w:r>
        <w:rPr>
          <w:rStyle w:val="Robust"/>
          <w:b/>
          <w:bCs w:val="0"/>
        </w:rPr>
        <w:lastRenderedPageBreak/>
        <w:t xml:space="preserve">Securitate </w:t>
      </w:r>
      <w:proofErr w:type="spellStart"/>
      <w:r>
        <w:rPr>
          <w:rStyle w:val="Robust"/>
          <w:b/>
          <w:bCs w:val="0"/>
        </w:rPr>
        <w:t>și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confidențialitate</w:t>
      </w:r>
      <w:proofErr w:type="spellEnd"/>
      <w:r>
        <w:rPr>
          <w:rStyle w:val="Robust"/>
          <w:b/>
          <w:bCs w:val="0"/>
        </w:rPr>
        <w:t>:</w:t>
      </w:r>
    </w:p>
    <w:p w14:paraId="475DB68A" w14:textId="77777777" w:rsidR="00536865" w:rsidRDefault="00536865" w:rsidP="00536865">
      <w:pPr>
        <w:numPr>
          <w:ilvl w:val="0"/>
          <w:numId w:val="45"/>
        </w:numPr>
        <w:spacing w:before="100" w:beforeAutospacing="1" w:after="100" w:afterAutospacing="1"/>
      </w:pPr>
      <w:r>
        <w:t xml:space="preserve">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cu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sensibil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130B9FA" w14:textId="77777777" w:rsidR="00536865" w:rsidRDefault="00536865" w:rsidP="00536865">
      <w:pPr>
        <w:numPr>
          <w:ilvl w:val="0"/>
          <w:numId w:val="45"/>
        </w:numPr>
        <w:spacing w:before="100" w:beforeAutospacing="1" w:after="100" w:afterAutospacing="1"/>
      </w:pP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Arduino </w:t>
      </w:r>
      <w:proofErr w:type="spellStart"/>
      <w:r>
        <w:t>și</w:t>
      </w:r>
      <w:proofErr w:type="spellEnd"/>
      <w:r>
        <w:t xml:space="preserve"> Blynk se face </w:t>
      </w:r>
      <w:proofErr w:type="spellStart"/>
      <w:r>
        <w:t>criptat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HTTPS/MQTT).</w:t>
      </w:r>
    </w:p>
    <w:p w14:paraId="33EF4C7B" w14:textId="17BDD339" w:rsidR="0094545E" w:rsidRDefault="00956AF4" w:rsidP="00F6688B">
      <w:pPr>
        <w:pStyle w:val="InstructionalText"/>
        <w:rPr>
          <w:lang w:val="ro-RO"/>
        </w:rPr>
      </w:pPr>
      <w:r w:rsidRPr="00956AF4">
        <w:rPr>
          <w:lang w:val="ro-RO"/>
        </w:rPr>
        <w:t>.</w:t>
      </w:r>
    </w:p>
    <w:p w14:paraId="4DF22270" w14:textId="77777777" w:rsidR="00956AF4" w:rsidRPr="00956AF4" w:rsidRDefault="00956AF4" w:rsidP="00956AF4">
      <w:pPr>
        <w:pStyle w:val="Corptext"/>
        <w:rPr>
          <w:lang w:val="ro-RO" w:eastAsia="ar-SA"/>
        </w:rPr>
      </w:pPr>
    </w:p>
    <w:p w14:paraId="33EF4C7E" w14:textId="62B48F17" w:rsidR="00521555" w:rsidRPr="00A114E1" w:rsidRDefault="00956AF4" w:rsidP="00315C8A">
      <w:pPr>
        <w:pStyle w:val="Titlu3"/>
        <w:rPr>
          <w:lang w:val="ro-RO"/>
        </w:rPr>
      </w:pPr>
      <w:bookmarkStart w:id="33" w:name="_Toc160527853"/>
      <w:r>
        <w:rPr>
          <w:lang w:val="ro-RO"/>
        </w:rPr>
        <w:t>Arhitectura de comunicații interne</w:t>
      </w:r>
      <w:bookmarkEnd w:id="33"/>
    </w:p>
    <w:p w14:paraId="7CCCFBF1" w14:textId="77777777" w:rsidR="00900395" w:rsidRDefault="00900395" w:rsidP="00900395">
      <w:pPr>
        <w:pStyle w:val="Titlu4"/>
        <w:numPr>
          <w:ilvl w:val="0"/>
          <w:numId w:val="0"/>
        </w:numPr>
        <w:rPr>
          <w:rFonts w:ascii="Times New Roman" w:hAnsi="Times New Roman"/>
          <w:sz w:val="24"/>
        </w:rPr>
      </w:pPr>
      <w:proofErr w:type="spellStart"/>
      <w:r>
        <w:rPr>
          <w:rStyle w:val="Robust"/>
          <w:b/>
          <w:bCs w:val="0"/>
        </w:rPr>
        <w:t>Descrierea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rețelei</w:t>
      </w:r>
      <w:proofErr w:type="spellEnd"/>
      <w:r>
        <w:rPr>
          <w:rStyle w:val="Robust"/>
          <w:b/>
          <w:bCs w:val="0"/>
        </w:rPr>
        <w:t xml:space="preserve"> de </w:t>
      </w:r>
      <w:proofErr w:type="spellStart"/>
      <w:r>
        <w:rPr>
          <w:rStyle w:val="Robust"/>
          <w:b/>
          <w:bCs w:val="0"/>
        </w:rPr>
        <w:t>comunicații</w:t>
      </w:r>
      <w:proofErr w:type="spellEnd"/>
      <w:r>
        <w:rPr>
          <w:rStyle w:val="Robust"/>
          <w:b/>
          <w:bCs w:val="0"/>
        </w:rPr>
        <w:t xml:space="preserve"> a </w:t>
      </w:r>
      <w:proofErr w:type="spellStart"/>
      <w:r>
        <w:rPr>
          <w:rStyle w:val="Robust"/>
          <w:b/>
          <w:bCs w:val="0"/>
        </w:rPr>
        <w:t>sistemului</w:t>
      </w:r>
      <w:proofErr w:type="spellEnd"/>
      <w:r>
        <w:rPr>
          <w:rStyle w:val="Robust"/>
          <w:b/>
          <w:bCs w:val="0"/>
        </w:rPr>
        <w:t>:</w:t>
      </w:r>
    </w:p>
    <w:p w14:paraId="5EEA4C3A" w14:textId="77777777" w:rsidR="00900395" w:rsidRDefault="00900395" w:rsidP="00900395">
      <w:pPr>
        <w:spacing w:before="100" w:beforeAutospacing="1" w:after="100" w:afterAutospacing="1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de </w:t>
      </w:r>
      <w:proofErr w:type="spellStart"/>
      <w:r>
        <w:t>comunicație</w:t>
      </w:r>
      <w:proofErr w:type="spellEnd"/>
      <w:r>
        <w:t xml:space="preserve"> </w:t>
      </w:r>
      <w:r>
        <w:rPr>
          <w:rStyle w:val="Robust"/>
        </w:rPr>
        <w:t>client-server</w:t>
      </w:r>
      <w:r>
        <w:t xml:space="preserve">, </w:t>
      </w:r>
      <w:proofErr w:type="spellStart"/>
      <w:r>
        <w:t>în</w:t>
      </w:r>
      <w:proofErr w:type="spellEnd"/>
      <w:r>
        <w:t xml:space="preserve"> care Arduino 2560 cu </w:t>
      </w:r>
      <w:proofErr w:type="spellStart"/>
      <w:r>
        <w:t>modul</w:t>
      </w:r>
      <w:proofErr w:type="spellEnd"/>
      <w:r>
        <w:t xml:space="preserve"> ESP8266 se </w:t>
      </w:r>
      <w:proofErr w:type="spellStart"/>
      <w:r>
        <w:t>conectează</w:t>
      </w:r>
      <w:proofErr w:type="spellEnd"/>
      <w:r>
        <w:t xml:space="preserve"> la un server extern (</w:t>
      </w:r>
      <w:proofErr w:type="spellStart"/>
      <w:r>
        <w:t>platforma</w:t>
      </w:r>
      <w:proofErr w:type="spellEnd"/>
      <w:r>
        <w:t xml:space="preserve"> Blynk)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Wi-Fi </w:t>
      </w:r>
      <w:proofErr w:type="spellStart"/>
      <w:r>
        <w:t>locală</w:t>
      </w:r>
      <w:proofErr w:type="spellEnd"/>
      <w:r>
        <w:t>.</w:t>
      </w:r>
    </w:p>
    <w:p w14:paraId="5D7B3AB0" w14:textId="77777777" w:rsidR="00900395" w:rsidRDefault="00900395" w:rsidP="00900395">
      <w:pPr>
        <w:spacing w:before="100" w:beforeAutospacing="1" w:after="100" w:afterAutospacing="1"/>
      </w:pPr>
      <w:proofErr w:type="spellStart"/>
      <w:r>
        <w:rPr>
          <w:rStyle w:val="Robust"/>
        </w:rPr>
        <w:t>Componentele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rețelei</w:t>
      </w:r>
      <w:proofErr w:type="spellEnd"/>
      <w:r>
        <w:rPr>
          <w:rStyle w:val="Robust"/>
        </w:rPr>
        <w:t xml:space="preserve"> de </w:t>
      </w:r>
      <w:proofErr w:type="spellStart"/>
      <w:r>
        <w:rPr>
          <w:rStyle w:val="Robust"/>
        </w:rPr>
        <w:t>comunicații</w:t>
      </w:r>
      <w:proofErr w:type="spellEnd"/>
      <w:r>
        <w:rPr>
          <w:rStyle w:val="Robust"/>
        </w:rPr>
        <w:t xml:space="preserve"> sunt:</w:t>
      </w:r>
    </w:p>
    <w:p w14:paraId="5B87682C" w14:textId="77777777" w:rsidR="00900395" w:rsidRDefault="00900395" w:rsidP="00900395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Robust"/>
        </w:rPr>
        <w:t>Arduino Mega 2560 cu ESP8266:</w:t>
      </w:r>
    </w:p>
    <w:p w14:paraId="74B451F3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Funcție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Modulul</w:t>
      </w:r>
      <w:proofErr w:type="spellEnd"/>
      <w:r>
        <w:t xml:space="preserve"> ESP8266 se </w:t>
      </w:r>
      <w:proofErr w:type="spellStart"/>
      <w:r>
        <w:t>conectează</w:t>
      </w:r>
      <w:proofErr w:type="spellEnd"/>
      <w:r>
        <w:t xml:space="preserve"> la </w:t>
      </w:r>
      <w:proofErr w:type="spellStart"/>
      <w:r>
        <w:t>rețeaua</w:t>
      </w:r>
      <w:proofErr w:type="spellEnd"/>
      <w:r>
        <w:t xml:space="preserve"> Wi-Fi </w:t>
      </w:r>
      <w:proofErr w:type="spellStart"/>
      <w:r>
        <w:t>locală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Blynk.</w:t>
      </w:r>
    </w:p>
    <w:p w14:paraId="44B8BBAE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r>
        <w:rPr>
          <w:rStyle w:val="Robust"/>
        </w:rPr>
        <w:t xml:space="preserve">Tip de </w:t>
      </w:r>
      <w:proofErr w:type="spellStart"/>
      <w:r>
        <w:rPr>
          <w:rStyle w:val="Robust"/>
        </w:rPr>
        <w:t>comunicație</w:t>
      </w:r>
      <w:proofErr w:type="spellEnd"/>
      <w:r>
        <w:rPr>
          <w:rStyle w:val="Robust"/>
        </w:rPr>
        <w:t>:</w:t>
      </w:r>
      <w:r>
        <w:t xml:space="preserve"> Wireless (Wi-Fi)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</w:t>
      </w:r>
      <w:r>
        <w:rPr>
          <w:rStyle w:val="Robust"/>
        </w:rPr>
        <w:t>HTTP/MQTT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(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lichid</w:t>
      </w:r>
      <w:proofErr w:type="spellEnd"/>
      <w:r>
        <w:t xml:space="preserve">,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utilizări</w:t>
      </w:r>
      <w:proofErr w:type="spellEnd"/>
      <w:r>
        <w:t xml:space="preserve">, etc.)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 la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mobilă</w:t>
      </w:r>
      <w:proofErr w:type="spellEnd"/>
      <w:r>
        <w:t>.</w:t>
      </w:r>
    </w:p>
    <w:p w14:paraId="7E04EB55" w14:textId="77777777" w:rsidR="00900395" w:rsidRDefault="00900395" w:rsidP="00900395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Platforma</w:t>
      </w:r>
      <w:proofErr w:type="spellEnd"/>
      <w:r>
        <w:rPr>
          <w:rStyle w:val="Robust"/>
        </w:rPr>
        <w:t xml:space="preserve"> Blynk:</w:t>
      </w:r>
    </w:p>
    <w:p w14:paraId="1DC51604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Funcție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Servește</w:t>
      </w:r>
      <w:proofErr w:type="spellEnd"/>
      <w:r>
        <w:t xml:space="preserve"> ca server de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igienizare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mobilă</w:t>
      </w:r>
      <w:proofErr w:type="spellEnd"/>
      <w:r>
        <w:t>.</w:t>
      </w:r>
    </w:p>
    <w:p w14:paraId="2CEA4DED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r>
        <w:rPr>
          <w:rStyle w:val="Robust"/>
        </w:rPr>
        <w:t xml:space="preserve">Tip de </w:t>
      </w:r>
      <w:proofErr w:type="spellStart"/>
      <w:r>
        <w:rPr>
          <w:rStyle w:val="Robust"/>
        </w:rPr>
        <w:t>comunicație</w:t>
      </w:r>
      <w:proofErr w:type="spellEnd"/>
      <w:r>
        <w:rPr>
          <w:rStyle w:val="Robust"/>
        </w:rPr>
        <w:t>:</w:t>
      </w:r>
      <w:r>
        <w:t xml:space="preserve"> </w:t>
      </w:r>
      <w:r>
        <w:rPr>
          <w:rStyle w:val="Robust"/>
        </w:rPr>
        <w:t>HTTPS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r>
        <w:rPr>
          <w:rStyle w:val="Robust"/>
        </w:rPr>
        <w:t>MQTT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ESP8266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Blynk.</w:t>
      </w:r>
    </w:p>
    <w:p w14:paraId="33BC58F6" w14:textId="77777777" w:rsidR="00900395" w:rsidRDefault="00900395" w:rsidP="00900395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Rețea</w:t>
      </w:r>
      <w:proofErr w:type="spellEnd"/>
      <w:r>
        <w:rPr>
          <w:rStyle w:val="Robust"/>
        </w:rPr>
        <w:t xml:space="preserve"> Wi-Fi </w:t>
      </w:r>
      <w:proofErr w:type="spellStart"/>
      <w:r>
        <w:rPr>
          <w:rStyle w:val="Robust"/>
        </w:rPr>
        <w:t>locală</w:t>
      </w:r>
      <w:proofErr w:type="spellEnd"/>
      <w:r>
        <w:rPr>
          <w:rStyle w:val="Robust"/>
        </w:rPr>
        <w:t>:</w:t>
      </w:r>
    </w:p>
    <w:p w14:paraId="5BADA35E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Funcție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ESP8266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Blynk. </w:t>
      </w:r>
      <w:proofErr w:type="spellStart"/>
      <w:r>
        <w:t>Rețeaua</w:t>
      </w:r>
      <w:proofErr w:type="spellEnd"/>
      <w:r>
        <w:t xml:space="preserve"> Wi-Fi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recepționarea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2F612A5C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Echipament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necesar</w:t>
      </w:r>
      <w:proofErr w:type="spellEnd"/>
      <w:r>
        <w:rPr>
          <w:rStyle w:val="Robust"/>
        </w:rPr>
        <w:t>:</w:t>
      </w:r>
      <w:r>
        <w:t xml:space="preserve"> Router Wi-Fi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Arduino la internet.</w:t>
      </w:r>
    </w:p>
    <w:p w14:paraId="3DA2E3C3" w14:textId="77777777" w:rsidR="00900395" w:rsidRDefault="00900395" w:rsidP="00900395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Robust"/>
        </w:rPr>
        <w:t>Firewall-</w:t>
      </w:r>
      <w:proofErr w:type="spellStart"/>
      <w:r>
        <w:rPr>
          <w:rStyle w:val="Robust"/>
        </w:rPr>
        <w:t>uri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și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Porturi</w:t>
      </w:r>
      <w:proofErr w:type="spellEnd"/>
      <w:r>
        <w:rPr>
          <w:rStyle w:val="Robust"/>
        </w:rPr>
        <w:t>:</w:t>
      </w:r>
    </w:p>
    <w:p w14:paraId="2D088F9A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Funcție</w:t>
      </w:r>
      <w:proofErr w:type="spellEnd"/>
      <w:r>
        <w:rPr>
          <w:rStyle w:val="Robust"/>
        </w:rPr>
        <w:t>:</w:t>
      </w:r>
      <w:r>
        <w:t xml:space="preserve"> </w:t>
      </w:r>
      <w:proofErr w:type="spellStart"/>
      <w:r>
        <w:t>Securizarea</w:t>
      </w:r>
      <w:proofErr w:type="spellEnd"/>
      <w:r>
        <w:t xml:space="preserve"> </w:t>
      </w:r>
      <w:proofErr w:type="spellStart"/>
      <w:r>
        <w:t>comunicațiilor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Blynk.</w:t>
      </w:r>
    </w:p>
    <w:p w14:paraId="3C79BFAB" w14:textId="77777777" w:rsidR="00900395" w:rsidRDefault="00900395" w:rsidP="00900395">
      <w:pPr>
        <w:numPr>
          <w:ilvl w:val="1"/>
          <w:numId w:val="46"/>
        </w:numPr>
        <w:spacing w:before="100" w:beforeAutospacing="1" w:after="100" w:afterAutospacing="1"/>
      </w:pPr>
      <w:proofErr w:type="spellStart"/>
      <w:r>
        <w:rPr>
          <w:rStyle w:val="Robust"/>
        </w:rPr>
        <w:t>Porturi</w:t>
      </w:r>
      <w:proofErr w:type="spellEnd"/>
      <w:r>
        <w:rPr>
          <w:rStyle w:val="Robust"/>
        </w:rPr>
        <w:t>:</w:t>
      </w:r>
      <w:r>
        <w:t xml:space="preserve"> TCP/UDP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HTTP </w:t>
      </w:r>
      <w:proofErr w:type="spellStart"/>
      <w:r>
        <w:t>și</w:t>
      </w:r>
      <w:proofErr w:type="spellEnd"/>
      <w:r>
        <w:t xml:space="preserve"> MQTT pe </w:t>
      </w:r>
      <w:proofErr w:type="spellStart"/>
      <w:r>
        <w:t>porturile</w:t>
      </w:r>
      <w:proofErr w:type="spellEnd"/>
      <w:r>
        <w:t xml:space="preserve"> standard (80 </w:t>
      </w:r>
      <w:proofErr w:type="spellStart"/>
      <w:r>
        <w:t>pentru</w:t>
      </w:r>
      <w:proofErr w:type="spellEnd"/>
      <w:r>
        <w:t xml:space="preserve"> HTTP, 1883 </w:t>
      </w:r>
      <w:proofErr w:type="spellStart"/>
      <w:r>
        <w:t>pentru</w:t>
      </w:r>
      <w:proofErr w:type="spellEnd"/>
      <w:r>
        <w:t xml:space="preserve"> MQTT).</w:t>
      </w:r>
    </w:p>
    <w:p w14:paraId="25BAC9DB" w14:textId="77777777" w:rsidR="00900395" w:rsidRDefault="00900395" w:rsidP="00900395">
      <w:pPr>
        <w:pStyle w:val="Titlu4"/>
        <w:numPr>
          <w:ilvl w:val="0"/>
          <w:numId w:val="0"/>
        </w:numPr>
      </w:pPr>
      <w:proofErr w:type="spellStart"/>
      <w:r>
        <w:rPr>
          <w:rStyle w:val="Robust"/>
          <w:b/>
          <w:bCs w:val="0"/>
        </w:rPr>
        <w:t>Estimări</w:t>
      </w:r>
      <w:proofErr w:type="spellEnd"/>
      <w:r>
        <w:rPr>
          <w:rStyle w:val="Robust"/>
          <w:b/>
          <w:bCs w:val="0"/>
        </w:rPr>
        <w:t xml:space="preserve"> ale </w:t>
      </w:r>
      <w:proofErr w:type="spellStart"/>
      <w:r>
        <w:rPr>
          <w:rStyle w:val="Robust"/>
          <w:b/>
          <w:bCs w:val="0"/>
        </w:rPr>
        <w:t>resurselor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necesare</w:t>
      </w:r>
      <w:proofErr w:type="spellEnd"/>
      <w:r>
        <w:rPr>
          <w:rStyle w:val="Robust"/>
          <w:b/>
          <w:bCs w:val="0"/>
        </w:rPr>
        <w:t>:</w:t>
      </w:r>
    </w:p>
    <w:p w14:paraId="09DE9C05" w14:textId="77777777" w:rsidR="00900395" w:rsidRDefault="00900395" w:rsidP="00900395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Robust"/>
        </w:rPr>
        <w:t>Lățimea</w:t>
      </w:r>
      <w:proofErr w:type="spellEnd"/>
      <w:r>
        <w:rPr>
          <w:rStyle w:val="Robust"/>
        </w:rPr>
        <w:t xml:space="preserve"> de </w:t>
      </w:r>
      <w:proofErr w:type="spellStart"/>
      <w:r>
        <w:rPr>
          <w:rStyle w:val="Robust"/>
        </w:rPr>
        <w:t>bandă</w:t>
      </w:r>
      <w:proofErr w:type="spellEnd"/>
      <w:r>
        <w:rPr>
          <w:rStyle w:val="Robust"/>
        </w:rPr>
        <w:t xml:space="preserve"> a </w:t>
      </w:r>
      <w:proofErr w:type="spellStart"/>
      <w:r>
        <w:rPr>
          <w:rStyle w:val="Robust"/>
        </w:rPr>
        <w:t>rețelei</w:t>
      </w:r>
      <w:proofErr w:type="spellEnd"/>
      <w:r>
        <w:rPr>
          <w:rStyle w:val="Robust"/>
        </w:rPr>
        <w:t xml:space="preserve"> (WAN):</w:t>
      </w:r>
      <w:r>
        <w:t xml:space="preserve"> 0.5 - 1 Mbps, </w:t>
      </w:r>
      <w:proofErr w:type="spellStart"/>
      <w:r>
        <w:t>suficient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la Arduino la </w:t>
      </w:r>
      <w:proofErr w:type="spellStart"/>
      <w:r>
        <w:t>platforma</w:t>
      </w:r>
      <w:proofErr w:type="spellEnd"/>
      <w:r>
        <w:t xml:space="preserve"> Blynk.</w:t>
      </w:r>
    </w:p>
    <w:p w14:paraId="3C142DE7" w14:textId="77777777" w:rsidR="00900395" w:rsidRDefault="00900395" w:rsidP="00900395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Robust"/>
        </w:rPr>
        <w:t>Lățimea</w:t>
      </w:r>
      <w:proofErr w:type="spellEnd"/>
      <w:r>
        <w:rPr>
          <w:rStyle w:val="Robust"/>
        </w:rPr>
        <w:t xml:space="preserve"> de </w:t>
      </w:r>
      <w:proofErr w:type="spellStart"/>
      <w:r>
        <w:rPr>
          <w:rStyle w:val="Robust"/>
        </w:rPr>
        <w:t>bandă</w:t>
      </w:r>
      <w:proofErr w:type="spellEnd"/>
      <w:r>
        <w:rPr>
          <w:rStyle w:val="Robust"/>
        </w:rPr>
        <w:t xml:space="preserve"> (LAN):</w:t>
      </w:r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(Wi-Fi local)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1 Mbps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comunicațiile</w:t>
      </w:r>
      <w:proofErr w:type="spellEnd"/>
      <w:r>
        <w:t xml:space="preserve"> interne.</w:t>
      </w:r>
    </w:p>
    <w:p w14:paraId="6D31D8B2" w14:textId="52AF9B90" w:rsidR="00900395" w:rsidRDefault="00AD2CFF" w:rsidP="00900395">
      <w:pPr>
        <w:spacing w:before="100" w:beforeAutospacing="1" w:after="100" w:afterAutospacing="1"/>
      </w:pPr>
      <w:r>
        <w:lastRenderedPageBreak/>
        <w:pict w14:anchorId="38D6F832">
          <v:shape id="_x0000_i1059" type="#_x0000_t75" style="width:467.4pt;height:161.4pt">
            <v:imagedata r:id="rId15" o:title="21321213ddigrama"/>
          </v:shape>
        </w:pict>
      </w:r>
    </w:p>
    <w:p w14:paraId="33EF4C7F" w14:textId="1B5F2ED2" w:rsidR="00521555" w:rsidRPr="00A114E1" w:rsidRDefault="00956AF4" w:rsidP="008D0B6D">
      <w:pPr>
        <w:pStyle w:val="InstructionalText"/>
        <w:rPr>
          <w:lang w:val="ro-RO"/>
        </w:rPr>
      </w:pPr>
      <w:r w:rsidRPr="00956AF4">
        <w:rPr>
          <w:lang w:val="ro-RO"/>
        </w:rPr>
        <w:t>.</w:t>
      </w:r>
    </w:p>
    <w:p w14:paraId="33EF4C84" w14:textId="271BFF1F" w:rsidR="00521555" w:rsidRDefault="00FC5E02" w:rsidP="00315C8A">
      <w:pPr>
        <w:pStyle w:val="Titlu3"/>
        <w:rPr>
          <w:lang w:val="ro-RO"/>
        </w:rPr>
      </w:pPr>
      <w:bookmarkStart w:id="34" w:name="_Toc160527854"/>
      <w:r>
        <w:rPr>
          <w:lang w:val="ro-RO"/>
        </w:rPr>
        <w:t xml:space="preserve">Diagrama de arhitectură a </w:t>
      </w:r>
      <w:proofErr w:type="spellStart"/>
      <w:r>
        <w:rPr>
          <w:lang w:val="ro-RO"/>
        </w:rPr>
        <w:t>sistemului</w:t>
      </w:r>
      <w:bookmarkEnd w:id="34"/>
      <w:r w:rsidR="00900395">
        <w:rPr>
          <w:lang w:val="ro-RO"/>
        </w:rPr>
        <w:t>â</w:t>
      </w:r>
      <w:proofErr w:type="spellEnd"/>
    </w:p>
    <w:p w14:paraId="118E9CA4" w14:textId="0FFA5DA1" w:rsidR="00900395" w:rsidRPr="00900395" w:rsidRDefault="00AD2CFF" w:rsidP="00900395">
      <w:pPr>
        <w:rPr>
          <w:lang w:val="ro-RO"/>
        </w:rPr>
      </w:pPr>
      <w:r>
        <w:rPr>
          <w:lang w:val="ro-RO"/>
        </w:rPr>
        <w:pict w14:anchorId="30DD9147">
          <v:shape id="_x0000_i1060" type="#_x0000_t75" style="width:468pt;height:147pt">
            <v:imagedata r:id="rId16" o:title="Diagrama de arhitectură"/>
          </v:shape>
        </w:pict>
      </w:r>
    </w:p>
    <w:p w14:paraId="33EF4C86" w14:textId="22066E4D" w:rsidR="00521555" w:rsidRPr="00A114E1" w:rsidRDefault="00956AF4" w:rsidP="00EC5051">
      <w:pPr>
        <w:pStyle w:val="Titlu2"/>
        <w:rPr>
          <w:lang w:val="ro-RO"/>
        </w:rPr>
      </w:pPr>
      <w:bookmarkStart w:id="35" w:name="_Toc160527855"/>
      <w:r>
        <w:rPr>
          <w:lang w:val="ro-RO"/>
        </w:rPr>
        <w:lastRenderedPageBreak/>
        <w:t>Proiectarea sistemului</w:t>
      </w:r>
      <w:bookmarkEnd w:id="35"/>
    </w:p>
    <w:p w14:paraId="33EF4C89" w14:textId="7E08BD21" w:rsidR="00521555" w:rsidRPr="00A114E1" w:rsidRDefault="00956AF4" w:rsidP="00315C8A">
      <w:pPr>
        <w:pStyle w:val="Titlu3"/>
        <w:rPr>
          <w:lang w:val="ro-RO"/>
        </w:rPr>
      </w:pPr>
      <w:bookmarkStart w:id="36" w:name="_Toc160527856"/>
      <w:r>
        <w:rPr>
          <w:lang w:val="ro-RO"/>
        </w:rPr>
        <w:t>Proiectarea bazei de date</w:t>
      </w:r>
      <w:bookmarkEnd w:id="36"/>
    </w:p>
    <w:p w14:paraId="4085C143" w14:textId="77777777" w:rsidR="00900395" w:rsidRDefault="00900395" w:rsidP="00900395">
      <w:pPr>
        <w:spacing w:before="100" w:beforeAutospacing="1" w:after="100" w:afterAutospacing="1"/>
        <w:rPr>
          <w:rFonts w:ascii="Times New Roman" w:hAnsi="Times New Roman"/>
          <w:sz w:val="24"/>
        </w:rPr>
      </w:pPr>
      <w:bookmarkStart w:id="37" w:name="_Toc160527857"/>
      <w:proofErr w:type="spellStart"/>
      <w:r>
        <w:t>aza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stocheze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dispozitive</w:t>
      </w:r>
      <w:proofErr w:type="spellEnd"/>
      <w:r>
        <w:t xml:space="preserve">,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igienizare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relevantă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stabilite</w:t>
      </w:r>
      <w:proofErr w:type="spellEnd"/>
      <w:r>
        <w:t xml:space="preserve"> conform </w:t>
      </w:r>
      <w:proofErr w:type="spellStart"/>
      <w:r>
        <w:t>principiilor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>.</w:t>
      </w:r>
    </w:p>
    <w:p w14:paraId="66540825" w14:textId="77777777" w:rsidR="00900395" w:rsidRDefault="00900395" w:rsidP="00900395">
      <w:pPr>
        <w:pStyle w:val="Titlu4"/>
      </w:pPr>
      <w:r>
        <w:rPr>
          <w:rStyle w:val="Robust"/>
          <w:b/>
          <w:bCs w:val="0"/>
        </w:rPr>
        <w:t xml:space="preserve">2. </w:t>
      </w:r>
      <w:proofErr w:type="spellStart"/>
      <w:r>
        <w:rPr>
          <w:rStyle w:val="Robust"/>
          <w:b/>
          <w:bCs w:val="0"/>
        </w:rPr>
        <w:t>Dicționar</w:t>
      </w:r>
      <w:proofErr w:type="spellEnd"/>
      <w:r>
        <w:rPr>
          <w:rStyle w:val="Robust"/>
          <w:b/>
          <w:bCs w:val="0"/>
        </w:rPr>
        <w:t xml:space="preserve"> de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932"/>
        <w:gridCol w:w="779"/>
        <w:gridCol w:w="798"/>
        <w:gridCol w:w="1065"/>
        <w:gridCol w:w="702"/>
        <w:gridCol w:w="693"/>
        <w:gridCol w:w="1047"/>
        <w:gridCol w:w="692"/>
        <w:gridCol w:w="1062"/>
      </w:tblGrid>
      <w:tr w:rsidR="00900395" w14:paraId="70829669" w14:textId="77777777" w:rsidTr="00900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9675B" w14:textId="77777777" w:rsidR="00900395" w:rsidRDefault="00900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Robust"/>
              </w:rPr>
              <w:t>Nume</w:t>
            </w:r>
            <w:proofErr w:type="spellEnd"/>
            <w:r>
              <w:rPr>
                <w:rStyle w:val="Robust"/>
              </w:rPr>
              <w:t xml:space="preserve"> element de date</w:t>
            </w:r>
          </w:p>
        </w:tc>
        <w:tc>
          <w:tcPr>
            <w:tcW w:w="0" w:type="auto"/>
            <w:vAlign w:val="center"/>
            <w:hideMark/>
          </w:tcPr>
          <w:p w14:paraId="098EE7D4" w14:textId="77777777" w:rsidR="00900395" w:rsidRDefault="00900395">
            <w:pPr>
              <w:jc w:val="center"/>
              <w:rPr>
                <w:b/>
                <w:bCs/>
              </w:rPr>
            </w:pPr>
            <w:r>
              <w:rPr>
                <w:rStyle w:val="Robust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4A60545B" w14:textId="77777777" w:rsidR="00900395" w:rsidRDefault="00900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Robust"/>
              </w:rPr>
              <w:t>Lungime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10491" w14:textId="77777777" w:rsidR="00900395" w:rsidRDefault="00900395">
            <w:pPr>
              <w:jc w:val="center"/>
              <w:rPr>
                <w:b/>
                <w:bCs/>
              </w:rPr>
            </w:pPr>
            <w:r>
              <w:rPr>
                <w:rStyle w:val="Robust"/>
              </w:rPr>
              <w:t>Sursa</w:t>
            </w:r>
          </w:p>
        </w:tc>
        <w:tc>
          <w:tcPr>
            <w:tcW w:w="0" w:type="auto"/>
            <w:vAlign w:val="center"/>
            <w:hideMark/>
          </w:tcPr>
          <w:p w14:paraId="126922E5" w14:textId="77777777" w:rsidR="00900395" w:rsidRDefault="00900395">
            <w:pPr>
              <w:jc w:val="center"/>
              <w:rPr>
                <w:b/>
                <w:bCs/>
              </w:rPr>
            </w:pPr>
            <w:r>
              <w:rPr>
                <w:rStyle w:val="Robust"/>
              </w:rPr>
              <w:t xml:space="preserve">Reguli de </w:t>
            </w:r>
            <w:proofErr w:type="spellStart"/>
            <w:r>
              <w:rPr>
                <w:rStyle w:val="Robust"/>
              </w:rPr>
              <w:t>validare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C542D" w14:textId="77777777" w:rsidR="00900395" w:rsidRDefault="00900395">
            <w:pPr>
              <w:jc w:val="center"/>
              <w:rPr>
                <w:b/>
                <w:bCs/>
              </w:rPr>
            </w:pPr>
            <w:r>
              <w:rPr>
                <w:rStyle w:val="Robust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64E629E6" w14:textId="77777777" w:rsidR="00900395" w:rsidRDefault="00900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Robust"/>
              </w:rPr>
              <w:t>Stocare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23771" w14:textId="77777777" w:rsidR="00900395" w:rsidRDefault="00900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Robust"/>
              </w:rPr>
              <w:t>Ieșiri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5D08E" w14:textId="77777777" w:rsidR="00900395" w:rsidRDefault="00900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Robust"/>
              </w:rPr>
              <w:t>Aliasuri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E9DA4" w14:textId="77777777" w:rsidR="00900395" w:rsidRDefault="00900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Robust"/>
              </w:rPr>
              <w:t>Descriere</w:t>
            </w:r>
            <w:proofErr w:type="spellEnd"/>
          </w:p>
        </w:tc>
      </w:tr>
      <w:tr w:rsidR="00900395" w14:paraId="1507D2EF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2178" w14:textId="77777777" w:rsidR="00900395" w:rsidRDefault="00900395">
            <w:proofErr w:type="spellStart"/>
            <w:r>
              <w:rPr>
                <w:rStyle w:val="Robust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DE503" w14:textId="77777777" w:rsidR="00900395" w:rsidRDefault="0090039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0479DEC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6824DEA" w14:textId="77777777" w:rsidR="00900395" w:rsidRDefault="00900395">
            <w:proofErr w:type="spellStart"/>
            <w:r>
              <w:t>Aplicație</w:t>
            </w:r>
            <w:proofErr w:type="spellEnd"/>
            <w:r>
              <w:t xml:space="preserve"> </w:t>
            </w:r>
            <w:proofErr w:type="spellStart"/>
            <w:r>
              <w:t>mobilă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3C221" w14:textId="77777777" w:rsidR="00900395" w:rsidRDefault="00900395">
            <w:proofErr w:type="spellStart"/>
            <w:r>
              <w:t>Unic</w:t>
            </w:r>
            <w:proofErr w:type="spellEnd"/>
            <w:r>
              <w:t xml:space="preserve">, </w:t>
            </w:r>
            <w:proofErr w:type="spellStart"/>
            <w:r>
              <w:t>pozitiv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B47B3" w14:textId="77777777" w:rsidR="00900395" w:rsidRDefault="00900395">
            <w:proofErr w:type="gramStart"/>
            <w:r>
              <w:t>C,R</w:t>
            </w:r>
            <w:proofErr w:type="gramEnd"/>
            <w:r>
              <w:t>,U,D</w:t>
            </w:r>
          </w:p>
        </w:tc>
        <w:tc>
          <w:tcPr>
            <w:tcW w:w="0" w:type="auto"/>
            <w:vAlign w:val="center"/>
            <w:hideMark/>
          </w:tcPr>
          <w:p w14:paraId="0FAA8475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1BA83B99" w14:textId="77777777" w:rsidR="00900395" w:rsidRDefault="00900395">
            <w:r>
              <w:t xml:space="preserve">ID </w:t>
            </w:r>
            <w:proofErr w:type="spellStart"/>
            <w:r>
              <w:t>utilizator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30DD0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035A501" w14:textId="77777777" w:rsidR="00900395" w:rsidRDefault="00900395">
            <w:proofErr w:type="spellStart"/>
            <w:r>
              <w:t>Identificator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  <w:tr w:rsidR="00900395" w14:paraId="7D07B7FE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3DDCF" w14:textId="77777777" w:rsidR="00900395" w:rsidRDefault="00900395">
            <w:proofErr w:type="spellStart"/>
            <w:r>
              <w:rPr>
                <w:rStyle w:val="Robust"/>
              </w:rPr>
              <w:t>nume_utilizator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136E0" w14:textId="77777777" w:rsidR="00900395" w:rsidRDefault="00900395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D32FFB2" w14:textId="77777777" w:rsidR="00900395" w:rsidRDefault="00900395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28884514" w14:textId="77777777" w:rsidR="00900395" w:rsidRDefault="00900395">
            <w:proofErr w:type="spellStart"/>
            <w:r>
              <w:t>Aplicație</w:t>
            </w:r>
            <w:proofErr w:type="spellEnd"/>
            <w:r>
              <w:t xml:space="preserve"> </w:t>
            </w:r>
            <w:proofErr w:type="spellStart"/>
            <w:r>
              <w:t>mobilă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EDC05" w14:textId="77777777" w:rsidR="00900395" w:rsidRDefault="00900395">
            <w:r>
              <w:t xml:space="preserve">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gol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B77CC" w14:textId="77777777" w:rsidR="00900395" w:rsidRDefault="00900395">
            <w:proofErr w:type="gramStart"/>
            <w:r>
              <w:t>C,R</w:t>
            </w:r>
            <w:proofErr w:type="gramEnd"/>
            <w:r>
              <w:t>,U,D</w:t>
            </w:r>
          </w:p>
        </w:tc>
        <w:tc>
          <w:tcPr>
            <w:tcW w:w="0" w:type="auto"/>
            <w:vAlign w:val="center"/>
            <w:hideMark/>
          </w:tcPr>
          <w:p w14:paraId="6E8F87A0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13530003" w14:textId="77777777" w:rsidR="00900395" w:rsidRDefault="00900395"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4225E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5176197" w14:textId="77777777" w:rsidR="00900395" w:rsidRDefault="00900395"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al </w:t>
            </w:r>
            <w:proofErr w:type="spellStart"/>
            <w:r>
              <w:t>utilizatorului</w:t>
            </w:r>
            <w:proofErr w:type="spellEnd"/>
          </w:p>
        </w:tc>
      </w:tr>
      <w:tr w:rsidR="00900395" w14:paraId="26718584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78D2" w14:textId="77777777" w:rsidR="00900395" w:rsidRDefault="00900395">
            <w:r>
              <w:rPr>
                <w:rStyle w:val="Robust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469D957" w14:textId="77777777" w:rsidR="00900395" w:rsidRDefault="00900395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BC3E2A2" w14:textId="77777777" w:rsidR="00900395" w:rsidRDefault="00900395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14:paraId="44DA166D" w14:textId="77777777" w:rsidR="00900395" w:rsidRDefault="00900395">
            <w:proofErr w:type="spellStart"/>
            <w:r>
              <w:t>Aplicație</w:t>
            </w:r>
            <w:proofErr w:type="spellEnd"/>
            <w:r>
              <w:t xml:space="preserve"> </w:t>
            </w:r>
            <w:proofErr w:type="spellStart"/>
            <w:r>
              <w:t>mobilă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B2890" w14:textId="77777777" w:rsidR="00900395" w:rsidRDefault="00900395">
            <w:proofErr w:type="spellStart"/>
            <w:r>
              <w:t>Unic</w:t>
            </w:r>
            <w:proofErr w:type="spellEnd"/>
            <w:r>
              <w:t xml:space="preserve">, valid </w:t>
            </w:r>
            <w:proofErr w:type="spellStart"/>
            <w:r>
              <w:t>pentru</w:t>
            </w:r>
            <w:proofErr w:type="spellEnd"/>
            <w:r>
              <w:t xml:space="preserve"> format de email</w:t>
            </w:r>
          </w:p>
        </w:tc>
        <w:tc>
          <w:tcPr>
            <w:tcW w:w="0" w:type="auto"/>
            <w:vAlign w:val="center"/>
            <w:hideMark/>
          </w:tcPr>
          <w:p w14:paraId="44701BC4" w14:textId="77777777" w:rsidR="00900395" w:rsidRDefault="00900395">
            <w:proofErr w:type="gramStart"/>
            <w:r>
              <w:t>C,R</w:t>
            </w:r>
            <w:proofErr w:type="gramEnd"/>
            <w:r>
              <w:t>,U,D</w:t>
            </w:r>
          </w:p>
        </w:tc>
        <w:tc>
          <w:tcPr>
            <w:tcW w:w="0" w:type="auto"/>
            <w:vAlign w:val="center"/>
            <w:hideMark/>
          </w:tcPr>
          <w:p w14:paraId="1BE606FF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62A7217A" w14:textId="77777777" w:rsidR="00900395" w:rsidRDefault="00900395">
            <w:r>
              <w:t xml:space="preserve">Email </w:t>
            </w:r>
            <w:proofErr w:type="spellStart"/>
            <w:r>
              <w:t>utilizator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C320B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ED898FB" w14:textId="77777777" w:rsidR="00900395" w:rsidRDefault="00900395">
            <w:proofErr w:type="spellStart"/>
            <w:r>
              <w:t>Adresa</w:t>
            </w:r>
            <w:proofErr w:type="spellEnd"/>
            <w:r>
              <w:t xml:space="preserve"> de email a </w:t>
            </w:r>
            <w:proofErr w:type="spellStart"/>
            <w:r>
              <w:t>utilizatorului</w:t>
            </w:r>
            <w:proofErr w:type="spellEnd"/>
          </w:p>
        </w:tc>
      </w:tr>
      <w:tr w:rsidR="00900395" w14:paraId="33E50CAB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D27F" w14:textId="77777777" w:rsidR="00900395" w:rsidRDefault="00900395">
            <w:proofErr w:type="spellStart"/>
            <w:r>
              <w:rPr>
                <w:rStyle w:val="Robust"/>
              </w:rPr>
              <w:t>data_creare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73F29" w14:textId="77777777" w:rsidR="00900395" w:rsidRDefault="00900395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4DEEC676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C406A0B" w14:textId="77777777" w:rsidR="00900395" w:rsidRDefault="00900395">
            <w:proofErr w:type="spellStart"/>
            <w: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11C49" w14:textId="77777777" w:rsidR="00900395" w:rsidRDefault="00900395">
            <w:r>
              <w:t>Automat</w:t>
            </w:r>
          </w:p>
        </w:tc>
        <w:tc>
          <w:tcPr>
            <w:tcW w:w="0" w:type="auto"/>
            <w:vAlign w:val="center"/>
            <w:hideMark/>
          </w:tcPr>
          <w:p w14:paraId="2D16F2C3" w14:textId="77777777" w:rsidR="00900395" w:rsidRDefault="00900395">
            <w:proofErr w:type="gramStart"/>
            <w:r>
              <w:t>C,R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6BFF4D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1E2E0C5C" w14:textId="77777777" w:rsidR="00900395" w:rsidRDefault="00900395">
            <w:r>
              <w:t xml:space="preserve">Data </w:t>
            </w:r>
            <w:proofErr w:type="spellStart"/>
            <w:r>
              <w:t>înregistrării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E1AA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88A1219" w14:textId="77777777" w:rsidR="00900395" w:rsidRDefault="00900395">
            <w:r>
              <w:t xml:space="preserve">Data </w:t>
            </w:r>
            <w:proofErr w:type="spellStart"/>
            <w:r>
              <w:t>creării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900395" w14:paraId="1FA00B2F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CFD0" w14:textId="77777777" w:rsidR="00900395" w:rsidRDefault="00900395">
            <w:proofErr w:type="spellStart"/>
            <w:r>
              <w:rPr>
                <w:rStyle w:val="Robust"/>
              </w:rPr>
              <w:t>nivel_lichid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85AA4" w14:textId="77777777" w:rsidR="00900395" w:rsidRDefault="00900395">
            <w:r>
              <w:t>FLOAT</w:t>
            </w:r>
          </w:p>
        </w:tc>
        <w:tc>
          <w:tcPr>
            <w:tcW w:w="0" w:type="auto"/>
            <w:vAlign w:val="center"/>
            <w:hideMark/>
          </w:tcPr>
          <w:p w14:paraId="61EA3DFC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258E8DA" w14:textId="77777777" w:rsidR="00900395" w:rsidRDefault="00900395">
            <w:proofErr w:type="spellStart"/>
            <w:r>
              <w:t>Dispozitiv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9DA25" w14:textId="77777777" w:rsidR="00900395" w:rsidRDefault="00900395">
            <w:r>
              <w:t xml:space="preserve">0 &lt;= </w:t>
            </w:r>
            <w:proofErr w:type="spellStart"/>
            <w:r>
              <w:t>nivel_lichid</w:t>
            </w:r>
            <w:proofErr w:type="spellEnd"/>
            <w:r>
              <w:t xml:space="preserve"> &lt;= 100</w:t>
            </w:r>
          </w:p>
        </w:tc>
        <w:tc>
          <w:tcPr>
            <w:tcW w:w="0" w:type="auto"/>
            <w:vAlign w:val="center"/>
            <w:hideMark/>
          </w:tcPr>
          <w:p w14:paraId="4162AD76" w14:textId="77777777" w:rsidR="00900395" w:rsidRDefault="00900395">
            <w:proofErr w:type="gramStart"/>
            <w:r>
              <w:t>C,R</w:t>
            </w:r>
            <w:proofErr w:type="gramEnd"/>
            <w:r>
              <w:t>,U,D</w:t>
            </w:r>
          </w:p>
        </w:tc>
        <w:tc>
          <w:tcPr>
            <w:tcW w:w="0" w:type="auto"/>
            <w:vAlign w:val="center"/>
            <w:hideMark/>
          </w:tcPr>
          <w:p w14:paraId="01A5508D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3E0FEC0B" w14:textId="77777777" w:rsidR="00900395" w:rsidRDefault="00900395">
            <w:r>
              <w:t xml:space="preserve">Nivel </w:t>
            </w:r>
            <w:proofErr w:type="spellStart"/>
            <w:r>
              <w:t>lichid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F2C08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23A8D92B" w14:textId="77777777" w:rsidR="00900395" w:rsidRDefault="00900395"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lichidului</w:t>
            </w:r>
            <w:proofErr w:type="spellEnd"/>
            <w:r>
              <w:t xml:space="preserve"> din </w:t>
            </w:r>
            <w:proofErr w:type="spellStart"/>
            <w:r>
              <w:t>rezervor</w:t>
            </w:r>
            <w:proofErr w:type="spellEnd"/>
          </w:p>
        </w:tc>
      </w:tr>
      <w:tr w:rsidR="00900395" w14:paraId="08E3678B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9C544" w14:textId="77777777" w:rsidR="00900395" w:rsidRDefault="00900395">
            <w:proofErr w:type="spellStart"/>
            <w:r>
              <w:rPr>
                <w:rStyle w:val="Robust"/>
              </w:rPr>
              <w:t>status_dispozitiv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1AE94" w14:textId="77777777" w:rsidR="00900395" w:rsidRDefault="00900395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2E431452" w14:textId="77777777" w:rsidR="00900395" w:rsidRDefault="0090039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5E6F5C3D" w14:textId="77777777" w:rsidR="00900395" w:rsidRDefault="00900395">
            <w:proofErr w:type="spellStart"/>
            <w:r>
              <w:t>Dispozitiv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270D1" w14:textId="77777777" w:rsidR="00900395" w:rsidRDefault="00900395">
            <w:r>
              <w:t>"</w:t>
            </w:r>
            <w:proofErr w:type="spellStart"/>
            <w:r>
              <w:t>Operabil</w:t>
            </w:r>
            <w:proofErr w:type="spellEnd"/>
            <w:r>
              <w:t>", "</w:t>
            </w:r>
            <w:proofErr w:type="spellStart"/>
            <w:r>
              <w:t>Neopera</w:t>
            </w:r>
            <w:r>
              <w:lastRenderedPageBreak/>
              <w:t>bil</w:t>
            </w:r>
            <w:proofErr w:type="spellEnd"/>
            <w:r>
              <w:t>", "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pauză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14:paraId="371EE7E7" w14:textId="77777777" w:rsidR="00900395" w:rsidRDefault="00900395">
            <w:proofErr w:type="gramStart"/>
            <w:r>
              <w:lastRenderedPageBreak/>
              <w:t>C,R</w:t>
            </w:r>
            <w:proofErr w:type="gramEnd"/>
            <w:r>
              <w:t>,U,D</w:t>
            </w:r>
          </w:p>
        </w:tc>
        <w:tc>
          <w:tcPr>
            <w:tcW w:w="0" w:type="auto"/>
            <w:vAlign w:val="center"/>
            <w:hideMark/>
          </w:tcPr>
          <w:p w14:paraId="37B36B00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791CAFEB" w14:textId="77777777" w:rsidR="00900395" w:rsidRDefault="00900395">
            <w:r>
              <w:t xml:space="preserve">Status </w:t>
            </w:r>
            <w:proofErr w:type="spellStart"/>
            <w:r>
              <w:t>dispozitiv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5D12A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A862FC4" w14:textId="77777777" w:rsidR="00900395" w:rsidRDefault="00900395"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curentă</w:t>
            </w:r>
            <w:proofErr w:type="spellEnd"/>
            <w:r>
              <w:t xml:space="preserve"> a </w:t>
            </w:r>
            <w:proofErr w:type="spellStart"/>
            <w:r>
              <w:t>dispozitivului</w:t>
            </w:r>
            <w:proofErr w:type="spellEnd"/>
          </w:p>
        </w:tc>
      </w:tr>
      <w:tr w:rsidR="00900395" w14:paraId="0B87B88E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045C" w14:textId="77777777" w:rsidR="00900395" w:rsidRDefault="00900395">
            <w:proofErr w:type="spellStart"/>
            <w:r>
              <w:rPr>
                <w:rStyle w:val="Robust"/>
              </w:rPr>
              <w:t>istoric_utilizare_id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BEE21" w14:textId="77777777" w:rsidR="00900395" w:rsidRDefault="0090039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0B1E03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6B8B3181" w14:textId="77777777" w:rsidR="00900395" w:rsidRDefault="00900395">
            <w:proofErr w:type="spellStart"/>
            <w: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70897" w14:textId="77777777" w:rsidR="00900395" w:rsidRDefault="00900395">
            <w:proofErr w:type="spellStart"/>
            <w:r>
              <w:t>Unic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163E6" w14:textId="77777777" w:rsidR="00900395" w:rsidRDefault="00900395">
            <w:proofErr w:type="gramStart"/>
            <w:r>
              <w:t>C,R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321645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038D12E3" w14:textId="77777777" w:rsidR="00900395" w:rsidRDefault="00900395">
            <w:r>
              <w:t xml:space="preserve">ID </w:t>
            </w:r>
            <w:proofErr w:type="spellStart"/>
            <w:r>
              <w:t>istoric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A47D2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9423212" w14:textId="77777777" w:rsidR="00900395" w:rsidRDefault="00900395">
            <w:proofErr w:type="spellStart"/>
            <w:r>
              <w:t>Identificator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al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istoric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</w:tc>
      </w:tr>
      <w:tr w:rsidR="00900395" w14:paraId="232D40F7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D528" w14:textId="77777777" w:rsidR="00900395" w:rsidRDefault="00900395">
            <w:proofErr w:type="spellStart"/>
            <w:r>
              <w:rPr>
                <w:rStyle w:val="Robust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15ADE" w14:textId="77777777" w:rsidR="00900395" w:rsidRDefault="00900395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3E7A986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95F6054" w14:textId="77777777" w:rsidR="00900395" w:rsidRDefault="00900395">
            <w:proofErr w:type="spellStart"/>
            <w:r>
              <w:t>Aplicație</w:t>
            </w:r>
            <w:proofErr w:type="spellEnd"/>
            <w:r>
              <w:t xml:space="preserve"> </w:t>
            </w:r>
            <w:proofErr w:type="spellStart"/>
            <w:r>
              <w:t>mobilă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F70DF" w14:textId="77777777" w:rsidR="00900395" w:rsidRDefault="00900395">
            <w:proofErr w:type="spellStart"/>
            <w:r>
              <w:t>Referință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rPr>
                <w:rStyle w:val="CodHTML"/>
              </w:rPr>
              <w:t>user_id</w:t>
            </w:r>
            <w:proofErr w:type="spellEnd"/>
            <w:r>
              <w:t xml:space="preserve"> din </w:t>
            </w:r>
            <w:proofErr w:type="spellStart"/>
            <w:r>
              <w:t>tabelul</w:t>
            </w:r>
            <w:proofErr w:type="spellEnd"/>
            <w:r>
              <w:t xml:space="preserve"> </w:t>
            </w:r>
            <w:proofErr w:type="spellStart"/>
            <w:r>
              <w:t>utilizatori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A0CAE" w14:textId="77777777" w:rsidR="00900395" w:rsidRDefault="00900395">
            <w:proofErr w:type="gramStart"/>
            <w:r>
              <w:t>C,R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E537BD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18984746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24F2F46A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79751E3" w14:textId="77777777" w:rsidR="00900395" w:rsidRDefault="00900395">
            <w:proofErr w:type="spellStart"/>
            <w:r>
              <w:t>Legătura</w:t>
            </w:r>
            <w:proofErr w:type="spellEnd"/>
            <w:r>
              <w:t xml:space="preserve"> </w:t>
            </w:r>
            <w:proofErr w:type="spellStart"/>
            <w:r>
              <w:t>între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său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</w:tc>
      </w:tr>
      <w:tr w:rsidR="00900395" w14:paraId="7DB449D7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12DB" w14:textId="77777777" w:rsidR="00900395" w:rsidRDefault="00900395">
            <w:proofErr w:type="spellStart"/>
            <w:r>
              <w:rPr>
                <w:rStyle w:val="Robust"/>
              </w:rPr>
              <w:t>data_igienizare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A2E35" w14:textId="77777777" w:rsidR="00900395" w:rsidRDefault="00900395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5B0B6824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FA71274" w14:textId="77777777" w:rsidR="00900395" w:rsidRDefault="00900395">
            <w:proofErr w:type="spellStart"/>
            <w: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BE321" w14:textId="77777777" w:rsidR="00900395" w:rsidRDefault="00900395">
            <w:proofErr w:type="spellStart"/>
            <w:r>
              <w:t>Înregistrare</w:t>
            </w:r>
            <w:proofErr w:type="spellEnd"/>
            <w:r>
              <w:t xml:space="preserve"> </w:t>
            </w:r>
            <w:proofErr w:type="spellStart"/>
            <w:r>
              <w:t>automată</w:t>
            </w:r>
            <w:proofErr w:type="spellEnd"/>
            <w:r>
              <w:t xml:space="preserve">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utilizare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2D8C" w14:textId="77777777" w:rsidR="00900395" w:rsidRDefault="00900395">
            <w:proofErr w:type="gramStart"/>
            <w:r>
              <w:t>C,R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71356A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431B1061" w14:textId="77777777" w:rsidR="00900395" w:rsidRDefault="00900395">
            <w:r>
              <w:t xml:space="preserve">Data </w:t>
            </w:r>
            <w:proofErr w:type="spellStart"/>
            <w:r>
              <w:t>igienizării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03029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F543CFC" w14:textId="77777777" w:rsidR="00900395" w:rsidRDefault="00900395">
            <w:r>
              <w:t xml:space="preserve">Data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când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realizată</w:t>
            </w:r>
            <w:proofErr w:type="spellEnd"/>
            <w:r>
              <w:t xml:space="preserve"> </w:t>
            </w:r>
            <w:proofErr w:type="spellStart"/>
            <w:r>
              <w:t>igienizarea</w:t>
            </w:r>
            <w:proofErr w:type="spellEnd"/>
          </w:p>
        </w:tc>
      </w:tr>
      <w:tr w:rsidR="00900395" w14:paraId="6A0C27EC" w14:textId="77777777" w:rsidTr="0090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B179" w14:textId="77777777" w:rsidR="00900395" w:rsidRDefault="00900395">
            <w:proofErr w:type="spellStart"/>
            <w:r>
              <w:rPr>
                <w:rStyle w:val="Robust"/>
              </w:rPr>
              <w:t>temperatura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225E0" w14:textId="77777777" w:rsidR="00900395" w:rsidRDefault="00900395">
            <w:r>
              <w:t>FLOAT</w:t>
            </w:r>
          </w:p>
        </w:tc>
        <w:tc>
          <w:tcPr>
            <w:tcW w:w="0" w:type="auto"/>
            <w:vAlign w:val="center"/>
            <w:hideMark/>
          </w:tcPr>
          <w:p w14:paraId="05F4080D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DE58FFE" w14:textId="77777777" w:rsidR="00900395" w:rsidRDefault="00900395">
            <w:proofErr w:type="spellStart"/>
            <w:r>
              <w:t>Dispozitiv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20918" w14:textId="77777777" w:rsidR="00900395" w:rsidRDefault="00900395">
            <w:r>
              <w:t xml:space="preserve">-50°C &lt;= </w:t>
            </w:r>
            <w:proofErr w:type="spellStart"/>
            <w:r>
              <w:t>temperatură</w:t>
            </w:r>
            <w:proofErr w:type="spellEnd"/>
            <w:r>
              <w:t xml:space="preserve"> &lt;= 150°C</w:t>
            </w:r>
          </w:p>
        </w:tc>
        <w:tc>
          <w:tcPr>
            <w:tcW w:w="0" w:type="auto"/>
            <w:vAlign w:val="center"/>
            <w:hideMark/>
          </w:tcPr>
          <w:p w14:paraId="16B3C772" w14:textId="77777777" w:rsidR="00900395" w:rsidRDefault="00900395">
            <w:proofErr w:type="gramStart"/>
            <w:r>
              <w:t>C,R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F71F48" w14:textId="77777777" w:rsidR="00900395" w:rsidRDefault="00900395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6877CFD7" w14:textId="77777777" w:rsidR="00900395" w:rsidRDefault="00900395">
            <w:proofErr w:type="spellStart"/>
            <w:r>
              <w:t>Temperatura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D5E45" w14:textId="77777777" w:rsidR="00900395" w:rsidRDefault="0090039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9C65DE0" w14:textId="77777777" w:rsidR="00900395" w:rsidRDefault="00900395">
            <w:proofErr w:type="spellStart"/>
            <w:r>
              <w:t>Temperatura</w:t>
            </w:r>
            <w:proofErr w:type="spellEnd"/>
            <w:r>
              <w:t xml:space="preserve"> </w:t>
            </w:r>
            <w:proofErr w:type="spellStart"/>
            <w:r>
              <w:t>măsurată</w:t>
            </w:r>
            <w:proofErr w:type="spellEnd"/>
            <w:r>
              <w:t xml:space="preserve"> de </w:t>
            </w:r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igienizării</w:t>
            </w:r>
            <w:proofErr w:type="spellEnd"/>
          </w:p>
        </w:tc>
      </w:tr>
    </w:tbl>
    <w:p w14:paraId="6F6488DC" w14:textId="77777777" w:rsidR="00900395" w:rsidRDefault="00900395" w:rsidP="00900395">
      <w:pPr>
        <w:pStyle w:val="Titlu4"/>
        <w:rPr>
          <w:rStyle w:val="Robust"/>
          <w:b/>
          <w:bCs w:val="0"/>
        </w:rPr>
      </w:pPr>
      <w:r>
        <w:rPr>
          <w:rStyle w:val="Robust"/>
          <w:b/>
          <w:bCs w:val="0"/>
        </w:rPr>
        <w:t xml:space="preserve">3. </w:t>
      </w:r>
      <w:proofErr w:type="spellStart"/>
      <w:r>
        <w:rPr>
          <w:rStyle w:val="Robust"/>
          <w:b/>
          <w:bCs w:val="0"/>
        </w:rPr>
        <w:t>Structura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bazei</w:t>
      </w:r>
      <w:proofErr w:type="spellEnd"/>
      <w:r>
        <w:rPr>
          <w:rStyle w:val="Robust"/>
          <w:b/>
          <w:bCs w:val="0"/>
        </w:rPr>
        <w:t xml:space="preserve"> de date</w:t>
      </w:r>
    </w:p>
    <w:p w14:paraId="0C8AD5D1" w14:textId="77777777" w:rsidR="00900395" w:rsidRDefault="00900395" w:rsidP="00900395">
      <w:pPr>
        <w:spacing w:before="100" w:beforeAutospacing="1" w:after="100" w:afterAutospacing="1"/>
        <w:rPr>
          <w:rFonts w:ascii="Times New Roman" w:hAnsi="Times New Roman"/>
          <w:sz w:val="24"/>
        </w:rPr>
      </w:pPr>
      <w:r>
        <w:t xml:space="preserve">Baza de date </w:t>
      </w:r>
      <w:proofErr w:type="spellStart"/>
      <w:r>
        <w:t>va</w:t>
      </w:r>
      <w:proofErr w:type="spellEnd"/>
      <w:r>
        <w:t xml:space="preserve"> include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14:paraId="453978FC" w14:textId="77777777" w:rsidR="00900395" w:rsidRDefault="00900395" w:rsidP="00900395">
      <w:pPr>
        <w:numPr>
          <w:ilvl w:val="0"/>
          <w:numId w:val="48"/>
        </w:numPr>
        <w:spacing w:before="100" w:beforeAutospacing="1" w:after="100" w:afterAutospacing="1"/>
      </w:pPr>
      <w:proofErr w:type="spellStart"/>
      <w:r>
        <w:rPr>
          <w:rStyle w:val="Robust"/>
        </w:rPr>
        <w:t>Tabelul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CodHTML"/>
          <w:b/>
          <w:bCs/>
        </w:rPr>
        <w:t>Utilizatori</w:t>
      </w:r>
      <w:proofErr w:type="spellEnd"/>
      <w:r>
        <w:t xml:space="preserve">: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14:paraId="48E32F04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user_id</w:t>
      </w:r>
      <w:proofErr w:type="spellEnd"/>
      <w:r>
        <w:t>: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).</w:t>
      </w:r>
    </w:p>
    <w:p w14:paraId="4E8F93A1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nume_utilizator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>.</w:t>
      </w:r>
    </w:p>
    <w:p w14:paraId="751F65E5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r>
        <w:rPr>
          <w:rStyle w:val="CodHTML"/>
        </w:rPr>
        <w:t>email</w:t>
      </w:r>
      <w:r>
        <w:t xml:space="preserve">: </w:t>
      </w:r>
      <w:proofErr w:type="spellStart"/>
      <w:r>
        <w:t>Adresa</w:t>
      </w:r>
      <w:proofErr w:type="spellEnd"/>
      <w:r>
        <w:t xml:space="preserve"> de email.</w:t>
      </w:r>
    </w:p>
    <w:p w14:paraId="5094FD4C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data_creare</w:t>
      </w:r>
      <w:proofErr w:type="spellEnd"/>
      <w:r>
        <w:t xml:space="preserve">: Data </w:t>
      </w:r>
      <w:proofErr w:type="spellStart"/>
      <w:r>
        <w:t>creării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>.</w:t>
      </w:r>
    </w:p>
    <w:p w14:paraId="7EC6373B" w14:textId="77777777" w:rsidR="00900395" w:rsidRDefault="00900395" w:rsidP="00900395">
      <w:pPr>
        <w:numPr>
          <w:ilvl w:val="0"/>
          <w:numId w:val="48"/>
        </w:numPr>
        <w:spacing w:before="100" w:beforeAutospacing="1" w:after="100" w:afterAutospacing="1"/>
      </w:pPr>
      <w:proofErr w:type="spellStart"/>
      <w:r>
        <w:rPr>
          <w:rStyle w:val="Robust"/>
        </w:rPr>
        <w:t>Tabelul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CodHTML"/>
          <w:b/>
          <w:bCs/>
        </w:rPr>
        <w:t>Dispozitive</w:t>
      </w:r>
      <w:proofErr w:type="spellEnd"/>
      <w:r>
        <w:t xml:space="preserve">: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de </w:t>
      </w:r>
      <w:proofErr w:type="spellStart"/>
      <w:r>
        <w:t>igienizare</w:t>
      </w:r>
      <w:proofErr w:type="spellEnd"/>
      <w:r>
        <w:t>.</w:t>
      </w:r>
    </w:p>
    <w:p w14:paraId="1541BE7C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dispozitiv_id</w:t>
      </w:r>
      <w:proofErr w:type="spellEnd"/>
      <w:r>
        <w:t>: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).</w:t>
      </w:r>
    </w:p>
    <w:p w14:paraId="16354BD4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nivel_lichid</w:t>
      </w:r>
      <w:proofErr w:type="spellEnd"/>
      <w:r>
        <w:t xml:space="preserve">: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lichid</w:t>
      </w:r>
      <w:proofErr w:type="spellEnd"/>
      <w:r>
        <w:t xml:space="preserve"> din </w:t>
      </w:r>
      <w:proofErr w:type="spellStart"/>
      <w:r>
        <w:t>rezervorul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>.</w:t>
      </w:r>
    </w:p>
    <w:p w14:paraId="15AAC103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status_dispozitiv</w:t>
      </w:r>
      <w:proofErr w:type="spellEnd"/>
      <w:r>
        <w:t xml:space="preserve">: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(ex: </w:t>
      </w:r>
      <w:proofErr w:type="spellStart"/>
      <w:r>
        <w:t>operabil</w:t>
      </w:r>
      <w:proofErr w:type="spellEnd"/>
      <w:r>
        <w:t xml:space="preserve">, </w:t>
      </w:r>
      <w:proofErr w:type="spellStart"/>
      <w:r>
        <w:t>neoperabil</w:t>
      </w:r>
      <w:proofErr w:type="spellEnd"/>
      <w:r>
        <w:t>).</w:t>
      </w:r>
    </w:p>
    <w:p w14:paraId="52BB3E05" w14:textId="77777777" w:rsidR="00900395" w:rsidRDefault="00900395" w:rsidP="00900395">
      <w:pPr>
        <w:numPr>
          <w:ilvl w:val="0"/>
          <w:numId w:val="48"/>
        </w:numPr>
        <w:spacing w:before="100" w:beforeAutospacing="1" w:after="100" w:afterAutospacing="1"/>
      </w:pPr>
      <w:proofErr w:type="spellStart"/>
      <w:r>
        <w:rPr>
          <w:rStyle w:val="Robust"/>
        </w:rPr>
        <w:t>Tabelul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CodHTML"/>
          <w:b/>
          <w:bCs/>
        </w:rPr>
        <w:t>Istoric_Utilizări</w:t>
      </w:r>
      <w:proofErr w:type="spellEnd"/>
      <w:r>
        <w:t xml:space="preserve">: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utilizărilor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>.</w:t>
      </w:r>
    </w:p>
    <w:p w14:paraId="74472CEA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lastRenderedPageBreak/>
        <w:t>istoric_utilizare_id</w:t>
      </w:r>
      <w:proofErr w:type="spellEnd"/>
      <w:r>
        <w:t>: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din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).</w:t>
      </w:r>
    </w:p>
    <w:p w14:paraId="69930ACF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user_id</w:t>
      </w:r>
      <w:proofErr w:type="spellEnd"/>
      <w:r>
        <w:t>: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>).</w:t>
      </w:r>
    </w:p>
    <w:p w14:paraId="4912A681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data_igienizare</w:t>
      </w:r>
      <w:proofErr w:type="spellEnd"/>
      <w:r>
        <w:t xml:space="preserve">: Data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loc </w:t>
      </w:r>
      <w:proofErr w:type="spellStart"/>
      <w:r>
        <w:t>igienizarea</w:t>
      </w:r>
      <w:proofErr w:type="spellEnd"/>
      <w:r>
        <w:t>.</w:t>
      </w:r>
    </w:p>
    <w:p w14:paraId="6B8A6DA4" w14:textId="77777777" w:rsidR="00900395" w:rsidRDefault="00900395" w:rsidP="00900395">
      <w:pPr>
        <w:numPr>
          <w:ilvl w:val="1"/>
          <w:numId w:val="48"/>
        </w:numPr>
        <w:spacing w:before="100" w:beforeAutospacing="1" w:after="100" w:afterAutospacing="1"/>
      </w:pPr>
      <w:proofErr w:type="spellStart"/>
      <w:r>
        <w:rPr>
          <w:rStyle w:val="CodHTML"/>
        </w:rPr>
        <w:t>temperatura</w:t>
      </w:r>
      <w:proofErr w:type="spellEnd"/>
      <w:r>
        <w:t xml:space="preserve">: </w:t>
      </w:r>
      <w:proofErr w:type="spellStart"/>
      <w:r>
        <w:t>Temperatura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igienizării</w:t>
      </w:r>
      <w:proofErr w:type="spellEnd"/>
      <w:r>
        <w:t>.</w:t>
      </w:r>
    </w:p>
    <w:p w14:paraId="389D110F" w14:textId="77777777" w:rsidR="00900395" w:rsidRDefault="00900395" w:rsidP="00900395">
      <w:pPr>
        <w:pStyle w:val="Titlu4"/>
      </w:pPr>
      <w:r>
        <w:rPr>
          <w:rStyle w:val="Robust"/>
          <w:b/>
          <w:bCs w:val="0"/>
        </w:rPr>
        <w:t xml:space="preserve">4. </w:t>
      </w:r>
      <w:proofErr w:type="spellStart"/>
      <w:r>
        <w:rPr>
          <w:rStyle w:val="Robust"/>
          <w:b/>
          <w:bCs w:val="0"/>
        </w:rPr>
        <w:t>Exemple</w:t>
      </w:r>
      <w:proofErr w:type="spellEnd"/>
      <w:r>
        <w:rPr>
          <w:rStyle w:val="Robust"/>
          <w:b/>
          <w:bCs w:val="0"/>
        </w:rPr>
        <w:t xml:space="preserve"> de </w:t>
      </w:r>
      <w:proofErr w:type="spellStart"/>
      <w:r>
        <w:rPr>
          <w:rStyle w:val="Robust"/>
          <w:b/>
          <w:bCs w:val="0"/>
        </w:rPr>
        <w:t>interogări</w:t>
      </w:r>
      <w:proofErr w:type="spellEnd"/>
      <w:r>
        <w:rPr>
          <w:rStyle w:val="Robust"/>
          <w:b/>
          <w:bCs w:val="0"/>
        </w:rPr>
        <w:t xml:space="preserve"> (SQL)</w:t>
      </w:r>
    </w:p>
    <w:p w14:paraId="7CA43640" w14:textId="77777777" w:rsidR="00900395" w:rsidRDefault="00900395" w:rsidP="00900395">
      <w:pPr>
        <w:spacing w:before="100" w:beforeAutospacing="1" w:after="100" w:afterAutospacing="1"/>
      </w:pPr>
      <w:proofErr w:type="spellStart"/>
      <w:r>
        <w:rPr>
          <w:rStyle w:val="Robust"/>
        </w:rPr>
        <w:t>Crearea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tabelelor</w:t>
      </w:r>
      <w:proofErr w:type="spellEnd"/>
      <w:r>
        <w:t>:</w:t>
      </w:r>
    </w:p>
    <w:p w14:paraId="42C2323B" w14:textId="77777777" w:rsidR="00900395" w:rsidRDefault="00900395" w:rsidP="00900395">
      <w:pPr>
        <w:pStyle w:val="PreformatatHTML"/>
      </w:pPr>
      <w:proofErr w:type="spellStart"/>
      <w:r>
        <w:t>sql</w:t>
      </w:r>
      <w:proofErr w:type="spellEnd"/>
    </w:p>
    <w:p w14:paraId="2F0DDA60" w14:textId="77777777" w:rsidR="00900395" w:rsidRDefault="00900395" w:rsidP="00900395">
      <w:pPr>
        <w:pStyle w:val="PreformatatHTML"/>
      </w:pPr>
      <w:r>
        <w:t>Copy code</w:t>
      </w:r>
    </w:p>
    <w:p w14:paraId="417F5FA7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CREATE</w:t>
      </w:r>
      <w:r>
        <w:rPr>
          <w:rStyle w:val="CodHTML"/>
        </w:rPr>
        <w:t xml:space="preserve"> </w:t>
      </w:r>
      <w:r>
        <w:rPr>
          <w:rStyle w:val="hljs-keyword"/>
        </w:rPr>
        <w:t>TABLE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Utilizatori</w:t>
      </w:r>
      <w:proofErr w:type="spellEnd"/>
      <w:r>
        <w:rPr>
          <w:rStyle w:val="CodHTML"/>
        </w:rPr>
        <w:t xml:space="preserve"> (</w:t>
      </w:r>
    </w:p>
    <w:p w14:paraId="4E856E25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user_id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INT</w:t>
      </w:r>
      <w:r>
        <w:rPr>
          <w:rStyle w:val="CodHTML"/>
        </w:rPr>
        <w:t xml:space="preserve"> AUTO_INCREMENT </w:t>
      </w:r>
      <w:r>
        <w:rPr>
          <w:rStyle w:val="hljs-keyword"/>
        </w:rPr>
        <w:t>PRIMARY</w:t>
      </w:r>
      <w:r>
        <w:rPr>
          <w:rStyle w:val="CodHTML"/>
        </w:rPr>
        <w:t xml:space="preserve"> KEY,</w:t>
      </w:r>
    </w:p>
    <w:p w14:paraId="6FDF7188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nume_utilizator</w:t>
      </w:r>
      <w:proofErr w:type="spellEnd"/>
      <w:r>
        <w:rPr>
          <w:rStyle w:val="Cod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odHTML"/>
        </w:rPr>
        <w:t>(</w:t>
      </w:r>
      <w:proofErr w:type="gramEnd"/>
      <w:r>
        <w:rPr>
          <w:rStyle w:val="hljs-number"/>
        </w:rPr>
        <w:t>100</w:t>
      </w:r>
      <w:r>
        <w:rPr>
          <w:rStyle w:val="CodHTML"/>
        </w:rPr>
        <w:t xml:space="preserve">) </w:t>
      </w:r>
      <w:r>
        <w:rPr>
          <w:rStyle w:val="hljs-keyword"/>
        </w:rPr>
        <w:t>NOT</w:t>
      </w:r>
      <w:r>
        <w:rPr>
          <w:rStyle w:val="CodHTML"/>
        </w:rPr>
        <w:t xml:space="preserve"> </w:t>
      </w:r>
      <w:r>
        <w:rPr>
          <w:rStyle w:val="hljs-keyword"/>
        </w:rPr>
        <w:t>NULL</w:t>
      </w:r>
      <w:r>
        <w:rPr>
          <w:rStyle w:val="CodHTML"/>
        </w:rPr>
        <w:t>,</w:t>
      </w:r>
    </w:p>
    <w:p w14:paraId="6A13646B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email </w:t>
      </w:r>
      <w:proofErr w:type="gramStart"/>
      <w:r>
        <w:rPr>
          <w:rStyle w:val="hljs-type"/>
        </w:rPr>
        <w:t>VARCHAR</w:t>
      </w:r>
      <w:r>
        <w:rPr>
          <w:rStyle w:val="CodHTML"/>
        </w:rPr>
        <w:t>(</w:t>
      </w:r>
      <w:proofErr w:type="gramEnd"/>
      <w:r>
        <w:rPr>
          <w:rStyle w:val="hljs-number"/>
        </w:rPr>
        <w:t>150</w:t>
      </w:r>
      <w:r>
        <w:rPr>
          <w:rStyle w:val="CodHTML"/>
        </w:rPr>
        <w:t xml:space="preserve">) </w:t>
      </w:r>
      <w:r>
        <w:rPr>
          <w:rStyle w:val="hljs-keyword"/>
        </w:rPr>
        <w:t>UNIQUE</w:t>
      </w:r>
      <w:r>
        <w:rPr>
          <w:rStyle w:val="CodHTML"/>
        </w:rPr>
        <w:t xml:space="preserve"> </w:t>
      </w:r>
      <w:r>
        <w:rPr>
          <w:rStyle w:val="hljs-keyword"/>
        </w:rPr>
        <w:t>NOT</w:t>
      </w:r>
      <w:r>
        <w:rPr>
          <w:rStyle w:val="CodHTML"/>
        </w:rPr>
        <w:t xml:space="preserve"> </w:t>
      </w:r>
      <w:r>
        <w:rPr>
          <w:rStyle w:val="hljs-keyword"/>
        </w:rPr>
        <w:t>NULL</w:t>
      </w:r>
      <w:r>
        <w:rPr>
          <w:rStyle w:val="CodHTML"/>
        </w:rPr>
        <w:t>,</w:t>
      </w:r>
    </w:p>
    <w:p w14:paraId="05003A03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data_creare</w:t>
      </w:r>
      <w:proofErr w:type="spellEnd"/>
      <w:r>
        <w:rPr>
          <w:rStyle w:val="CodHTML"/>
        </w:rPr>
        <w:t xml:space="preserve"> DATETIME </w:t>
      </w:r>
      <w:r>
        <w:rPr>
          <w:rStyle w:val="hljs-keyword"/>
        </w:rPr>
        <w:t>DEFAULT</w:t>
      </w:r>
      <w:r>
        <w:rPr>
          <w:rStyle w:val="CodHTML"/>
        </w:rPr>
        <w:t xml:space="preserve"> </w:t>
      </w:r>
      <w:r>
        <w:rPr>
          <w:rStyle w:val="hljs-builtin"/>
        </w:rPr>
        <w:t>CURRENT_TIMESTAMP</w:t>
      </w:r>
    </w:p>
    <w:p w14:paraId="74BE3019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>);</w:t>
      </w:r>
    </w:p>
    <w:p w14:paraId="3F4812F6" w14:textId="77777777" w:rsidR="00900395" w:rsidRDefault="00900395" w:rsidP="00900395">
      <w:pPr>
        <w:pStyle w:val="PreformatatHTML"/>
        <w:rPr>
          <w:rStyle w:val="CodHTML"/>
        </w:rPr>
      </w:pPr>
    </w:p>
    <w:p w14:paraId="4B0C4627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CREATE</w:t>
      </w:r>
      <w:r>
        <w:rPr>
          <w:rStyle w:val="CodHTML"/>
        </w:rPr>
        <w:t xml:space="preserve"> </w:t>
      </w:r>
      <w:r>
        <w:rPr>
          <w:rStyle w:val="hljs-keyword"/>
        </w:rPr>
        <w:t>TABLE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Dispozitive</w:t>
      </w:r>
      <w:proofErr w:type="spellEnd"/>
      <w:r>
        <w:rPr>
          <w:rStyle w:val="CodHTML"/>
        </w:rPr>
        <w:t xml:space="preserve"> (</w:t>
      </w:r>
    </w:p>
    <w:p w14:paraId="30EC1764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dispozitiv_id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INT</w:t>
      </w:r>
      <w:r>
        <w:rPr>
          <w:rStyle w:val="CodHTML"/>
        </w:rPr>
        <w:t xml:space="preserve"> AUTO_INCREMENT </w:t>
      </w:r>
      <w:r>
        <w:rPr>
          <w:rStyle w:val="hljs-keyword"/>
        </w:rPr>
        <w:t>PRIMARY</w:t>
      </w:r>
      <w:r>
        <w:rPr>
          <w:rStyle w:val="CodHTML"/>
        </w:rPr>
        <w:t xml:space="preserve"> KEY,</w:t>
      </w:r>
    </w:p>
    <w:p w14:paraId="6C4A2D45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nivel_lichid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FLOAT</w:t>
      </w:r>
      <w:r>
        <w:rPr>
          <w:rStyle w:val="CodHTML"/>
        </w:rPr>
        <w:t xml:space="preserve"> </w:t>
      </w:r>
      <w:r>
        <w:rPr>
          <w:rStyle w:val="hljs-keyword"/>
        </w:rPr>
        <w:t>DEFAULT</w:t>
      </w:r>
      <w:r>
        <w:rPr>
          <w:rStyle w:val="CodHTML"/>
        </w:rPr>
        <w:t xml:space="preserve"> </w:t>
      </w:r>
      <w:r>
        <w:rPr>
          <w:rStyle w:val="hljs-number"/>
        </w:rPr>
        <w:t>100</w:t>
      </w:r>
      <w:r>
        <w:rPr>
          <w:rStyle w:val="CodHTML"/>
        </w:rPr>
        <w:t>,</w:t>
      </w:r>
    </w:p>
    <w:p w14:paraId="74B79704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status_dispozitiv</w:t>
      </w:r>
      <w:proofErr w:type="spellEnd"/>
      <w:r>
        <w:rPr>
          <w:rStyle w:val="Cod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odHTML"/>
        </w:rPr>
        <w:t>(</w:t>
      </w:r>
      <w:proofErr w:type="gramEnd"/>
      <w:r>
        <w:rPr>
          <w:rStyle w:val="hljs-number"/>
        </w:rPr>
        <w:t>50</w:t>
      </w:r>
      <w:r>
        <w:rPr>
          <w:rStyle w:val="CodHTML"/>
        </w:rPr>
        <w:t xml:space="preserve">) </w:t>
      </w:r>
      <w:r>
        <w:rPr>
          <w:rStyle w:val="hljs-keyword"/>
        </w:rPr>
        <w:t>CHECK</w:t>
      </w:r>
      <w:r>
        <w:rPr>
          <w:rStyle w:val="CodHTML"/>
        </w:rPr>
        <w:t xml:space="preserve"> (</w:t>
      </w:r>
      <w:proofErr w:type="spellStart"/>
      <w:r>
        <w:rPr>
          <w:rStyle w:val="CodHTML"/>
        </w:rPr>
        <w:t>status_dispozitiv</w:t>
      </w:r>
      <w:proofErr w:type="spellEnd"/>
      <w:r>
        <w:rPr>
          <w:rStyle w:val="CodHTML"/>
        </w:rPr>
        <w:t xml:space="preserve"> </w:t>
      </w:r>
      <w:r>
        <w:rPr>
          <w:rStyle w:val="hljs-keyword"/>
        </w:rPr>
        <w:t>IN</w:t>
      </w:r>
      <w:r>
        <w:rPr>
          <w:rStyle w:val="CodHTML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Operabil</w:t>
      </w:r>
      <w:proofErr w:type="spellEnd"/>
      <w:r>
        <w:rPr>
          <w:rStyle w:val="hljs-string"/>
        </w:rPr>
        <w:t>'</w:t>
      </w:r>
      <w:r>
        <w:rPr>
          <w:rStyle w:val="Cod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Neoperabil</w:t>
      </w:r>
      <w:proofErr w:type="spellEnd"/>
      <w:r>
        <w:rPr>
          <w:rStyle w:val="hljs-string"/>
        </w:rPr>
        <w:t>'</w:t>
      </w:r>
      <w:r>
        <w:rPr>
          <w:rStyle w:val="Cod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În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pauză</w:t>
      </w:r>
      <w:proofErr w:type="spellEnd"/>
      <w:r>
        <w:rPr>
          <w:rStyle w:val="hljs-string"/>
        </w:rPr>
        <w:t>'</w:t>
      </w:r>
      <w:r>
        <w:rPr>
          <w:rStyle w:val="CodHTML"/>
        </w:rPr>
        <w:t xml:space="preserve">)) </w:t>
      </w:r>
      <w:r>
        <w:rPr>
          <w:rStyle w:val="hljs-keyword"/>
        </w:rPr>
        <w:t>DEFAULT</w:t>
      </w:r>
      <w:r>
        <w:rPr>
          <w:rStyle w:val="Cod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Operabil</w:t>
      </w:r>
      <w:proofErr w:type="spellEnd"/>
      <w:r>
        <w:rPr>
          <w:rStyle w:val="hljs-string"/>
        </w:rPr>
        <w:t>'</w:t>
      </w:r>
    </w:p>
    <w:p w14:paraId="42296479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>);</w:t>
      </w:r>
    </w:p>
    <w:p w14:paraId="49003EB6" w14:textId="77777777" w:rsidR="00900395" w:rsidRDefault="00900395" w:rsidP="00900395">
      <w:pPr>
        <w:pStyle w:val="PreformatatHTML"/>
        <w:rPr>
          <w:rStyle w:val="CodHTML"/>
        </w:rPr>
      </w:pPr>
    </w:p>
    <w:p w14:paraId="2972B445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CREATE</w:t>
      </w:r>
      <w:r>
        <w:rPr>
          <w:rStyle w:val="CodHTML"/>
        </w:rPr>
        <w:t xml:space="preserve"> </w:t>
      </w:r>
      <w:r>
        <w:rPr>
          <w:rStyle w:val="hljs-keyword"/>
        </w:rPr>
        <w:t>TABLE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Istoric_Utilizări</w:t>
      </w:r>
      <w:proofErr w:type="spellEnd"/>
      <w:r>
        <w:rPr>
          <w:rStyle w:val="CodHTML"/>
        </w:rPr>
        <w:t xml:space="preserve"> (</w:t>
      </w:r>
    </w:p>
    <w:p w14:paraId="307A80FA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istoric_utilizare_id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INT</w:t>
      </w:r>
      <w:r>
        <w:rPr>
          <w:rStyle w:val="CodHTML"/>
        </w:rPr>
        <w:t xml:space="preserve"> AUTO_INCREMENT </w:t>
      </w:r>
      <w:r>
        <w:rPr>
          <w:rStyle w:val="hljs-keyword"/>
        </w:rPr>
        <w:t>PRIMARY</w:t>
      </w:r>
      <w:r>
        <w:rPr>
          <w:rStyle w:val="CodHTML"/>
        </w:rPr>
        <w:t xml:space="preserve"> KEY,</w:t>
      </w:r>
    </w:p>
    <w:p w14:paraId="66B2BC5A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user_id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INT</w:t>
      </w:r>
      <w:r>
        <w:rPr>
          <w:rStyle w:val="CodHTML"/>
        </w:rPr>
        <w:t>,</w:t>
      </w:r>
    </w:p>
    <w:p w14:paraId="71F0B81C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dispozitiv_id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INT</w:t>
      </w:r>
      <w:r>
        <w:rPr>
          <w:rStyle w:val="CodHTML"/>
        </w:rPr>
        <w:t>,</w:t>
      </w:r>
    </w:p>
    <w:p w14:paraId="3AD40E32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data_igienizare</w:t>
      </w:r>
      <w:proofErr w:type="spellEnd"/>
      <w:r>
        <w:rPr>
          <w:rStyle w:val="CodHTML"/>
        </w:rPr>
        <w:t xml:space="preserve"> DATETIME </w:t>
      </w:r>
      <w:r>
        <w:rPr>
          <w:rStyle w:val="hljs-keyword"/>
        </w:rPr>
        <w:t>DEFAULT</w:t>
      </w:r>
      <w:r>
        <w:rPr>
          <w:rStyle w:val="CodHTML"/>
        </w:rPr>
        <w:t xml:space="preserve"> </w:t>
      </w:r>
      <w:r>
        <w:rPr>
          <w:rStyle w:val="hljs-builtin"/>
        </w:rPr>
        <w:t>CURRENT_TIMESTAMP</w:t>
      </w:r>
      <w:r>
        <w:rPr>
          <w:rStyle w:val="CodHTML"/>
        </w:rPr>
        <w:t>,</w:t>
      </w:r>
    </w:p>
    <w:p w14:paraId="74317019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proofErr w:type="spellStart"/>
      <w:r>
        <w:rPr>
          <w:rStyle w:val="CodHTML"/>
        </w:rPr>
        <w:t>temperatura</w:t>
      </w:r>
      <w:proofErr w:type="spellEnd"/>
      <w:r>
        <w:rPr>
          <w:rStyle w:val="CodHTML"/>
        </w:rPr>
        <w:t xml:space="preserve"> </w:t>
      </w:r>
      <w:r>
        <w:rPr>
          <w:rStyle w:val="hljs-type"/>
        </w:rPr>
        <w:t>FLOAT</w:t>
      </w:r>
      <w:r>
        <w:rPr>
          <w:rStyle w:val="CodHTML"/>
        </w:rPr>
        <w:t>,</w:t>
      </w:r>
    </w:p>
    <w:p w14:paraId="27A66A6A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r>
        <w:rPr>
          <w:rStyle w:val="hljs-keyword"/>
        </w:rPr>
        <w:t>FOREIGN</w:t>
      </w:r>
      <w:r>
        <w:rPr>
          <w:rStyle w:val="CodHTML"/>
        </w:rPr>
        <w:t xml:space="preserve"> KEY (</w:t>
      </w:r>
      <w:proofErr w:type="spellStart"/>
      <w:r>
        <w:rPr>
          <w:rStyle w:val="CodHTML"/>
        </w:rPr>
        <w:t>user_id</w:t>
      </w:r>
      <w:proofErr w:type="spellEnd"/>
      <w:r>
        <w:rPr>
          <w:rStyle w:val="CodHTML"/>
        </w:rPr>
        <w:t xml:space="preserve">) </w:t>
      </w:r>
      <w:r>
        <w:rPr>
          <w:rStyle w:val="hljs-keyword"/>
        </w:rPr>
        <w:t>REFERENCES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Utilizatori</w:t>
      </w:r>
      <w:proofErr w:type="spellEnd"/>
      <w:r>
        <w:rPr>
          <w:rStyle w:val="CodHTML"/>
        </w:rPr>
        <w:t>(</w:t>
      </w:r>
      <w:proofErr w:type="spellStart"/>
      <w:r>
        <w:rPr>
          <w:rStyle w:val="CodHTML"/>
        </w:rPr>
        <w:t>user_id</w:t>
      </w:r>
      <w:proofErr w:type="spellEnd"/>
      <w:r>
        <w:rPr>
          <w:rStyle w:val="CodHTML"/>
        </w:rPr>
        <w:t>),</w:t>
      </w:r>
    </w:p>
    <w:p w14:paraId="364D3DC0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 xml:space="preserve">    </w:t>
      </w:r>
      <w:r>
        <w:rPr>
          <w:rStyle w:val="hljs-keyword"/>
        </w:rPr>
        <w:t>FOREIGN</w:t>
      </w:r>
      <w:r>
        <w:rPr>
          <w:rStyle w:val="CodHTML"/>
        </w:rPr>
        <w:t xml:space="preserve"> KEY (</w:t>
      </w:r>
      <w:proofErr w:type="spellStart"/>
      <w:r>
        <w:rPr>
          <w:rStyle w:val="CodHTML"/>
        </w:rPr>
        <w:t>dispozitiv_id</w:t>
      </w:r>
      <w:proofErr w:type="spellEnd"/>
      <w:r>
        <w:rPr>
          <w:rStyle w:val="CodHTML"/>
        </w:rPr>
        <w:t xml:space="preserve">) </w:t>
      </w:r>
      <w:r>
        <w:rPr>
          <w:rStyle w:val="hljs-keyword"/>
        </w:rPr>
        <w:t>REFERENCES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Dispozitive</w:t>
      </w:r>
      <w:proofErr w:type="spellEnd"/>
      <w:r>
        <w:rPr>
          <w:rStyle w:val="CodHTML"/>
        </w:rPr>
        <w:t>(</w:t>
      </w:r>
      <w:proofErr w:type="spellStart"/>
      <w:r>
        <w:rPr>
          <w:rStyle w:val="CodHTML"/>
        </w:rPr>
        <w:t>dispozitiv_id</w:t>
      </w:r>
      <w:proofErr w:type="spellEnd"/>
      <w:r>
        <w:rPr>
          <w:rStyle w:val="CodHTML"/>
        </w:rPr>
        <w:t>)</w:t>
      </w:r>
    </w:p>
    <w:p w14:paraId="4C46AF0A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CodHTML"/>
        </w:rPr>
        <w:t>);</w:t>
      </w:r>
    </w:p>
    <w:p w14:paraId="4EB5E6A0" w14:textId="77777777" w:rsidR="00900395" w:rsidRDefault="00900395" w:rsidP="00900395">
      <w:pPr>
        <w:spacing w:before="100" w:beforeAutospacing="1" w:after="100" w:afterAutospacing="1"/>
      </w:pPr>
      <w:proofErr w:type="spellStart"/>
      <w:r>
        <w:rPr>
          <w:rStyle w:val="Robust"/>
        </w:rPr>
        <w:t>Interogare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pentru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obținerea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istoricului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unui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utilizator</w:t>
      </w:r>
      <w:proofErr w:type="spellEnd"/>
      <w:r>
        <w:t>:</w:t>
      </w:r>
    </w:p>
    <w:p w14:paraId="335D79B8" w14:textId="77777777" w:rsidR="00900395" w:rsidRDefault="00900395" w:rsidP="00900395">
      <w:pPr>
        <w:pStyle w:val="PreformatatHTML"/>
      </w:pPr>
      <w:proofErr w:type="spellStart"/>
      <w:r>
        <w:t>sql</w:t>
      </w:r>
      <w:proofErr w:type="spellEnd"/>
    </w:p>
    <w:p w14:paraId="24134968" w14:textId="77777777" w:rsidR="00900395" w:rsidRDefault="00900395" w:rsidP="00900395">
      <w:pPr>
        <w:pStyle w:val="PreformatatHTML"/>
      </w:pPr>
      <w:r>
        <w:t>Copy code</w:t>
      </w:r>
    </w:p>
    <w:p w14:paraId="12F3F227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SELECT</w:t>
      </w:r>
      <w:r>
        <w:rPr>
          <w:rStyle w:val="CodHTML"/>
        </w:rPr>
        <w:t xml:space="preserve"> </w:t>
      </w:r>
      <w:proofErr w:type="spellStart"/>
      <w:proofErr w:type="gramStart"/>
      <w:r>
        <w:rPr>
          <w:rStyle w:val="CodHTML"/>
        </w:rPr>
        <w:t>u.nume</w:t>
      </w:r>
      <w:proofErr w:type="gramEnd"/>
      <w:r>
        <w:rPr>
          <w:rStyle w:val="CodHTML"/>
        </w:rPr>
        <w:t>_utilizator</w:t>
      </w:r>
      <w:proofErr w:type="spellEnd"/>
      <w:r>
        <w:rPr>
          <w:rStyle w:val="CodHTML"/>
        </w:rPr>
        <w:t xml:space="preserve">, </w:t>
      </w:r>
      <w:proofErr w:type="spellStart"/>
      <w:r>
        <w:rPr>
          <w:rStyle w:val="CodHTML"/>
        </w:rPr>
        <w:t>i.data_igienizare</w:t>
      </w:r>
      <w:proofErr w:type="spellEnd"/>
      <w:r>
        <w:rPr>
          <w:rStyle w:val="CodHTML"/>
        </w:rPr>
        <w:t xml:space="preserve">, </w:t>
      </w:r>
      <w:proofErr w:type="spellStart"/>
      <w:r>
        <w:rPr>
          <w:rStyle w:val="CodHTML"/>
        </w:rPr>
        <w:t>i.temperatura</w:t>
      </w:r>
      <w:proofErr w:type="spellEnd"/>
    </w:p>
    <w:p w14:paraId="339D6DB4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FROM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Istoric_Utilizări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i</w:t>
      </w:r>
      <w:proofErr w:type="spellEnd"/>
    </w:p>
    <w:p w14:paraId="39865A53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JOIN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Utilizatori</w:t>
      </w:r>
      <w:proofErr w:type="spellEnd"/>
      <w:r>
        <w:rPr>
          <w:rStyle w:val="CodHTML"/>
        </w:rPr>
        <w:t xml:space="preserve"> u </w:t>
      </w:r>
      <w:r>
        <w:rPr>
          <w:rStyle w:val="hljs-keyword"/>
        </w:rPr>
        <w:t>ON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i.user_id</w:t>
      </w:r>
      <w:proofErr w:type="spellEnd"/>
      <w:r>
        <w:rPr>
          <w:rStyle w:val="CodHTML"/>
        </w:rPr>
        <w:t xml:space="preserve"> </w:t>
      </w:r>
      <w:r>
        <w:rPr>
          <w:rStyle w:val="hljs-operator"/>
        </w:rPr>
        <w:t>=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u.user_id</w:t>
      </w:r>
      <w:proofErr w:type="spellEnd"/>
    </w:p>
    <w:p w14:paraId="7243E403" w14:textId="77777777" w:rsidR="00900395" w:rsidRDefault="00900395" w:rsidP="00900395">
      <w:pPr>
        <w:pStyle w:val="PreformatatHTML"/>
        <w:rPr>
          <w:rStyle w:val="CodHTML"/>
        </w:rPr>
      </w:pPr>
      <w:r>
        <w:rPr>
          <w:rStyle w:val="hljs-keyword"/>
        </w:rPr>
        <w:t>WHERE</w:t>
      </w:r>
      <w:r>
        <w:rPr>
          <w:rStyle w:val="CodHTML"/>
        </w:rPr>
        <w:t xml:space="preserve"> </w:t>
      </w:r>
      <w:proofErr w:type="spellStart"/>
      <w:r>
        <w:rPr>
          <w:rStyle w:val="CodHTML"/>
        </w:rPr>
        <w:t>u.user_id</w:t>
      </w:r>
      <w:proofErr w:type="spellEnd"/>
      <w:r>
        <w:rPr>
          <w:rStyle w:val="CodHTML"/>
        </w:rPr>
        <w:t xml:space="preserve"> </w:t>
      </w:r>
      <w:r>
        <w:rPr>
          <w:rStyle w:val="hljs-operator"/>
        </w:rPr>
        <w:t>=</w:t>
      </w:r>
      <w:r>
        <w:rPr>
          <w:rStyle w:val="CodHTML"/>
        </w:rPr>
        <w:t xml:space="preserve"> </w:t>
      </w:r>
      <w:proofErr w:type="gramStart"/>
      <w:r>
        <w:rPr>
          <w:rStyle w:val="hljs-number"/>
        </w:rPr>
        <w:t>1</w:t>
      </w:r>
      <w:r>
        <w:rPr>
          <w:rStyle w:val="CodHTML"/>
        </w:rPr>
        <w:t xml:space="preserve">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Exemplu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un </w:t>
      </w:r>
      <w:proofErr w:type="spellStart"/>
      <w:r>
        <w:rPr>
          <w:rStyle w:val="hljs-comment"/>
        </w:rPr>
        <w:t>utilizator</w:t>
      </w:r>
      <w:proofErr w:type="spellEnd"/>
      <w:r>
        <w:rPr>
          <w:rStyle w:val="hljs-comment"/>
        </w:rPr>
        <w:t xml:space="preserve"> cu ID-</w:t>
      </w:r>
      <w:proofErr w:type="spellStart"/>
      <w:r>
        <w:rPr>
          <w:rStyle w:val="hljs-comment"/>
        </w:rPr>
        <w:t>ul</w:t>
      </w:r>
      <w:proofErr w:type="spellEnd"/>
      <w:r>
        <w:rPr>
          <w:rStyle w:val="hljs-comment"/>
        </w:rPr>
        <w:t xml:space="preserve"> 1</w:t>
      </w:r>
    </w:p>
    <w:p w14:paraId="318F3A55" w14:textId="77777777" w:rsidR="00900395" w:rsidRDefault="00900395" w:rsidP="00900395">
      <w:pPr>
        <w:pStyle w:val="Titlu4"/>
      </w:pPr>
      <w:r>
        <w:rPr>
          <w:rStyle w:val="Robust"/>
          <w:b/>
          <w:bCs w:val="0"/>
        </w:rPr>
        <w:t xml:space="preserve">5. </w:t>
      </w:r>
      <w:proofErr w:type="spellStart"/>
      <w:r>
        <w:rPr>
          <w:rStyle w:val="Robust"/>
          <w:b/>
          <w:bCs w:val="0"/>
        </w:rPr>
        <w:t>Proceduri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pentru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manipularea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datelor</w:t>
      </w:r>
      <w:proofErr w:type="spellEnd"/>
    </w:p>
    <w:p w14:paraId="5EBD9071" w14:textId="77777777" w:rsidR="00900395" w:rsidRDefault="00900395" w:rsidP="00900395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Robust"/>
        </w:rPr>
        <w:t>Adăugare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utilizator</w:t>
      </w:r>
      <w:proofErr w:type="spellEnd"/>
      <w:r>
        <w:t xml:space="preserve">: </w:t>
      </w:r>
      <w:proofErr w:type="spellStart"/>
      <w:r>
        <w:t>Inserare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rPr>
          <w:rStyle w:val="CodHTML"/>
        </w:rPr>
        <w:t>Utilizatori</w:t>
      </w:r>
      <w:proofErr w:type="spellEnd"/>
      <w:r>
        <w:t>.</w:t>
      </w:r>
    </w:p>
    <w:p w14:paraId="295B166B" w14:textId="77777777" w:rsidR="00900395" w:rsidRDefault="00900395" w:rsidP="00900395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Robust"/>
        </w:rPr>
        <w:t>Actualizare</w:t>
      </w:r>
      <w:proofErr w:type="spellEnd"/>
      <w:r>
        <w:rPr>
          <w:rStyle w:val="Robust"/>
        </w:rPr>
        <w:t xml:space="preserve"> status </w:t>
      </w:r>
      <w:proofErr w:type="spellStart"/>
      <w:r>
        <w:rPr>
          <w:rStyle w:val="Robust"/>
        </w:rPr>
        <w:t>dispozitiv</w:t>
      </w:r>
      <w:proofErr w:type="spellEnd"/>
      <w:r>
        <w:t xml:space="preserve">: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de </w:t>
      </w:r>
      <w:proofErr w:type="spellStart"/>
      <w:r>
        <w:t>lichid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statusului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>.</w:t>
      </w:r>
    </w:p>
    <w:p w14:paraId="2677D8C5" w14:textId="77777777" w:rsidR="00900395" w:rsidRDefault="00900395" w:rsidP="00900395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Robust"/>
        </w:rPr>
        <w:t>Ștergere</w:t>
      </w:r>
      <w:proofErr w:type="spellEnd"/>
      <w:r>
        <w:rPr>
          <w:rStyle w:val="Robust"/>
        </w:rPr>
        <w:t xml:space="preserve"> </w:t>
      </w:r>
      <w:proofErr w:type="spellStart"/>
      <w:r>
        <w:rPr>
          <w:rStyle w:val="Robust"/>
        </w:rPr>
        <w:t>utilizator</w:t>
      </w:r>
      <w:proofErr w:type="spellEnd"/>
      <w:r>
        <w:t xml:space="preserve">: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(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istoricului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>).</w:t>
      </w:r>
    </w:p>
    <w:p w14:paraId="5EC3C57F" w14:textId="77777777" w:rsidR="00900395" w:rsidRDefault="00900395" w:rsidP="00900395">
      <w:pPr>
        <w:pStyle w:val="Titlu4"/>
      </w:pPr>
      <w:r>
        <w:rPr>
          <w:rStyle w:val="Robust"/>
          <w:b/>
          <w:bCs w:val="0"/>
        </w:rPr>
        <w:lastRenderedPageBreak/>
        <w:t xml:space="preserve">6. </w:t>
      </w:r>
      <w:proofErr w:type="spellStart"/>
      <w:r>
        <w:rPr>
          <w:rStyle w:val="Robust"/>
          <w:b/>
          <w:bCs w:val="0"/>
        </w:rPr>
        <w:t>Stocarea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și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managementul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fișierelor</w:t>
      </w:r>
      <w:proofErr w:type="spellEnd"/>
      <w:r>
        <w:rPr>
          <w:rStyle w:val="Robust"/>
          <w:b/>
          <w:bCs w:val="0"/>
        </w:rPr>
        <w:t xml:space="preserve"> non-DBMS</w:t>
      </w:r>
    </w:p>
    <w:p w14:paraId="177C815D" w14:textId="77777777" w:rsidR="00900395" w:rsidRDefault="00900395" w:rsidP="00900395">
      <w:pPr>
        <w:spacing w:before="100" w:beforeAutospacing="1" w:after="100" w:afterAutospacing="1"/>
      </w:pPr>
      <w:r>
        <w:t xml:space="preserve">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structurate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non-DBMS </w:t>
      </w:r>
      <w:proofErr w:type="spellStart"/>
      <w:r>
        <w:t>pentru</w:t>
      </w:r>
      <w:proofErr w:type="spellEnd"/>
      <w:r>
        <w:t>:</w:t>
      </w:r>
    </w:p>
    <w:p w14:paraId="1E7B99AA" w14:textId="77777777" w:rsidR="00900395" w:rsidRDefault="00900395" w:rsidP="00900395">
      <w:pPr>
        <w:numPr>
          <w:ilvl w:val="0"/>
          <w:numId w:val="50"/>
        </w:numPr>
        <w:spacing w:before="100" w:beforeAutospacing="1" w:after="100" w:afterAutospacing="1"/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(de ex. </w:t>
      </w:r>
      <w:proofErr w:type="spellStart"/>
      <w:r>
        <w:t>setările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Wi-Fi).</w:t>
      </w:r>
    </w:p>
    <w:p w14:paraId="06C2D02D" w14:textId="77777777" w:rsidR="00900395" w:rsidRDefault="00900395" w:rsidP="00900395">
      <w:pPr>
        <w:numPr>
          <w:ilvl w:val="0"/>
          <w:numId w:val="50"/>
        </w:numPr>
        <w:spacing w:before="100" w:beforeAutospacing="1" w:after="100" w:afterAutospacing="1"/>
      </w:pPr>
      <w:r>
        <w:t xml:space="preserve">Date </w:t>
      </w:r>
      <w:proofErr w:type="spellStart"/>
      <w:r>
        <w:t>temporare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de log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.</w:t>
      </w:r>
    </w:p>
    <w:p w14:paraId="7AB8F169" w14:textId="77777777" w:rsidR="00900395" w:rsidRDefault="00900395" w:rsidP="00900395">
      <w:pPr>
        <w:pStyle w:val="Titlu4"/>
      </w:pPr>
      <w:r>
        <w:rPr>
          <w:rStyle w:val="Robust"/>
          <w:b/>
          <w:bCs w:val="0"/>
        </w:rPr>
        <w:t xml:space="preserve">7. </w:t>
      </w:r>
      <w:proofErr w:type="spellStart"/>
      <w:r>
        <w:rPr>
          <w:rStyle w:val="Robust"/>
          <w:b/>
          <w:bCs w:val="0"/>
        </w:rPr>
        <w:t>Performanță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și</w:t>
      </w:r>
      <w:proofErr w:type="spellEnd"/>
      <w:r>
        <w:rPr>
          <w:rStyle w:val="Robust"/>
          <w:b/>
          <w:bCs w:val="0"/>
        </w:rPr>
        <w:t xml:space="preserve"> </w:t>
      </w:r>
      <w:proofErr w:type="spellStart"/>
      <w:r>
        <w:rPr>
          <w:rStyle w:val="Robust"/>
          <w:b/>
          <w:bCs w:val="0"/>
        </w:rPr>
        <w:t>scalabilitate</w:t>
      </w:r>
      <w:proofErr w:type="spellEnd"/>
    </w:p>
    <w:p w14:paraId="241249A6" w14:textId="77777777" w:rsidR="00900395" w:rsidRDefault="00900395" w:rsidP="00900395">
      <w:pPr>
        <w:spacing w:before="100" w:beforeAutospacing="1" w:after="100" w:afterAutospacing="1"/>
      </w:pPr>
      <w:r>
        <w:t xml:space="preserve">Baza de date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proiectată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mare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dispozitive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indexarea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pe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frecvent</w:t>
      </w:r>
      <w:proofErr w:type="spellEnd"/>
      <w:r>
        <w:t xml:space="preserve"> </w:t>
      </w:r>
      <w:proofErr w:type="spellStart"/>
      <w:r>
        <w:t>accesate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rPr>
          <w:rStyle w:val="CodHTML"/>
        </w:rPr>
        <w:t>user_id</w:t>
      </w:r>
      <w:proofErr w:type="spellEnd"/>
      <w:r>
        <w:t xml:space="preserve">, </w:t>
      </w:r>
      <w:proofErr w:type="spellStart"/>
      <w:r>
        <w:rPr>
          <w:rStyle w:val="CodHTML"/>
        </w:rPr>
        <w:t>data_igienizare</w:t>
      </w:r>
      <w:proofErr w:type="spellEnd"/>
      <w:r>
        <w:t xml:space="preserve">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partajare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replicare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date.</w:t>
      </w:r>
    </w:p>
    <w:p w14:paraId="28A5F808" w14:textId="77777777" w:rsidR="00900395" w:rsidRPr="00900395" w:rsidRDefault="00900395" w:rsidP="00900395"/>
    <w:p w14:paraId="7EE350FC" w14:textId="77777777" w:rsidR="00900395" w:rsidRPr="00900395" w:rsidRDefault="00900395" w:rsidP="00900395">
      <w:pPr>
        <w:pStyle w:val="Titlu4"/>
        <w:numPr>
          <w:ilvl w:val="0"/>
          <w:numId w:val="0"/>
        </w:numPr>
        <w:rPr>
          <w:i/>
          <w:lang w:val="ro-RO"/>
        </w:rPr>
      </w:pPr>
    </w:p>
    <w:p w14:paraId="5EA38711" w14:textId="77777777" w:rsidR="00F36E8F" w:rsidRPr="00A114E1" w:rsidRDefault="00F36E8F" w:rsidP="00F36E8F">
      <w:pPr>
        <w:pStyle w:val="Corptext"/>
        <w:rPr>
          <w:lang w:val="ro-RO" w:eastAsia="ar-SA"/>
        </w:rPr>
      </w:pPr>
      <w:bookmarkStart w:id="38" w:name="_Toc288057811"/>
      <w:bookmarkStart w:id="39" w:name="_Toc288057812"/>
      <w:bookmarkStart w:id="40" w:name="_Toc288057813"/>
      <w:bookmarkStart w:id="41" w:name="_Toc288057814"/>
      <w:bookmarkStart w:id="42" w:name="_Toc288057839"/>
      <w:bookmarkStart w:id="43" w:name="_Toc288057840"/>
      <w:bookmarkStart w:id="44" w:name="_Toc490026795"/>
      <w:bookmarkEnd w:id="6"/>
      <w:bookmarkEnd w:id="7"/>
      <w:bookmarkEnd w:id="8"/>
      <w:bookmarkEnd w:id="9"/>
      <w:bookmarkEnd w:id="10"/>
      <w:bookmarkEnd w:id="37"/>
      <w:bookmarkEnd w:id="38"/>
      <w:bookmarkEnd w:id="39"/>
      <w:bookmarkEnd w:id="40"/>
      <w:bookmarkEnd w:id="41"/>
      <w:bookmarkEnd w:id="42"/>
      <w:bookmarkEnd w:id="43"/>
    </w:p>
    <w:p w14:paraId="42818D90" w14:textId="77777777" w:rsidR="00F36E8F" w:rsidRPr="00A114E1" w:rsidRDefault="00F36E8F" w:rsidP="00F36E8F">
      <w:pPr>
        <w:pStyle w:val="Corptext"/>
        <w:rPr>
          <w:lang w:val="ro-RO" w:eastAsia="ar-SA"/>
        </w:rPr>
        <w:sectPr w:rsidR="00F36E8F" w:rsidRPr="00A114E1" w:rsidSect="004A0918">
          <w:headerReference w:type="default" r:id="rId17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bookmarkEnd w:id="44"/>
    <w:p w14:paraId="2EC52AC7" w14:textId="77777777" w:rsidR="00805FEC" w:rsidRPr="00A114E1" w:rsidRDefault="00805FEC" w:rsidP="00805FEC">
      <w:pPr>
        <w:pStyle w:val="Corptext"/>
        <w:rPr>
          <w:lang w:val="ro-RO"/>
        </w:rPr>
      </w:pPr>
    </w:p>
    <w:sectPr w:rsidR="00805FEC" w:rsidRPr="00A114E1" w:rsidSect="004A0918">
      <w:headerReference w:type="default" r:id="rId1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3D190" w14:textId="77777777" w:rsidR="00E565E4" w:rsidRDefault="00E565E4">
      <w:r>
        <w:separator/>
      </w:r>
    </w:p>
    <w:p w14:paraId="58EB61BE" w14:textId="77777777" w:rsidR="00E565E4" w:rsidRDefault="00E565E4"/>
    <w:p w14:paraId="5911AD75" w14:textId="77777777" w:rsidR="00E565E4" w:rsidRDefault="00E565E4"/>
  </w:endnote>
  <w:endnote w:type="continuationSeparator" w:id="0">
    <w:p w14:paraId="095D0D35" w14:textId="77777777" w:rsidR="00E565E4" w:rsidRDefault="00E565E4">
      <w:r>
        <w:continuationSeparator/>
      </w:r>
    </w:p>
    <w:p w14:paraId="51D07302" w14:textId="77777777" w:rsidR="00E565E4" w:rsidRDefault="00E565E4"/>
    <w:p w14:paraId="44D8FBE0" w14:textId="77777777" w:rsidR="00E565E4" w:rsidRDefault="00E56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A941" w14:textId="6415350B" w:rsidR="009C626F" w:rsidRDefault="009C626F" w:rsidP="008315B9">
    <w:pPr>
      <w:pStyle w:val="Subsol"/>
      <w:tabs>
        <w:tab w:val="left" w:pos="7395"/>
      </w:tabs>
      <w:spacing w:before="120"/>
    </w:pPr>
    <w:proofErr w:type="spellStart"/>
    <w:r>
      <w:t>Documentul</w:t>
    </w:r>
    <w:proofErr w:type="spellEnd"/>
    <w:r>
      <w:t xml:space="preserve"> de </w:t>
    </w:r>
    <w:proofErr w:type="spellStart"/>
    <w:r>
      <w:t>proiectare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00395">
      <w:rPr>
        <w:noProof/>
      </w:rPr>
      <w:t>18</w:t>
    </w:r>
    <w:r>
      <w:rPr>
        <w:noProof/>
      </w:rPr>
      <w:fldChar w:fldCharType="end"/>
    </w:r>
    <w:r>
      <w:tab/>
      <w:t>&lt;</w:t>
    </w:r>
    <w:proofErr w:type="spellStart"/>
    <w:r w:rsidR="00AD2CFF">
      <w:t>Igienizare</w:t>
    </w:r>
    <w:proofErr w:type="spellEnd"/>
    <w:r w:rsidR="00AD2CFF">
      <w:t xml:space="preserve"> </w:t>
    </w:r>
    <w:proofErr w:type="spellStart"/>
    <w:r w:rsidR="00AD2CFF">
      <w:t>maini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E6D08" w14:textId="77777777" w:rsidR="00E565E4" w:rsidRDefault="00E565E4">
      <w:r>
        <w:separator/>
      </w:r>
    </w:p>
    <w:p w14:paraId="2AF9927E" w14:textId="77777777" w:rsidR="00E565E4" w:rsidRDefault="00E565E4"/>
    <w:p w14:paraId="4375A34C" w14:textId="77777777" w:rsidR="00E565E4" w:rsidRDefault="00E565E4"/>
  </w:footnote>
  <w:footnote w:type="continuationSeparator" w:id="0">
    <w:p w14:paraId="775B2C37" w14:textId="77777777" w:rsidR="00E565E4" w:rsidRDefault="00E565E4">
      <w:r>
        <w:continuationSeparator/>
      </w:r>
    </w:p>
    <w:p w14:paraId="7FBC42CC" w14:textId="77777777" w:rsidR="00E565E4" w:rsidRDefault="00E565E4"/>
    <w:p w14:paraId="745B8005" w14:textId="77777777" w:rsidR="00E565E4" w:rsidRDefault="00E56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F4E4E" w14:textId="50C3A521" w:rsidR="009C626F" w:rsidRDefault="009C626F" w:rsidP="00267C5C">
    <w:pPr>
      <w:pStyle w:val="Antet"/>
    </w:pPr>
    <w:r>
      <w:tab/>
    </w:r>
    <w:fldSimple w:instr=" STYLEREF  &quot;Front Matter Header&quot;  \* MERGEFORMAT ">
      <w:r w:rsidR="00EC5051">
        <w:rPr>
          <w:noProof/>
        </w:rPr>
        <w:t>Cuprins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46159" w14:textId="064C878D" w:rsidR="009C626F" w:rsidRDefault="009C626F" w:rsidP="00267C5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47A6A" w14:textId="52E8AE68" w:rsidR="009C626F" w:rsidRDefault="009C626F" w:rsidP="00267C5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C53AB3"/>
    <w:multiLevelType w:val="multilevel"/>
    <w:tmpl w:val="27A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1B24"/>
    <w:multiLevelType w:val="multilevel"/>
    <w:tmpl w:val="B1F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66CE"/>
    <w:multiLevelType w:val="multilevel"/>
    <w:tmpl w:val="86D8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7" w15:restartNumberingAfterBreak="0">
    <w:nsid w:val="101B7F27"/>
    <w:multiLevelType w:val="multilevel"/>
    <w:tmpl w:val="7D4C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9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5BD39E8"/>
    <w:multiLevelType w:val="multilevel"/>
    <w:tmpl w:val="5828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2" w15:restartNumberingAfterBreak="0">
    <w:nsid w:val="1DB572B4"/>
    <w:multiLevelType w:val="multilevel"/>
    <w:tmpl w:val="60E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AE1CA4"/>
    <w:multiLevelType w:val="multilevel"/>
    <w:tmpl w:val="F0C6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EE7446"/>
    <w:multiLevelType w:val="multilevel"/>
    <w:tmpl w:val="F18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E4560"/>
    <w:multiLevelType w:val="multilevel"/>
    <w:tmpl w:val="5632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7" w15:restartNumberingAfterBreak="0">
    <w:nsid w:val="2CB43977"/>
    <w:multiLevelType w:val="hybridMultilevel"/>
    <w:tmpl w:val="986E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9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4334F"/>
    <w:multiLevelType w:val="multilevel"/>
    <w:tmpl w:val="17A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37841301"/>
    <w:multiLevelType w:val="multilevel"/>
    <w:tmpl w:val="9108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5" w15:restartNumberingAfterBreak="0">
    <w:nsid w:val="37E7550A"/>
    <w:multiLevelType w:val="multilevel"/>
    <w:tmpl w:val="768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7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7779D"/>
    <w:multiLevelType w:val="multilevel"/>
    <w:tmpl w:val="085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2F02626"/>
    <w:multiLevelType w:val="multilevel"/>
    <w:tmpl w:val="6628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3" w15:restartNumberingAfterBreak="0">
    <w:nsid w:val="4FB9340A"/>
    <w:multiLevelType w:val="multilevel"/>
    <w:tmpl w:val="668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5E6AD7"/>
    <w:multiLevelType w:val="multilevel"/>
    <w:tmpl w:val="066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43916"/>
    <w:multiLevelType w:val="multilevel"/>
    <w:tmpl w:val="6CA4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BF53A2"/>
    <w:multiLevelType w:val="multilevel"/>
    <w:tmpl w:val="70E0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8B2C5E"/>
    <w:multiLevelType w:val="multilevel"/>
    <w:tmpl w:val="90A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86BF0"/>
    <w:multiLevelType w:val="multilevel"/>
    <w:tmpl w:val="433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40" w15:restartNumberingAfterBreak="0">
    <w:nsid w:val="628F5423"/>
    <w:multiLevelType w:val="multilevel"/>
    <w:tmpl w:val="D1B84176"/>
    <w:lvl w:ilvl="0">
      <w:start w:val="1"/>
      <w:numFmt w:val="none"/>
      <w:pStyle w:val="Titlu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itlu2"/>
      <w:lvlText w:val="%2."/>
      <w:lvlJc w:val="left"/>
      <w:pPr>
        <w:ind w:left="5114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Titlu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Titlu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itlu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itlu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itlu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itlu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itlu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1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9CE4A53"/>
    <w:multiLevelType w:val="multilevel"/>
    <w:tmpl w:val="85360280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3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7B565F2E"/>
    <w:multiLevelType w:val="multilevel"/>
    <w:tmpl w:val="610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061172">
    <w:abstractNumId w:val="5"/>
  </w:num>
  <w:num w:numId="2" w16cid:durableId="1159729148">
    <w:abstractNumId w:val="11"/>
  </w:num>
  <w:num w:numId="3" w16cid:durableId="774599639">
    <w:abstractNumId w:val="22"/>
  </w:num>
  <w:num w:numId="4" w16cid:durableId="729306097">
    <w:abstractNumId w:val="24"/>
  </w:num>
  <w:num w:numId="5" w16cid:durableId="815561565">
    <w:abstractNumId w:val="26"/>
  </w:num>
  <w:num w:numId="6" w16cid:durableId="1210799515">
    <w:abstractNumId w:val="31"/>
  </w:num>
  <w:num w:numId="7" w16cid:durableId="947545650">
    <w:abstractNumId w:val="29"/>
  </w:num>
  <w:num w:numId="8" w16cid:durableId="671378829">
    <w:abstractNumId w:val="41"/>
  </w:num>
  <w:num w:numId="9" w16cid:durableId="53891513">
    <w:abstractNumId w:val="9"/>
  </w:num>
  <w:num w:numId="10" w16cid:durableId="2087144586">
    <w:abstractNumId w:val="46"/>
  </w:num>
  <w:num w:numId="11" w16cid:durableId="1218931685">
    <w:abstractNumId w:val="43"/>
  </w:num>
  <w:num w:numId="12" w16cid:durableId="167211345">
    <w:abstractNumId w:val="16"/>
  </w:num>
  <w:num w:numId="13" w16cid:durableId="259484863">
    <w:abstractNumId w:val="19"/>
  </w:num>
  <w:num w:numId="14" w16cid:durableId="1098910004">
    <w:abstractNumId w:val="44"/>
  </w:num>
  <w:num w:numId="15" w16cid:durableId="1877884099">
    <w:abstractNumId w:val="39"/>
  </w:num>
  <w:num w:numId="16" w16cid:durableId="264852785">
    <w:abstractNumId w:val="32"/>
  </w:num>
  <w:num w:numId="17" w16cid:durableId="429811260">
    <w:abstractNumId w:val="18"/>
  </w:num>
  <w:num w:numId="18" w16cid:durableId="1529104778">
    <w:abstractNumId w:val="40"/>
  </w:num>
  <w:num w:numId="19" w16cid:durableId="1798907690">
    <w:abstractNumId w:val="40"/>
  </w:num>
  <w:num w:numId="20" w16cid:durableId="864944634">
    <w:abstractNumId w:val="21"/>
  </w:num>
  <w:num w:numId="21" w16cid:durableId="271518143">
    <w:abstractNumId w:val="2"/>
  </w:num>
  <w:num w:numId="22" w16cid:durableId="1840004784">
    <w:abstractNumId w:val="5"/>
  </w:num>
  <w:num w:numId="23" w16cid:durableId="124935757">
    <w:abstractNumId w:val="27"/>
  </w:num>
  <w:num w:numId="24" w16cid:durableId="837228738">
    <w:abstractNumId w:val="6"/>
  </w:num>
  <w:num w:numId="25" w16cid:durableId="737745052">
    <w:abstractNumId w:val="0"/>
  </w:num>
  <w:num w:numId="26" w16cid:durableId="963969514">
    <w:abstractNumId w:val="45"/>
  </w:num>
  <w:num w:numId="27" w16cid:durableId="1348553938">
    <w:abstractNumId w:val="8"/>
  </w:num>
  <w:num w:numId="28" w16cid:durableId="1269897560">
    <w:abstractNumId w:val="42"/>
  </w:num>
  <w:num w:numId="29" w16cid:durableId="1229078361">
    <w:abstractNumId w:val="17"/>
  </w:num>
  <w:num w:numId="30" w16cid:durableId="1205561219">
    <w:abstractNumId w:val="4"/>
  </w:num>
  <w:num w:numId="31" w16cid:durableId="1864244125">
    <w:abstractNumId w:val="15"/>
  </w:num>
  <w:num w:numId="32" w16cid:durableId="1966539457">
    <w:abstractNumId w:val="10"/>
  </w:num>
  <w:num w:numId="33" w16cid:durableId="1247883085">
    <w:abstractNumId w:val="28"/>
  </w:num>
  <w:num w:numId="34" w16cid:durableId="1758095895">
    <w:abstractNumId w:val="38"/>
  </w:num>
  <w:num w:numId="35" w16cid:durableId="1118140583">
    <w:abstractNumId w:val="23"/>
  </w:num>
  <w:num w:numId="36" w16cid:durableId="1781143685">
    <w:abstractNumId w:val="14"/>
  </w:num>
  <w:num w:numId="37" w16cid:durableId="1699427111">
    <w:abstractNumId w:val="7"/>
  </w:num>
  <w:num w:numId="38" w16cid:durableId="584145964">
    <w:abstractNumId w:val="36"/>
  </w:num>
  <w:num w:numId="39" w16cid:durableId="1578635627">
    <w:abstractNumId w:val="30"/>
  </w:num>
  <w:num w:numId="40" w16cid:durableId="2086023903">
    <w:abstractNumId w:val="20"/>
  </w:num>
  <w:num w:numId="41" w16cid:durableId="2130928206">
    <w:abstractNumId w:val="47"/>
  </w:num>
  <w:num w:numId="42" w16cid:durableId="848059369">
    <w:abstractNumId w:val="3"/>
  </w:num>
  <w:num w:numId="43" w16cid:durableId="1634483937">
    <w:abstractNumId w:val="13"/>
  </w:num>
  <w:num w:numId="44" w16cid:durableId="1654213350">
    <w:abstractNumId w:val="1"/>
  </w:num>
  <w:num w:numId="45" w16cid:durableId="1145318027">
    <w:abstractNumId w:val="34"/>
  </w:num>
  <w:num w:numId="46" w16cid:durableId="1780947120">
    <w:abstractNumId w:val="35"/>
  </w:num>
  <w:num w:numId="47" w16cid:durableId="517936236">
    <w:abstractNumId w:val="25"/>
  </w:num>
  <w:num w:numId="48" w16cid:durableId="325015996">
    <w:abstractNumId w:val="12"/>
  </w:num>
  <w:num w:numId="49" w16cid:durableId="1815873013">
    <w:abstractNumId w:val="33"/>
  </w:num>
  <w:num w:numId="50" w16cid:durableId="36857735">
    <w:abstractNumId w:val="3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640C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54753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2B4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72DC"/>
    <w:rsid w:val="001D14EF"/>
    <w:rsid w:val="001D5C02"/>
    <w:rsid w:val="001E010B"/>
    <w:rsid w:val="001E7645"/>
    <w:rsid w:val="001E7FA2"/>
    <w:rsid w:val="001F16EA"/>
    <w:rsid w:val="001F2560"/>
    <w:rsid w:val="001F607A"/>
    <w:rsid w:val="0020586C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C0DE6"/>
    <w:rsid w:val="002D4139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205B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0918"/>
    <w:rsid w:val="004A1148"/>
    <w:rsid w:val="004A5735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065F1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36865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03C0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4B98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392C"/>
    <w:rsid w:val="0068525E"/>
    <w:rsid w:val="006869E0"/>
    <w:rsid w:val="00693291"/>
    <w:rsid w:val="0069608A"/>
    <w:rsid w:val="006B0423"/>
    <w:rsid w:val="006B1938"/>
    <w:rsid w:val="006B34D0"/>
    <w:rsid w:val="006B4FC8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279C"/>
    <w:rsid w:val="007B5DAF"/>
    <w:rsid w:val="007C54DE"/>
    <w:rsid w:val="007D0122"/>
    <w:rsid w:val="007D1357"/>
    <w:rsid w:val="007D2ACE"/>
    <w:rsid w:val="007D3444"/>
    <w:rsid w:val="007D3B75"/>
    <w:rsid w:val="007D3F3A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7E1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755E3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17F1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0395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5B00"/>
    <w:rsid w:val="009565EC"/>
    <w:rsid w:val="00956AF4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626F"/>
    <w:rsid w:val="009C707C"/>
    <w:rsid w:val="009D23D7"/>
    <w:rsid w:val="009D3E0F"/>
    <w:rsid w:val="009D4689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14E1"/>
    <w:rsid w:val="00A11FCD"/>
    <w:rsid w:val="00A16D2F"/>
    <w:rsid w:val="00A1764F"/>
    <w:rsid w:val="00A20DCB"/>
    <w:rsid w:val="00A22275"/>
    <w:rsid w:val="00A26B9B"/>
    <w:rsid w:val="00A345F4"/>
    <w:rsid w:val="00A34C16"/>
    <w:rsid w:val="00A3529B"/>
    <w:rsid w:val="00A358A3"/>
    <w:rsid w:val="00A35A76"/>
    <w:rsid w:val="00A3688F"/>
    <w:rsid w:val="00A405C5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2CFF"/>
    <w:rsid w:val="00AD6A5F"/>
    <w:rsid w:val="00AE45C0"/>
    <w:rsid w:val="00AE78D5"/>
    <w:rsid w:val="00AF3E43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3D30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97706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63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25B"/>
    <w:rsid w:val="00CB5808"/>
    <w:rsid w:val="00CB5C0D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4059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07013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223"/>
    <w:rsid w:val="00E468CE"/>
    <w:rsid w:val="00E47CBA"/>
    <w:rsid w:val="00E5142A"/>
    <w:rsid w:val="00E52894"/>
    <w:rsid w:val="00E54DB7"/>
    <w:rsid w:val="00E565E4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C5051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B5801"/>
    <w:rsid w:val="00FC0544"/>
    <w:rsid w:val="00FC0F3C"/>
    <w:rsid w:val="00FC11FA"/>
    <w:rsid w:val="00FC1843"/>
    <w:rsid w:val="00FC5E02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F4BD5"/>
  <w15:docId w15:val="{7E5F5AED-01DA-6841-82EC-3879A6C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itlu1">
    <w:name w:val="heading 1"/>
    <w:next w:val="Normal"/>
    <w:link w:val="Titlu1Caracte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itlu2">
    <w:name w:val="heading 2"/>
    <w:next w:val="Normal"/>
    <w:link w:val="Titlu2Caracter"/>
    <w:autoRedefine/>
    <w:qFormat/>
    <w:rsid w:val="00EC5051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Titlu3">
    <w:name w:val="heading 3"/>
    <w:next w:val="Normal"/>
    <w:link w:val="Titlu3Caracte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itlu4">
    <w:name w:val="heading 4"/>
    <w:next w:val="Normal"/>
    <w:link w:val="Titlu4Caracte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Titlu5">
    <w:name w:val="heading 5"/>
    <w:next w:val="Normal"/>
    <w:link w:val="Titlu5Caracte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itlu6">
    <w:name w:val="heading 6"/>
    <w:next w:val="Normal"/>
    <w:link w:val="Titlu6Caracte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itlu7">
    <w:name w:val="heading 7"/>
    <w:basedOn w:val="Normal"/>
    <w:next w:val="Normal"/>
    <w:link w:val="Titlu7Caracte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itlu8">
    <w:name w:val="heading 8"/>
    <w:basedOn w:val="Normal"/>
    <w:next w:val="Normal"/>
    <w:link w:val="Titlu8Caracte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itlu9">
    <w:name w:val="heading 9"/>
    <w:basedOn w:val="Normal"/>
    <w:next w:val="Normal"/>
    <w:link w:val="Titlu9Caracte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Parcurs">
    <w:name w:val="FollowedHyperlink"/>
    <w:basedOn w:val="Fontdeparagrafimplici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Subsol">
    <w:name w:val="footer"/>
    <w:link w:val="SubsolCaracte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erinnotdesubsol">
    <w:name w:val="footnote reference"/>
    <w:basedOn w:val="Fontdeparagrafimplicit"/>
    <w:rsid w:val="00315C8A"/>
    <w:rPr>
      <w:vertAlign w:val="superscript"/>
    </w:rPr>
  </w:style>
  <w:style w:type="paragraph" w:styleId="Textnotdesubsol">
    <w:name w:val="footnote text"/>
    <w:link w:val="TextnotdesubsolCaracte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Antet">
    <w:name w:val="header"/>
    <w:basedOn w:val="Normal"/>
    <w:link w:val="AntetCaracte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Cuprins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Cuprins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Cuprins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Cuprins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Cuprins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Cuprins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Cuprins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Cuprins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Cuprins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">
    <w:name w:val="caption"/>
    <w:basedOn w:val="Normal"/>
    <w:next w:val="Normal"/>
    <w:link w:val="LegendCaracte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erinnotdefinal">
    <w:name w:val="endnote reference"/>
    <w:basedOn w:val="Fontdeparagrafimplicit"/>
    <w:rsid w:val="004E0D82"/>
    <w:rPr>
      <w:vertAlign w:val="superscript"/>
    </w:rPr>
  </w:style>
  <w:style w:type="paragraph" w:styleId="Textnotdefinal">
    <w:name w:val="endnote text"/>
    <w:basedOn w:val="Normal"/>
    <w:rsid w:val="004E0D82"/>
    <w:rPr>
      <w:sz w:val="20"/>
    </w:rPr>
  </w:style>
  <w:style w:type="paragraph" w:styleId="Tabeldefiguri">
    <w:name w:val="table of figures"/>
    <w:basedOn w:val="Cuprins1"/>
    <w:next w:val="Normal"/>
    <w:autoRedefine/>
    <w:uiPriority w:val="99"/>
    <w:rsid w:val="00315C8A"/>
    <w:rPr>
      <w:b w:val="0"/>
    </w:rPr>
  </w:style>
  <w:style w:type="character" w:customStyle="1" w:styleId="Titlu2Caracter">
    <w:name w:val="Titlu 2 Caracter"/>
    <w:basedOn w:val="Fontdeparagrafimplicit"/>
    <w:link w:val="Titlu2"/>
    <w:rsid w:val="00EC5051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Titlu1Caracter">
    <w:name w:val="Titlu 1 Caracter"/>
    <w:basedOn w:val="Fontdeparagrafimplicit"/>
    <w:link w:val="Titlu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itlu3Caracter">
    <w:name w:val="Titlu 3 Caracter"/>
    <w:basedOn w:val="Fontdeparagrafimplicit"/>
    <w:link w:val="Titlu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itlu4Caracter">
    <w:name w:val="Titlu 4 Caracter"/>
    <w:basedOn w:val="Fontdeparagrafimplicit"/>
    <w:link w:val="Titlu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itlu6Caracter">
    <w:name w:val="Titlu 6 Caracter"/>
    <w:basedOn w:val="Fontdeparagrafimplicit"/>
    <w:link w:val="Titlu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itlu7Caracter">
    <w:name w:val="Titlu 7 Caracter"/>
    <w:basedOn w:val="Fontdeparagrafimplicit"/>
    <w:link w:val="Titlu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itlu8Caracter">
    <w:name w:val="Titlu 8 Caracter"/>
    <w:basedOn w:val="Fontdeparagrafimplicit"/>
    <w:link w:val="Titlu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itlu9Caracter">
    <w:name w:val="Titlu 9 Caracter"/>
    <w:basedOn w:val="Fontdeparagrafimplicit"/>
    <w:link w:val="Titlu9"/>
    <w:rsid w:val="00315C8A"/>
    <w:rPr>
      <w:rFonts w:ascii="Arial Narrow" w:eastAsiaTheme="majorEastAsia" w:hAnsi="Arial Narrow" w:cstheme="majorBidi"/>
      <w:sz w:val="22"/>
    </w:rPr>
  </w:style>
  <w:style w:type="paragraph" w:styleId="Titlucuprins">
    <w:name w:val="TOC Heading"/>
    <w:basedOn w:val="Titlu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gril">
    <w:name w:val="Table Grid"/>
    <w:basedOn w:val="Tabel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zuire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text">
    <w:name w:val="Body Text"/>
    <w:basedOn w:val="Normal"/>
    <w:link w:val="CorptextCaracter"/>
    <w:uiPriority w:val="99"/>
    <w:rsid w:val="00315C8A"/>
  </w:style>
  <w:style w:type="character" w:customStyle="1" w:styleId="CorptextCaracter">
    <w:name w:val="Corp text Caracter"/>
    <w:basedOn w:val="Fontdeparagrafimplicit"/>
    <w:link w:val="Corptext"/>
    <w:uiPriority w:val="99"/>
    <w:rsid w:val="00315C8A"/>
    <w:rPr>
      <w:rFonts w:ascii="Arial" w:hAnsi="Arial"/>
      <w:sz w:val="22"/>
    </w:rPr>
  </w:style>
  <w:style w:type="character" w:customStyle="1" w:styleId="AntetCaracter">
    <w:name w:val="Antet Caracter"/>
    <w:basedOn w:val="Fontdeparagrafimplicit"/>
    <w:link w:val="Antet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deparagrafimplici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deparagrafimplici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textCaracte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deparagrafimplici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deparagrafimplici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SubsolCaracter">
    <w:name w:val="Subsol Caracter"/>
    <w:basedOn w:val="Fontdeparagrafimplicit"/>
    <w:link w:val="Subsol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Subsol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textCaracte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deparagrafimplici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text"/>
    <w:next w:val="Corp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textCaracte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deparagrafimplici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textCaracte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deparagrafimplici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deparagrafimplici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text"/>
    <w:next w:val="Corptext"/>
    <w:link w:val="BodyTextGlossaryChar"/>
    <w:qFormat/>
    <w:rsid w:val="00315C8A"/>
  </w:style>
  <w:style w:type="character" w:customStyle="1" w:styleId="BodyTextGlossaryChar">
    <w:name w:val="Body Text Glossary Char"/>
    <w:basedOn w:val="CorptextCaracter"/>
    <w:link w:val="BodyTextGlossary"/>
    <w:rsid w:val="00315C8A"/>
    <w:rPr>
      <w:rFonts w:ascii="Arial" w:hAnsi="Arial"/>
      <w:sz w:val="22"/>
    </w:rPr>
  </w:style>
  <w:style w:type="paragraph" w:styleId="Indentcorptext">
    <w:name w:val="Body Text Indent"/>
    <w:basedOn w:val="Normal"/>
    <w:link w:val="IndentcorptextCaracter"/>
    <w:unhideWhenUsed/>
    <w:rsid w:val="00315C8A"/>
    <w:pPr>
      <w:ind w:left="360"/>
    </w:pPr>
  </w:style>
  <w:style w:type="character" w:customStyle="1" w:styleId="IndentcorptextCaracter">
    <w:name w:val="Indent corp text Caracter"/>
    <w:basedOn w:val="Fontdeparagrafimplicit"/>
    <w:link w:val="Indentcorptex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text"/>
    <w:next w:val="Corp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deparagrafimplici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deparagrafimplici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deparagrafimplici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textCaracte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text"/>
    <w:next w:val="Corp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textCaracte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Caracter">
    <w:name w:val="Legendă Caracter"/>
    <w:link w:val="Legend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deparagrafimplici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deparagrafimplici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"/>
    <w:next w:val="Corp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notdesubsolCaracter">
    <w:name w:val="Text notă de subsol Caracter"/>
    <w:basedOn w:val="Fontdeparagrafimplicit"/>
    <w:link w:val="Textnotdesubsol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text"/>
    <w:next w:val="Corp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textCaracte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deparagrafimplici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deparagrafimplici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deparagrafimplici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deparagrafimplici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deparagrafimplici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deparagrafimplici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deparagrafimplici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deparagrafimplici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deparagrafimplici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deparagrafimplici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deparagrafimplici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deparagrafimplici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erincomentariu">
    <w:name w:val="annotation reference"/>
    <w:basedOn w:val="Fontdeparagrafimplicit"/>
    <w:semiHidden/>
    <w:unhideWhenUsed/>
    <w:rsid w:val="000D1F60"/>
    <w:rPr>
      <w:sz w:val="16"/>
      <w:szCs w:val="16"/>
    </w:rPr>
  </w:style>
  <w:style w:type="paragraph" w:styleId="Textcomentariu">
    <w:name w:val="annotation text"/>
    <w:basedOn w:val="Normal"/>
    <w:link w:val="TextcomentariuCaracter"/>
    <w:semiHidden/>
    <w:unhideWhenUsed/>
    <w:rsid w:val="000D1F60"/>
    <w:rPr>
      <w:sz w:val="20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0D1F60"/>
    <w:rPr>
      <w:rFonts w:ascii="Arial" w:hAnsi="Arial"/>
    </w:rPr>
  </w:style>
  <w:style w:type="paragraph" w:styleId="SubiectComentariu">
    <w:name w:val="annotation subject"/>
    <w:basedOn w:val="Textcomentariu"/>
    <w:next w:val="Textcomentariu"/>
    <w:link w:val="SubiectComentariuCaracter"/>
    <w:semiHidden/>
    <w:unhideWhenUsed/>
    <w:rsid w:val="000D1F60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semiHidden/>
    <w:rsid w:val="000D1F60"/>
    <w:rPr>
      <w:rFonts w:ascii="Arial" w:hAnsi="Arial"/>
      <w:b/>
      <w:bCs/>
    </w:rPr>
  </w:style>
  <w:style w:type="character" w:styleId="Accentuat">
    <w:name w:val="Emphasis"/>
    <w:basedOn w:val="Fontdeparagrafimplicit"/>
    <w:uiPriority w:val="20"/>
    <w:qFormat/>
    <w:rsid w:val="009C626F"/>
    <w:rPr>
      <w:i/>
      <w:iCs/>
    </w:rPr>
  </w:style>
  <w:style w:type="character" w:styleId="Robust">
    <w:name w:val="Strong"/>
    <w:basedOn w:val="Fontdeparagrafimplicit"/>
    <w:uiPriority w:val="22"/>
    <w:qFormat/>
    <w:rsid w:val="009C626F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9C626F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0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00395"/>
    <w:rPr>
      <w:rFonts w:ascii="Courier New" w:hAnsi="Courier New" w:cs="Courier New"/>
    </w:rPr>
  </w:style>
  <w:style w:type="character" w:customStyle="1" w:styleId="hljs-keyword">
    <w:name w:val="hljs-keyword"/>
    <w:basedOn w:val="Fontdeparagrafimplicit"/>
    <w:rsid w:val="00900395"/>
  </w:style>
  <w:style w:type="character" w:customStyle="1" w:styleId="hljs-type">
    <w:name w:val="hljs-type"/>
    <w:basedOn w:val="Fontdeparagrafimplicit"/>
    <w:rsid w:val="00900395"/>
  </w:style>
  <w:style w:type="character" w:customStyle="1" w:styleId="hljs-number">
    <w:name w:val="hljs-number"/>
    <w:basedOn w:val="Fontdeparagrafimplicit"/>
    <w:rsid w:val="00900395"/>
  </w:style>
  <w:style w:type="character" w:customStyle="1" w:styleId="hljs-builtin">
    <w:name w:val="hljs-built_in"/>
    <w:basedOn w:val="Fontdeparagrafimplicit"/>
    <w:rsid w:val="00900395"/>
  </w:style>
  <w:style w:type="character" w:customStyle="1" w:styleId="hljs-string">
    <w:name w:val="hljs-string"/>
    <w:basedOn w:val="Fontdeparagrafimplicit"/>
    <w:rsid w:val="00900395"/>
  </w:style>
  <w:style w:type="character" w:customStyle="1" w:styleId="hljs-operator">
    <w:name w:val="hljs-operator"/>
    <w:basedOn w:val="Fontdeparagrafimplicit"/>
    <w:rsid w:val="00900395"/>
  </w:style>
  <w:style w:type="character" w:customStyle="1" w:styleId="hljs-comment">
    <w:name w:val="hljs-comment"/>
    <w:basedOn w:val="Fontdeparagrafimplicit"/>
    <w:rsid w:val="0090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13951-6A66-4598-95C7-129ED181B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8BAC5E-B6A3-4A1D-80BE-09CDD4AA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79</TotalTime>
  <Pages>22</Pages>
  <Words>4963</Words>
  <Characters>28292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33189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Stefan Pintilie</cp:lastModifiedBy>
  <cp:revision>16</cp:revision>
  <cp:lastPrinted>2002-11-19T18:54:00Z</cp:lastPrinted>
  <dcterms:created xsi:type="dcterms:W3CDTF">2024-03-05T08:52:00Z</dcterms:created>
  <dcterms:modified xsi:type="dcterms:W3CDTF">2025-04-13T17:25:00Z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