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90E8492" w14:textId="77777777" w:rsidTr="005D1AC7">
        <w:trPr>
          <w:trHeight w:val="699"/>
        </w:trPr>
        <w:tc>
          <w:tcPr>
            <w:tcW w:w="3681" w:type="dxa"/>
          </w:tcPr>
          <w:p w14:paraId="680A131A" w14:textId="4B62365D" w:rsidR="005D1AC7" w:rsidRDefault="00A8439B" w:rsidP="00D647A8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5D1AC7" w:rsidRPr="00BF6FA8">
              <w:rPr>
                <w:b/>
              </w:rPr>
              <w:t>Computer Architectures</w:t>
            </w:r>
            <w:r w:rsidR="005D1AC7">
              <w:rPr>
                <w:b/>
              </w:rPr>
              <w:br/>
            </w:r>
            <w:r w:rsidR="005D1AC7" w:rsidRPr="00DF288C">
              <w:rPr>
                <w:b/>
              </w:rPr>
              <w:t>02LSEOV</w:t>
            </w:r>
            <w:r w:rsidR="005D1AC7">
              <w:rPr>
                <w:b/>
              </w:rPr>
              <w:t xml:space="preserve"> </w:t>
            </w:r>
            <w:r w:rsidR="005D1AC7" w:rsidRPr="00DF288C">
              <w:rPr>
                <w:b/>
              </w:rPr>
              <w:t>02LSEOQ</w:t>
            </w:r>
            <w:r w:rsidR="005D1AC7">
              <w:rPr>
                <w:b/>
              </w:rPr>
              <w:t xml:space="preserve"> </w:t>
            </w:r>
            <w:r w:rsidR="005D1AC7" w:rsidRPr="008625FE">
              <w:rPr>
                <w:b/>
              </w:rPr>
              <w:t>[</w:t>
            </w:r>
            <w:r w:rsidR="002204B6">
              <w:rPr>
                <w:b/>
              </w:rPr>
              <w:t>AA-LZ</w:t>
            </w:r>
            <w:r w:rsidR="005D1AC7" w:rsidRPr="008625FE">
              <w:rPr>
                <w:b/>
              </w:rPr>
              <w:t>]</w:t>
            </w:r>
          </w:p>
        </w:tc>
        <w:tc>
          <w:tcPr>
            <w:tcW w:w="5670" w:type="dxa"/>
          </w:tcPr>
          <w:p w14:paraId="658BC8F9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3EA9F450" w14:textId="32CF0420" w:rsidR="005D1AC7" w:rsidRPr="008A045D" w:rsidRDefault="008A045D" w:rsidP="008A045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Wednesday</w:t>
            </w:r>
            <w:r w:rsidR="005D1AC7">
              <w:rPr>
                <w:u w:val="single"/>
              </w:rPr>
              <w:t xml:space="preserve"> </w:t>
            </w:r>
            <w:r w:rsidR="00562934">
              <w:rPr>
                <w:u w:val="single"/>
              </w:rPr>
              <w:t>1</w:t>
            </w:r>
            <w:r>
              <w:rPr>
                <w:u w:val="single"/>
              </w:rPr>
              <w:t>2</w:t>
            </w:r>
            <w:r w:rsidR="005D1AC7" w:rsidRPr="008625FE">
              <w:rPr>
                <w:u w:val="single"/>
              </w:rPr>
              <w:t>/</w:t>
            </w:r>
            <w:r w:rsidR="005D1AC7">
              <w:rPr>
                <w:u w:val="single"/>
              </w:rPr>
              <w:t>1</w:t>
            </w:r>
            <w:r w:rsidR="002B68AD">
              <w:rPr>
                <w:u w:val="single"/>
              </w:rPr>
              <w:t>2</w:t>
            </w:r>
          </w:p>
        </w:tc>
      </w:tr>
      <w:tr w:rsidR="005D1AC7" w:rsidRPr="00E70BC8" w14:paraId="43D9D67E" w14:textId="77777777" w:rsidTr="005D1AC7">
        <w:trPr>
          <w:trHeight w:val="294"/>
        </w:trPr>
        <w:tc>
          <w:tcPr>
            <w:tcW w:w="3681" w:type="dxa"/>
          </w:tcPr>
          <w:p w14:paraId="5D0090E8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9C3F323" w14:textId="6476ED4E" w:rsidR="005D1AC7" w:rsidRPr="00DF288C" w:rsidRDefault="008A045D" w:rsidP="00CC431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D538444" w14:textId="2BA363C8" w:rsidR="005D1AC7" w:rsidRPr="006331BB" w:rsidRDefault="005D1AC7" w:rsidP="00CC4317">
            <w:pPr>
              <w:jc w:val="both"/>
            </w:pPr>
            <w:r w:rsidRPr="006331BB">
              <w:t>Expected delivery of lab_0</w:t>
            </w:r>
            <w:r w:rsidR="00F17C46">
              <w:t>7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8061CF7" w14:textId="77777777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 1</w:t>
            </w:r>
            <w:r w:rsidR="004127EB">
              <w:t xml:space="preserve"> </w:t>
            </w:r>
          </w:p>
          <w:p w14:paraId="5D91F7BC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17066888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6BE4EB31" w14:textId="77777777" w:rsidR="00B60D00" w:rsidRDefault="00422B6F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Solve the following problem</w:t>
      </w:r>
      <w:r w:rsidR="00B60D00" w:rsidRPr="00B60D00">
        <w:rPr>
          <w:rFonts w:eastAsia="Calibri"/>
          <w:szCs w:val="20"/>
          <w:lang w:val="en-GB" w:eastAsia="en-GB"/>
        </w:rPr>
        <w:t xml:space="preserve"> by starting from the </w:t>
      </w:r>
      <w:proofErr w:type="spellStart"/>
      <w:r w:rsidR="00B60D00" w:rsidRPr="00923BE8">
        <w:rPr>
          <w:rFonts w:eastAsia="Calibri"/>
          <w:i/>
          <w:szCs w:val="20"/>
          <w:lang w:val="en-GB" w:eastAsia="en-GB"/>
        </w:rPr>
        <w:t>template.s</w:t>
      </w:r>
      <w:proofErr w:type="spellEnd"/>
      <w:r w:rsidR="00B60D00" w:rsidRPr="00B60D00">
        <w:rPr>
          <w:rFonts w:eastAsia="Calibri"/>
          <w:szCs w:val="20"/>
          <w:lang w:val="en-GB" w:eastAsia="en-GB"/>
        </w:rPr>
        <w:t xml:space="preserve"> file.</w:t>
      </w:r>
      <w:r w:rsidR="000B1B38">
        <w:rPr>
          <w:rFonts w:eastAsia="Calibri"/>
          <w:szCs w:val="20"/>
          <w:lang w:val="en-GB" w:eastAsia="en-GB"/>
        </w:rPr>
        <w:t xml:space="preserve"> </w:t>
      </w:r>
    </w:p>
    <w:p w14:paraId="481FA312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00BFD584" w14:textId="77777777" w:rsidR="00C027E6" w:rsidRDefault="00422B6F" w:rsidP="00C027E6">
      <w:pPr>
        <w:pStyle w:val="Default"/>
        <w:jc w:val="both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>Exercise 1)</w:t>
      </w:r>
      <w:r w:rsidR="00C027E6">
        <w:rPr>
          <w:b/>
          <w:sz w:val="23"/>
          <w:szCs w:val="23"/>
          <w:lang w:val="en-GB"/>
        </w:rPr>
        <w:t xml:space="preserve"> </w:t>
      </w:r>
      <w:r w:rsidR="00C027E6" w:rsidRPr="00C027E6">
        <w:rPr>
          <w:sz w:val="23"/>
          <w:szCs w:val="23"/>
          <w:lang w:val="en-GB"/>
        </w:rPr>
        <w:t>Experiment the S</w:t>
      </w:r>
      <w:r w:rsidR="00325BF8">
        <w:rPr>
          <w:sz w:val="23"/>
          <w:szCs w:val="23"/>
          <w:lang w:val="en-GB"/>
        </w:rPr>
        <w:t>VC</w:t>
      </w:r>
      <w:r w:rsidR="00C027E6" w:rsidRPr="00C027E6">
        <w:rPr>
          <w:sz w:val="23"/>
          <w:szCs w:val="23"/>
          <w:lang w:val="en-GB"/>
        </w:rPr>
        <w:t xml:space="preserve"> instruction</w:t>
      </w:r>
      <w:r w:rsidR="00C027E6">
        <w:rPr>
          <w:sz w:val="23"/>
          <w:szCs w:val="23"/>
          <w:lang w:val="en-GB"/>
        </w:rPr>
        <w:t>.</w:t>
      </w:r>
    </w:p>
    <w:p w14:paraId="5A6ED29D" w14:textId="77777777" w:rsidR="005113EA" w:rsidRDefault="005113EA" w:rsidP="00562934">
      <w:pPr>
        <w:pStyle w:val="Default"/>
        <w:jc w:val="both"/>
        <w:rPr>
          <w:sz w:val="23"/>
          <w:szCs w:val="23"/>
          <w:lang w:val="en-GB"/>
        </w:rPr>
      </w:pPr>
    </w:p>
    <w:p w14:paraId="7D44190C" w14:textId="1B34E751" w:rsidR="00935858" w:rsidRDefault="00C027E6" w:rsidP="00562934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Write, compile and execute a code that </w:t>
      </w:r>
      <w:r w:rsidR="00DE2AA4">
        <w:rPr>
          <w:sz w:val="23"/>
          <w:szCs w:val="23"/>
          <w:lang w:val="en-GB"/>
        </w:rPr>
        <w:t xml:space="preserve">invokes a </w:t>
      </w:r>
      <w:r w:rsidRPr="00C027E6">
        <w:rPr>
          <w:rFonts w:ascii="Courier New" w:hAnsi="Courier New" w:cs="Courier New"/>
          <w:sz w:val="23"/>
          <w:szCs w:val="23"/>
          <w:lang w:val="en-GB"/>
        </w:rPr>
        <w:t>S</w:t>
      </w:r>
      <w:r w:rsidR="00325BF8">
        <w:rPr>
          <w:rFonts w:ascii="Courier New" w:hAnsi="Courier New" w:cs="Courier New"/>
          <w:sz w:val="23"/>
          <w:szCs w:val="23"/>
          <w:lang w:val="en-GB"/>
        </w:rPr>
        <w:t>VC</w:t>
      </w:r>
      <w:r>
        <w:rPr>
          <w:sz w:val="23"/>
          <w:szCs w:val="23"/>
          <w:lang w:val="en-GB"/>
        </w:rPr>
        <w:t xml:space="preserve"> instruction</w:t>
      </w:r>
      <w:r w:rsidR="00DE2AA4">
        <w:rPr>
          <w:sz w:val="23"/>
          <w:szCs w:val="23"/>
          <w:lang w:val="en-GB"/>
        </w:rPr>
        <w:t xml:space="preserve"> when running</w:t>
      </w:r>
      <w:r w:rsidR="005113EA">
        <w:rPr>
          <w:sz w:val="23"/>
          <w:szCs w:val="23"/>
          <w:lang w:val="en-GB"/>
        </w:rPr>
        <w:t xml:space="preserve"> a</w:t>
      </w:r>
      <w:r w:rsidR="00DE2AA4">
        <w:rPr>
          <w:sz w:val="23"/>
          <w:szCs w:val="23"/>
          <w:lang w:val="en-GB"/>
        </w:rPr>
        <w:t xml:space="preserve"> </w:t>
      </w:r>
      <w:r w:rsidR="00DE2AA4" w:rsidRPr="00E70BC8">
        <w:rPr>
          <w:b/>
          <w:sz w:val="23"/>
          <w:szCs w:val="23"/>
          <w:u w:val="single"/>
          <w:lang w:val="en-GB"/>
        </w:rPr>
        <w:t>user routine</w:t>
      </w:r>
      <w:r w:rsidR="00DE2AA4">
        <w:rPr>
          <w:sz w:val="23"/>
          <w:szCs w:val="23"/>
          <w:lang w:val="en-GB"/>
        </w:rPr>
        <w:t xml:space="preserve"> with </w:t>
      </w:r>
      <w:r w:rsidR="00DE2AA4" w:rsidRPr="00E70BC8">
        <w:rPr>
          <w:b/>
          <w:sz w:val="23"/>
          <w:szCs w:val="23"/>
          <w:u w:val="single"/>
          <w:lang w:val="en-GB"/>
        </w:rPr>
        <w:t>unprivileged access level</w:t>
      </w:r>
      <w:r w:rsidR="005113EA">
        <w:rPr>
          <w:sz w:val="23"/>
          <w:szCs w:val="23"/>
          <w:lang w:val="en-GB"/>
        </w:rPr>
        <w:t>.</w:t>
      </w:r>
      <w:r w:rsidR="00935858">
        <w:rPr>
          <w:sz w:val="23"/>
          <w:szCs w:val="23"/>
          <w:lang w:val="en-GB"/>
        </w:rPr>
        <w:t xml:space="preserve"> By means of invoking a </w:t>
      </w:r>
      <w:proofErr w:type="spellStart"/>
      <w:r w:rsidR="00935858">
        <w:rPr>
          <w:sz w:val="23"/>
          <w:szCs w:val="23"/>
          <w:lang w:val="en-GB"/>
        </w:rPr>
        <w:t>SuperVisor</w:t>
      </w:r>
      <w:proofErr w:type="spellEnd"/>
      <w:r w:rsidR="00935858">
        <w:rPr>
          <w:sz w:val="23"/>
          <w:szCs w:val="23"/>
          <w:lang w:val="en-GB"/>
        </w:rPr>
        <w:t xml:space="preserve"> Call, we want to implement a RESET, a NOP and a MEMCPY functions. </w:t>
      </w:r>
      <w:r w:rsidR="00935858" w:rsidRPr="005113EA">
        <w:rPr>
          <w:sz w:val="23"/>
          <w:szCs w:val="23"/>
          <w:lang w:val="en-GB"/>
        </w:rPr>
        <w:t>The MEMCPY function is used to copy a block of data from a source address to a destination address</w:t>
      </w:r>
      <w:r w:rsidR="00935858">
        <w:rPr>
          <w:sz w:val="23"/>
          <w:szCs w:val="23"/>
          <w:lang w:val="en-GB"/>
        </w:rPr>
        <w:t xml:space="preserve"> and return information about the data transfer execution.</w:t>
      </w:r>
    </w:p>
    <w:p w14:paraId="5DA6B107" w14:textId="77777777" w:rsidR="00DE2AA4" w:rsidRDefault="00DE2AA4" w:rsidP="00562934">
      <w:pPr>
        <w:pStyle w:val="Default"/>
        <w:jc w:val="both"/>
        <w:rPr>
          <w:sz w:val="23"/>
          <w:szCs w:val="23"/>
          <w:lang w:val="en-GB"/>
        </w:rPr>
      </w:pPr>
    </w:p>
    <w:p w14:paraId="5EE23B66" w14:textId="579ADB9A" w:rsidR="008C1D28" w:rsidRDefault="00C027E6" w:rsidP="00562934">
      <w:pPr>
        <w:pStyle w:val="Default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In the handler</w:t>
      </w:r>
      <w:r>
        <w:rPr>
          <w:sz w:val="23"/>
          <w:szCs w:val="23"/>
          <w:lang w:val="en-GB"/>
        </w:rPr>
        <w:t xml:space="preserve"> of </w:t>
      </w:r>
      <w:r w:rsidR="00562934" w:rsidRPr="00C027E6">
        <w:rPr>
          <w:rFonts w:ascii="Courier New" w:hAnsi="Courier New" w:cs="Courier New"/>
          <w:sz w:val="23"/>
          <w:szCs w:val="23"/>
          <w:lang w:val="en-GB"/>
        </w:rPr>
        <w:t>S</w:t>
      </w:r>
      <w:r w:rsidR="00CE6A3F">
        <w:rPr>
          <w:rFonts w:ascii="Courier New" w:hAnsi="Courier New" w:cs="Courier New"/>
          <w:sz w:val="23"/>
          <w:szCs w:val="23"/>
          <w:lang w:val="en-GB"/>
        </w:rPr>
        <w:t>VC</w:t>
      </w:r>
      <w:r w:rsidR="00935858">
        <w:rPr>
          <w:rFonts w:ascii="Courier New" w:hAnsi="Courier New" w:cs="Courier New"/>
          <w:sz w:val="23"/>
          <w:szCs w:val="23"/>
          <w:lang w:val="en-GB"/>
        </w:rPr>
        <w:t>,</w:t>
      </w:r>
      <w:r w:rsidR="00562934">
        <w:rPr>
          <w:sz w:val="23"/>
          <w:szCs w:val="23"/>
          <w:lang w:val="en-GB"/>
        </w:rPr>
        <w:t xml:space="preserve"> </w:t>
      </w:r>
      <w:r w:rsidR="00562934">
        <w:rPr>
          <w:rFonts w:eastAsia="Calibri"/>
          <w:lang w:val="en-GB" w:eastAsia="en-GB"/>
        </w:rPr>
        <w:t xml:space="preserve">the following functionalities </w:t>
      </w:r>
      <w:r w:rsidR="00935858">
        <w:rPr>
          <w:rFonts w:eastAsia="Calibri"/>
          <w:lang w:val="en-GB" w:eastAsia="en-GB"/>
        </w:rPr>
        <w:t xml:space="preserve">are implemented </w:t>
      </w:r>
      <w:r w:rsidR="00562934">
        <w:rPr>
          <w:rFonts w:eastAsia="Calibri"/>
          <w:lang w:val="en-GB" w:eastAsia="en-GB"/>
        </w:rPr>
        <w:t xml:space="preserve">according to the </w:t>
      </w:r>
      <w:r w:rsidR="00562934" w:rsidRPr="00C027E6">
        <w:rPr>
          <w:rFonts w:ascii="Courier New" w:hAnsi="Courier New" w:cs="Courier New"/>
          <w:sz w:val="23"/>
          <w:szCs w:val="23"/>
          <w:lang w:val="en-GB"/>
        </w:rPr>
        <w:t>S</w:t>
      </w:r>
      <w:r w:rsidR="00325BF8">
        <w:rPr>
          <w:rFonts w:ascii="Courier New" w:hAnsi="Courier New" w:cs="Courier New"/>
          <w:sz w:val="23"/>
          <w:szCs w:val="23"/>
          <w:lang w:val="en-GB"/>
        </w:rPr>
        <w:t>VC</w:t>
      </w:r>
      <w:r w:rsidR="00D93F6F">
        <w:rPr>
          <w:rFonts w:ascii="Courier New" w:hAnsi="Courier New" w:cs="Courier New"/>
          <w:sz w:val="23"/>
          <w:szCs w:val="23"/>
          <w:lang w:val="en-GB"/>
        </w:rPr>
        <w:t xml:space="preserve"> </w:t>
      </w:r>
      <w:r w:rsidR="00562934">
        <w:rPr>
          <w:rFonts w:eastAsia="Calibri"/>
          <w:lang w:val="en-GB" w:eastAsia="en-GB"/>
        </w:rPr>
        <w:t>number:</w:t>
      </w:r>
    </w:p>
    <w:p w14:paraId="280D9A70" w14:textId="77777777" w:rsidR="00562934" w:rsidRDefault="00562934" w:rsidP="00D93F6F">
      <w:pPr>
        <w:pStyle w:val="Default"/>
        <w:numPr>
          <w:ilvl w:val="0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0 to </w:t>
      </w:r>
      <w:r w:rsidR="00A36730">
        <w:rPr>
          <w:rFonts w:eastAsia="Calibri"/>
          <w:lang w:val="en-GB" w:eastAsia="en-GB"/>
        </w:rPr>
        <w:t>7</w:t>
      </w:r>
      <w:r>
        <w:rPr>
          <w:rFonts w:eastAsia="Calibri"/>
          <w:lang w:val="en-GB" w:eastAsia="en-GB"/>
        </w:rPr>
        <w:t xml:space="preserve">: </w:t>
      </w:r>
      <w:r w:rsidR="0080164F">
        <w:rPr>
          <w:rFonts w:eastAsia="Calibri"/>
          <w:lang w:val="en-GB" w:eastAsia="en-GB"/>
        </w:rPr>
        <w:t>RESET the content of register</w:t>
      </w:r>
      <w:r>
        <w:rPr>
          <w:rFonts w:eastAsia="Calibri"/>
          <w:lang w:val="en-GB" w:eastAsia="en-GB"/>
        </w:rPr>
        <w:t xml:space="preserve"> R</w:t>
      </w:r>
      <w:r w:rsidRPr="00E70BC8">
        <w:rPr>
          <w:rFonts w:eastAsia="Calibri"/>
          <w:b/>
          <w:u w:val="single"/>
          <w:lang w:val="en-GB" w:eastAsia="en-GB"/>
        </w:rPr>
        <w:t>?</w:t>
      </w:r>
      <w:r>
        <w:rPr>
          <w:rFonts w:eastAsia="Calibri"/>
          <w:lang w:val="en-GB" w:eastAsia="en-GB"/>
        </w:rPr>
        <w:t xml:space="preserve">, where </w:t>
      </w:r>
      <w:r w:rsidR="00A36730" w:rsidRPr="00E70BC8">
        <w:rPr>
          <w:rFonts w:eastAsia="Calibri"/>
          <w:b/>
          <w:u w:val="single"/>
          <w:lang w:val="en-GB" w:eastAsia="en-GB"/>
        </w:rPr>
        <w:t>?</w:t>
      </w:r>
      <w:r w:rsidR="00A36730" w:rsidRPr="00E70BC8">
        <w:rPr>
          <w:rFonts w:eastAsia="Calibri"/>
          <w:b/>
          <w:lang w:val="en-GB" w:eastAsia="en-GB"/>
        </w:rPr>
        <w:t xml:space="preserve"> </w:t>
      </w:r>
      <w:r w:rsidR="00A36730">
        <w:rPr>
          <w:rFonts w:eastAsia="Calibri"/>
          <w:lang w:val="en-GB" w:eastAsia="en-GB"/>
        </w:rPr>
        <w:t>can assume values from 0 to 7</w:t>
      </w:r>
    </w:p>
    <w:p w14:paraId="2CEA811F" w14:textId="77777777" w:rsidR="00562934" w:rsidRDefault="00F94C00" w:rsidP="00D93F6F">
      <w:pPr>
        <w:pStyle w:val="Default"/>
        <w:numPr>
          <w:ilvl w:val="0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8</w:t>
      </w:r>
      <w:r w:rsidR="00562934">
        <w:rPr>
          <w:rFonts w:eastAsia="Calibri"/>
          <w:lang w:val="en-GB" w:eastAsia="en-GB"/>
        </w:rPr>
        <w:t xml:space="preserve"> to </w:t>
      </w:r>
      <w:r w:rsidR="000B737E">
        <w:rPr>
          <w:rFonts w:eastAsia="Calibri"/>
          <w:lang w:val="en-GB" w:eastAsia="en-GB"/>
        </w:rPr>
        <w:t>15</w:t>
      </w:r>
      <w:r w:rsidR="00D93F6F">
        <w:rPr>
          <w:rFonts w:eastAsia="Calibri"/>
          <w:lang w:val="en-GB" w:eastAsia="en-GB"/>
        </w:rPr>
        <w:t xml:space="preserve"> and &gt;=128</w:t>
      </w:r>
      <w:r w:rsidR="00562934">
        <w:rPr>
          <w:rFonts w:eastAsia="Calibri"/>
          <w:lang w:val="en-GB" w:eastAsia="en-GB"/>
        </w:rPr>
        <w:t xml:space="preserve">: </w:t>
      </w:r>
      <w:r w:rsidR="0080164F">
        <w:rPr>
          <w:rFonts w:eastAsia="Calibri"/>
          <w:lang w:val="en-GB" w:eastAsia="en-GB"/>
        </w:rPr>
        <w:t>NOP</w:t>
      </w:r>
    </w:p>
    <w:p w14:paraId="3B685236" w14:textId="6332AAEF" w:rsidR="00FB0D40" w:rsidRDefault="00CE6A3F" w:rsidP="005113EA">
      <w:pPr>
        <w:pStyle w:val="Default"/>
        <w:numPr>
          <w:ilvl w:val="0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64</w:t>
      </w:r>
      <w:r w:rsidR="00D93F6F">
        <w:rPr>
          <w:rFonts w:eastAsia="Calibri"/>
          <w:lang w:val="en-GB" w:eastAsia="en-GB"/>
        </w:rPr>
        <w:t xml:space="preserve"> </w:t>
      </w:r>
      <w:r w:rsidR="000B737E">
        <w:rPr>
          <w:rFonts w:eastAsia="Calibri"/>
          <w:lang w:val="en-GB" w:eastAsia="en-GB"/>
        </w:rPr>
        <w:t>to</w:t>
      </w:r>
      <w:r w:rsidR="00D93F6F">
        <w:rPr>
          <w:rFonts w:eastAsia="Calibri"/>
          <w:lang w:val="en-GB" w:eastAsia="en-GB"/>
        </w:rPr>
        <w:t xml:space="preserve"> 12</w:t>
      </w:r>
      <w:r w:rsidR="000B737E">
        <w:rPr>
          <w:rFonts w:eastAsia="Calibri"/>
          <w:lang w:val="en-GB" w:eastAsia="en-GB"/>
        </w:rPr>
        <w:t>7</w:t>
      </w:r>
      <w:r w:rsidR="00562934">
        <w:rPr>
          <w:rFonts w:eastAsia="Calibri"/>
          <w:lang w:val="en-GB" w:eastAsia="en-GB"/>
        </w:rPr>
        <w:t xml:space="preserve">: </w:t>
      </w:r>
      <w:r w:rsidR="00B86D07">
        <w:rPr>
          <w:rFonts w:eastAsia="Calibri"/>
          <w:lang w:val="en-GB" w:eastAsia="en-GB"/>
        </w:rPr>
        <w:t xml:space="preserve">the </w:t>
      </w:r>
      <w:r w:rsidR="00B86D07" w:rsidRPr="00CE6A3F">
        <w:rPr>
          <w:rFonts w:ascii="Courier New" w:hAnsi="Courier New" w:cs="Courier New"/>
          <w:sz w:val="23"/>
          <w:szCs w:val="23"/>
          <w:lang w:val="en-GB"/>
        </w:rPr>
        <w:t>SVC</w:t>
      </w:r>
      <w:r w:rsidR="00B86D07">
        <w:rPr>
          <w:rFonts w:eastAsia="Calibri"/>
          <w:lang w:val="en-GB" w:eastAsia="en-GB"/>
        </w:rPr>
        <w:t xml:space="preserve"> call have to implement a </w:t>
      </w:r>
      <w:r w:rsidR="005113EA">
        <w:rPr>
          <w:rFonts w:eastAsia="Calibri"/>
          <w:lang w:val="en-GB" w:eastAsia="en-GB"/>
        </w:rPr>
        <w:t xml:space="preserve">MEMCPY operation, </w:t>
      </w:r>
      <w:r w:rsidR="00FB0D40">
        <w:rPr>
          <w:rFonts w:eastAsia="Calibri"/>
          <w:lang w:val="en-GB" w:eastAsia="en-GB"/>
        </w:rPr>
        <w:t xml:space="preserve">with the following </w:t>
      </w:r>
      <w:r w:rsidR="00935858">
        <w:rPr>
          <w:rFonts w:eastAsia="Calibri"/>
          <w:lang w:val="en-GB" w:eastAsia="en-GB"/>
        </w:rPr>
        <w:t xml:space="preserve">input </w:t>
      </w:r>
      <w:r w:rsidR="00FB0D40">
        <w:rPr>
          <w:rFonts w:eastAsia="Calibri"/>
          <w:lang w:val="en-GB" w:eastAsia="en-GB"/>
        </w:rPr>
        <w:t>parameters</w:t>
      </w:r>
      <w:r w:rsidR="00935858">
        <w:rPr>
          <w:rFonts w:eastAsia="Calibri"/>
          <w:lang w:val="en-GB" w:eastAsia="en-GB"/>
        </w:rPr>
        <w:t xml:space="preserve"> and return values</w:t>
      </w:r>
      <w:r w:rsidR="00FB0D40">
        <w:rPr>
          <w:rFonts w:eastAsia="Calibri"/>
          <w:lang w:val="en-GB" w:eastAsia="en-GB"/>
        </w:rPr>
        <w:t>:</w:t>
      </w:r>
    </w:p>
    <w:p w14:paraId="2C26B431" w14:textId="77777777" w:rsidR="00FB0D40" w:rsidRDefault="00FB0D40" w:rsidP="00FB0D40">
      <w:pPr>
        <w:pStyle w:val="Default"/>
        <w:numPr>
          <w:ilvl w:val="1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the 6 le</w:t>
      </w:r>
      <w:r w:rsidR="00944CB3">
        <w:rPr>
          <w:rFonts w:eastAsia="Calibri"/>
          <w:lang w:val="en-GB" w:eastAsia="en-GB"/>
        </w:rPr>
        <w:t>ast</w:t>
      </w:r>
      <w:r>
        <w:rPr>
          <w:rFonts w:eastAsia="Calibri"/>
          <w:lang w:val="en-GB" w:eastAsia="en-GB"/>
        </w:rPr>
        <w:t xml:space="preserve"> significant b</w:t>
      </w:r>
      <w:r w:rsidR="00944CB3">
        <w:rPr>
          <w:rFonts w:eastAsia="Calibri"/>
          <w:lang w:val="en-GB" w:eastAsia="en-GB"/>
        </w:rPr>
        <w:t>i</w:t>
      </w:r>
      <w:r>
        <w:rPr>
          <w:rFonts w:eastAsia="Calibri"/>
          <w:lang w:val="en-GB" w:eastAsia="en-GB"/>
        </w:rPr>
        <w:t xml:space="preserve">ts </w:t>
      </w:r>
      <w:r w:rsidR="00944CB3">
        <w:rPr>
          <w:rFonts w:eastAsia="Calibri"/>
          <w:lang w:val="en-GB" w:eastAsia="en-GB"/>
        </w:rPr>
        <w:t xml:space="preserve">of the SVC number </w:t>
      </w:r>
      <w:r>
        <w:rPr>
          <w:rFonts w:eastAsia="Calibri"/>
          <w:lang w:val="en-GB" w:eastAsia="en-GB"/>
        </w:rPr>
        <w:t>indicates the number of bytes to move</w:t>
      </w:r>
    </w:p>
    <w:p w14:paraId="29D47F79" w14:textId="77777777" w:rsidR="00935858" w:rsidRDefault="00944CB3" w:rsidP="00B86D07">
      <w:pPr>
        <w:pStyle w:val="Default"/>
        <w:numPr>
          <w:ilvl w:val="1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source and destination start addresses</w:t>
      </w:r>
      <w:r w:rsidR="000B737E">
        <w:rPr>
          <w:rFonts w:eastAsia="Calibri"/>
          <w:lang w:val="en-GB" w:eastAsia="en-GB"/>
        </w:rPr>
        <w:t xml:space="preserve"> of the areas to copy are 32 bits values passed through stack</w:t>
      </w:r>
    </w:p>
    <w:p w14:paraId="03A26FF0" w14:textId="7F0A7084" w:rsidR="00935858" w:rsidRPr="00840168" w:rsidRDefault="00E70BC8">
      <w:pPr>
        <w:pStyle w:val="Default"/>
        <w:numPr>
          <w:ilvl w:val="1"/>
          <w:numId w:val="15"/>
        </w:numPr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b</w:t>
      </w:r>
      <w:r w:rsidR="00935858">
        <w:rPr>
          <w:rFonts w:eastAsia="Calibri"/>
          <w:lang w:val="en-GB" w:eastAsia="en-GB"/>
        </w:rPr>
        <w:t xml:space="preserve">y again using the stack, it returns </w:t>
      </w:r>
      <w:r w:rsidR="00935858" w:rsidRPr="00840168">
        <w:rPr>
          <w:rFonts w:eastAsia="Calibri"/>
          <w:lang w:val="en-GB" w:eastAsia="en-GB"/>
        </w:rPr>
        <w:t xml:space="preserve">the number of transferred bytes </w:t>
      </w:r>
    </w:p>
    <w:p w14:paraId="753FFD57" w14:textId="77777777" w:rsidR="005113EA" w:rsidRDefault="005113EA" w:rsidP="00B86D07">
      <w:pPr>
        <w:pStyle w:val="Default"/>
        <w:jc w:val="both"/>
        <w:rPr>
          <w:sz w:val="23"/>
          <w:szCs w:val="23"/>
          <w:lang w:val="en-GB"/>
        </w:rPr>
      </w:pPr>
    </w:p>
    <w:bookmarkStart w:id="0" w:name="_MON_1605271838"/>
    <w:bookmarkEnd w:id="0"/>
    <w:p w14:paraId="32E6E938" w14:textId="695307F4" w:rsidR="00B86D07" w:rsidRPr="00D345E8" w:rsidRDefault="00840168" w:rsidP="00D93F6F">
      <w:pPr>
        <w:pStyle w:val="Default"/>
        <w:ind w:firstLine="720"/>
        <w:jc w:val="center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object w:dxaOrig="9621" w:dyaOrig="5389" w14:anchorId="4ABD0A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pt;height:372.5pt" o:ole="">
            <v:imagedata r:id="rId5" o:title="" croptop="3595f" cropbottom="15777f" cropleft="11246f" cropright="32497f"/>
          </v:shape>
          <o:OLEObject Type="Embed" ProgID="PowerPoint.Show.12" ShapeID="_x0000_i1025" DrawAspect="Content" ObjectID="_1636965350" r:id="rId6"/>
        </w:object>
      </w:r>
    </w:p>
    <w:p w14:paraId="5F8DD180" w14:textId="77777777" w:rsidR="002C12DC" w:rsidRDefault="002C12DC" w:rsidP="002C12DC">
      <w:pPr>
        <w:pStyle w:val="Default"/>
        <w:jc w:val="both"/>
        <w:rPr>
          <w:sz w:val="23"/>
          <w:szCs w:val="23"/>
          <w:lang w:val="en-GB"/>
        </w:rPr>
      </w:pPr>
    </w:p>
    <w:p w14:paraId="5F1D0194" w14:textId="77777777" w:rsidR="00510AFB" w:rsidRDefault="00510AFB" w:rsidP="002C12DC">
      <w:pPr>
        <w:pStyle w:val="Default"/>
        <w:jc w:val="both"/>
        <w:rPr>
          <w:sz w:val="23"/>
          <w:szCs w:val="23"/>
          <w:lang w:val="en-GB"/>
        </w:rPr>
      </w:pPr>
    </w:p>
    <w:p w14:paraId="54392500" w14:textId="77777777" w:rsidR="00840168" w:rsidRDefault="00840168" w:rsidP="002C12DC">
      <w:pPr>
        <w:pStyle w:val="Default"/>
        <w:jc w:val="both"/>
        <w:rPr>
          <w:sz w:val="23"/>
          <w:szCs w:val="23"/>
          <w:lang w:val="en-GB"/>
        </w:rPr>
      </w:pPr>
    </w:p>
    <w:p w14:paraId="76D273AA" w14:textId="791F58B0" w:rsidR="002C12DC" w:rsidRDefault="002C12DC" w:rsidP="002C12DC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lastRenderedPageBreak/>
        <w:t xml:space="preserve">Example: the following </w:t>
      </w:r>
      <w:r w:rsidRPr="00195775">
        <w:rPr>
          <w:rFonts w:ascii="Courier New" w:hAnsi="Courier New" w:cs="Courier New"/>
          <w:sz w:val="23"/>
          <w:szCs w:val="23"/>
          <w:lang w:val="en-GB"/>
        </w:rPr>
        <w:t>SVC</w:t>
      </w:r>
      <w:r>
        <w:rPr>
          <w:sz w:val="23"/>
          <w:szCs w:val="23"/>
          <w:lang w:val="en-GB"/>
        </w:rPr>
        <w:t xml:space="preserve"> invoke</w:t>
      </w:r>
      <w:r w:rsidR="00195775">
        <w:rPr>
          <w:sz w:val="23"/>
          <w:szCs w:val="23"/>
          <w:lang w:val="en-GB"/>
        </w:rPr>
        <w:t>s</w:t>
      </w:r>
      <w:r>
        <w:rPr>
          <w:sz w:val="23"/>
          <w:szCs w:val="23"/>
          <w:lang w:val="en-GB"/>
        </w:rPr>
        <w:t xml:space="preserve"> </w:t>
      </w:r>
      <w:r w:rsidR="005A387E">
        <w:rPr>
          <w:sz w:val="23"/>
          <w:szCs w:val="23"/>
          <w:lang w:val="en-GB"/>
        </w:rPr>
        <w:t>MEMCPY</w:t>
      </w:r>
      <w:r>
        <w:rPr>
          <w:sz w:val="23"/>
          <w:szCs w:val="23"/>
          <w:lang w:val="en-GB"/>
        </w:rPr>
        <w:t xml:space="preserve"> </w:t>
      </w:r>
      <w:r w:rsidR="005A387E">
        <w:rPr>
          <w:sz w:val="23"/>
          <w:szCs w:val="23"/>
          <w:lang w:val="en-GB"/>
        </w:rPr>
        <w:t>from a given source to a destination</w:t>
      </w:r>
    </w:p>
    <w:p w14:paraId="02AC25FD" w14:textId="77777777" w:rsidR="002C12DC" w:rsidRDefault="002C12DC" w:rsidP="002C12DC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</w:p>
    <w:p w14:paraId="213A1DAC" w14:textId="77777777" w:rsidR="0080164F" w:rsidRDefault="0080164F" w:rsidP="002C12DC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GB"/>
        </w:rPr>
        <w:t xml:space="preserve">LDR </w:t>
      </w:r>
      <w:r>
        <w:rPr>
          <w:rFonts w:ascii="Courier New" w:hAnsi="Courier New" w:cs="Courier New"/>
          <w:sz w:val="23"/>
          <w:szCs w:val="23"/>
          <w:lang w:val="en-GB"/>
        </w:rPr>
        <w:tab/>
        <w:t xml:space="preserve">R0, </w:t>
      </w:r>
      <w:proofErr w:type="spellStart"/>
      <w:r>
        <w:rPr>
          <w:rFonts w:ascii="Courier New" w:hAnsi="Courier New" w:cs="Courier New"/>
          <w:sz w:val="23"/>
          <w:szCs w:val="23"/>
          <w:lang w:val="en-GB"/>
        </w:rPr>
        <w:t>SourceStartAddress</w:t>
      </w:r>
      <w:proofErr w:type="spellEnd"/>
    </w:p>
    <w:p w14:paraId="4D912342" w14:textId="77777777" w:rsidR="0080164F" w:rsidRDefault="0080164F" w:rsidP="0080164F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GB"/>
        </w:rPr>
        <w:t xml:space="preserve">LDR </w:t>
      </w:r>
      <w:r>
        <w:rPr>
          <w:rFonts w:ascii="Courier New" w:hAnsi="Courier New" w:cs="Courier New"/>
          <w:sz w:val="23"/>
          <w:szCs w:val="23"/>
          <w:lang w:val="en-GB"/>
        </w:rPr>
        <w:tab/>
        <w:t xml:space="preserve">R1, </w:t>
      </w:r>
      <w:proofErr w:type="spellStart"/>
      <w:r>
        <w:rPr>
          <w:rFonts w:ascii="Courier New" w:hAnsi="Courier New" w:cs="Courier New"/>
          <w:sz w:val="23"/>
          <w:szCs w:val="23"/>
          <w:lang w:val="en-GB"/>
        </w:rPr>
        <w:t>DestinationStartAddress</w:t>
      </w:r>
      <w:proofErr w:type="spellEnd"/>
    </w:p>
    <w:p w14:paraId="5402684D" w14:textId="77777777" w:rsidR="0080164F" w:rsidRDefault="0080164F" w:rsidP="002C12DC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GB"/>
        </w:rPr>
        <w:t>PUSH</w:t>
      </w:r>
      <w:r>
        <w:rPr>
          <w:rFonts w:ascii="Courier New" w:hAnsi="Courier New" w:cs="Courier New"/>
          <w:sz w:val="23"/>
          <w:szCs w:val="23"/>
          <w:lang w:val="en-GB"/>
        </w:rPr>
        <w:tab/>
        <w:t>R0</w:t>
      </w:r>
      <w:r>
        <w:rPr>
          <w:rFonts w:ascii="Courier New" w:hAnsi="Courier New" w:cs="Courier New"/>
          <w:sz w:val="23"/>
          <w:szCs w:val="23"/>
          <w:lang w:val="en-GB"/>
        </w:rPr>
        <w:br/>
        <w:t xml:space="preserve">PUSH </w:t>
      </w:r>
      <w:r>
        <w:rPr>
          <w:rFonts w:ascii="Courier New" w:hAnsi="Courier New" w:cs="Courier New"/>
          <w:sz w:val="23"/>
          <w:szCs w:val="23"/>
          <w:lang w:val="en-GB"/>
        </w:rPr>
        <w:tab/>
        <w:t>R1</w:t>
      </w:r>
    </w:p>
    <w:p w14:paraId="7B683D31" w14:textId="77777777" w:rsidR="002C12DC" w:rsidRDefault="002C12DC" w:rsidP="002C12DC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 w:rsidRPr="002C12DC">
        <w:rPr>
          <w:rFonts w:ascii="Courier New" w:hAnsi="Courier New" w:cs="Courier New"/>
          <w:sz w:val="23"/>
          <w:szCs w:val="23"/>
          <w:lang w:val="en-GB"/>
        </w:rPr>
        <w:t>SVC</w:t>
      </w:r>
      <w:r w:rsidRPr="002C12DC">
        <w:rPr>
          <w:rFonts w:ascii="Courier New" w:hAnsi="Courier New" w:cs="Courier New"/>
          <w:sz w:val="23"/>
          <w:szCs w:val="23"/>
          <w:lang w:val="en-GB"/>
        </w:rPr>
        <w:tab/>
        <w:t>0x</w:t>
      </w:r>
      <w:r w:rsidR="00433106">
        <w:rPr>
          <w:rFonts w:ascii="Courier New" w:hAnsi="Courier New" w:cs="Courier New"/>
          <w:sz w:val="23"/>
          <w:szCs w:val="23"/>
          <w:lang w:val="en-GB"/>
        </w:rPr>
        <w:t>4</w:t>
      </w:r>
      <w:r w:rsidR="0080164F">
        <w:rPr>
          <w:rFonts w:ascii="Courier New" w:hAnsi="Courier New" w:cs="Courier New"/>
          <w:sz w:val="23"/>
          <w:szCs w:val="23"/>
          <w:lang w:val="en-GB"/>
        </w:rPr>
        <w:t>8</w:t>
      </w:r>
      <w:r w:rsidRPr="002C12DC">
        <w:rPr>
          <w:rFonts w:ascii="Courier New" w:hAnsi="Courier New" w:cs="Courier New"/>
          <w:sz w:val="23"/>
          <w:szCs w:val="23"/>
          <w:lang w:val="en-GB"/>
        </w:rPr>
        <w:t xml:space="preserve">  </w:t>
      </w:r>
      <w:r w:rsidR="00195775">
        <w:rPr>
          <w:rFonts w:ascii="Courier New" w:hAnsi="Courier New" w:cs="Courier New"/>
          <w:sz w:val="23"/>
          <w:szCs w:val="23"/>
          <w:lang w:val="en-GB"/>
        </w:rPr>
        <w:t xml:space="preserve">; </w:t>
      </w:r>
      <w:r w:rsidR="0080164F">
        <w:rPr>
          <w:rFonts w:ascii="Courier New" w:hAnsi="Courier New" w:cs="Courier New"/>
          <w:sz w:val="23"/>
          <w:szCs w:val="23"/>
          <w:lang w:val="en-GB"/>
        </w:rPr>
        <w:t>2_</w:t>
      </w:r>
      <w:r w:rsidR="0080164F" w:rsidRPr="00195775">
        <w:rPr>
          <w:rFonts w:ascii="Courier New" w:hAnsi="Courier New" w:cs="Courier New"/>
          <w:b/>
          <w:sz w:val="23"/>
          <w:szCs w:val="23"/>
          <w:lang w:val="en-GB"/>
        </w:rPr>
        <w:t>01</w:t>
      </w:r>
      <w:r w:rsidR="0080164F" w:rsidRPr="0080164F">
        <w:rPr>
          <w:rFonts w:ascii="Courier New" w:hAnsi="Courier New" w:cs="Courier New"/>
          <w:color w:val="FF0000"/>
          <w:sz w:val="23"/>
          <w:szCs w:val="23"/>
          <w:lang w:val="en-GB"/>
        </w:rPr>
        <w:t>001000</w:t>
      </w:r>
      <w:r w:rsidR="0080164F">
        <w:rPr>
          <w:rFonts w:ascii="Courier New" w:hAnsi="Courier New" w:cs="Courier New"/>
          <w:color w:val="FF0000"/>
          <w:sz w:val="23"/>
          <w:szCs w:val="23"/>
          <w:lang w:val="en-GB"/>
        </w:rPr>
        <w:t xml:space="preserve"> </w:t>
      </w:r>
      <w:r w:rsidR="00195775">
        <w:rPr>
          <w:rFonts w:ascii="Courier New" w:hAnsi="Courier New" w:cs="Courier New"/>
          <w:sz w:val="23"/>
          <w:szCs w:val="23"/>
          <w:lang w:val="en-GB"/>
        </w:rPr>
        <w:t xml:space="preserve">binary value of the SVC number </w:t>
      </w:r>
    </w:p>
    <w:p w14:paraId="461E5192" w14:textId="1CEFEC00" w:rsidR="00840168" w:rsidRPr="00E70BC8" w:rsidRDefault="00840168">
      <w:pPr>
        <w:pStyle w:val="Default"/>
        <w:ind w:left="720"/>
        <w:jc w:val="both"/>
        <w:rPr>
          <w:rFonts w:ascii="Courier New" w:hAnsi="Courier New" w:cs="Courier New"/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GB"/>
        </w:rPr>
        <w:t>POP</w:t>
      </w:r>
      <w:r>
        <w:rPr>
          <w:rFonts w:ascii="Courier New" w:hAnsi="Courier New" w:cs="Courier New"/>
          <w:sz w:val="23"/>
          <w:szCs w:val="23"/>
          <w:lang w:val="en-GB"/>
        </w:rPr>
        <w:tab/>
        <w:t>R0</w:t>
      </w:r>
    </w:p>
    <w:p w14:paraId="69007E3B" w14:textId="77777777" w:rsidR="00562934" w:rsidRDefault="00562934" w:rsidP="00562934">
      <w:pPr>
        <w:pStyle w:val="Default"/>
        <w:jc w:val="both"/>
        <w:rPr>
          <w:rFonts w:eastAsia="Calibri"/>
          <w:lang w:val="en-GB" w:eastAsia="en-GB"/>
        </w:rPr>
      </w:pPr>
    </w:p>
    <w:p w14:paraId="7B0F0571" w14:textId="5DC7B311" w:rsidR="00DE2AA4" w:rsidRDefault="008C1D28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Q</w:t>
      </w:r>
      <w:r w:rsidR="00D93F6F">
        <w:rPr>
          <w:rFonts w:eastAsia="Calibri"/>
          <w:lang w:val="en-GB" w:eastAsia="en-GB"/>
        </w:rPr>
        <w:t>1</w:t>
      </w:r>
      <w:r>
        <w:rPr>
          <w:rFonts w:eastAsia="Calibri"/>
          <w:lang w:val="en-GB" w:eastAsia="en-GB"/>
        </w:rPr>
        <w:t xml:space="preserve">: </w:t>
      </w:r>
      <w:r w:rsidR="00F85AA8">
        <w:rPr>
          <w:rFonts w:eastAsia="Calibri"/>
          <w:lang w:val="en-GB" w:eastAsia="en-GB"/>
        </w:rPr>
        <w:t>Describe how the stack structure is used by your project</w:t>
      </w:r>
    </w:p>
    <w:p w14:paraId="512D7DCC" w14:textId="77777777" w:rsidR="0018367C" w:rsidRDefault="0018367C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F938325" w14:textId="3A559F98" w:rsidR="009A0F74" w:rsidRDefault="009A0F7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(</w:t>
      </w:r>
      <w:proofErr w:type="spellStart"/>
      <w:r>
        <w:rPr>
          <w:rFonts w:eastAsia="Calibri"/>
          <w:lang w:val="en-GB" w:eastAsia="en-GB"/>
        </w:rPr>
        <w:t>caso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parametro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compreso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tra</w:t>
      </w:r>
      <w:proofErr w:type="spellEnd"/>
      <w:r>
        <w:rPr>
          <w:rFonts w:eastAsia="Calibri"/>
          <w:lang w:val="en-GB" w:eastAsia="en-GB"/>
        </w:rPr>
        <w:t xml:space="preserve"> 64 e 127)</w:t>
      </w:r>
    </w:p>
    <w:p w14:paraId="224AFF29" w14:textId="564DAA19" w:rsidR="009A0F74" w:rsidRDefault="009A0F7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Prima </w:t>
      </w:r>
      <w:proofErr w:type="spellStart"/>
      <w:r>
        <w:rPr>
          <w:rFonts w:eastAsia="Calibri"/>
          <w:lang w:val="en-GB" w:eastAsia="en-GB"/>
        </w:rPr>
        <w:t>della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chiamata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alla</w:t>
      </w:r>
      <w:proofErr w:type="spellEnd"/>
      <w:r>
        <w:rPr>
          <w:rFonts w:eastAsia="Calibri"/>
          <w:lang w:val="en-GB" w:eastAsia="en-GB"/>
        </w:rPr>
        <w:t xml:space="preserve"> SVC </w:t>
      </w:r>
      <w:proofErr w:type="spellStart"/>
      <w:r>
        <w:rPr>
          <w:rFonts w:eastAsia="Calibri"/>
          <w:lang w:val="en-GB" w:eastAsia="en-GB"/>
        </w:rPr>
        <w:t>viene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fatta</w:t>
      </w:r>
      <w:proofErr w:type="spellEnd"/>
      <w:r>
        <w:rPr>
          <w:rFonts w:eastAsia="Calibri"/>
          <w:lang w:val="en-GB" w:eastAsia="en-GB"/>
        </w:rPr>
        <w:t xml:space="preserve"> una push </w:t>
      </w:r>
      <w:proofErr w:type="spellStart"/>
      <w:r>
        <w:rPr>
          <w:rFonts w:eastAsia="Calibri"/>
          <w:lang w:val="en-GB" w:eastAsia="en-GB"/>
        </w:rPr>
        <w:t>dei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registri</w:t>
      </w:r>
      <w:proofErr w:type="spellEnd"/>
      <w:r>
        <w:rPr>
          <w:rFonts w:eastAsia="Calibri"/>
          <w:lang w:val="en-GB" w:eastAsia="en-GB"/>
        </w:rPr>
        <w:t xml:space="preserve"> R1,R2,R3. I </w:t>
      </w:r>
      <w:proofErr w:type="spellStart"/>
      <w:r>
        <w:rPr>
          <w:rFonts w:eastAsia="Calibri"/>
          <w:lang w:val="en-GB" w:eastAsia="en-GB"/>
        </w:rPr>
        <w:t>primi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due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registri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contengono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parametri</w:t>
      </w:r>
      <w:proofErr w:type="spellEnd"/>
      <w:r>
        <w:rPr>
          <w:rFonts w:eastAsia="Calibri"/>
          <w:lang w:val="en-GB" w:eastAsia="en-GB"/>
        </w:rPr>
        <w:t xml:space="preserve"> da </w:t>
      </w:r>
      <w:proofErr w:type="spellStart"/>
      <w:r>
        <w:rPr>
          <w:rFonts w:eastAsia="Calibri"/>
          <w:lang w:val="en-GB" w:eastAsia="en-GB"/>
        </w:rPr>
        <w:t>passare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all’handler</w:t>
      </w:r>
      <w:proofErr w:type="spellEnd"/>
      <w:r>
        <w:rPr>
          <w:rFonts w:eastAsia="Calibri"/>
          <w:lang w:val="en-GB" w:eastAsia="en-GB"/>
        </w:rPr>
        <w:t xml:space="preserve"> ed R3 </w:t>
      </w:r>
      <w:proofErr w:type="spellStart"/>
      <w:r w:rsidR="004C1A44">
        <w:rPr>
          <w:rFonts w:eastAsia="Calibri"/>
          <w:lang w:val="en-GB" w:eastAsia="en-GB"/>
        </w:rPr>
        <w:t>viene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usato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r>
        <w:rPr>
          <w:rFonts w:eastAsia="Calibri"/>
          <w:lang w:val="en-GB" w:eastAsia="en-GB"/>
        </w:rPr>
        <w:t xml:space="preserve">per </w:t>
      </w:r>
      <w:proofErr w:type="spellStart"/>
      <w:r>
        <w:rPr>
          <w:rFonts w:eastAsia="Calibri"/>
          <w:lang w:val="en-GB" w:eastAsia="en-GB"/>
        </w:rPr>
        <w:t>riservare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spazio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nello</w:t>
      </w:r>
      <w:proofErr w:type="spellEnd"/>
      <w:r>
        <w:rPr>
          <w:rFonts w:eastAsia="Calibri"/>
          <w:lang w:val="en-GB" w:eastAsia="en-GB"/>
        </w:rPr>
        <w:t xml:space="preserve"> stack per </w:t>
      </w:r>
      <w:proofErr w:type="spellStart"/>
      <w:r>
        <w:rPr>
          <w:rFonts w:eastAsia="Calibri"/>
          <w:lang w:val="en-GB" w:eastAsia="en-GB"/>
        </w:rPr>
        <w:t>il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risultato</w:t>
      </w:r>
      <w:proofErr w:type="spellEnd"/>
      <w:r>
        <w:rPr>
          <w:rFonts w:eastAsia="Calibri"/>
          <w:lang w:val="en-GB" w:eastAsia="en-GB"/>
        </w:rPr>
        <w:t xml:space="preserve">. In </w:t>
      </w:r>
      <w:proofErr w:type="spellStart"/>
      <w:r>
        <w:rPr>
          <w:rFonts w:eastAsia="Calibri"/>
          <w:lang w:val="en-GB" w:eastAsia="en-GB"/>
        </w:rPr>
        <w:t>seguito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alla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chiamata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alla</w:t>
      </w:r>
      <w:proofErr w:type="spellEnd"/>
      <w:r>
        <w:rPr>
          <w:rFonts w:eastAsia="Calibri"/>
          <w:lang w:val="en-GB" w:eastAsia="en-GB"/>
        </w:rPr>
        <w:t xml:space="preserve"> SVC </w:t>
      </w:r>
      <w:r w:rsidR="004C1A44">
        <w:rPr>
          <w:rFonts w:eastAsia="Calibri"/>
          <w:lang w:val="en-GB" w:eastAsia="en-GB"/>
        </w:rPr>
        <w:t xml:space="preserve">lo stack frame </w:t>
      </w:r>
      <w:proofErr w:type="spellStart"/>
      <w:r>
        <w:rPr>
          <w:rFonts w:eastAsia="Calibri"/>
          <w:lang w:val="en-GB" w:eastAsia="en-GB"/>
        </w:rPr>
        <w:t>viene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salvato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nello</w:t>
      </w:r>
      <w:proofErr w:type="spellEnd"/>
      <w:r>
        <w:rPr>
          <w:rFonts w:eastAsia="Calibri"/>
          <w:lang w:val="en-GB" w:eastAsia="en-GB"/>
        </w:rPr>
        <w:t xml:space="preserve"> stack PSP</w:t>
      </w:r>
      <w:r w:rsidR="004C1A44">
        <w:rPr>
          <w:rFonts w:eastAsia="Calibri"/>
          <w:lang w:val="en-GB" w:eastAsia="en-GB"/>
        </w:rPr>
        <w:t xml:space="preserve">. </w:t>
      </w:r>
      <w:r>
        <w:rPr>
          <w:rFonts w:eastAsia="Calibri"/>
          <w:lang w:val="en-GB" w:eastAsia="en-GB"/>
        </w:rPr>
        <w:t xml:space="preserve">A </w:t>
      </w:r>
      <w:proofErr w:type="spellStart"/>
      <w:r>
        <w:rPr>
          <w:rFonts w:eastAsia="Calibri"/>
          <w:lang w:val="en-GB" w:eastAsia="en-GB"/>
        </w:rPr>
        <w:t>questo</w:t>
      </w:r>
      <w:proofErr w:type="spellEnd"/>
      <w:r>
        <w:rPr>
          <w:rFonts w:eastAsia="Calibri"/>
          <w:lang w:val="en-GB" w:eastAsia="en-GB"/>
        </w:rPr>
        <w:t xml:space="preserve"> punto </w:t>
      </w:r>
      <w:proofErr w:type="spellStart"/>
      <w:r>
        <w:rPr>
          <w:rFonts w:eastAsia="Calibri"/>
          <w:lang w:val="en-GB" w:eastAsia="en-GB"/>
        </w:rPr>
        <w:t>nell’handler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viene</w:t>
      </w:r>
      <w:proofErr w:type="spellEnd"/>
      <w:r>
        <w:rPr>
          <w:rFonts w:eastAsia="Calibri"/>
          <w:lang w:val="en-GB" w:eastAsia="en-GB"/>
        </w:rPr>
        <w:t xml:space="preserve"> recuperate </w:t>
      </w:r>
      <w:proofErr w:type="spellStart"/>
      <w:r>
        <w:rPr>
          <w:rFonts w:eastAsia="Calibri"/>
          <w:lang w:val="en-GB" w:eastAsia="en-GB"/>
        </w:rPr>
        <w:t>l’indirizzo</w:t>
      </w:r>
      <w:proofErr w:type="spellEnd"/>
      <w:r>
        <w:rPr>
          <w:rFonts w:eastAsia="Calibri"/>
          <w:lang w:val="en-GB" w:eastAsia="en-GB"/>
        </w:rPr>
        <w:t xml:space="preserve"> del PSP e </w:t>
      </w:r>
      <w:proofErr w:type="spellStart"/>
      <w:r>
        <w:rPr>
          <w:rFonts w:eastAsia="Calibri"/>
          <w:lang w:val="en-GB" w:eastAsia="en-GB"/>
        </w:rPr>
        <w:t>tramite</w:t>
      </w:r>
      <w:proofErr w:type="spellEnd"/>
      <w:r>
        <w:rPr>
          <w:rFonts w:eastAsia="Calibri"/>
          <w:lang w:val="en-GB" w:eastAsia="en-GB"/>
        </w:rPr>
        <w:t xml:space="preserve"> due load con offset 36 e 40 byte rispetto </w:t>
      </w:r>
      <w:proofErr w:type="spellStart"/>
      <w:r>
        <w:rPr>
          <w:rFonts w:eastAsia="Calibri"/>
          <w:lang w:val="en-GB" w:eastAsia="en-GB"/>
        </w:rPr>
        <w:t>all’inizio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dello</w:t>
      </w:r>
      <w:proofErr w:type="spellEnd"/>
      <w:r>
        <w:rPr>
          <w:rFonts w:eastAsia="Calibri"/>
          <w:lang w:val="en-GB" w:eastAsia="en-GB"/>
        </w:rPr>
        <w:t xml:space="preserve"> stack PSP(per </w:t>
      </w:r>
      <w:proofErr w:type="spellStart"/>
      <w:r>
        <w:rPr>
          <w:rFonts w:eastAsia="Calibri"/>
          <w:lang w:val="en-GB" w:eastAsia="en-GB"/>
        </w:rPr>
        <w:t>tenere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conto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della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presenza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dello</w:t>
      </w:r>
      <w:proofErr w:type="spellEnd"/>
      <w:r>
        <w:rPr>
          <w:rFonts w:eastAsia="Calibri"/>
          <w:lang w:val="en-GB" w:eastAsia="en-GB"/>
        </w:rPr>
        <w:t xml:space="preserve"> stack frame)</w:t>
      </w:r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si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possono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recuperare</w:t>
      </w:r>
      <w:proofErr w:type="spellEnd"/>
      <w:r w:rsidR="004C1A44">
        <w:rPr>
          <w:rFonts w:eastAsia="Calibri"/>
          <w:lang w:val="en-GB" w:eastAsia="en-GB"/>
        </w:rPr>
        <w:t xml:space="preserve"> I due </w:t>
      </w:r>
      <w:proofErr w:type="spellStart"/>
      <w:r w:rsidR="004C1A44">
        <w:rPr>
          <w:rFonts w:eastAsia="Calibri"/>
          <w:lang w:val="en-GB" w:eastAsia="en-GB"/>
        </w:rPr>
        <w:t>parametri</w:t>
      </w:r>
      <w:proofErr w:type="spellEnd"/>
      <w:r w:rsidR="004C1A44">
        <w:rPr>
          <w:rFonts w:eastAsia="Calibri"/>
          <w:lang w:val="en-GB" w:eastAsia="en-GB"/>
        </w:rPr>
        <w:t xml:space="preserve"> in </w:t>
      </w:r>
      <w:proofErr w:type="spellStart"/>
      <w:r w:rsidR="004C1A44">
        <w:rPr>
          <w:rFonts w:eastAsia="Calibri"/>
          <w:lang w:val="en-GB" w:eastAsia="en-GB"/>
        </w:rPr>
        <w:t>ingresso</w:t>
      </w:r>
      <w:proofErr w:type="spellEnd"/>
      <w:r w:rsidR="004C1A44">
        <w:rPr>
          <w:rFonts w:eastAsia="Calibri"/>
          <w:lang w:val="en-GB" w:eastAsia="en-GB"/>
        </w:rPr>
        <w:t xml:space="preserve">. Il </w:t>
      </w:r>
      <w:proofErr w:type="spellStart"/>
      <w:r w:rsidR="004C1A44">
        <w:rPr>
          <w:rFonts w:eastAsia="Calibri"/>
          <w:lang w:val="en-GB" w:eastAsia="en-GB"/>
        </w:rPr>
        <w:t>risultato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si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può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invece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scrivere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nello</w:t>
      </w:r>
      <w:proofErr w:type="spellEnd"/>
      <w:r w:rsidR="004C1A44">
        <w:rPr>
          <w:rFonts w:eastAsia="Calibri"/>
          <w:lang w:val="en-GB" w:eastAsia="en-GB"/>
        </w:rPr>
        <w:t xml:space="preserve"> stack con un offset rispetto </w:t>
      </w:r>
      <w:proofErr w:type="spellStart"/>
      <w:r w:rsidR="004C1A44">
        <w:rPr>
          <w:rFonts w:eastAsia="Calibri"/>
          <w:lang w:val="en-GB" w:eastAsia="en-GB"/>
        </w:rPr>
        <w:t>allinizio</w:t>
      </w:r>
      <w:proofErr w:type="spellEnd"/>
      <w:r w:rsidR="004C1A44">
        <w:rPr>
          <w:rFonts w:eastAsia="Calibri"/>
          <w:lang w:val="en-GB" w:eastAsia="en-GB"/>
        </w:rPr>
        <w:t xml:space="preserve"> del PSP di 44.</w:t>
      </w:r>
    </w:p>
    <w:p w14:paraId="0393C087" w14:textId="77777777" w:rsidR="0018367C" w:rsidRDefault="0018367C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5954C20" w14:textId="079617C1" w:rsidR="004C1A44" w:rsidRDefault="004C1A4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(</w:t>
      </w:r>
      <w:proofErr w:type="spellStart"/>
      <w:r>
        <w:rPr>
          <w:rFonts w:eastAsia="Calibri"/>
          <w:lang w:val="en-GB" w:eastAsia="en-GB"/>
        </w:rPr>
        <w:t>caso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parametro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compreso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tra</w:t>
      </w:r>
      <w:proofErr w:type="spellEnd"/>
      <w:r>
        <w:rPr>
          <w:rFonts w:eastAsia="Calibri"/>
          <w:lang w:val="en-GB" w:eastAsia="en-GB"/>
        </w:rPr>
        <w:t xml:space="preserve"> 0 e 7)</w:t>
      </w:r>
    </w:p>
    <w:p w14:paraId="241A0262" w14:textId="5B0B6940" w:rsidR="004C1A44" w:rsidRDefault="004C1A4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proofErr w:type="spellStart"/>
      <w:r>
        <w:rPr>
          <w:rFonts w:eastAsia="Calibri"/>
          <w:lang w:val="en-GB" w:eastAsia="en-GB"/>
        </w:rPr>
        <w:t>All’inizio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dell’handler</w:t>
      </w:r>
      <w:proofErr w:type="spellEnd"/>
      <w:r>
        <w:rPr>
          <w:rFonts w:eastAsia="Calibri"/>
          <w:lang w:val="en-GB" w:eastAsia="en-GB"/>
        </w:rPr>
        <w:t xml:space="preserve"> SVC </w:t>
      </w:r>
      <w:proofErr w:type="spellStart"/>
      <w:r>
        <w:rPr>
          <w:rFonts w:eastAsia="Calibri"/>
          <w:lang w:val="en-GB" w:eastAsia="en-GB"/>
        </w:rPr>
        <w:t>viene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allocato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uno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s</w:t>
      </w:r>
      <w:r w:rsidR="0018367C">
        <w:rPr>
          <w:rFonts w:eastAsia="Calibri"/>
          <w:lang w:val="en-GB" w:eastAsia="en-GB"/>
        </w:rPr>
        <w:t>p</w:t>
      </w:r>
      <w:r>
        <w:rPr>
          <w:rFonts w:eastAsia="Calibri"/>
          <w:lang w:val="en-GB" w:eastAsia="en-GB"/>
        </w:rPr>
        <w:t>azio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vuoto</w:t>
      </w:r>
      <w:proofErr w:type="spellEnd"/>
      <w:r>
        <w:rPr>
          <w:rFonts w:eastAsia="Calibri"/>
          <w:lang w:val="en-GB" w:eastAsia="en-GB"/>
        </w:rPr>
        <w:t xml:space="preserve"> da 32 bit </w:t>
      </w:r>
      <w:proofErr w:type="spellStart"/>
      <w:r>
        <w:rPr>
          <w:rFonts w:eastAsia="Calibri"/>
          <w:lang w:val="en-GB" w:eastAsia="en-GB"/>
        </w:rPr>
        <w:t>nello</w:t>
      </w:r>
      <w:proofErr w:type="spellEnd"/>
      <w:r>
        <w:rPr>
          <w:rFonts w:eastAsia="Calibri"/>
          <w:lang w:val="en-GB" w:eastAsia="en-GB"/>
        </w:rPr>
        <w:t xml:space="preserve"> stack e </w:t>
      </w:r>
      <w:proofErr w:type="spellStart"/>
      <w:r>
        <w:rPr>
          <w:rFonts w:eastAsia="Calibri"/>
          <w:lang w:val="en-GB" w:eastAsia="en-GB"/>
        </w:rPr>
        <w:t>viene</w:t>
      </w:r>
      <w:proofErr w:type="spellEnd"/>
      <w:r>
        <w:rPr>
          <w:rFonts w:eastAsia="Calibri"/>
          <w:lang w:val="en-GB" w:eastAsia="en-GB"/>
        </w:rPr>
        <w:t xml:space="preserve">  </w:t>
      </w:r>
      <w:proofErr w:type="spellStart"/>
      <w:r>
        <w:rPr>
          <w:rFonts w:eastAsia="Calibri"/>
          <w:lang w:val="en-GB" w:eastAsia="en-GB"/>
        </w:rPr>
        <w:t>salvato</w:t>
      </w:r>
      <w:proofErr w:type="spellEnd"/>
      <w:r>
        <w:rPr>
          <w:rFonts w:eastAsia="Calibri"/>
          <w:lang w:val="en-GB" w:eastAsia="en-GB"/>
        </w:rPr>
        <w:t xml:space="preserve"> lo </w:t>
      </w:r>
      <w:proofErr w:type="spellStart"/>
      <w:r>
        <w:rPr>
          <w:rFonts w:eastAsia="Calibri"/>
          <w:lang w:val="en-GB" w:eastAsia="en-GB"/>
        </w:rPr>
        <w:t>stato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registr</w:t>
      </w:r>
      <w:r w:rsidR="0018367C">
        <w:rPr>
          <w:rFonts w:eastAsia="Calibri"/>
          <w:lang w:val="en-GB" w:eastAsia="en-GB"/>
        </w:rPr>
        <w:t>i</w:t>
      </w:r>
      <w:proofErr w:type="spellEnd"/>
      <w:r>
        <w:rPr>
          <w:rFonts w:eastAsia="Calibri"/>
          <w:lang w:val="en-GB" w:eastAsia="en-GB"/>
        </w:rPr>
        <w:t xml:space="preserve"> da r0 a r12 </w:t>
      </w:r>
      <w:proofErr w:type="spellStart"/>
      <w:r>
        <w:rPr>
          <w:rFonts w:eastAsia="Calibri"/>
          <w:lang w:val="en-GB" w:eastAsia="en-GB"/>
        </w:rPr>
        <w:t>nello</w:t>
      </w:r>
      <w:proofErr w:type="spellEnd"/>
      <w:r>
        <w:rPr>
          <w:rFonts w:eastAsia="Calibri"/>
          <w:lang w:val="en-GB" w:eastAsia="en-GB"/>
        </w:rPr>
        <w:t xml:space="preserve"> stack MSP.</w:t>
      </w:r>
    </w:p>
    <w:p w14:paraId="7AC64DCE" w14:textId="77777777" w:rsidR="0018367C" w:rsidRDefault="004C1A4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Una </w:t>
      </w:r>
      <w:proofErr w:type="spellStart"/>
      <w:r>
        <w:rPr>
          <w:rFonts w:eastAsia="Calibri"/>
          <w:lang w:val="en-GB" w:eastAsia="en-GB"/>
        </w:rPr>
        <w:t>volta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recuperato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il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parametro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della</w:t>
      </w:r>
      <w:proofErr w:type="spellEnd"/>
      <w:r>
        <w:rPr>
          <w:rFonts w:eastAsia="Calibri"/>
          <w:lang w:val="en-GB" w:eastAsia="en-GB"/>
        </w:rPr>
        <w:t xml:space="preserve"> SVC, </w:t>
      </w:r>
      <w:proofErr w:type="spellStart"/>
      <w:r>
        <w:rPr>
          <w:rFonts w:eastAsia="Calibri"/>
          <w:lang w:val="en-GB" w:eastAsia="en-GB"/>
        </w:rPr>
        <w:t>questo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viene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salvato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nello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spazio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riservato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all’inizio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dello</w:t>
      </w:r>
      <w:proofErr w:type="spellEnd"/>
      <w:r>
        <w:rPr>
          <w:rFonts w:eastAsia="Calibri"/>
          <w:lang w:val="en-GB" w:eastAsia="en-GB"/>
        </w:rPr>
        <w:t xml:space="preserve"> stack, in </w:t>
      </w:r>
      <w:proofErr w:type="spellStart"/>
      <w:r>
        <w:rPr>
          <w:rFonts w:eastAsia="Calibri"/>
          <w:lang w:val="en-GB" w:eastAsia="en-GB"/>
        </w:rPr>
        <w:t>seguito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si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ripristinano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tutti</w:t>
      </w:r>
      <w:proofErr w:type="spellEnd"/>
      <w:r>
        <w:rPr>
          <w:rFonts w:eastAsia="Calibri"/>
          <w:lang w:val="en-GB" w:eastAsia="en-GB"/>
        </w:rPr>
        <w:t xml:space="preserve"> I </w:t>
      </w:r>
      <w:proofErr w:type="spellStart"/>
      <w:r>
        <w:rPr>
          <w:rFonts w:eastAsia="Calibri"/>
          <w:lang w:val="en-GB" w:eastAsia="en-GB"/>
        </w:rPr>
        <w:t>valori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registri</w:t>
      </w:r>
      <w:proofErr w:type="spellEnd"/>
      <w:r w:rsidR="0018367C">
        <w:rPr>
          <w:rFonts w:eastAsia="Calibri"/>
          <w:lang w:val="en-GB" w:eastAsia="en-GB"/>
        </w:rPr>
        <w:t>.</w:t>
      </w:r>
    </w:p>
    <w:p w14:paraId="547D2839" w14:textId="3E69F4F2" w:rsidR="004C1A44" w:rsidRDefault="0018367C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proofErr w:type="spellStart"/>
      <w:r>
        <w:rPr>
          <w:rFonts w:eastAsia="Calibri"/>
          <w:lang w:val="en-GB" w:eastAsia="en-GB"/>
        </w:rPr>
        <w:t>I</w:t>
      </w:r>
      <w:r w:rsidR="004C1A44">
        <w:rPr>
          <w:rFonts w:eastAsia="Calibri"/>
          <w:lang w:val="en-GB" w:eastAsia="en-GB"/>
        </w:rPr>
        <w:t>infine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viene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salvato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il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valore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originale</w:t>
      </w:r>
      <w:proofErr w:type="spellEnd"/>
      <w:r w:rsidR="004C1A44">
        <w:rPr>
          <w:rFonts w:eastAsia="Calibri"/>
          <w:lang w:val="en-GB" w:eastAsia="en-GB"/>
        </w:rPr>
        <w:t xml:space="preserve"> di </w:t>
      </w:r>
      <w:r>
        <w:rPr>
          <w:rFonts w:eastAsia="Calibri"/>
          <w:lang w:val="en-GB" w:eastAsia="en-GB"/>
        </w:rPr>
        <w:t>R</w:t>
      </w:r>
      <w:r w:rsidR="004C1A44">
        <w:rPr>
          <w:rFonts w:eastAsia="Calibri"/>
          <w:lang w:val="en-GB" w:eastAsia="en-GB"/>
        </w:rPr>
        <w:t>8(</w:t>
      </w:r>
      <w:proofErr w:type="spellStart"/>
      <w:r w:rsidR="004C1A44">
        <w:rPr>
          <w:rFonts w:eastAsia="Calibri"/>
          <w:lang w:val="en-GB" w:eastAsia="en-GB"/>
        </w:rPr>
        <w:t>quello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della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funzione</w:t>
      </w:r>
      <w:proofErr w:type="spellEnd"/>
      <w:r w:rsidR="004C1A44">
        <w:rPr>
          <w:rFonts w:eastAsia="Calibri"/>
          <w:lang w:val="en-GB" w:eastAsia="en-GB"/>
        </w:rPr>
        <w:t xml:space="preserve"> </w:t>
      </w:r>
      <w:proofErr w:type="spellStart"/>
      <w:r w:rsidR="004C1A44">
        <w:rPr>
          <w:rFonts w:eastAsia="Calibri"/>
          <w:lang w:val="en-GB" w:eastAsia="en-GB"/>
        </w:rPr>
        <w:t>chiamante</w:t>
      </w:r>
      <w:proofErr w:type="spellEnd"/>
      <w:r w:rsidR="004C1A44">
        <w:rPr>
          <w:rFonts w:eastAsia="Calibri"/>
          <w:lang w:val="en-GB" w:eastAsia="en-GB"/>
        </w:rPr>
        <w:t>)</w:t>
      </w:r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nello</w:t>
      </w:r>
      <w:proofErr w:type="spellEnd"/>
      <w:r>
        <w:rPr>
          <w:rFonts w:eastAsia="Calibri"/>
          <w:lang w:val="en-GB" w:eastAsia="en-GB"/>
        </w:rPr>
        <w:t xml:space="preserve"> stack.</w:t>
      </w:r>
    </w:p>
    <w:p w14:paraId="1367C424" w14:textId="0DC62DBA" w:rsidR="0018367C" w:rsidRDefault="0018367C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proofErr w:type="spellStart"/>
      <w:r>
        <w:rPr>
          <w:rFonts w:eastAsia="Calibri"/>
          <w:lang w:val="en-GB" w:eastAsia="en-GB"/>
        </w:rPr>
        <w:t>Tramite</w:t>
      </w:r>
      <w:proofErr w:type="spellEnd"/>
      <w:r>
        <w:rPr>
          <w:rFonts w:eastAsia="Calibri"/>
          <w:lang w:val="en-GB" w:eastAsia="en-GB"/>
        </w:rPr>
        <w:t xml:space="preserve"> una </w:t>
      </w:r>
      <w:proofErr w:type="spellStart"/>
      <w:r>
        <w:rPr>
          <w:rFonts w:eastAsia="Calibri"/>
          <w:lang w:val="en-GB" w:eastAsia="en-GB"/>
        </w:rPr>
        <w:t>lettura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nello</w:t>
      </w:r>
      <w:proofErr w:type="spellEnd"/>
      <w:r>
        <w:rPr>
          <w:rFonts w:eastAsia="Calibri"/>
          <w:lang w:val="en-GB" w:eastAsia="en-GB"/>
        </w:rPr>
        <w:t xml:space="preserve"> stack con offset 4 </w:t>
      </w:r>
      <w:proofErr w:type="spellStart"/>
      <w:r>
        <w:rPr>
          <w:rFonts w:eastAsia="Calibri"/>
          <w:lang w:val="en-GB" w:eastAsia="en-GB"/>
        </w:rPr>
        <w:t>viene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recuperato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il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valore</w:t>
      </w:r>
      <w:proofErr w:type="spellEnd"/>
      <w:r>
        <w:rPr>
          <w:rFonts w:eastAsia="Calibri"/>
          <w:lang w:val="en-GB" w:eastAsia="en-GB"/>
        </w:rPr>
        <w:t xml:space="preserve"> del </w:t>
      </w:r>
      <w:proofErr w:type="spellStart"/>
      <w:r>
        <w:rPr>
          <w:rFonts w:eastAsia="Calibri"/>
          <w:lang w:val="en-GB" w:eastAsia="en-GB"/>
        </w:rPr>
        <w:t>parametro</w:t>
      </w:r>
      <w:proofErr w:type="spellEnd"/>
      <w:r>
        <w:rPr>
          <w:rFonts w:eastAsia="Calibri"/>
          <w:lang w:val="en-GB" w:eastAsia="en-GB"/>
        </w:rPr>
        <w:t xml:space="preserve">, </w:t>
      </w:r>
      <w:proofErr w:type="spellStart"/>
      <w:r>
        <w:rPr>
          <w:rFonts w:eastAsia="Calibri"/>
          <w:lang w:val="en-GB" w:eastAsia="en-GB"/>
        </w:rPr>
        <w:t>il</w:t>
      </w:r>
      <w:proofErr w:type="spellEnd"/>
      <w:r>
        <w:rPr>
          <w:rFonts w:eastAsia="Calibri"/>
          <w:lang w:val="en-GB" w:eastAsia="en-GB"/>
        </w:rPr>
        <w:t xml:space="preserve"> quale </w:t>
      </w:r>
      <w:proofErr w:type="spellStart"/>
      <w:r>
        <w:rPr>
          <w:rFonts w:eastAsia="Calibri"/>
          <w:lang w:val="en-GB" w:eastAsia="en-GB"/>
        </w:rPr>
        <w:t>viene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utilizzato</w:t>
      </w:r>
      <w:proofErr w:type="spellEnd"/>
      <w:r>
        <w:rPr>
          <w:rFonts w:eastAsia="Calibri"/>
          <w:lang w:val="en-GB" w:eastAsia="en-GB"/>
        </w:rPr>
        <w:t xml:space="preserve"> per </w:t>
      </w:r>
      <w:proofErr w:type="spellStart"/>
      <w:r>
        <w:rPr>
          <w:rFonts w:eastAsia="Calibri"/>
          <w:lang w:val="en-GB" w:eastAsia="en-GB"/>
        </w:rPr>
        <w:t>resettare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il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valore</w:t>
      </w:r>
      <w:proofErr w:type="spellEnd"/>
      <w:r>
        <w:rPr>
          <w:rFonts w:eastAsia="Calibri"/>
          <w:lang w:val="en-GB" w:eastAsia="en-GB"/>
        </w:rPr>
        <w:t xml:space="preserve"> del </w:t>
      </w:r>
      <w:proofErr w:type="spellStart"/>
      <w:r>
        <w:rPr>
          <w:rFonts w:eastAsia="Calibri"/>
          <w:lang w:val="en-GB" w:eastAsia="en-GB"/>
        </w:rPr>
        <w:t>registro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corretto</w:t>
      </w:r>
      <w:proofErr w:type="spellEnd"/>
      <w:r>
        <w:rPr>
          <w:rFonts w:eastAsia="Calibri"/>
          <w:lang w:val="en-GB" w:eastAsia="en-GB"/>
        </w:rPr>
        <w:t xml:space="preserve"> (da R1 a R7) ed </w:t>
      </w:r>
      <w:proofErr w:type="spellStart"/>
      <w:r>
        <w:rPr>
          <w:rFonts w:eastAsia="Calibri"/>
          <w:lang w:val="en-GB" w:eastAsia="en-GB"/>
        </w:rPr>
        <w:t>infine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viene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ripristinato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il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valore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originale</w:t>
      </w:r>
      <w:proofErr w:type="spellEnd"/>
      <w:r>
        <w:rPr>
          <w:rFonts w:eastAsia="Calibri"/>
          <w:lang w:val="en-GB" w:eastAsia="en-GB"/>
        </w:rPr>
        <w:t xml:space="preserve"> di r8 con una pop </w:t>
      </w:r>
      <w:proofErr w:type="spellStart"/>
      <w:r>
        <w:rPr>
          <w:rFonts w:eastAsia="Calibri"/>
          <w:lang w:val="en-GB" w:eastAsia="en-GB"/>
        </w:rPr>
        <w:t>dallo</w:t>
      </w:r>
      <w:proofErr w:type="spellEnd"/>
      <w:r>
        <w:rPr>
          <w:rFonts w:eastAsia="Calibri"/>
          <w:lang w:val="en-GB" w:eastAsia="en-GB"/>
        </w:rPr>
        <w:t xml:space="preserve"> stack e </w:t>
      </w:r>
      <w:proofErr w:type="spellStart"/>
      <w:r>
        <w:rPr>
          <w:rFonts w:eastAsia="Calibri"/>
          <w:lang w:val="en-GB" w:eastAsia="en-GB"/>
        </w:rPr>
        <w:t>viene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incrementato</w:t>
      </w:r>
      <w:proofErr w:type="spellEnd"/>
      <w:r>
        <w:rPr>
          <w:rFonts w:eastAsia="Calibri"/>
          <w:lang w:val="en-GB" w:eastAsia="en-GB"/>
        </w:rPr>
        <w:t xml:space="preserve"> di 4il </w:t>
      </w:r>
      <w:proofErr w:type="spellStart"/>
      <w:r>
        <w:rPr>
          <w:rFonts w:eastAsia="Calibri"/>
          <w:lang w:val="en-GB" w:eastAsia="en-GB"/>
        </w:rPr>
        <w:t>vlore</w:t>
      </w:r>
      <w:proofErr w:type="spellEnd"/>
      <w:r>
        <w:rPr>
          <w:rFonts w:eastAsia="Calibri"/>
          <w:lang w:val="en-GB" w:eastAsia="en-GB"/>
        </w:rPr>
        <w:t xml:space="preserve"> di SP per </w:t>
      </w:r>
      <w:proofErr w:type="spellStart"/>
      <w:r>
        <w:rPr>
          <w:rFonts w:eastAsia="Calibri"/>
          <w:lang w:val="en-GB" w:eastAsia="en-GB"/>
        </w:rPr>
        <w:t>eliminare</w:t>
      </w:r>
      <w:proofErr w:type="spellEnd"/>
      <w:r>
        <w:rPr>
          <w:rFonts w:eastAsia="Calibri"/>
          <w:lang w:val="en-GB" w:eastAsia="en-GB"/>
        </w:rPr>
        <w:t xml:space="preserve"> lo </w:t>
      </w:r>
      <w:proofErr w:type="spellStart"/>
      <w:r>
        <w:rPr>
          <w:rFonts w:eastAsia="Calibri"/>
          <w:lang w:val="en-GB" w:eastAsia="en-GB"/>
        </w:rPr>
        <w:t>spazio</w:t>
      </w:r>
      <w:proofErr w:type="spellEnd"/>
      <w:r>
        <w:rPr>
          <w:rFonts w:eastAsia="Calibri"/>
          <w:lang w:val="en-GB" w:eastAsia="en-GB"/>
        </w:rPr>
        <w:t xml:space="preserve"> di support </w:t>
      </w:r>
      <w:proofErr w:type="spellStart"/>
      <w:r>
        <w:rPr>
          <w:rFonts w:eastAsia="Calibri"/>
          <w:lang w:val="en-GB" w:eastAsia="en-GB"/>
        </w:rPr>
        <w:t>utilizzato</w:t>
      </w:r>
      <w:proofErr w:type="spellEnd"/>
    </w:p>
    <w:p w14:paraId="0A50C4E7" w14:textId="77777777" w:rsidR="00DE2AA4" w:rsidRDefault="00DE2AA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5C04F3B" w14:textId="77777777" w:rsidR="00D92F14" w:rsidRDefault="00DE2AA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Q</w:t>
      </w:r>
      <w:r w:rsidR="00F85AA8">
        <w:rPr>
          <w:rFonts w:eastAsia="Calibri"/>
          <w:lang w:val="en-GB" w:eastAsia="en-GB"/>
        </w:rPr>
        <w:t>2</w:t>
      </w:r>
      <w:r>
        <w:rPr>
          <w:rFonts w:eastAsia="Calibri"/>
          <w:lang w:val="en-GB" w:eastAsia="en-GB"/>
        </w:rPr>
        <w:t xml:space="preserve">: What need to be changed in the </w:t>
      </w:r>
      <w:r w:rsidRPr="00CE6A3F">
        <w:rPr>
          <w:rFonts w:ascii="Courier New" w:hAnsi="Courier New" w:cs="Courier New"/>
          <w:color w:val="000000"/>
          <w:sz w:val="23"/>
          <w:szCs w:val="23"/>
          <w:lang w:val="en-GB" w:bidi="ar-SA"/>
        </w:rPr>
        <w:t>SVC</w:t>
      </w:r>
      <w:r>
        <w:rPr>
          <w:rFonts w:eastAsia="Calibri"/>
          <w:lang w:val="en-GB" w:eastAsia="en-GB"/>
        </w:rPr>
        <w:t xml:space="preserve"> handler if the access level </w:t>
      </w:r>
      <w:r w:rsidR="00510AFB">
        <w:rPr>
          <w:rFonts w:eastAsia="Calibri"/>
          <w:lang w:val="en-GB" w:eastAsia="en-GB"/>
        </w:rPr>
        <w:t xml:space="preserve">of the caller </w:t>
      </w:r>
      <w:r>
        <w:rPr>
          <w:rFonts w:eastAsia="Calibri"/>
          <w:lang w:val="en-GB" w:eastAsia="en-GB"/>
        </w:rPr>
        <w:t xml:space="preserve">is privileged? Please </w:t>
      </w:r>
    </w:p>
    <w:p w14:paraId="56C6C32C" w14:textId="77777777" w:rsidR="00D92F14" w:rsidRDefault="00D92F1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79E8757" w14:textId="7DAC51B0" w:rsidR="00DE2AA4" w:rsidRDefault="00DE2AA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report code chun</w:t>
      </w:r>
      <w:r w:rsidR="00CE6A3F">
        <w:rPr>
          <w:rFonts w:eastAsia="Calibri"/>
          <w:lang w:val="en-GB" w:eastAsia="en-GB"/>
        </w:rPr>
        <w:t>k</w:t>
      </w:r>
      <w:r>
        <w:rPr>
          <w:rFonts w:eastAsia="Calibri"/>
          <w:lang w:val="en-GB" w:eastAsia="en-GB"/>
        </w:rPr>
        <w:t xml:space="preserve"> </w:t>
      </w:r>
      <w:r w:rsidR="00CE6A3F">
        <w:rPr>
          <w:rFonts w:eastAsia="Calibri"/>
          <w:lang w:val="en-GB" w:eastAsia="en-GB"/>
        </w:rPr>
        <w:t>that</w:t>
      </w:r>
      <w:r>
        <w:rPr>
          <w:rFonts w:eastAsia="Calibri"/>
          <w:lang w:val="en-GB" w:eastAsia="en-GB"/>
        </w:rPr>
        <w:t xml:space="preserve"> solve</w:t>
      </w:r>
      <w:r w:rsidR="00CE6A3F">
        <w:rPr>
          <w:rFonts w:eastAsia="Calibri"/>
          <w:lang w:val="en-GB" w:eastAsia="en-GB"/>
        </w:rPr>
        <w:t>s</w:t>
      </w:r>
      <w:r>
        <w:rPr>
          <w:rFonts w:eastAsia="Calibri"/>
          <w:lang w:val="en-GB" w:eastAsia="en-GB"/>
        </w:rPr>
        <w:t xml:space="preserve"> this request.</w:t>
      </w:r>
    </w:p>
    <w:p w14:paraId="373E8902" w14:textId="77777777" w:rsidR="00CF6BE7" w:rsidRDefault="00CF6BE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Se </w:t>
      </w:r>
      <w:proofErr w:type="spellStart"/>
      <w:r>
        <w:rPr>
          <w:rFonts w:eastAsia="Calibri"/>
          <w:lang w:val="en-GB" w:eastAsia="en-GB"/>
        </w:rPr>
        <w:t>il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chiamante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lavora</w:t>
      </w:r>
      <w:proofErr w:type="spellEnd"/>
      <w:r>
        <w:rPr>
          <w:rFonts w:eastAsia="Calibri"/>
          <w:lang w:val="en-GB" w:eastAsia="en-GB"/>
        </w:rPr>
        <w:t xml:space="preserve"> in </w:t>
      </w:r>
      <w:proofErr w:type="spellStart"/>
      <w:r>
        <w:rPr>
          <w:rFonts w:eastAsia="Calibri"/>
          <w:lang w:val="en-GB" w:eastAsia="en-GB"/>
        </w:rPr>
        <w:t>modalità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privilegiata</w:t>
      </w:r>
      <w:proofErr w:type="spellEnd"/>
      <w:r>
        <w:rPr>
          <w:rFonts w:eastAsia="Calibri"/>
          <w:lang w:val="en-GB" w:eastAsia="en-GB"/>
        </w:rPr>
        <w:t xml:space="preserve">, </w:t>
      </w:r>
      <w:proofErr w:type="spellStart"/>
      <w:r>
        <w:rPr>
          <w:rFonts w:eastAsia="Calibri"/>
          <w:lang w:val="en-GB" w:eastAsia="en-GB"/>
        </w:rPr>
        <w:t>sia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l’handler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che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il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chiamante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utilizzeranno</w:t>
      </w:r>
      <w:proofErr w:type="spellEnd"/>
      <w:r>
        <w:rPr>
          <w:rFonts w:eastAsia="Calibri"/>
          <w:lang w:val="en-GB" w:eastAsia="en-GB"/>
        </w:rPr>
        <w:t xml:space="preserve"> lo </w:t>
      </w:r>
      <w:proofErr w:type="spellStart"/>
      <w:r>
        <w:rPr>
          <w:rFonts w:eastAsia="Calibri"/>
          <w:lang w:val="en-GB" w:eastAsia="en-GB"/>
        </w:rPr>
        <w:t>stesso</w:t>
      </w:r>
      <w:proofErr w:type="spellEnd"/>
      <w:r>
        <w:rPr>
          <w:rFonts w:eastAsia="Calibri"/>
          <w:lang w:val="en-GB" w:eastAsia="en-GB"/>
        </w:rPr>
        <w:t xml:space="preserve"> stack pointer(MSP)</w:t>
      </w:r>
    </w:p>
    <w:p w14:paraId="3F036BDF" w14:textId="117A60E4" w:rsidR="00CF6BE7" w:rsidRDefault="00CF6BE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Questo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implica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che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nell’hadler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 w:rsidR="00D92F14">
        <w:rPr>
          <w:rFonts w:eastAsia="Calibri"/>
          <w:lang w:val="en-GB" w:eastAsia="en-GB"/>
        </w:rPr>
        <w:t>dovranno</w:t>
      </w:r>
      <w:proofErr w:type="spellEnd"/>
      <w:r w:rsidR="00D92F14">
        <w:rPr>
          <w:rFonts w:eastAsia="Calibri"/>
          <w:lang w:val="en-GB" w:eastAsia="en-GB"/>
        </w:rPr>
        <w:t xml:space="preserve"> </w:t>
      </w:r>
      <w:proofErr w:type="spellStart"/>
      <w:r w:rsidR="00D92F14">
        <w:rPr>
          <w:rFonts w:eastAsia="Calibri"/>
          <w:lang w:val="en-GB" w:eastAsia="en-GB"/>
        </w:rPr>
        <w:t>essere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modificate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tutte</w:t>
      </w:r>
      <w:proofErr w:type="spellEnd"/>
      <w:r>
        <w:rPr>
          <w:rFonts w:eastAsia="Calibri"/>
          <w:lang w:val="en-GB" w:eastAsia="en-GB"/>
        </w:rPr>
        <w:t xml:space="preserve"> le </w:t>
      </w:r>
      <w:proofErr w:type="spellStart"/>
      <w:r>
        <w:rPr>
          <w:rFonts w:eastAsia="Calibri"/>
          <w:lang w:val="en-GB" w:eastAsia="en-GB"/>
        </w:rPr>
        <w:t>porzioni</w:t>
      </w:r>
      <w:proofErr w:type="spellEnd"/>
      <w:r>
        <w:rPr>
          <w:rFonts w:eastAsia="Calibri"/>
          <w:lang w:val="en-GB" w:eastAsia="en-GB"/>
        </w:rPr>
        <w:t xml:space="preserve"> di </w:t>
      </w:r>
      <w:proofErr w:type="spellStart"/>
      <w:r>
        <w:rPr>
          <w:rFonts w:eastAsia="Calibri"/>
          <w:lang w:val="en-GB" w:eastAsia="en-GB"/>
        </w:rPr>
        <w:t>codice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che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accedono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allo</w:t>
      </w:r>
      <w:proofErr w:type="spellEnd"/>
      <w:r>
        <w:rPr>
          <w:rFonts w:eastAsia="Calibri"/>
          <w:lang w:val="en-GB" w:eastAsia="en-GB"/>
        </w:rPr>
        <w:t xml:space="preserve"> stack </w:t>
      </w:r>
      <w:proofErr w:type="spellStart"/>
      <w:r>
        <w:rPr>
          <w:rFonts w:eastAsia="Calibri"/>
          <w:lang w:val="en-GB" w:eastAsia="en-GB"/>
        </w:rPr>
        <w:t>tramite</w:t>
      </w:r>
      <w:proofErr w:type="spellEnd"/>
      <w:r>
        <w:rPr>
          <w:rFonts w:eastAsia="Calibri"/>
          <w:lang w:val="en-GB" w:eastAsia="en-GB"/>
        </w:rPr>
        <w:t xml:space="preserve"> offset per </w:t>
      </w:r>
      <w:proofErr w:type="spellStart"/>
      <w:r>
        <w:rPr>
          <w:rFonts w:eastAsia="Calibri"/>
          <w:lang w:val="en-GB" w:eastAsia="en-GB"/>
        </w:rPr>
        <w:t>tenere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conto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della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presenza</w:t>
      </w:r>
      <w:proofErr w:type="spellEnd"/>
      <w:r>
        <w:rPr>
          <w:rFonts w:eastAsia="Calibri"/>
          <w:lang w:val="en-GB" w:eastAsia="en-GB"/>
        </w:rPr>
        <w:t xml:space="preserve"> in </w:t>
      </w:r>
      <w:proofErr w:type="spellStart"/>
      <w:r>
        <w:rPr>
          <w:rFonts w:eastAsia="Calibri"/>
          <w:lang w:val="en-GB" w:eastAsia="en-GB"/>
        </w:rPr>
        <w:t>cima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allo</w:t>
      </w:r>
      <w:proofErr w:type="spellEnd"/>
      <w:r>
        <w:rPr>
          <w:rFonts w:eastAsia="Calibri"/>
          <w:lang w:val="en-GB" w:eastAsia="en-GB"/>
        </w:rPr>
        <w:t xml:space="preserve"> stack </w:t>
      </w:r>
      <w:proofErr w:type="spellStart"/>
      <w:r>
        <w:rPr>
          <w:rFonts w:eastAsia="Calibri"/>
          <w:lang w:val="en-GB" w:eastAsia="en-GB"/>
        </w:rPr>
        <w:t>dei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registri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salvati</w:t>
      </w:r>
      <w:proofErr w:type="spellEnd"/>
    </w:p>
    <w:p w14:paraId="7EB77977" w14:textId="5FBBC257" w:rsidR="00D92F14" w:rsidRDefault="00D92F1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411B640A" w14:textId="5BAE5D0E" w:rsidR="00D92F14" w:rsidRDefault="00D92F14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proofErr w:type="spellStart"/>
      <w:r>
        <w:rPr>
          <w:rFonts w:eastAsia="Calibri"/>
          <w:lang w:val="en-GB" w:eastAsia="en-GB"/>
        </w:rPr>
        <w:t>Ad</w:t>
      </w:r>
      <w:proofErr w:type="spellEnd"/>
      <w:r>
        <w:rPr>
          <w:rFonts w:eastAsia="Calibri"/>
          <w:lang w:val="en-GB" w:eastAsia="en-GB"/>
        </w:rPr>
        <w:t xml:space="preserve"> </w:t>
      </w:r>
      <w:proofErr w:type="spellStart"/>
      <w:r>
        <w:rPr>
          <w:rFonts w:eastAsia="Calibri"/>
          <w:lang w:val="en-GB" w:eastAsia="en-GB"/>
        </w:rPr>
        <w:t>esempio</w:t>
      </w:r>
      <w:proofErr w:type="spellEnd"/>
      <w:r>
        <w:rPr>
          <w:rFonts w:eastAsia="Calibri"/>
          <w:lang w:val="en-GB" w:eastAsia="en-GB"/>
        </w:rPr>
        <w:t>:</w:t>
      </w:r>
    </w:p>
    <w:p w14:paraId="41407718" w14:textId="77777777" w:rsidR="00CF6BE7" w:rsidRDefault="00CF6BE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7FE1A19D" w14:textId="1934F520" w:rsidR="00CF6BE7" w:rsidRPr="00CF6BE7" w:rsidRDefault="00CF6BE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 w:hint="cs"/>
          <w:lang w:val="en-GB" w:eastAsia="en-GB"/>
        </w:rPr>
      </w:pPr>
      <w:r w:rsidRPr="00CF6BE7">
        <w:rPr>
          <w:rFonts w:ascii="Simplified Arabic Fixed" w:eastAsia="Calibri" w:hAnsi="Simplified Arabic Fixed" w:cs="Simplified Arabic Fixed" w:hint="cs"/>
          <w:lang w:val="en-GB" w:eastAsia="en-GB"/>
        </w:rPr>
        <w:t>STMFD SP!,{R8}</w:t>
      </w:r>
    </w:p>
    <w:p w14:paraId="0F09332F" w14:textId="4D596F13" w:rsidR="00CF6BE7" w:rsidRDefault="00CF6BE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lang w:val="en-GB" w:eastAsia="en-GB"/>
        </w:rPr>
      </w:pPr>
      <w:r w:rsidRPr="00CF6BE7">
        <w:rPr>
          <w:rFonts w:ascii="Simplified Arabic Fixed" w:eastAsia="Calibri" w:hAnsi="Simplified Arabic Fixed" w:cs="Simplified Arabic Fixed" w:hint="cs"/>
          <w:lang w:val="en-GB" w:eastAsia="en-GB"/>
        </w:rPr>
        <w:t>STMFD SP!, {R0-R12, LR}</w:t>
      </w:r>
      <w:r w:rsidR="008A6AAE">
        <w:rPr>
          <w:rFonts w:ascii="Simplified Arabic Fixed" w:eastAsia="Calibri" w:hAnsi="Simplified Arabic Fixed" w:cs="Simplified Arabic Fixed"/>
          <w:lang w:val="en-GB" w:eastAsia="en-GB"/>
        </w:rPr>
        <w:t xml:space="preserve"> </w:t>
      </w:r>
      <w:r w:rsidR="008A6AAE" w:rsidRPr="00D92F14">
        <w:rPr>
          <w:rFonts w:ascii="Simplified Arabic Fixed" w:eastAsia="Calibri" w:hAnsi="Simplified Arabic Fixed" w:cs="Simplified Arabic Fixed"/>
          <w:color w:val="808080" w:themeColor="background1" w:themeShade="80"/>
          <w:lang w:val="en-GB" w:eastAsia="en-GB"/>
        </w:rPr>
        <w:t>;</w:t>
      </w:r>
      <w:proofErr w:type="spellStart"/>
      <w:r w:rsidR="008A6AAE" w:rsidRPr="00D92F14">
        <w:rPr>
          <w:rFonts w:ascii="Simplified Arabic Fixed" w:eastAsia="Calibri" w:hAnsi="Simplified Arabic Fixed" w:cs="Simplified Arabic Fixed"/>
          <w:color w:val="808080" w:themeColor="background1" w:themeShade="80"/>
          <w:lang w:val="en-GB" w:eastAsia="en-GB"/>
        </w:rPr>
        <w:t>dimensione</w:t>
      </w:r>
      <w:proofErr w:type="spellEnd"/>
      <w:r w:rsidR="008A6AAE" w:rsidRPr="00D92F14">
        <w:rPr>
          <w:rFonts w:ascii="Simplified Arabic Fixed" w:eastAsia="Calibri" w:hAnsi="Simplified Arabic Fixed" w:cs="Simplified Arabic Fixed"/>
          <w:color w:val="808080" w:themeColor="background1" w:themeShade="80"/>
          <w:lang w:val="en-GB" w:eastAsia="en-GB"/>
        </w:rPr>
        <w:t xml:space="preserve"> </w:t>
      </w:r>
      <w:proofErr w:type="spellStart"/>
      <w:r w:rsidR="008A6AAE" w:rsidRPr="00D92F14">
        <w:rPr>
          <w:rFonts w:ascii="Simplified Arabic Fixed" w:eastAsia="Calibri" w:hAnsi="Simplified Arabic Fixed" w:cs="Simplified Arabic Fixed"/>
          <w:color w:val="808080" w:themeColor="background1" w:themeShade="80"/>
          <w:lang w:val="en-GB" w:eastAsia="en-GB"/>
        </w:rPr>
        <w:t>dati</w:t>
      </w:r>
      <w:proofErr w:type="spellEnd"/>
      <w:r w:rsidR="008A6AAE" w:rsidRPr="00D92F14">
        <w:rPr>
          <w:rFonts w:ascii="Simplified Arabic Fixed" w:eastAsia="Calibri" w:hAnsi="Simplified Arabic Fixed" w:cs="Simplified Arabic Fixed"/>
          <w:color w:val="808080" w:themeColor="background1" w:themeShade="80"/>
          <w:lang w:val="en-GB" w:eastAsia="en-GB"/>
        </w:rPr>
        <w:t xml:space="preserve"> </w:t>
      </w:r>
      <w:proofErr w:type="spellStart"/>
      <w:r w:rsidR="008A6AAE" w:rsidRPr="00D92F14">
        <w:rPr>
          <w:rFonts w:ascii="Simplified Arabic Fixed" w:eastAsia="Calibri" w:hAnsi="Simplified Arabic Fixed" w:cs="Simplified Arabic Fixed"/>
          <w:color w:val="808080" w:themeColor="background1" w:themeShade="80"/>
          <w:lang w:val="en-GB" w:eastAsia="en-GB"/>
        </w:rPr>
        <w:t>aggiuntivi</w:t>
      </w:r>
      <w:proofErr w:type="spellEnd"/>
      <w:r w:rsidR="008A6AAE" w:rsidRPr="00D92F14">
        <w:rPr>
          <w:rFonts w:ascii="Simplified Arabic Fixed" w:eastAsia="Calibri" w:hAnsi="Simplified Arabic Fixed" w:cs="Simplified Arabic Fixed"/>
          <w:color w:val="808080" w:themeColor="background1" w:themeShade="80"/>
          <w:lang w:val="en-GB" w:eastAsia="en-GB"/>
        </w:rPr>
        <w:t>=60B</w:t>
      </w:r>
    </w:p>
    <w:p w14:paraId="306D12E1" w14:textId="70A78759" w:rsidR="00CF6BE7" w:rsidRDefault="00CF6BE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lang w:val="en-GB" w:eastAsia="en-GB"/>
        </w:rPr>
      </w:pPr>
      <w:r>
        <w:rPr>
          <w:rFonts w:ascii="Simplified Arabic Fixed" w:eastAsia="Calibri" w:hAnsi="Simplified Arabic Fixed" w:cs="Simplified Arabic Fixed"/>
          <w:lang w:val="en-GB" w:eastAsia="en-GB"/>
        </w:rPr>
        <w:t>.</w:t>
      </w:r>
    </w:p>
    <w:p w14:paraId="660057F1" w14:textId="0328344F" w:rsidR="00CF6BE7" w:rsidRDefault="00CF6BE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lang w:val="en-GB" w:eastAsia="en-GB"/>
        </w:rPr>
      </w:pPr>
      <w:r>
        <w:rPr>
          <w:rFonts w:ascii="Simplified Arabic Fixed" w:eastAsia="Calibri" w:hAnsi="Simplified Arabic Fixed" w:cs="Simplified Arabic Fixed"/>
          <w:lang w:val="en-GB" w:eastAsia="en-GB"/>
        </w:rPr>
        <w:t>.</w:t>
      </w:r>
    </w:p>
    <w:p w14:paraId="386B7B37" w14:textId="7AF4572E" w:rsidR="00CF6BE7" w:rsidRDefault="00CF6BE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lang w:val="en-GB" w:eastAsia="en-GB"/>
        </w:rPr>
      </w:pPr>
      <w:r>
        <w:rPr>
          <w:rFonts w:ascii="Simplified Arabic Fixed" w:eastAsia="Calibri" w:hAnsi="Simplified Arabic Fixed" w:cs="Simplified Arabic Fixed"/>
          <w:lang w:val="en-GB" w:eastAsia="en-GB"/>
        </w:rPr>
        <w:t>.</w:t>
      </w:r>
    </w:p>
    <w:p w14:paraId="7E7D0D3D" w14:textId="1EE3CE31" w:rsidR="00CF6BE7" w:rsidRPr="00D92F14" w:rsidRDefault="00CF6BE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/>
          <w:color w:val="808080" w:themeColor="background1" w:themeShade="80"/>
          <w:lang w:val="en-GB" w:eastAsia="en-GB"/>
        </w:rPr>
      </w:pPr>
      <w:r w:rsidRPr="00CF6BE7">
        <w:rPr>
          <w:rFonts w:ascii="Simplified Arabic Fixed" w:eastAsia="Calibri" w:hAnsi="Simplified Arabic Fixed" w:cs="Simplified Arabic Fixed"/>
          <w:lang w:val="en-GB" w:eastAsia="en-GB"/>
        </w:rPr>
        <w:t>LDR R8, [R9, #</w:t>
      </w:r>
      <w:r w:rsidR="008A6AAE">
        <w:rPr>
          <w:rFonts w:ascii="Simplified Arabic Fixed" w:eastAsia="Calibri" w:hAnsi="Simplified Arabic Fixed" w:cs="Simplified Arabic Fixed"/>
          <w:lang w:val="en-GB" w:eastAsia="en-GB"/>
        </w:rPr>
        <w:t>8</w:t>
      </w:r>
      <w:r w:rsidRPr="00CF6BE7">
        <w:rPr>
          <w:rFonts w:ascii="Simplified Arabic Fixed" w:eastAsia="Calibri" w:hAnsi="Simplified Arabic Fixed" w:cs="Simplified Arabic Fixed"/>
          <w:lang w:val="en-GB" w:eastAsia="en-GB"/>
        </w:rPr>
        <w:t>4]</w:t>
      </w:r>
      <w:r w:rsidR="008A6AAE">
        <w:rPr>
          <w:rFonts w:ascii="Simplified Arabic Fixed" w:eastAsia="Calibri" w:hAnsi="Simplified Arabic Fixed" w:cs="Simplified Arabic Fixed"/>
          <w:lang w:val="en-GB" w:eastAsia="en-GB"/>
        </w:rPr>
        <w:t xml:space="preserve">  </w:t>
      </w:r>
      <w:r w:rsidR="008A6AAE" w:rsidRPr="008A6AAE">
        <w:rPr>
          <w:rFonts w:ascii="Simplified Arabic Fixed" w:eastAsia="Calibri" w:hAnsi="Simplified Arabic Fixed" w:cs="Simplified Arabic Fixed" w:hint="cs"/>
          <w:i/>
          <w:iCs/>
          <w:color w:val="808080" w:themeColor="background1" w:themeShade="80"/>
          <w:lang w:val="en-GB" w:eastAsia="en-GB"/>
        </w:rPr>
        <w:t>;(84= 60+24)</w:t>
      </w:r>
      <w:bookmarkStart w:id="1" w:name="_GoBack"/>
      <w:bookmarkEnd w:id="1"/>
    </w:p>
    <w:p w14:paraId="0E99E951" w14:textId="77777777" w:rsidR="00CF6BE7" w:rsidRPr="00CF6BE7" w:rsidRDefault="00CF6BE7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Simplified Arabic Fixed" w:eastAsia="Calibri" w:hAnsi="Simplified Arabic Fixed" w:cs="Simplified Arabic Fixed" w:hint="cs"/>
          <w:lang w:val="en-GB" w:eastAsia="en-GB"/>
        </w:rPr>
      </w:pPr>
    </w:p>
    <w:p w14:paraId="5C489B55" w14:textId="40F3F75E" w:rsidR="00F85AA8" w:rsidRDefault="00F85AA8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6A65958E" w14:textId="0DD21B46" w:rsidR="00CF6BE7" w:rsidRDefault="00CF6BE7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proofErr w:type="spellStart"/>
      <w:r>
        <w:rPr>
          <w:rFonts w:eastAsia="Calibri"/>
          <w:lang w:val="en-GB" w:eastAsia="en-GB"/>
        </w:rPr>
        <w:t>Occorrerà</w:t>
      </w:r>
      <w:proofErr w:type="spellEnd"/>
      <w:r>
        <w:rPr>
          <w:rFonts w:eastAsia="Calibri"/>
          <w:lang w:val="en-GB" w:eastAsia="en-GB"/>
        </w:rPr>
        <w:t xml:space="preserve"> per cui </w:t>
      </w:r>
      <w:proofErr w:type="spellStart"/>
      <w:r>
        <w:rPr>
          <w:rFonts w:eastAsia="Calibri"/>
          <w:lang w:val="en-GB" w:eastAsia="en-GB"/>
        </w:rPr>
        <w:t>aggiungere</w:t>
      </w:r>
      <w:proofErr w:type="spellEnd"/>
    </w:p>
    <w:p w14:paraId="687BE3EB" w14:textId="77777777" w:rsidR="00F85AA8" w:rsidRDefault="00F85AA8" w:rsidP="00F85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Q3: Is the encoding of the SVC numbers complete? Please comment.</w:t>
      </w:r>
    </w:p>
    <w:p w14:paraId="73E3989E" w14:textId="77777777" w:rsidR="00195775" w:rsidRDefault="00195775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2C02338F" w14:textId="7501991B" w:rsidR="00840168" w:rsidRDefault="0033173E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 xml:space="preserve">I </w:t>
      </w:r>
      <w:proofErr w:type="spellStart"/>
      <w:r>
        <w:rPr>
          <w:rFonts w:eastAsia="Calibri"/>
          <w:lang w:val="en-GB" w:eastAsia="en-GB"/>
        </w:rPr>
        <w:t>valori</w:t>
      </w:r>
      <w:proofErr w:type="spellEnd"/>
      <w:r>
        <w:rPr>
          <w:rFonts w:eastAsia="Calibri"/>
          <w:lang w:val="en-GB" w:eastAsia="en-GB"/>
        </w:rPr>
        <w:t xml:space="preserve"> da 16 a 63 </w:t>
      </w:r>
      <w:r w:rsidR="00442762">
        <w:rPr>
          <w:rFonts w:eastAsia="Calibri"/>
          <w:lang w:val="en-GB" w:eastAsia="en-GB"/>
        </w:rPr>
        <w:t xml:space="preserve">non </w:t>
      </w:r>
      <w:proofErr w:type="spellStart"/>
      <w:r w:rsidR="00442762">
        <w:rPr>
          <w:rFonts w:eastAsia="Calibri"/>
          <w:lang w:val="en-GB" w:eastAsia="en-GB"/>
        </w:rPr>
        <w:t>sono</w:t>
      </w:r>
      <w:proofErr w:type="spellEnd"/>
      <w:r w:rsidR="00442762">
        <w:rPr>
          <w:rFonts w:eastAsia="Calibri"/>
          <w:lang w:val="en-GB" w:eastAsia="en-GB"/>
        </w:rPr>
        <w:t xml:space="preserve"> </w:t>
      </w:r>
      <w:proofErr w:type="spellStart"/>
      <w:r w:rsidR="00442762">
        <w:rPr>
          <w:rFonts w:eastAsia="Calibri"/>
          <w:lang w:val="en-GB" w:eastAsia="en-GB"/>
        </w:rPr>
        <w:t>considerati</w:t>
      </w:r>
      <w:proofErr w:type="spellEnd"/>
    </w:p>
    <w:p w14:paraId="7D62D4F7" w14:textId="77777777" w:rsidR="00195775" w:rsidRDefault="00195775" w:rsidP="008C1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5390F367" w14:textId="77777777" w:rsidR="00422B6F" w:rsidRDefault="00422B6F" w:rsidP="00422B6F">
      <w:pPr>
        <w:pStyle w:val="Default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 </w:t>
      </w:r>
    </w:p>
    <w:p w14:paraId="7AD69101" w14:textId="77777777" w:rsidR="0080164F" w:rsidRDefault="0080164F" w:rsidP="00422B6F">
      <w:pPr>
        <w:pStyle w:val="Default"/>
        <w:rPr>
          <w:sz w:val="23"/>
          <w:szCs w:val="23"/>
          <w:lang w:val="en-GB"/>
        </w:rPr>
      </w:pPr>
    </w:p>
    <w:p w14:paraId="1485C45C" w14:textId="77777777" w:rsidR="0080164F" w:rsidRDefault="0080164F" w:rsidP="0080164F">
      <w:pPr>
        <w:pStyle w:val="Default"/>
        <w:jc w:val="both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lastRenderedPageBreak/>
        <w:t xml:space="preserve">Exercise </w:t>
      </w:r>
      <w:r w:rsidR="00510AFB">
        <w:rPr>
          <w:b/>
          <w:sz w:val="23"/>
          <w:szCs w:val="23"/>
          <w:lang w:val="en-GB"/>
        </w:rPr>
        <w:t>2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="00510AFB">
        <w:rPr>
          <w:sz w:val="23"/>
          <w:szCs w:val="23"/>
          <w:lang w:val="en-GB"/>
        </w:rPr>
        <w:t>Integrate ASM and C language functionalities</w:t>
      </w:r>
    </w:p>
    <w:p w14:paraId="6ACAAD99" w14:textId="77777777" w:rsidR="00F85AA8" w:rsidRDefault="00F85AA8" w:rsidP="0080164F">
      <w:pPr>
        <w:pStyle w:val="Default"/>
        <w:jc w:val="both"/>
        <w:rPr>
          <w:sz w:val="23"/>
          <w:szCs w:val="23"/>
          <w:lang w:val="en-GB"/>
        </w:rPr>
      </w:pPr>
    </w:p>
    <w:p w14:paraId="7C72BEEA" w14:textId="77777777" w:rsidR="00F85AA8" w:rsidRPr="00F85AA8" w:rsidRDefault="00F85AA8" w:rsidP="00F85AA8">
      <w:pPr>
        <w:spacing w:before="120"/>
        <w:jc w:val="both"/>
        <w:rPr>
          <w:lang w:val="en-GB"/>
        </w:rPr>
      </w:pPr>
      <w:r w:rsidRPr="00F85AA8">
        <w:rPr>
          <w:lang w:val="en-GB"/>
        </w:rPr>
        <w:t xml:space="preserve">The following function, written in ASSEMBLY language, </w:t>
      </w:r>
      <w:r w:rsidR="00BF581C">
        <w:rPr>
          <w:lang w:val="en-GB"/>
        </w:rPr>
        <w:t xml:space="preserve">is </w:t>
      </w:r>
      <w:r w:rsidRPr="00F85AA8">
        <w:rPr>
          <w:lang w:val="en-GB"/>
        </w:rPr>
        <w:t>invoked</w:t>
      </w:r>
      <w:r>
        <w:rPr>
          <w:lang w:val="en-GB"/>
        </w:rPr>
        <w:t xml:space="preserve"> from a main C language function:</w:t>
      </w:r>
    </w:p>
    <w:p w14:paraId="59130C6B" w14:textId="77777777" w:rsidR="00F85AA8" w:rsidRPr="00C910C8" w:rsidRDefault="00F85AA8" w:rsidP="00F85AA8">
      <w:pPr>
        <w:pStyle w:val="Paragrafoelenco"/>
        <w:ind w:left="1440" w:firstLine="720"/>
        <w:rPr>
          <w:rFonts w:ascii="Lucida Sans Unicode" w:hAnsi="Lucida Sans Unicode" w:cs="Lucida Sans Unicode"/>
          <w:sz w:val="12"/>
          <w:lang w:val="en-GB"/>
        </w:rPr>
      </w:pPr>
    </w:p>
    <w:p w14:paraId="4AD056FD" w14:textId="77777777" w:rsidR="00F85AA8" w:rsidRDefault="00F85AA8" w:rsidP="00F85AA8">
      <w:pPr>
        <w:pStyle w:val="Paragrafoelenco"/>
        <w:ind w:left="1980"/>
        <w:rPr>
          <w:rFonts w:ascii="Lucida Sans Unicode" w:hAnsi="Lucida Sans Unicode" w:cs="Lucida Sans Unicode"/>
          <w:sz w:val="22"/>
          <w:lang w:val="en-GB"/>
        </w:rPr>
      </w:pPr>
      <w:r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 w:rsidRPr="008B029F">
        <w:rPr>
          <w:rFonts w:ascii="Lucida Sans Unicode" w:hAnsi="Lucida Sans Unicode" w:cs="Lucida Sans Unicode"/>
          <w:sz w:val="22"/>
          <w:lang w:val="en-GB"/>
        </w:rPr>
        <w:t xml:space="preserve">int </w:t>
      </w:r>
      <w:r>
        <w:rPr>
          <w:rFonts w:ascii="Lucida Sans Unicode" w:hAnsi="Lucida Sans Unicode" w:cs="Lucida Sans Unicode"/>
          <w:sz w:val="22"/>
          <w:lang w:val="en-GB"/>
        </w:rPr>
        <w:t>average</w:t>
      </w:r>
      <w:r w:rsidRPr="008B029F">
        <w:rPr>
          <w:rFonts w:ascii="Lucida Sans Unicode" w:hAnsi="Lucida Sans Unicode" w:cs="Lucida Sans Unicode"/>
          <w:sz w:val="22"/>
          <w:lang w:val="en-GB"/>
        </w:rPr>
        <w:t>(</w:t>
      </w:r>
      <w:r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 w:rsidRPr="008B029F">
        <w:rPr>
          <w:rFonts w:ascii="Lucida Sans Unicode" w:hAnsi="Lucida Sans Unicode" w:cs="Lucida Sans Unicode"/>
          <w:sz w:val="22"/>
          <w:lang w:val="en-GB"/>
        </w:rPr>
        <w:t>int</w:t>
      </w:r>
      <w:r>
        <w:rPr>
          <w:rFonts w:ascii="Lucida Sans Unicode" w:hAnsi="Lucida Sans Unicode" w:cs="Lucida Sans Unicode"/>
          <w:sz w:val="22"/>
          <w:lang w:val="en-GB"/>
        </w:rPr>
        <w:t>*</w:t>
      </w:r>
      <w:r w:rsidRPr="008B029F">
        <w:rPr>
          <w:rFonts w:ascii="Lucida Sans Unicode" w:hAnsi="Lucida Sans Unicode" w:cs="Lucida Sans Unicode"/>
          <w:sz w:val="22"/>
          <w:lang w:val="en-GB"/>
        </w:rPr>
        <w:t xml:space="preserve"> </w:t>
      </w:r>
      <w:r>
        <w:rPr>
          <w:rFonts w:ascii="Lucida Sans Unicode" w:hAnsi="Lucida Sans Unicode" w:cs="Lucida Sans Unicode"/>
          <w:sz w:val="22"/>
          <w:lang w:val="en-GB"/>
        </w:rPr>
        <w:t>V</w:t>
      </w:r>
      <w:r w:rsidRPr="008B029F">
        <w:rPr>
          <w:rFonts w:ascii="Lucida Sans Unicode" w:hAnsi="Lucida Sans Unicode" w:cs="Lucida Sans Unicode"/>
          <w:sz w:val="22"/>
          <w:lang w:val="en-GB"/>
        </w:rPr>
        <w:t xml:space="preserve">, </w:t>
      </w:r>
      <w:r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 w:rsidRPr="008B029F">
        <w:rPr>
          <w:rFonts w:ascii="Lucida Sans Unicode" w:hAnsi="Lucida Sans Unicode" w:cs="Lucida Sans Unicode"/>
          <w:sz w:val="22"/>
          <w:lang w:val="en-GB"/>
        </w:rPr>
        <w:t xml:space="preserve">int </w:t>
      </w:r>
      <w:r>
        <w:rPr>
          <w:rFonts w:ascii="Lucida Sans Unicode" w:hAnsi="Lucida Sans Unicode" w:cs="Lucida Sans Unicode"/>
          <w:sz w:val="22"/>
          <w:lang w:val="en-GB"/>
        </w:rPr>
        <w:t>n</w:t>
      </w:r>
      <w:r w:rsidRPr="008B029F">
        <w:rPr>
          <w:rFonts w:ascii="Lucida Sans Unicode" w:hAnsi="Lucida Sans Unicode" w:cs="Lucida Sans Unicode"/>
          <w:sz w:val="22"/>
          <w:lang w:val="en-GB"/>
        </w:rPr>
        <w:t>);</w:t>
      </w:r>
      <w:r>
        <w:rPr>
          <w:rFonts w:ascii="Lucida Sans Unicode" w:hAnsi="Lucida Sans Unicode" w:cs="Lucida Sans Unicode"/>
          <w:sz w:val="22"/>
          <w:lang w:val="en-GB"/>
        </w:rPr>
        <w:t xml:space="preserve"> </w:t>
      </w:r>
      <w:r>
        <w:rPr>
          <w:rFonts w:ascii="Lucida Sans Unicode" w:hAnsi="Lucida Sans Unicode" w:cs="Lucida Sans Unicode"/>
          <w:sz w:val="22"/>
          <w:lang w:val="en-GB"/>
        </w:rPr>
        <w:tab/>
      </w:r>
      <w:r>
        <w:rPr>
          <w:rFonts w:ascii="Lucida Sans Unicode" w:hAnsi="Lucida Sans Unicode" w:cs="Lucida Sans Unicode"/>
          <w:sz w:val="22"/>
          <w:lang w:val="en-GB"/>
        </w:rPr>
        <w:br/>
        <w:t>/* where n is the number of V elements */</w:t>
      </w:r>
    </w:p>
    <w:p w14:paraId="35A5F3E3" w14:textId="77777777" w:rsidR="00F85AA8" w:rsidRDefault="00F85AA8" w:rsidP="00F85AA8">
      <w:pPr>
        <w:rPr>
          <w:lang w:val="en-GB"/>
        </w:rPr>
      </w:pPr>
    </w:p>
    <w:p w14:paraId="3A8A2C59" w14:textId="77777777" w:rsidR="00F85AA8" w:rsidRPr="00F85AA8" w:rsidRDefault="00F85AA8" w:rsidP="00F85AA8">
      <w:pPr>
        <w:rPr>
          <w:lang w:val="en-GB"/>
        </w:rPr>
      </w:pPr>
      <w:r>
        <w:rPr>
          <w:lang w:val="en-GB"/>
        </w:rPr>
        <w:t xml:space="preserve">The function </w:t>
      </w:r>
      <w:r w:rsidRPr="00F85AA8">
        <w:rPr>
          <w:lang w:val="en-GB"/>
        </w:rPr>
        <w:t>returns alternatively</w:t>
      </w:r>
      <w:r>
        <w:rPr>
          <w:lang w:val="en-GB"/>
        </w:rPr>
        <w:t>:</w:t>
      </w:r>
    </w:p>
    <w:p w14:paraId="61D426D9" w14:textId="77777777" w:rsidR="00F85AA8" w:rsidRDefault="00F85AA8" w:rsidP="00F85AA8">
      <w:pPr>
        <w:pStyle w:val="Paragrafoelenco"/>
        <w:numPr>
          <w:ilvl w:val="0"/>
          <w:numId w:val="18"/>
        </w:numPr>
        <w:spacing w:before="120"/>
        <w:jc w:val="both"/>
        <w:rPr>
          <w:lang w:val="en-GB"/>
        </w:rPr>
      </w:pPr>
      <w:r>
        <w:rPr>
          <w:lang w:val="en-GB"/>
        </w:rPr>
        <w:t>the</w:t>
      </w:r>
      <w:r w:rsidR="00BF581C">
        <w:rPr>
          <w:lang w:val="en-GB"/>
        </w:rPr>
        <w:t xml:space="preserve"> integer</w:t>
      </w:r>
      <w:r>
        <w:rPr>
          <w:lang w:val="en-GB"/>
        </w:rPr>
        <w:t xml:space="preserve"> average value of the values stored in V, or</w:t>
      </w:r>
    </w:p>
    <w:p w14:paraId="22E34ED7" w14:textId="77777777" w:rsidR="00F85AA8" w:rsidRDefault="00F85AA8" w:rsidP="00F85AA8">
      <w:pPr>
        <w:pStyle w:val="Paragrafoelenco"/>
        <w:numPr>
          <w:ilvl w:val="0"/>
          <w:numId w:val="18"/>
        </w:numPr>
        <w:spacing w:before="120"/>
        <w:jc w:val="both"/>
        <w:rPr>
          <w:lang w:val="en-GB"/>
        </w:rPr>
      </w:pPr>
      <w:r>
        <w:rPr>
          <w:lang w:val="en-GB"/>
        </w:rPr>
        <w:t>value 0 if any significant error is encountered in the accumulation of the values.</w:t>
      </w:r>
    </w:p>
    <w:p w14:paraId="05545930" w14:textId="77777777" w:rsidR="00F85AA8" w:rsidRDefault="00F85AA8" w:rsidP="0080164F">
      <w:pPr>
        <w:pStyle w:val="Default"/>
        <w:jc w:val="both"/>
        <w:rPr>
          <w:sz w:val="23"/>
          <w:szCs w:val="23"/>
          <w:lang w:val="en-GB"/>
        </w:rPr>
      </w:pPr>
    </w:p>
    <w:p w14:paraId="0FEE3A11" w14:textId="77777777" w:rsidR="00F85AA8" w:rsidRPr="00BF581C" w:rsidRDefault="00F85AA8" w:rsidP="00BF581C">
      <w:pPr>
        <w:spacing w:before="120"/>
        <w:jc w:val="both"/>
        <w:rPr>
          <w:lang w:val="en-GB"/>
        </w:rPr>
      </w:pPr>
      <w:r>
        <w:rPr>
          <w:lang w:val="en-GB"/>
        </w:rPr>
        <w:t xml:space="preserve">The main C language function takes care of declare an unsigned integer vector called V and composed of N elements. At declaration time, the vector is </w:t>
      </w:r>
      <w:r w:rsidR="00BF581C">
        <w:rPr>
          <w:lang w:val="en-GB"/>
        </w:rPr>
        <w:t xml:space="preserve">statically </w:t>
      </w:r>
      <w:r>
        <w:rPr>
          <w:lang w:val="en-GB"/>
        </w:rPr>
        <w:t>filled by random values.</w:t>
      </w:r>
    </w:p>
    <w:p w14:paraId="4136576C" w14:textId="77777777" w:rsidR="0080164F" w:rsidRDefault="0080164F" w:rsidP="00422B6F">
      <w:pPr>
        <w:pStyle w:val="Default"/>
        <w:rPr>
          <w:sz w:val="23"/>
          <w:szCs w:val="23"/>
          <w:lang w:val="en-GB"/>
        </w:rPr>
      </w:pPr>
    </w:p>
    <w:p w14:paraId="5CC49B61" w14:textId="77777777" w:rsidR="00510AFB" w:rsidRDefault="00BF581C" w:rsidP="00422B6F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Please fill the table below.</w:t>
      </w:r>
    </w:p>
    <w:tbl>
      <w:tblPr>
        <w:tblStyle w:val="Grigliatabella"/>
        <w:tblW w:w="9923" w:type="dxa"/>
        <w:tblInd w:w="-147" w:type="dxa"/>
        <w:tblLook w:val="04A0" w:firstRow="1" w:lastRow="0" w:firstColumn="1" w:lastColumn="0" w:noHBand="0" w:noVBand="1"/>
      </w:tblPr>
      <w:tblGrid>
        <w:gridCol w:w="1559"/>
        <w:gridCol w:w="2788"/>
        <w:gridCol w:w="2788"/>
        <w:gridCol w:w="2788"/>
      </w:tblGrid>
      <w:tr w:rsidR="00CF0726" w14:paraId="201ABC64" w14:textId="77777777" w:rsidTr="00CF0726">
        <w:trPr>
          <w:trHeight w:val="34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CD93" w14:textId="77777777" w:rsidR="00CF0726" w:rsidRPr="00BF581C" w:rsidRDefault="00BF581C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lang w:val="en-GB" w:eastAsia="en-GB"/>
              </w:rPr>
            </w:pPr>
            <w:r>
              <w:rPr>
                <w:rFonts w:eastAsia="Calibri"/>
                <w:i/>
                <w:lang w:val="en-GB" w:eastAsia="en-GB"/>
              </w:rPr>
              <w:t xml:space="preserve">F = </w:t>
            </w:r>
            <w:r w:rsidRPr="00BF581C">
              <w:rPr>
                <w:rFonts w:eastAsia="Calibri"/>
                <w:i/>
                <w:lang w:val="en-GB" w:eastAsia="en-GB"/>
              </w:rPr>
              <w:t>12MHz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6B7A" w14:textId="77777777" w:rsidR="00BF581C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Execution time</w:t>
            </w:r>
            <w:r w:rsidR="00BF581C">
              <w:rPr>
                <w:rFonts w:eastAsia="Calibri"/>
                <w:lang w:eastAsia="en-GB"/>
              </w:rPr>
              <w:t xml:space="preserve"> </w:t>
            </w:r>
          </w:p>
          <w:p w14:paraId="6747F086" w14:textId="77777777" w:rsidR="00CF0726" w:rsidRDefault="00BF581C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(clock cycles)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3047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Code size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E757" w14:textId="77777777" w:rsidR="00CF0726" w:rsidRDefault="00CF072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Data size</w:t>
            </w:r>
          </w:p>
        </w:tc>
      </w:tr>
      <w:tr w:rsidR="00271A39" w14:paraId="60FFD017" w14:textId="77777777" w:rsidTr="00194CE9">
        <w:trPr>
          <w:trHeight w:val="34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FC41" w14:textId="77777777" w:rsidR="00271A39" w:rsidRDefault="00271A39" w:rsidP="00271A39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Exercise 1)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F1EBB" w14:textId="7F8A36C3" w:rsidR="00271A39" w:rsidRDefault="00271A39" w:rsidP="00271A39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71A39">
              <w:rPr>
                <w:rFonts w:eastAsia="Calibri"/>
                <w:lang w:eastAsia="en-GB"/>
              </w:rPr>
              <w:t>291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D2F6" w14:textId="32721AB1" w:rsidR="00271A39" w:rsidRDefault="00271A39" w:rsidP="00271A39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300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BF7D8" w14:textId="29B969A0" w:rsidR="00271A39" w:rsidRDefault="00271A39" w:rsidP="00271A39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1044</w:t>
            </w:r>
          </w:p>
        </w:tc>
      </w:tr>
      <w:tr w:rsidR="00271A39" w14:paraId="23F1631E" w14:textId="77777777" w:rsidTr="00194CE9">
        <w:trPr>
          <w:trHeight w:val="34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EEC27" w14:textId="77777777" w:rsidR="00271A39" w:rsidRDefault="00271A39" w:rsidP="00271A39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Exercise 2) 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6804B" w14:textId="360C896F" w:rsidR="00271A39" w:rsidRDefault="00271A39" w:rsidP="00271A39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271A39">
              <w:rPr>
                <w:rFonts w:eastAsia="Calibri"/>
                <w:lang w:eastAsia="en-GB"/>
              </w:rPr>
              <w:t>670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74D7" w14:textId="4F3DD3B2" w:rsidR="00271A39" w:rsidRDefault="00271A39" w:rsidP="00271A39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504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53C5" w14:textId="594E22DD" w:rsidR="00271A39" w:rsidRDefault="00271A39" w:rsidP="00271A39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872</w:t>
            </w:r>
          </w:p>
        </w:tc>
      </w:tr>
    </w:tbl>
    <w:p w14:paraId="7E74325D" w14:textId="77777777" w:rsidR="00510AFB" w:rsidRDefault="00510AFB" w:rsidP="00422B6F">
      <w:pPr>
        <w:pStyle w:val="Default"/>
        <w:rPr>
          <w:sz w:val="23"/>
          <w:szCs w:val="23"/>
          <w:lang w:val="en-GB"/>
        </w:rPr>
      </w:pPr>
    </w:p>
    <w:sectPr w:rsidR="00510AFB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F74129"/>
    <w:multiLevelType w:val="hybridMultilevel"/>
    <w:tmpl w:val="1E82A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7"/>
  </w:num>
  <w:num w:numId="5">
    <w:abstractNumId w:val="11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4"/>
  </w:num>
  <w:num w:numId="11">
    <w:abstractNumId w:val="8"/>
  </w:num>
  <w:num w:numId="12">
    <w:abstractNumId w:val="2"/>
  </w:num>
  <w:num w:numId="13">
    <w:abstractNumId w:val="16"/>
  </w:num>
  <w:num w:numId="14">
    <w:abstractNumId w:val="5"/>
  </w:num>
  <w:num w:numId="15">
    <w:abstractNumId w:val="13"/>
  </w:num>
  <w:num w:numId="16">
    <w:abstractNumId w:val="15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8477A"/>
    <w:rsid w:val="00096F5D"/>
    <w:rsid w:val="000A4077"/>
    <w:rsid w:val="000B1B38"/>
    <w:rsid w:val="000B737E"/>
    <w:rsid w:val="00122332"/>
    <w:rsid w:val="0013666A"/>
    <w:rsid w:val="00145F23"/>
    <w:rsid w:val="0018367C"/>
    <w:rsid w:val="00195775"/>
    <w:rsid w:val="001A2DB7"/>
    <w:rsid w:val="001C23EC"/>
    <w:rsid w:val="001E645D"/>
    <w:rsid w:val="002204B6"/>
    <w:rsid w:val="00271A39"/>
    <w:rsid w:val="002B68AD"/>
    <w:rsid w:val="002C12DC"/>
    <w:rsid w:val="002C26FF"/>
    <w:rsid w:val="002C4155"/>
    <w:rsid w:val="002D024F"/>
    <w:rsid w:val="003048B3"/>
    <w:rsid w:val="00323402"/>
    <w:rsid w:val="00325BF8"/>
    <w:rsid w:val="0033173E"/>
    <w:rsid w:val="00342B25"/>
    <w:rsid w:val="003573D7"/>
    <w:rsid w:val="00364753"/>
    <w:rsid w:val="00387786"/>
    <w:rsid w:val="00393411"/>
    <w:rsid w:val="003C40DC"/>
    <w:rsid w:val="003D1F16"/>
    <w:rsid w:val="003D231B"/>
    <w:rsid w:val="003F298E"/>
    <w:rsid w:val="004127EB"/>
    <w:rsid w:val="00422B6F"/>
    <w:rsid w:val="00433106"/>
    <w:rsid w:val="004410FF"/>
    <w:rsid w:val="00442762"/>
    <w:rsid w:val="004B5206"/>
    <w:rsid w:val="004C1A44"/>
    <w:rsid w:val="00510AFB"/>
    <w:rsid w:val="005113EA"/>
    <w:rsid w:val="00551E70"/>
    <w:rsid w:val="00562934"/>
    <w:rsid w:val="0058491C"/>
    <w:rsid w:val="005A387E"/>
    <w:rsid w:val="005D1AC7"/>
    <w:rsid w:val="00631FFA"/>
    <w:rsid w:val="006361CD"/>
    <w:rsid w:val="0063793A"/>
    <w:rsid w:val="00670DC8"/>
    <w:rsid w:val="00671686"/>
    <w:rsid w:val="006D30BE"/>
    <w:rsid w:val="007235B1"/>
    <w:rsid w:val="00737530"/>
    <w:rsid w:val="00774E83"/>
    <w:rsid w:val="007D50C9"/>
    <w:rsid w:val="007F2C6C"/>
    <w:rsid w:val="0080164F"/>
    <w:rsid w:val="008017FA"/>
    <w:rsid w:val="0081132F"/>
    <w:rsid w:val="008370D6"/>
    <w:rsid w:val="00840168"/>
    <w:rsid w:val="008A045D"/>
    <w:rsid w:val="008A6AAE"/>
    <w:rsid w:val="008C1D28"/>
    <w:rsid w:val="008F60F3"/>
    <w:rsid w:val="00923BE8"/>
    <w:rsid w:val="00935858"/>
    <w:rsid w:val="00944CB3"/>
    <w:rsid w:val="009A0F74"/>
    <w:rsid w:val="009B012A"/>
    <w:rsid w:val="009E1A2C"/>
    <w:rsid w:val="009F043F"/>
    <w:rsid w:val="00A07C73"/>
    <w:rsid w:val="00A32C7A"/>
    <w:rsid w:val="00A36730"/>
    <w:rsid w:val="00A6447B"/>
    <w:rsid w:val="00A8439B"/>
    <w:rsid w:val="00AA0B9C"/>
    <w:rsid w:val="00AB5D5A"/>
    <w:rsid w:val="00AD7C32"/>
    <w:rsid w:val="00B12F46"/>
    <w:rsid w:val="00B26F84"/>
    <w:rsid w:val="00B30A4F"/>
    <w:rsid w:val="00B33020"/>
    <w:rsid w:val="00B42B48"/>
    <w:rsid w:val="00B4444E"/>
    <w:rsid w:val="00B53E72"/>
    <w:rsid w:val="00B60D00"/>
    <w:rsid w:val="00B63145"/>
    <w:rsid w:val="00B660FC"/>
    <w:rsid w:val="00B6616C"/>
    <w:rsid w:val="00B86D07"/>
    <w:rsid w:val="00BF581C"/>
    <w:rsid w:val="00C0045F"/>
    <w:rsid w:val="00C027E6"/>
    <w:rsid w:val="00C34FAF"/>
    <w:rsid w:val="00C62158"/>
    <w:rsid w:val="00C63F0D"/>
    <w:rsid w:val="00C9520A"/>
    <w:rsid w:val="00CC3033"/>
    <w:rsid w:val="00CC4317"/>
    <w:rsid w:val="00CC5815"/>
    <w:rsid w:val="00CE6A3F"/>
    <w:rsid w:val="00CF0726"/>
    <w:rsid w:val="00CF6BE7"/>
    <w:rsid w:val="00D04938"/>
    <w:rsid w:val="00D11C46"/>
    <w:rsid w:val="00D345E8"/>
    <w:rsid w:val="00D647A8"/>
    <w:rsid w:val="00D92F14"/>
    <w:rsid w:val="00D93F6F"/>
    <w:rsid w:val="00DB197E"/>
    <w:rsid w:val="00DC2CF7"/>
    <w:rsid w:val="00DD1A91"/>
    <w:rsid w:val="00DD2638"/>
    <w:rsid w:val="00DE2AA4"/>
    <w:rsid w:val="00E13DC1"/>
    <w:rsid w:val="00E3601F"/>
    <w:rsid w:val="00E40429"/>
    <w:rsid w:val="00E616CD"/>
    <w:rsid w:val="00E639FF"/>
    <w:rsid w:val="00E70BC8"/>
    <w:rsid w:val="00EC7841"/>
    <w:rsid w:val="00EE3A3C"/>
    <w:rsid w:val="00F01544"/>
    <w:rsid w:val="00F17C46"/>
    <w:rsid w:val="00F2307A"/>
    <w:rsid w:val="00F32541"/>
    <w:rsid w:val="00F85AA8"/>
    <w:rsid w:val="00F94C00"/>
    <w:rsid w:val="00F97A62"/>
    <w:rsid w:val="00FB0D40"/>
    <w:rsid w:val="00F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D3E5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character" w:styleId="Rimandocommento">
    <w:name w:val="annotation reference"/>
    <w:basedOn w:val="Carpredefinitoparagrafo"/>
    <w:uiPriority w:val="99"/>
    <w:semiHidden/>
    <w:unhideWhenUsed/>
    <w:rsid w:val="005A387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A387E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A387E"/>
    <w:rPr>
      <w:rFonts w:cs="Mangal"/>
      <w:color w:val="00000A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A387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A387E"/>
    <w:rPr>
      <w:rFonts w:cs="Mangal"/>
      <w:b/>
      <w:bCs/>
      <w:color w:val="00000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Presentation.ppt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BERGIA STEFANO</cp:lastModifiedBy>
  <cp:revision>15</cp:revision>
  <cp:lastPrinted>2017-01-10T15:02:00Z</cp:lastPrinted>
  <dcterms:created xsi:type="dcterms:W3CDTF">2019-12-02T16:36:00Z</dcterms:created>
  <dcterms:modified xsi:type="dcterms:W3CDTF">2019-12-04T10:49:00Z</dcterms:modified>
  <dc:language>it-IT</dc:language>
</cp:coreProperties>
</file>