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4CB75" w14:textId="6A47BDC8" w:rsidR="006C0960" w:rsidRPr="008473AB" w:rsidRDefault="008473AB" w:rsidP="008473AB">
      <w:pPr>
        <w:pStyle w:val="Titolo"/>
        <w:rPr>
          <w:rFonts w:ascii="Times New Roman" w:hAnsi="Times New Roman" w:cs="Times New Roman"/>
        </w:rPr>
      </w:pPr>
      <w:r w:rsidRPr="008473AB">
        <w:rPr>
          <w:rFonts w:ascii="Times New Roman" w:hAnsi="Times New Roman" w:cs="Times New Roman"/>
        </w:rPr>
        <w:t>Build Week Covid-19</w:t>
      </w:r>
    </w:p>
    <w:p w14:paraId="6AF7B753" w14:textId="77777777" w:rsidR="008473AB" w:rsidRPr="008473AB" w:rsidRDefault="008473AB" w:rsidP="008473AB">
      <w:pPr>
        <w:rPr>
          <w:rFonts w:ascii="Times New Roman" w:hAnsi="Times New Roman" w:cs="Times New Roman"/>
        </w:rPr>
      </w:pPr>
    </w:p>
    <w:p w14:paraId="2FB74680" w14:textId="11E3BAA6" w:rsidR="008473AB" w:rsidRPr="008473AB" w:rsidRDefault="008473AB" w:rsidP="008473AB">
      <w:pPr>
        <w:pStyle w:val="Titolo3"/>
        <w:rPr>
          <w:rFonts w:ascii="Times New Roman" w:hAnsi="Times New Roman" w:cs="Times New Roman"/>
        </w:rPr>
      </w:pPr>
      <w:r w:rsidRPr="008473AB">
        <w:rPr>
          <w:rStyle w:val="Titolo2Carattere"/>
          <w:rFonts w:ascii="Times New Roman" w:hAnsi="Times New Roman" w:cs="Times New Roman"/>
        </w:rPr>
        <w:t>Obbiettivi:</w:t>
      </w:r>
      <w:r w:rsidRPr="008473AB">
        <w:rPr>
          <w:rFonts w:ascii="Times New Roman" w:hAnsi="Times New Roman" w:cs="Times New Roman"/>
        </w:rPr>
        <w:t xml:space="preserve"> </w:t>
      </w:r>
    </w:p>
    <w:p w14:paraId="2D286175" w14:textId="079C55C6" w:rsidR="008473AB" w:rsidRDefault="008473AB" w:rsidP="008473AB">
      <w:pPr>
        <w:pStyle w:val="Paragrafoelenco"/>
        <w:numPr>
          <w:ilvl w:val="0"/>
          <w:numId w:val="1"/>
        </w:numPr>
        <w:rPr>
          <w:rFonts w:ascii="Times New Roman" w:hAnsi="Times New Roman" w:cs="Times New Roman"/>
          <w:sz w:val="24"/>
          <w:szCs w:val="24"/>
        </w:rPr>
      </w:pPr>
      <w:r w:rsidRPr="008473AB">
        <w:rPr>
          <w:rFonts w:ascii="Times New Roman" w:hAnsi="Times New Roman" w:cs="Times New Roman"/>
          <w:sz w:val="24"/>
          <w:szCs w:val="24"/>
        </w:rPr>
        <w:t>Redare un documento per l’utilizzo dei dati e il loro formato.</w:t>
      </w:r>
    </w:p>
    <w:p w14:paraId="4719242E" w14:textId="77777777" w:rsidR="008473AB" w:rsidRPr="008473AB" w:rsidRDefault="008473AB" w:rsidP="008473AB">
      <w:pPr>
        <w:pStyle w:val="Paragrafoelenco"/>
        <w:rPr>
          <w:rFonts w:ascii="Times New Roman" w:hAnsi="Times New Roman" w:cs="Times New Roman"/>
          <w:sz w:val="24"/>
          <w:szCs w:val="24"/>
        </w:rPr>
      </w:pPr>
    </w:p>
    <w:p w14:paraId="7E7663E8" w14:textId="65DA251D" w:rsidR="008473AB" w:rsidRPr="008473AB" w:rsidRDefault="008473AB" w:rsidP="008473AB">
      <w:pPr>
        <w:pStyle w:val="Paragrafoelenco"/>
        <w:numPr>
          <w:ilvl w:val="0"/>
          <w:numId w:val="1"/>
        </w:numPr>
        <w:rPr>
          <w:rFonts w:ascii="Times New Roman" w:hAnsi="Times New Roman" w:cs="Times New Roman"/>
          <w:sz w:val="24"/>
          <w:szCs w:val="24"/>
        </w:rPr>
      </w:pPr>
      <w:r w:rsidRPr="008473AB">
        <w:rPr>
          <w:rFonts w:ascii="Times New Roman" w:hAnsi="Times New Roman" w:cs="Times New Roman"/>
          <w:sz w:val="24"/>
          <w:szCs w:val="24"/>
        </w:rPr>
        <w:t>Tracciare l’andamento Contagiati, Deceduti, Guariti, Vaccinati dal 2020 ad oggi.</w:t>
      </w:r>
    </w:p>
    <w:p w14:paraId="608F8F39" w14:textId="77777777" w:rsidR="008473AB" w:rsidRDefault="008473AB" w:rsidP="008473AB">
      <w:pPr>
        <w:rPr>
          <w:rFonts w:ascii="Times New Roman" w:hAnsi="Times New Roman" w:cs="Times New Roman"/>
          <w:sz w:val="24"/>
          <w:szCs w:val="24"/>
        </w:rPr>
      </w:pPr>
    </w:p>
    <w:p w14:paraId="2A49ADAC" w14:textId="77777777" w:rsidR="008473AB" w:rsidRDefault="008473AB" w:rsidP="008473AB">
      <w:pPr>
        <w:rPr>
          <w:rFonts w:ascii="Times New Roman" w:hAnsi="Times New Roman" w:cs="Times New Roman"/>
          <w:sz w:val="24"/>
          <w:szCs w:val="24"/>
        </w:rPr>
      </w:pPr>
    </w:p>
    <w:p w14:paraId="5DCCA9D5" w14:textId="2722533F" w:rsidR="008473AB" w:rsidRDefault="00C33EC2" w:rsidP="008473AB">
      <w:pPr>
        <w:pStyle w:val="Titolo2"/>
      </w:pPr>
      <w:r>
        <w:t>Introduzione dati</w:t>
      </w:r>
    </w:p>
    <w:p w14:paraId="3E503846" w14:textId="77777777" w:rsidR="008473AB" w:rsidRPr="008473AB" w:rsidRDefault="008473AB" w:rsidP="008473AB">
      <w:pPr>
        <w:rPr>
          <w:rFonts w:ascii="Times New Roman" w:hAnsi="Times New Roman" w:cs="Times New Roman"/>
          <w:sz w:val="24"/>
          <w:szCs w:val="24"/>
        </w:rPr>
      </w:pPr>
      <w:r w:rsidRPr="008473AB">
        <w:rPr>
          <w:rFonts w:ascii="Times New Roman" w:hAnsi="Times New Roman" w:cs="Times New Roman"/>
          <w:sz w:val="24"/>
          <w:szCs w:val="24"/>
        </w:rPr>
        <w:t xml:space="preserve">a. La fonte dei dati </w:t>
      </w:r>
    </w:p>
    <w:p w14:paraId="573A4276" w14:textId="77777777" w:rsidR="008473AB" w:rsidRPr="008473AB" w:rsidRDefault="008473AB" w:rsidP="008473AB">
      <w:pPr>
        <w:rPr>
          <w:rFonts w:ascii="Times New Roman" w:hAnsi="Times New Roman" w:cs="Times New Roman"/>
          <w:sz w:val="24"/>
          <w:szCs w:val="24"/>
        </w:rPr>
      </w:pPr>
      <w:r w:rsidRPr="008473AB">
        <w:rPr>
          <w:rFonts w:ascii="Times New Roman" w:hAnsi="Times New Roman" w:cs="Times New Roman"/>
          <w:sz w:val="24"/>
          <w:szCs w:val="24"/>
        </w:rPr>
        <w:t xml:space="preserve">b. Breve descrizione del contenuto </w:t>
      </w:r>
    </w:p>
    <w:p w14:paraId="3E344568" w14:textId="77777777" w:rsidR="008473AB" w:rsidRPr="008473AB" w:rsidRDefault="008473AB" w:rsidP="008473AB">
      <w:pPr>
        <w:rPr>
          <w:rFonts w:ascii="Times New Roman" w:hAnsi="Times New Roman" w:cs="Times New Roman"/>
          <w:sz w:val="24"/>
          <w:szCs w:val="24"/>
        </w:rPr>
      </w:pPr>
      <w:r w:rsidRPr="008473AB">
        <w:rPr>
          <w:rFonts w:ascii="Times New Roman" w:hAnsi="Times New Roman" w:cs="Times New Roman"/>
          <w:sz w:val="24"/>
          <w:szCs w:val="24"/>
        </w:rPr>
        <w:t xml:space="preserve">c. Descrizione dei campi </w:t>
      </w:r>
    </w:p>
    <w:p w14:paraId="12844CC0" w14:textId="77777777" w:rsidR="008473AB" w:rsidRPr="008473AB" w:rsidRDefault="008473AB" w:rsidP="008473AB">
      <w:pPr>
        <w:rPr>
          <w:rFonts w:ascii="Times New Roman" w:hAnsi="Times New Roman" w:cs="Times New Roman"/>
          <w:sz w:val="24"/>
          <w:szCs w:val="24"/>
        </w:rPr>
      </w:pPr>
      <w:r w:rsidRPr="008473AB">
        <w:rPr>
          <w:rFonts w:ascii="Times New Roman" w:hAnsi="Times New Roman" w:cs="Times New Roman"/>
          <w:sz w:val="24"/>
          <w:szCs w:val="24"/>
        </w:rPr>
        <w:t xml:space="preserve">d. Classificazione 5 stelle delle fonti scelte </w:t>
      </w:r>
    </w:p>
    <w:p w14:paraId="0ED278CF" w14:textId="4997FB6B" w:rsidR="008473AB" w:rsidRPr="008473AB" w:rsidRDefault="008473AB" w:rsidP="008473AB">
      <w:pPr>
        <w:rPr>
          <w:rFonts w:ascii="Times New Roman" w:hAnsi="Times New Roman" w:cs="Times New Roman"/>
          <w:sz w:val="24"/>
          <w:szCs w:val="24"/>
        </w:rPr>
      </w:pPr>
      <w:r w:rsidRPr="008473AB">
        <w:rPr>
          <w:rFonts w:ascii="Times New Roman" w:hAnsi="Times New Roman" w:cs="Times New Roman"/>
          <w:sz w:val="24"/>
          <w:szCs w:val="24"/>
        </w:rPr>
        <w:t>e. Dare un nome alle Entit</w:t>
      </w:r>
      <w:r>
        <w:rPr>
          <w:rFonts w:ascii="Times New Roman" w:hAnsi="Times New Roman" w:cs="Times New Roman"/>
          <w:sz w:val="24"/>
          <w:szCs w:val="24"/>
        </w:rPr>
        <w:t>à</w:t>
      </w:r>
      <w:r w:rsidRPr="008473AB">
        <w:rPr>
          <w:rFonts w:ascii="Times New Roman" w:hAnsi="Times New Roman" w:cs="Times New Roman"/>
          <w:sz w:val="24"/>
          <w:szCs w:val="24"/>
        </w:rPr>
        <w:t xml:space="preserve"> e agli attributi (campi) in modo descrittivo </w:t>
      </w:r>
    </w:p>
    <w:p w14:paraId="0713B8CC" w14:textId="77777777" w:rsidR="008473AB" w:rsidRPr="008473AB" w:rsidRDefault="008473AB" w:rsidP="008473AB">
      <w:pPr>
        <w:rPr>
          <w:rFonts w:ascii="Times New Roman" w:hAnsi="Times New Roman" w:cs="Times New Roman"/>
          <w:sz w:val="24"/>
          <w:szCs w:val="24"/>
        </w:rPr>
      </w:pPr>
      <w:r w:rsidRPr="008473AB">
        <w:rPr>
          <w:rFonts w:ascii="Times New Roman" w:hAnsi="Times New Roman" w:cs="Times New Roman"/>
          <w:sz w:val="24"/>
          <w:szCs w:val="24"/>
        </w:rPr>
        <w:t xml:space="preserve">f. Definire la chiave primaria per ogni tabella. </w:t>
      </w:r>
    </w:p>
    <w:p w14:paraId="4B16990B" w14:textId="77777777" w:rsidR="008473AB" w:rsidRPr="008473AB" w:rsidRDefault="008473AB" w:rsidP="008473AB">
      <w:pPr>
        <w:rPr>
          <w:rFonts w:ascii="Times New Roman" w:hAnsi="Times New Roman" w:cs="Times New Roman"/>
          <w:sz w:val="24"/>
          <w:szCs w:val="24"/>
        </w:rPr>
      </w:pPr>
      <w:r w:rsidRPr="008473AB">
        <w:rPr>
          <w:rFonts w:ascii="Times New Roman" w:hAnsi="Times New Roman" w:cs="Times New Roman"/>
          <w:sz w:val="24"/>
          <w:szCs w:val="24"/>
        </w:rPr>
        <w:t xml:space="preserve">g. Quali domande porre al cliente (e con quali strumenti) per capire le necessità nel dettaglio </w:t>
      </w:r>
    </w:p>
    <w:p w14:paraId="759CEF77" w14:textId="1AA51B57" w:rsidR="008473AB" w:rsidRDefault="008473AB" w:rsidP="008473AB">
      <w:pPr>
        <w:rPr>
          <w:rFonts w:ascii="Times New Roman" w:hAnsi="Times New Roman" w:cs="Times New Roman"/>
          <w:sz w:val="24"/>
          <w:szCs w:val="24"/>
        </w:rPr>
      </w:pPr>
      <w:r w:rsidRPr="008473AB">
        <w:rPr>
          <w:rFonts w:ascii="Times New Roman" w:hAnsi="Times New Roman" w:cs="Times New Roman"/>
          <w:sz w:val="24"/>
          <w:szCs w:val="24"/>
        </w:rPr>
        <w:t>h. Quali metadati potete identificare in questa esercitazione?</w:t>
      </w:r>
    </w:p>
    <w:p w14:paraId="1BBC94F4" w14:textId="77777777" w:rsidR="008473AB" w:rsidRDefault="008473AB" w:rsidP="008473AB">
      <w:pPr>
        <w:rPr>
          <w:rFonts w:ascii="Times New Roman" w:hAnsi="Times New Roman" w:cs="Times New Roman"/>
          <w:sz w:val="24"/>
          <w:szCs w:val="24"/>
        </w:rPr>
      </w:pPr>
    </w:p>
    <w:p w14:paraId="38353AA4" w14:textId="4316B279" w:rsidR="008473AB" w:rsidRDefault="008473AB" w:rsidP="008473AB">
      <w:pPr>
        <w:pStyle w:val="Titolo2"/>
      </w:pPr>
      <w:r>
        <w:t>Analisi</w:t>
      </w:r>
    </w:p>
    <w:p w14:paraId="7D8772FB" w14:textId="5052FEEB" w:rsidR="008473AB" w:rsidRDefault="008473AB" w:rsidP="008473AB">
      <w:r>
        <w:t>L’analisi serve a XYFARMA per valutare più approfonditamente la creazione di un nuovo vaccino.</w:t>
      </w:r>
    </w:p>
    <w:p w14:paraId="784772B3" w14:textId="52F528A0" w:rsidR="008473AB" w:rsidRDefault="008473AB" w:rsidP="008473AB">
      <w:r>
        <w:t>Si potrebbero inserire delle date significative sulle vaccinazioni passate per primo, secondo e terzo richiamo più una possibile soglia di non vaccinati.</w:t>
      </w:r>
    </w:p>
    <w:p w14:paraId="69C8EECD" w14:textId="77777777" w:rsidR="008473AB" w:rsidRDefault="008473AB" w:rsidP="008473AB"/>
    <w:p w14:paraId="70195149" w14:textId="5A13A83A" w:rsidR="008473AB" w:rsidRDefault="008473AB" w:rsidP="008473AB">
      <w:r>
        <w:t>L’analisi di dovrebbe concentrare sul trend del rapporto Contagiati/Vaccinati e sull’andamento Contagiati, Guariti, Deceduti, Vaccinati.</w:t>
      </w:r>
    </w:p>
    <w:p w14:paraId="1E76BB12" w14:textId="7C12C9DA" w:rsidR="008473AB" w:rsidRDefault="008473AB" w:rsidP="008473AB">
      <w:pPr>
        <w:pStyle w:val="Titolo4"/>
      </w:pPr>
      <w:r>
        <w:t>Punti</w:t>
      </w:r>
    </w:p>
    <w:p w14:paraId="394D693A" w14:textId="77777777" w:rsidR="008473AB" w:rsidRDefault="008473AB" w:rsidP="008473AB">
      <w:pPr>
        <w:pStyle w:val="Paragrafoelenco"/>
        <w:numPr>
          <w:ilvl w:val="0"/>
          <w:numId w:val="2"/>
        </w:numPr>
      </w:pPr>
      <w:r w:rsidRPr="008473AB">
        <w:t xml:space="preserve"> </w:t>
      </w:r>
      <w:r w:rsidRPr="008473AB">
        <w:t xml:space="preserve">Fare in modo che tutti i fogli abbiano come LAYOUT: </w:t>
      </w:r>
    </w:p>
    <w:p w14:paraId="29355C62" w14:textId="77777777" w:rsidR="008473AB" w:rsidRDefault="008473AB" w:rsidP="008473AB">
      <w:pPr>
        <w:pStyle w:val="Paragrafoelenco"/>
        <w:numPr>
          <w:ilvl w:val="1"/>
          <w:numId w:val="2"/>
        </w:numPr>
      </w:pPr>
      <w:r w:rsidRPr="008473AB">
        <w:t xml:space="preserve">Margini tutti a 0,5 </w:t>
      </w:r>
    </w:p>
    <w:p w14:paraId="0A4A3888" w14:textId="24ABF6A8" w:rsidR="008473AB" w:rsidRDefault="008473AB" w:rsidP="008473AB">
      <w:pPr>
        <w:pStyle w:val="Paragrafoelenco"/>
        <w:numPr>
          <w:ilvl w:val="1"/>
          <w:numId w:val="2"/>
        </w:numPr>
      </w:pPr>
      <w:r w:rsidRPr="008473AB">
        <w:t xml:space="preserve">Orientamento ORIZZONTALE </w:t>
      </w:r>
    </w:p>
    <w:p w14:paraId="6BB4B802" w14:textId="77777777" w:rsidR="008473AB" w:rsidRDefault="008473AB" w:rsidP="008473AB">
      <w:pPr>
        <w:pStyle w:val="Paragrafoelenco"/>
        <w:numPr>
          <w:ilvl w:val="1"/>
          <w:numId w:val="2"/>
        </w:numPr>
      </w:pPr>
      <w:r w:rsidRPr="008473AB">
        <w:t xml:space="preserve">Blocco della prima riga di intestazione </w:t>
      </w:r>
    </w:p>
    <w:p w14:paraId="1A6781A7" w14:textId="7E39E8F2" w:rsidR="008473AB" w:rsidRDefault="008473AB" w:rsidP="008473AB">
      <w:pPr>
        <w:pStyle w:val="Paragrafoelenco"/>
        <w:numPr>
          <w:ilvl w:val="1"/>
          <w:numId w:val="2"/>
        </w:numPr>
      </w:pPr>
      <w:r w:rsidRPr="008473AB">
        <w:t>La possibilità di stampare l’intestazione per ogni pagina stampata</w:t>
      </w:r>
    </w:p>
    <w:p w14:paraId="3F32F3A1" w14:textId="77777777" w:rsidR="008473AB" w:rsidRDefault="008473AB" w:rsidP="008473AB">
      <w:pPr>
        <w:pStyle w:val="Paragrafoelenco"/>
        <w:ind w:left="1440"/>
      </w:pPr>
    </w:p>
    <w:p w14:paraId="6553DE64" w14:textId="7BC534A4" w:rsidR="008473AB" w:rsidRDefault="008473AB" w:rsidP="008473AB">
      <w:pPr>
        <w:pStyle w:val="Paragrafoelenco"/>
        <w:numPr>
          <w:ilvl w:val="0"/>
          <w:numId w:val="2"/>
        </w:numPr>
      </w:pPr>
      <w:r w:rsidRPr="008473AB">
        <w:t>In un nuovo foglio dal nome MASCHERA, creare una maschera che permetta al cliente di:</w:t>
      </w:r>
    </w:p>
    <w:p w14:paraId="7DE0E720" w14:textId="31F4917C" w:rsidR="008473AB" w:rsidRDefault="008473AB" w:rsidP="008473AB">
      <w:pPr>
        <w:pStyle w:val="Paragrafoelenco"/>
        <w:numPr>
          <w:ilvl w:val="1"/>
          <w:numId w:val="2"/>
        </w:numPr>
      </w:pPr>
      <w:r w:rsidRPr="008473AB">
        <w:t>Ottenere il numero di CONTAGIATI/DECEDUTI/GUARTITI dopo aver inserito il nome di una REGIONE.</w:t>
      </w:r>
    </w:p>
    <w:p w14:paraId="1404078A" w14:textId="671AEE4B" w:rsidR="008473AB" w:rsidRDefault="00C33EC2" w:rsidP="008473AB">
      <w:pPr>
        <w:pStyle w:val="Paragrafoelenco"/>
        <w:numPr>
          <w:ilvl w:val="1"/>
          <w:numId w:val="2"/>
        </w:numPr>
      </w:pPr>
      <w:r w:rsidRPr="00C33EC2">
        <w:lastRenderedPageBreak/>
        <w:t>Visualizzare una tabella ed un grafico che mostrino l’elenco delle regioni in ordine di CONTAGIATI dal più piccolo al più grande.</w:t>
      </w:r>
    </w:p>
    <w:p w14:paraId="0E8538C4" w14:textId="77777777" w:rsidR="00C33EC2" w:rsidRDefault="00C33EC2" w:rsidP="00C33EC2">
      <w:pPr>
        <w:pStyle w:val="Paragrafoelenco"/>
        <w:ind w:left="1440"/>
      </w:pPr>
    </w:p>
    <w:p w14:paraId="736AB93B" w14:textId="27DF64B0" w:rsidR="00C33EC2" w:rsidRDefault="00C33EC2" w:rsidP="00C33EC2">
      <w:pPr>
        <w:pStyle w:val="Paragrafoelenco"/>
        <w:numPr>
          <w:ilvl w:val="0"/>
          <w:numId w:val="2"/>
        </w:numPr>
      </w:pPr>
      <w:r w:rsidRPr="00C33EC2">
        <w:t>Utilizzare lo strumento Power Query per pulire, preparare e validare i dati prima dell’analisi :</w:t>
      </w:r>
    </w:p>
    <w:p w14:paraId="6D906501" w14:textId="77777777" w:rsidR="00C33EC2" w:rsidRDefault="00C33EC2" w:rsidP="00C33EC2">
      <w:pPr>
        <w:pStyle w:val="Paragrafoelenco"/>
        <w:numPr>
          <w:ilvl w:val="1"/>
          <w:numId w:val="2"/>
        </w:numPr>
      </w:pPr>
      <w:r w:rsidRPr="00C33EC2">
        <w:t xml:space="preserve">Assicurarsi di rimuovere tutti i dati non necessari all’analisi. </w:t>
      </w:r>
    </w:p>
    <w:p w14:paraId="58834E89" w14:textId="77777777" w:rsidR="00C33EC2" w:rsidRDefault="00C33EC2" w:rsidP="00C33EC2">
      <w:pPr>
        <w:pStyle w:val="Paragrafoelenco"/>
        <w:numPr>
          <w:ilvl w:val="1"/>
          <w:numId w:val="2"/>
        </w:numPr>
      </w:pPr>
      <w:r w:rsidRPr="00C33EC2">
        <w:t xml:space="preserve">Verificare il formato dei dati. </w:t>
      </w:r>
    </w:p>
    <w:p w14:paraId="3955EE14" w14:textId="77777777" w:rsidR="00C33EC2" w:rsidRDefault="00C33EC2" w:rsidP="00C33EC2">
      <w:pPr>
        <w:pStyle w:val="Paragrafoelenco"/>
        <w:numPr>
          <w:ilvl w:val="1"/>
          <w:numId w:val="2"/>
        </w:numPr>
      </w:pPr>
      <w:r w:rsidRPr="00C33EC2">
        <w:t xml:space="preserve">Fare in modo che le REGIONI Trentino Alto Adige e Friuli Venezia Giulia risultino solo come TRENTINO e FRIULI. </w:t>
      </w:r>
    </w:p>
    <w:p w14:paraId="4475389D" w14:textId="44514008" w:rsidR="00C33EC2" w:rsidRDefault="00C33EC2" w:rsidP="00C33EC2">
      <w:pPr>
        <w:pStyle w:val="Paragrafoelenco"/>
        <w:numPr>
          <w:ilvl w:val="1"/>
          <w:numId w:val="2"/>
        </w:numPr>
      </w:pPr>
      <w:r w:rsidRPr="00C33EC2">
        <w:t xml:space="preserve">Aggiungere una colonna calcolata per calcolare il rapporto tra VACCINATI e DECEDUTI </w:t>
      </w:r>
    </w:p>
    <w:p w14:paraId="63735FF0" w14:textId="77777777" w:rsidR="00C33EC2" w:rsidRDefault="00C33EC2" w:rsidP="00C33EC2">
      <w:pPr>
        <w:pStyle w:val="Paragrafoelenco"/>
        <w:ind w:left="1440"/>
      </w:pPr>
    </w:p>
    <w:p w14:paraId="1DD2AE3E" w14:textId="077A1CCC" w:rsidR="00C33EC2" w:rsidRDefault="00C33EC2" w:rsidP="00C33EC2">
      <w:pPr>
        <w:pStyle w:val="Paragrafoelenco"/>
        <w:numPr>
          <w:ilvl w:val="0"/>
          <w:numId w:val="2"/>
        </w:numPr>
      </w:pPr>
      <w:r w:rsidRPr="00C33EC2">
        <w:t>Utilizzare lo strumento PowerPivot per creare il modello dati con relative relazioni.</w:t>
      </w:r>
    </w:p>
    <w:p w14:paraId="7EFD4B8C" w14:textId="77777777" w:rsidR="00C33EC2" w:rsidRDefault="00C33EC2" w:rsidP="00C33EC2">
      <w:pPr>
        <w:pStyle w:val="Paragrafoelenco"/>
      </w:pPr>
    </w:p>
    <w:p w14:paraId="626535BA" w14:textId="095D205A" w:rsidR="00C33EC2" w:rsidRDefault="00C33EC2" w:rsidP="00C33EC2">
      <w:pPr>
        <w:pStyle w:val="Paragrafoelenco"/>
        <w:numPr>
          <w:ilvl w:val="0"/>
          <w:numId w:val="2"/>
        </w:numPr>
      </w:pPr>
      <w:r w:rsidRPr="00C33EC2">
        <w:t>Utilizzare le Tabelle ed i Grafici Pivot per mostrare al cliente i  dati analizzati.</w:t>
      </w:r>
    </w:p>
    <w:p w14:paraId="29A3BCB6" w14:textId="77777777" w:rsidR="00C33EC2" w:rsidRDefault="00C33EC2" w:rsidP="00C33EC2">
      <w:pPr>
        <w:pStyle w:val="Paragrafoelenco"/>
        <w:numPr>
          <w:ilvl w:val="1"/>
          <w:numId w:val="2"/>
        </w:numPr>
      </w:pPr>
      <w:r w:rsidRPr="00C33EC2">
        <w:t>Creare tre fogli contenenti un grafico ed una tabella pivot per mostrare l’andamento dei singoli dati CONTAGIATI, GUARITI e DECEDUTI.</w:t>
      </w:r>
    </w:p>
    <w:p w14:paraId="6412EFDC" w14:textId="77777777" w:rsidR="00C33EC2" w:rsidRDefault="00C33EC2" w:rsidP="00C33EC2">
      <w:pPr>
        <w:pStyle w:val="Paragrafoelenco"/>
        <w:numPr>
          <w:ilvl w:val="1"/>
          <w:numId w:val="2"/>
        </w:numPr>
      </w:pPr>
      <w:r w:rsidRPr="00C33EC2">
        <w:t xml:space="preserve">Creare un foglio con 3 grafici pivot per mostrare il rapporto delle tre categorie sopraindicate rispetto ai vaccinati (CONTAGIATI/VACCINATI, CONTAGIAT/DECEDUTI, CONTAGIATI/GUARITI). </w:t>
      </w:r>
    </w:p>
    <w:p w14:paraId="122C5F93" w14:textId="77777777" w:rsidR="00C33EC2" w:rsidRDefault="00C33EC2" w:rsidP="00C33EC2">
      <w:pPr>
        <w:pStyle w:val="Paragrafoelenco"/>
        <w:numPr>
          <w:ilvl w:val="1"/>
          <w:numId w:val="2"/>
        </w:numPr>
      </w:pPr>
      <w:r w:rsidRPr="00C33EC2">
        <w:t xml:space="preserve">Creare un foglio con un grafico ed una tabella pivot per mostrare l’efficacia dei vaccini rispetto ai GUARITI nell’arco degli anni. Inserire un filtro per filtrare la REGIONE ed uno per filtrare I TRMIESTRI dal 2020 ad oggi. </w:t>
      </w:r>
    </w:p>
    <w:p w14:paraId="56B0778C" w14:textId="77777777" w:rsidR="00C33EC2" w:rsidRDefault="00C33EC2" w:rsidP="00C33EC2">
      <w:pPr>
        <w:pStyle w:val="Paragrafoelenco"/>
        <w:numPr>
          <w:ilvl w:val="1"/>
          <w:numId w:val="2"/>
        </w:numPr>
      </w:pPr>
      <w:r w:rsidRPr="00C33EC2">
        <w:t xml:space="preserve">In ogni foglio inserire il LOGO del MINISTERO DELLA SALUTE. </w:t>
      </w:r>
    </w:p>
    <w:p w14:paraId="55B85995" w14:textId="77777777" w:rsidR="00C33EC2" w:rsidRDefault="00C33EC2" w:rsidP="00C33EC2">
      <w:pPr>
        <w:pStyle w:val="Paragrafoelenco"/>
        <w:numPr>
          <w:ilvl w:val="1"/>
          <w:numId w:val="2"/>
        </w:numPr>
      </w:pPr>
      <w:r w:rsidRPr="00C33EC2">
        <w:t>Fare in modo che tutti i report siano stampabili all’interno di un foglio A4 (PDF).</w:t>
      </w:r>
    </w:p>
    <w:p w14:paraId="50BA2210" w14:textId="66333655" w:rsidR="00C33EC2" w:rsidRDefault="00C33EC2" w:rsidP="00C33EC2">
      <w:pPr>
        <w:pStyle w:val="Paragrafoelenco"/>
        <w:numPr>
          <w:ilvl w:val="1"/>
          <w:numId w:val="2"/>
        </w:numPr>
      </w:pPr>
      <w:r w:rsidRPr="00C33EC2">
        <w:t xml:space="preserve"> Impostare la protezione Foglio e Cartella di lavoro in modo da non poter permettere modifiche indesiderate su tutto il lavoro.</w:t>
      </w:r>
    </w:p>
    <w:p w14:paraId="3E9D4812" w14:textId="25FD9DED" w:rsidR="00C33EC2" w:rsidRDefault="00C33EC2" w:rsidP="00C33EC2">
      <w:pPr>
        <w:pStyle w:val="Titolo3"/>
      </w:pPr>
      <w:r>
        <w:t>Relazione Dati</w:t>
      </w:r>
    </w:p>
    <w:p w14:paraId="1C3776BC" w14:textId="6694F4B2" w:rsidR="00C33EC2" w:rsidRPr="00C33EC2" w:rsidRDefault="00C33EC2" w:rsidP="00C33EC2">
      <w:r w:rsidRPr="00C33EC2">
        <w:t>Scrivere una relazione finale da presentare ad XYFARMA che descriva la situazione e suggerisca al cliente la soluzione migliore (creare o no un nuovo vaccino) in base ai dati raccolti ed analizzati. Descrivere il perché delle soluzioni scelte durante tutto il lavoro.</w:t>
      </w:r>
    </w:p>
    <w:sectPr w:rsidR="00C33EC2" w:rsidRPr="00C33E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A62F6"/>
    <w:multiLevelType w:val="hybridMultilevel"/>
    <w:tmpl w:val="69C628E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98143E3"/>
    <w:multiLevelType w:val="hybridMultilevel"/>
    <w:tmpl w:val="6FA6D1AE"/>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335693744">
    <w:abstractNumId w:val="0"/>
  </w:num>
  <w:num w:numId="2" w16cid:durableId="1457679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3AB"/>
    <w:rsid w:val="006C0960"/>
    <w:rsid w:val="008473AB"/>
    <w:rsid w:val="00BA0267"/>
    <w:rsid w:val="00C33EC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F7CC57"/>
  <w15:chartTrackingRefBased/>
  <w15:docId w15:val="{5DE6747D-335F-4900-8C26-DFD39E0A5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473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8473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8473A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8473A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473A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473A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473A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473A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473A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473A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8473A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8473A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8473A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473A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473A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473A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473A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473AB"/>
    <w:rPr>
      <w:rFonts w:eastAsiaTheme="majorEastAsia" w:cstheme="majorBidi"/>
      <w:color w:val="272727" w:themeColor="text1" w:themeTint="D8"/>
    </w:rPr>
  </w:style>
  <w:style w:type="paragraph" w:styleId="Titolo">
    <w:name w:val="Title"/>
    <w:basedOn w:val="Normale"/>
    <w:next w:val="Normale"/>
    <w:link w:val="TitoloCarattere"/>
    <w:uiPriority w:val="10"/>
    <w:qFormat/>
    <w:rsid w:val="008473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473A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473A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473A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473A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473AB"/>
    <w:rPr>
      <w:i/>
      <w:iCs/>
      <w:color w:val="404040" w:themeColor="text1" w:themeTint="BF"/>
    </w:rPr>
  </w:style>
  <w:style w:type="paragraph" w:styleId="Paragrafoelenco">
    <w:name w:val="List Paragraph"/>
    <w:basedOn w:val="Normale"/>
    <w:uiPriority w:val="34"/>
    <w:qFormat/>
    <w:rsid w:val="008473AB"/>
    <w:pPr>
      <w:ind w:left="720"/>
      <w:contextualSpacing/>
    </w:pPr>
  </w:style>
  <w:style w:type="character" w:styleId="Enfasiintensa">
    <w:name w:val="Intense Emphasis"/>
    <w:basedOn w:val="Carpredefinitoparagrafo"/>
    <w:uiPriority w:val="21"/>
    <w:qFormat/>
    <w:rsid w:val="008473AB"/>
    <w:rPr>
      <w:i/>
      <w:iCs/>
      <w:color w:val="0F4761" w:themeColor="accent1" w:themeShade="BF"/>
    </w:rPr>
  </w:style>
  <w:style w:type="paragraph" w:styleId="Citazioneintensa">
    <w:name w:val="Intense Quote"/>
    <w:basedOn w:val="Normale"/>
    <w:next w:val="Normale"/>
    <w:link w:val="CitazioneintensaCarattere"/>
    <w:uiPriority w:val="30"/>
    <w:qFormat/>
    <w:rsid w:val="008473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473AB"/>
    <w:rPr>
      <w:i/>
      <w:iCs/>
      <w:color w:val="0F4761" w:themeColor="accent1" w:themeShade="BF"/>
    </w:rPr>
  </w:style>
  <w:style w:type="character" w:styleId="Riferimentointenso">
    <w:name w:val="Intense Reference"/>
    <w:basedOn w:val="Carpredefinitoparagrafo"/>
    <w:uiPriority w:val="32"/>
    <w:qFormat/>
    <w:rsid w:val="008473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503</Words>
  <Characters>2737</Characters>
  <Application>Microsoft Office Word</Application>
  <DocSecurity>0</DocSecurity>
  <Lines>64</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Bertaccini</dc:creator>
  <cp:keywords/>
  <dc:description/>
  <cp:lastModifiedBy>Stefano Bertaccini</cp:lastModifiedBy>
  <cp:revision>1</cp:revision>
  <dcterms:created xsi:type="dcterms:W3CDTF">2024-01-23T07:59:00Z</dcterms:created>
  <dcterms:modified xsi:type="dcterms:W3CDTF">2024-01-23T08:13:00Z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95caebe2-c55b-457c-bd37-2c1698be641a</vt:lpwstr>
  </property>
</Properties>
</file>